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E4385" w14:textId="13D4150A" w:rsidR="006615F7" w:rsidRPr="00CF678D" w:rsidRDefault="006615F7" w:rsidP="00B61AD0">
      <w:pPr>
        <w:pStyle w:val="Nzev"/>
        <w:rPr>
          <w:i/>
          <w:iCs/>
          <w:lang w:eastAsia="x-none"/>
        </w:rPr>
      </w:pPr>
      <w:r w:rsidRPr="00CF678D">
        <w:t xml:space="preserve">SMLOUVA O DÍLO NA </w:t>
      </w:r>
      <w:r w:rsidR="002441E2" w:rsidRPr="00CF678D">
        <w:t>ZHOTOVENÍ STAVBY</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„SoD“</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15AD7854"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89/2012</w:t>
      </w:r>
      <w:r w:rsidR="004C727F">
        <w:rPr>
          <w:b w:val="0"/>
          <w:bCs/>
          <w:sz w:val="22"/>
          <w:szCs w:val="52"/>
          <w:lang w:eastAsia="cs-CZ"/>
        </w:rPr>
        <w:t> </w:t>
      </w:r>
      <w:r w:rsidRPr="00B61AD0">
        <w:rPr>
          <w:b w:val="0"/>
          <w:bCs/>
          <w:sz w:val="22"/>
          <w:szCs w:val="52"/>
          <w:lang w:eastAsia="cs-CZ"/>
        </w:rPr>
        <w:t xml:space="preserve">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37AE101C" w14:textId="77777777" w:rsidR="006615F7" w:rsidRPr="003C6F82" w:rsidRDefault="006615F7" w:rsidP="006615F7">
      <w:pPr>
        <w:tabs>
          <w:tab w:val="left" w:pos="4820"/>
        </w:tabs>
        <w:spacing w:line="288" w:lineRule="auto"/>
        <w:rPr>
          <w:rFonts w:eastAsia="Times New Roman" w:cs="Arial"/>
          <w:lang w:eastAsia="cs-CZ"/>
        </w:rPr>
      </w:pPr>
    </w:p>
    <w:p w14:paraId="0E491E5A" w14:textId="71505990" w:rsidR="00133FD7" w:rsidRPr="003C6F82"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2BACC7B5" w14:textId="0FE8CEC0" w:rsidR="00463206" w:rsidRPr="003C6F82" w:rsidRDefault="00463206" w:rsidP="004259EB">
      <w:pPr>
        <w:spacing w:after="0" w:line="280" w:lineRule="exact"/>
        <w:rPr>
          <w:rFonts w:eastAsia="Times New Roman" w:cs="Arial"/>
          <w:b/>
          <w:lang w:eastAsia="cs-CZ"/>
        </w:rPr>
      </w:pPr>
    </w:p>
    <w:p w14:paraId="6B8D446C" w14:textId="27C4F78E" w:rsidR="00133FD7" w:rsidRPr="003C6F82" w:rsidRDefault="006615F7" w:rsidP="004259EB">
      <w:pPr>
        <w:spacing w:after="0" w:line="280" w:lineRule="exact"/>
        <w:rPr>
          <w:rFonts w:eastAsia="Times New Roman" w:cs="Arial"/>
          <w:b/>
          <w:lang w:eastAsia="cs-CZ"/>
        </w:rPr>
      </w:pPr>
      <w:r w:rsidRPr="003C6F82">
        <w:rPr>
          <w:rFonts w:eastAsia="Times New Roman" w:cs="Arial"/>
          <w:b/>
          <w:lang w:eastAsia="cs-CZ"/>
        </w:rPr>
        <w:t xml:space="preserve">Česká </w:t>
      </w:r>
      <w:r w:rsidR="0091603E" w:rsidRPr="003C6F82">
        <w:rPr>
          <w:rFonts w:eastAsia="Times New Roman" w:cs="Arial"/>
          <w:b/>
          <w:lang w:eastAsia="cs-CZ"/>
        </w:rPr>
        <w:t>republika – Státní</w:t>
      </w:r>
      <w:r w:rsidRPr="003C6F82">
        <w:rPr>
          <w:rFonts w:eastAsia="Times New Roman" w:cs="Arial"/>
          <w:b/>
          <w:lang w:eastAsia="cs-CZ"/>
        </w:rPr>
        <w:t xml:space="preserve"> pozemkový úřad</w:t>
      </w:r>
    </w:p>
    <w:p w14:paraId="1E7633D0" w14:textId="3AEDDA33" w:rsidR="006615F7" w:rsidRPr="003C6F82" w:rsidRDefault="00133FD7" w:rsidP="004259EB">
      <w:pPr>
        <w:spacing w:after="0" w:line="280" w:lineRule="exact"/>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1" w:name="_Hlk16772519"/>
      <w:r w:rsidRPr="003C6F82">
        <w:rPr>
          <w:rFonts w:eastAsia="Times New Roman" w:cs="Arial"/>
          <w:lang w:eastAsia="cs-CZ"/>
        </w:rPr>
        <w:t>Husinecká 1024/11a, 130 00 Praha 3</w:t>
      </w:r>
      <w:bookmarkEnd w:id="1"/>
    </w:p>
    <w:p w14:paraId="52E333DB" w14:textId="77777777" w:rsidR="00FE17F0" w:rsidRPr="003C6F82" w:rsidRDefault="00FE17F0" w:rsidP="00FE17F0">
      <w:pPr>
        <w:overflowPunct w:val="0"/>
        <w:autoSpaceDE w:val="0"/>
        <w:autoSpaceDN w:val="0"/>
        <w:adjustRightInd w:val="0"/>
        <w:spacing w:after="0"/>
        <w:textAlignment w:val="baseline"/>
        <w:rPr>
          <w:rFonts w:eastAsia="Times New Roman" w:cs="Arial"/>
          <w:bCs/>
          <w:snapToGrid w:val="0"/>
          <w:highlight w:val="yellow"/>
          <w:lang w:eastAsia="cs-CZ"/>
        </w:rPr>
      </w:pPr>
      <w:r w:rsidRPr="003C6F82">
        <w:rPr>
          <w:rFonts w:eastAsia="Times New Roman" w:cs="Arial"/>
          <w:b/>
          <w:lang w:eastAsia="cs-CZ"/>
        </w:rPr>
        <w:t xml:space="preserve">Krajský pozemkový úřad </w:t>
      </w:r>
      <w:r w:rsidRPr="008659ED">
        <w:rPr>
          <w:rFonts w:eastAsia="Times New Roman" w:cs="Arial"/>
          <w:b/>
          <w:bCs/>
          <w:snapToGrid w:val="0"/>
          <w:lang w:eastAsia="cs-CZ"/>
        </w:rPr>
        <w:t>pro Olomoucký kraj</w:t>
      </w:r>
    </w:p>
    <w:p w14:paraId="391FF8B6" w14:textId="714933AB" w:rsidR="006615F7" w:rsidRPr="003C6F82" w:rsidRDefault="00FE17F0" w:rsidP="00FE17F0">
      <w:pPr>
        <w:overflowPunct w:val="0"/>
        <w:autoSpaceDE w:val="0"/>
        <w:autoSpaceDN w:val="0"/>
        <w:adjustRightInd w:val="0"/>
        <w:spacing w:after="0"/>
        <w:textAlignment w:val="baseline"/>
        <w:rPr>
          <w:rFonts w:eastAsia="Times New Roman" w:cs="Arial"/>
          <w:bCs/>
          <w:snapToGrid w:val="0"/>
          <w:highlight w:val="yellow"/>
          <w:lang w:eastAsia="cs-CZ"/>
        </w:rPr>
      </w:pPr>
      <w:r w:rsidRPr="003C6F82">
        <w:rPr>
          <w:rFonts w:eastAsia="Times New Roman" w:cs="Arial"/>
          <w:b/>
          <w:lang w:eastAsia="cs-CZ"/>
        </w:rPr>
        <w:t>Adresa:</w:t>
      </w:r>
      <w:r>
        <w:rPr>
          <w:rFonts w:eastAsia="Times New Roman" w:cs="Arial"/>
          <w:b/>
          <w:lang w:eastAsia="cs-CZ"/>
        </w:rPr>
        <w:t xml:space="preserve"> Blanická 383/1, 779 00 Olomouc</w:t>
      </w:r>
    </w:p>
    <w:p w14:paraId="77CA0A02" w14:textId="05E10B09" w:rsidR="00133FD7" w:rsidRPr="003C6F82" w:rsidRDefault="00133FD7" w:rsidP="004259EB">
      <w:pPr>
        <w:overflowPunct w:val="0"/>
        <w:autoSpaceDE w:val="0"/>
        <w:autoSpaceDN w:val="0"/>
        <w:adjustRightInd w:val="0"/>
        <w:spacing w:after="0"/>
        <w:textAlignment w:val="baseline"/>
        <w:rPr>
          <w:rFonts w:eastAsia="Times New Roman" w:cs="Arial"/>
          <w:b/>
          <w:lang w:eastAsia="cs-CZ"/>
        </w:rPr>
      </w:pPr>
      <w:r w:rsidRPr="003C6F82">
        <w:rPr>
          <w:rFonts w:eastAsia="Times New Roman" w:cs="Arial"/>
          <w:b/>
          <w:lang w:eastAsia="cs-CZ"/>
        </w:rPr>
        <w:t>Adresa</w:t>
      </w:r>
      <w:r w:rsidR="00043922" w:rsidRPr="003C6F82">
        <w:rPr>
          <w:rFonts w:eastAsia="Times New Roman" w:cs="Arial"/>
          <w:b/>
          <w:lang w:eastAsia="cs-CZ"/>
        </w:rPr>
        <w:t>:</w:t>
      </w:r>
    </w:p>
    <w:p w14:paraId="1A952527" w14:textId="2D9305EC" w:rsidR="006615F7" w:rsidRPr="003C6F82" w:rsidRDefault="006615F7" w:rsidP="00364E75">
      <w:pPr>
        <w:tabs>
          <w:tab w:val="left" w:pos="4678"/>
        </w:tabs>
        <w:overflowPunct w:val="0"/>
        <w:autoSpaceDE w:val="0"/>
        <w:autoSpaceDN w:val="0"/>
        <w:adjustRightInd w:val="0"/>
        <w:spacing w:after="0"/>
        <w:ind w:left="4678" w:hanging="4678"/>
        <w:textAlignment w:val="baseline"/>
        <w:rPr>
          <w:rFonts w:eastAsia="Lucida Sans Unicode" w:cs="Arial"/>
          <w:lang w:eastAsia="cs-CZ"/>
        </w:rPr>
      </w:pPr>
      <w:r w:rsidRPr="003C6F82">
        <w:rPr>
          <w:rFonts w:eastAsia="Lucida Sans Unicode" w:cs="Arial"/>
          <w:lang w:eastAsia="cs-CZ"/>
        </w:rPr>
        <w:t>zastoupený</w:t>
      </w:r>
      <w:r w:rsidR="004259EB" w:rsidRPr="003C6F82">
        <w:rPr>
          <w:rFonts w:eastAsia="Lucida Sans Unicode" w:cs="Arial"/>
          <w:lang w:eastAsia="cs-CZ"/>
        </w:rPr>
        <w:t>:</w:t>
      </w:r>
      <w:r w:rsidR="000C5EF5">
        <w:rPr>
          <w:rFonts w:eastAsia="Lucida Sans Unicode" w:cs="Arial"/>
          <w:lang w:eastAsia="cs-CZ"/>
        </w:rPr>
        <w:t xml:space="preserve"> </w:t>
      </w:r>
      <w:r w:rsidR="00364E75">
        <w:rPr>
          <w:rFonts w:eastAsia="Lucida Sans Unicode" w:cs="Arial"/>
          <w:lang w:eastAsia="cs-CZ"/>
        </w:rPr>
        <w:tab/>
        <w:t>JUDr. Romanem Brnčalem, LL.M., ředitelem Krajského pozemkového úřadu pro Olomoucký kraj</w:t>
      </w:r>
    </w:p>
    <w:p w14:paraId="66BF0422" w14:textId="74C37B61" w:rsidR="006615F7" w:rsidRPr="003C6F82" w:rsidRDefault="006615F7" w:rsidP="000C5EF5">
      <w:pPr>
        <w:widowControl w:val="0"/>
        <w:tabs>
          <w:tab w:val="left" w:pos="4678"/>
        </w:tabs>
        <w:suppressAutoHyphens/>
        <w:spacing w:after="0" w:line="240" w:lineRule="auto"/>
        <w:ind w:left="4678" w:hanging="4678"/>
        <w:rPr>
          <w:rFonts w:eastAsia="Lucida Sans Unicode" w:cs="Arial"/>
          <w:lang w:eastAsia="cs-CZ"/>
        </w:rPr>
      </w:pPr>
      <w:r w:rsidRPr="003C6F82">
        <w:rPr>
          <w:rFonts w:eastAsia="Lucida Sans Unicode" w:cs="Arial"/>
          <w:lang w:eastAsia="cs-CZ"/>
        </w:rPr>
        <w:t>ve smluvních záležitostech oprávněn jednat:</w:t>
      </w:r>
      <w:r w:rsidRPr="003C6F82">
        <w:rPr>
          <w:rFonts w:eastAsia="Lucida Sans Unicode" w:cs="Arial"/>
          <w:lang w:eastAsia="cs-CZ"/>
        </w:rPr>
        <w:tab/>
      </w:r>
      <w:r w:rsidR="002D7048">
        <w:rPr>
          <w:rFonts w:eastAsia="Lucida Sans Unicode" w:cs="Arial"/>
          <w:lang w:eastAsia="cs-CZ"/>
        </w:rPr>
        <w:t>JUDr. Roman Brnčal, LL.M., ředitel Krajského pozemkového úřadu pro Olomoucký kraj</w:t>
      </w:r>
    </w:p>
    <w:p w14:paraId="1B8B9823" w14:textId="77777777" w:rsidR="004C1F1D" w:rsidRPr="00CC7A2D" w:rsidRDefault="006615F7" w:rsidP="004C1F1D">
      <w:pPr>
        <w:widowControl w:val="0"/>
        <w:tabs>
          <w:tab w:val="left" w:pos="4678"/>
        </w:tabs>
        <w:suppressAutoHyphens/>
        <w:spacing w:after="0" w:line="240" w:lineRule="auto"/>
        <w:ind w:left="4678" w:hanging="4678"/>
        <w:rPr>
          <w:rFonts w:eastAsia="Lucida Sans Unicode" w:cs="Arial"/>
          <w:bCs/>
          <w:snapToGrid w:val="0"/>
          <w:lang w:eastAsia="cs-CZ"/>
        </w:rPr>
      </w:pPr>
      <w:r w:rsidRPr="003C6F82">
        <w:rPr>
          <w:rFonts w:eastAsia="Lucida Sans Unicode" w:cs="Arial"/>
          <w:lang w:eastAsia="cs-CZ"/>
        </w:rPr>
        <w:t xml:space="preserve">v </w:t>
      </w:r>
      <w:r w:rsidRPr="003C6F82">
        <w:rPr>
          <w:rFonts w:eastAsia="Lucida Sans Unicode" w:cs="Arial"/>
          <w:snapToGrid w:val="0"/>
          <w:lang w:eastAsia="cs-CZ"/>
        </w:rPr>
        <w:t>technických záležitostech oprávněn jednat:</w:t>
      </w:r>
      <w:r w:rsidRPr="003C6F82">
        <w:rPr>
          <w:rFonts w:eastAsia="Lucida Sans Unicode" w:cs="Arial"/>
          <w:snapToGrid w:val="0"/>
          <w:lang w:eastAsia="cs-CZ"/>
        </w:rPr>
        <w:tab/>
      </w:r>
      <w:r w:rsidR="004C1F1D" w:rsidRPr="00CC7A2D">
        <w:rPr>
          <w:rFonts w:eastAsia="Lucida Sans Unicode" w:cs="Arial"/>
          <w:bCs/>
          <w:lang w:eastAsia="cs-CZ"/>
        </w:rPr>
        <w:t xml:space="preserve">Ing. Renáta Brundová, </w:t>
      </w:r>
      <w:r w:rsidR="004C1F1D">
        <w:rPr>
          <w:rFonts w:eastAsia="Lucida Sans Unicode" w:cs="Arial"/>
          <w:bCs/>
          <w:lang w:eastAsia="cs-CZ"/>
        </w:rPr>
        <w:t xml:space="preserve">vedoucí </w:t>
      </w:r>
      <w:r w:rsidR="004C1F1D" w:rsidRPr="00CC7A2D">
        <w:rPr>
          <w:rFonts w:eastAsia="Lucida Sans Unicode" w:cs="Arial"/>
          <w:bCs/>
          <w:lang w:eastAsia="cs-CZ"/>
        </w:rPr>
        <w:t>Pobočk</w:t>
      </w:r>
      <w:r w:rsidR="004C1F1D">
        <w:rPr>
          <w:rFonts w:eastAsia="Lucida Sans Unicode" w:cs="Arial"/>
          <w:bCs/>
          <w:lang w:eastAsia="cs-CZ"/>
        </w:rPr>
        <w:t>y</w:t>
      </w:r>
      <w:r w:rsidR="004C1F1D" w:rsidRPr="00CC7A2D">
        <w:rPr>
          <w:rFonts w:eastAsia="Lucida Sans Unicode" w:cs="Arial"/>
          <w:bCs/>
          <w:lang w:eastAsia="cs-CZ"/>
        </w:rPr>
        <w:t xml:space="preserve"> Přerov </w:t>
      </w:r>
    </w:p>
    <w:p w14:paraId="4DEB187E" w14:textId="39B09804" w:rsidR="006615F7" w:rsidRPr="003C6F82" w:rsidRDefault="004C1F1D" w:rsidP="004C1F1D">
      <w:pPr>
        <w:widowControl w:val="0"/>
        <w:tabs>
          <w:tab w:val="left" w:pos="4678"/>
        </w:tabs>
        <w:suppressAutoHyphens/>
        <w:spacing w:after="0" w:line="240" w:lineRule="auto"/>
        <w:ind w:left="4678" w:hanging="4678"/>
        <w:rPr>
          <w:rFonts w:eastAsia="Lucida Sans Unicode" w:cs="Arial"/>
          <w:snapToGrid w:val="0"/>
          <w:lang w:eastAsia="cs-CZ"/>
        </w:rPr>
      </w:pPr>
      <w:r w:rsidRPr="00CC7A2D">
        <w:rPr>
          <w:rFonts w:eastAsia="Lucida Sans Unicode" w:cs="Arial"/>
          <w:bCs/>
          <w:lang w:eastAsia="cs-CZ"/>
        </w:rPr>
        <w:tab/>
        <w:t>Mgr. Vítězslav Pešl, Pobočka Přerov</w:t>
      </w:r>
    </w:p>
    <w:p w14:paraId="4FDB154E" w14:textId="0274581B"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Tel.:</w:t>
      </w:r>
      <w:r w:rsidR="006615F7" w:rsidRPr="003C6F82">
        <w:rPr>
          <w:rFonts w:eastAsia="Lucida Sans Unicode" w:cs="Arial"/>
          <w:lang w:eastAsia="cs-CZ"/>
        </w:rPr>
        <w:tab/>
      </w:r>
      <w:r w:rsidR="00687F17" w:rsidRPr="00CC7A2D">
        <w:rPr>
          <w:rFonts w:eastAsia="Lucida Sans Unicode" w:cs="Arial"/>
          <w:bCs/>
          <w:lang w:eastAsia="cs-CZ"/>
        </w:rPr>
        <w:t>+420 727 957 177, +420 727 957 1</w:t>
      </w:r>
      <w:r w:rsidR="00687F17">
        <w:rPr>
          <w:rFonts w:eastAsia="Lucida Sans Unicode" w:cs="Arial"/>
          <w:bCs/>
          <w:lang w:eastAsia="cs-CZ"/>
        </w:rPr>
        <w:t>80</w:t>
      </w:r>
    </w:p>
    <w:p w14:paraId="22CD2868" w14:textId="6F0562D2"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E-mail:</w:t>
      </w:r>
      <w:r w:rsidR="006615F7" w:rsidRPr="003C6F82">
        <w:rPr>
          <w:rFonts w:eastAsia="Lucida Sans Unicode" w:cs="Arial"/>
          <w:lang w:eastAsia="cs-CZ"/>
        </w:rPr>
        <w:tab/>
      </w:r>
      <w:r w:rsidR="006B3F1A" w:rsidRPr="0052612D">
        <w:rPr>
          <w:rFonts w:eastAsia="Lucida Sans Unicode" w:cs="Arial"/>
          <w:bCs/>
          <w:lang w:eastAsia="cs-CZ"/>
        </w:rPr>
        <w:t>prerov.pk</w:t>
      </w:r>
      <w:r w:rsidR="006B3F1A" w:rsidRPr="003C6F82">
        <w:rPr>
          <w:rFonts w:eastAsia="Lucida Sans Unicode" w:cs="Arial"/>
          <w:lang w:eastAsia="cs-CZ"/>
        </w:rPr>
        <w:t>@spu</w:t>
      </w:r>
      <w:r w:rsidR="006B3F1A">
        <w:rPr>
          <w:rFonts w:eastAsia="Lucida Sans Unicode" w:cs="Arial"/>
          <w:lang w:eastAsia="cs-CZ"/>
        </w:rPr>
        <w:t>.gov</w:t>
      </w:r>
      <w:r w:rsidR="006B3F1A" w:rsidRPr="003C6F82">
        <w:rPr>
          <w:rFonts w:eastAsia="Lucida Sans Unicode" w:cs="Arial"/>
          <w:lang w:eastAsia="cs-CZ"/>
        </w:rPr>
        <w:t>.cz</w:t>
      </w:r>
    </w:p>
    <w:p w14:paraId="3393D3CE" w14:textId="5CEF7F5D"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ID DS:</w:t>
      </w:r>
      <w:r w:rsidR="006615F7" w:rsidRPr="003C6F82">
        <w:rPr>
          <w:rFonts w:eastAsia="Lucida Sans Unicode" w:cs="Arial"/>
          <w:lang w:eastAsia="cs-CZ"/>
        </w:rPr>
        <w:tab/>
        <w:t>z49per3</w:t>
      </w:r>
    </w:p>
    <w:p w14:paraId="49315E40" w14:textId="6AF5F790"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Bankovní spojení:</w:t>
      </w:r>
      <w:r w:rsidR="006615F7" w:rsidRPr="003C6F82">
        <w:rPr>
          <w:rFonts w:eastAsia="Lucida Sans Unicode" w:cs="Arial"/>
          <w:lang w:eastAsia="cs-CZ"/>
        </w:rPr>
        <w:tab/>
        <w:t>ČNB</w:t>
      </w:r>
    </w:p>
    <w:p w14:paraId="05F9A3FB" w14:textId="2A28F74F"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Číslo účtu:</w:t>
      </w:r>
      <w:r w:rsidR="006615F7" w:rsidRPr="003C6F82">
        <w:rPr>
          <w:rFonts w:eastAsia="Lucida Sans Unicode" w:cs="Arial"/>
          <w:bCs/>
          <w:lang w:eastAsia="cs-CZ"/>
        </w:rPr>
        <w:tab/>
        <w:t>3723001/0710</w:t>
      </w:r>
    </w:p>
    <w:p w14:paraId="551488C8" w14:textId="3B6E2E69"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DE4ADC">
        <w:rPr>
          <w:rFonts w:eastAsia="Lucida Sans Unicode" w:cs="Arial"/>
          <w:bCs/>
          <w:lang w:eastAsia="cs-CZ"/>
        </w:rPr>
        <w:t>IČ</w:t>
      </w:r>
      <w:r w:rsidR="005F6866">
        <w:rPr>
          <w:rFonts w:eastAsia="Lucida Sans Unicode" w:cs="Arial"/>
          <w:bCs/>
          <w:lang w:eastAsia="cs-CZ"/>
        </w:rPr>
        <w:t>O</w:t>
      </w:r>
      <w:r w:rsidR="006615F7" w:rsidRPr="003C6F82">
        <w:rPr>
          <w:rFonts w:eastAsia="Lucida Sans Unicode" w:cs="Arial"/>
          <w:bCs/>
          <w:lang w:eastAsia="cs-CZ"/>
        </w:rPr>
        <w:t>:</w:t>
      </w:r>
      <w:r w:rsidR="006615F7" w:rsidRPr="003C6F82">
        <w:rPr>
          <w:rFonts w:eastAsia="Lucida Sans Unicode" w:cs="Arial"/>
          <w:bCs/>
          <w:lang w:eastAsia="cs-CZ"/>
        </w:rPr>
        <w:tab/>
        <w:t>01312774</w:t>
      </w:r>
    </w:p>
    <w:p w14:paraId="0FD04E21" w14:textId="3B4626C4"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DIČ:</w:t>
      </w:r>
      <w:r w:rsidR="006615F7" w:rsidRPr="003C6F82">
        <w:rPr>
          <w:rFonts w:eastAsia="Lucida Sans Unicode" w:cs="Arial"/>
          <w:bCs/>
          <w:lang w:eastAsia="cs-CZ"/>
        </w:rPr>
        <w:tab/>
      </w:r>
      <w:r w:rsidR="00133FD7" w:rsidRPr="003C6F82">
        <w:rPr>
          <w:rFonts w:eastAsia="Lucida Sans Unicode" w:cs="Arial"/>
          <w:bCs/>
          <w:lang w:eastAsia="cs-CZ"/>
        </w:rPr>
        <w:t xml:space="preserve">CZ01312774 </w:t>
      </w:r>
      <w:r w:rsidR="006615F7" w:rsidRPr="003C6F82">
        <w:rPr>
          <w:rFonts w:eastAsia="Lucida Sans Unicode" w:cs="Arial"/>
          <w:bCs/>
          <w:lang w:eastAsia="cs-CZ"/>
        </w:rPr>
        <w:t>není plátcem DPH</w:t>
      </w:r>
    </w:p>
    <w:p w14:paraId="455209ED" w14:textId="77777777"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 xml:space="preserve">(dále jen </w:t>
      </w:r>
      <w:r w:rsidRPr="00CF3CCE">
        <w:rPr>
          <w:rFonts w:eastAsia="Times New Roman" w:cs="Arial"/>
          <w:b/>
          <w:bCs/>
          <w:lang w:eastAsia="cs-CZ"/>
        </w:rPr>
        <w:t>„</w:t>
      </w:r>
      <w:r w:rsidRPr="006337A8">
        <w:rPr>
          <w:rFonts w:eastAsia="Times New Roman" w:cs="Arial"/>
          <w:b/>
          <w:bCs/>
          <w:lang w:eastAsia="cs-CZ"/>
        </w:rPr>
        <w:t>objednatel</w:t>
      </w:r>
      <w:r w:rsidRPr="00CF3CCE">
        <w:rPr>
          <w:rFonts w:eastAsia="Times New Roman" w:cs="Arial"/>
          <w:b/>
          <w:bCs/>
          <w:lang w:eastAsia="cs-CZ"/>
        </w:rPr>
        <w:t>“</w:t>
      </w:r>
      <w:r w:rsidRPr="003C6F82">
        <w:rPr>
          <w:rFonts w:eastAsia="Times New Roman" w:cs="Arial"/>
          <w:lang w:eastAsia="cs-CZ"/>
        </w:rPr>
        <w:t>)</w:t>
      </w:r>
    </w:p>
    <w:p w14:paraId="77539CF0" w14:textId="77777777" w:rsidR="006615F7" w:rsidRPr="009E2418" w:rsidRDefault="006615F7" w:rsidP="006615F7">
      <w:pPr>
        <w:tabs>
          <w:tab w:val="left" w:pos="4253"/>
        </w:tabs>
        <w:spacing w:after="0" w:line="280" w:lineRule="exact"/>
        <w:rPr>
          <w:rFonts w:eastAsia="Times New Roman" w:cs="Arial"/>
          <w:bCs/>
          <w:lang w:eastAsia="cs-CZ"/>
        </w:rPr>
      </w:pPr>
    </w:p>
    <w:p w14:paraId="5DB8AD34" w14:textId="77777777" w:rsidR="006615F7" w:rsidRPr="003C6F82" w:rsidRDefault="006615F7" w:rsidP="006615F7">
      <w:pPr>
        <w:spacing w:line="288" w:lineRule="auto"/>
        <w:rPr>
          <w:rFonts w:eastAsia="Times New Roman" w:cs="Arial"/>
          <w:b/>
          <w:lang w:eastAsia="cs-CZ"/>
        </w:rPr>
      </w:pPr>
      <w:r w:rsidRPr="003C6F82">
        <w:rPr>
          <w:rFonts w:eastAsia="Times New Roman" w:cs="Arial"/>
          <w:b/>
          <w:lang w:eastAsia="cs-CZ"/>
        </w:rPr>
        <w:t>a</w:t>
      </w:r>
    </w:p>
    <w:p w14:paraId="452D5962" w14:textId="1F7236BF" w:rsidR="00133FD7" w:rsidRDefault="006615F7" w:rsidP="006615F7">
      <w:pPr>
        <w:tabs>
          <w:tab w:val="left" w:pos="4253"/>
        </w:tabs>
        <w:spacing w:line="288" w:lineRule="auto"/>
        <w:rPr>
          <w:rFonts w:eastAsia="Times New Roman" w:cs="Arial"/>
          <w:b/>
          <w:lang w:eastAsia="cs-CZ"/>
        </w:rPr>
      </w:pPr>
      <w:r w:rsidRPr="003C6F82">
        <w:rPr>
          <w:rFonts w:eastAsia="Times New Roman" w:cs="Arial"/>
          <w:b/>
          <w:lang w:eastAsia="cs-CZ"/>
        </w:rPr>
        <w:t>Zhotovitel:</w:t>
      </w:r>
    </w:p>
    <w:p w14:paraId="57A0B28D" w14:textId="77777777" w:rsidR="006B3F1A" w:rsidRPr="003C6F82" w:rsidRDefault="006B3F1A" w:rsidP="006615F7">
      <w:pPr>
        <w:tabs>
          <w:tab w:val="left" w:pos="4253"/>
        </w:tabs>
        <w:spacing w:line="288" w:lineRule="auto"/>
        <w:rPr>
          <w:rFonts w:eastAsia="Times New Roman" w:cs="Arial"/>
          <w:b/>
          <w:lang w:eastAsia="cs-CZ"/>
        </w:rPr>
      </w:pPr>
    </w:p>
    <w:p w14:paraId="4CB65717" w14:textId="77777777" w:rsidR="00E76CAC" w:rsidRPr="003C6F82" w:rsidRDefault="00E76CAC" w:rsidP="00E76CAC">
      <w:pPr>
        <w:tabs>
          <w:tab w:val="left" w:pos="4678"/>
        </w:tabs>
        <w:spacing w:line="288" w:lineRule="auto"/>
        <w:rPr>
          <w:rFonts w:eastAsia="Times New Roman" w:cs="Arial"/>
          <w:b/>
          <w:lang w:eastAsia="cs-CZ"/>
        </w:rPr>
      </w:pPr>
      <w:r>
        <w:rPr>
          <w:rFonts w:eastAsia="Times New Roman" w:cs="Arial"/>
          <w:b/>
          <w:lang w:eastAsia="cs-CZ"/>
        </w:rPr>
        <w:t>Název</w:t>
      </w:r>
      <w:r w:rsidRPr="003C6F82">
        <w:rPr>
          <w:rFonts w:eastAsia="Times New Roman" w:cs="Arial"/>
          <w:b/>
          <w:lang w:eastAsia="cs-CZ"/>
        </w:rPr>
        <w:t>:</w:t>
      </w:r>
      <w:r>
        <w:rPr>
          <w:rFonts w:eastAsia="Times New Roman" w:cs="Arial"/>
          <w:b/>
          <w:lang w:eastAsia="cs-CZ"/>
        </w:rPr>
        <w:t xml:space="preserve"> </w:t>
      </w:r>
      <w:r>
        <w:rPr>
          <w:rFonts w:eastAsia="Times New Roman" w:cs="Arial"/>
          <w:b/>
          <w:lang w:eastAsia="cs-CZ"/>
        </w:rPr>
        <w:tab/>
      </w:r>
      <w:r w:rsidRPr="003C6F82">
        <w:rPr>
          <w:rFonts w:eastAsia="Times New Roman" w:cs="Arial"/>
          <w:b/>
          <w:bCs/>
          <w:snapToGrid w:val="0"/>
          <w:highlight w:val="yellow"/>
          <w:lang w:eastAsia="cs-CZ"/>
        </w:rPr>
        <w:t>[DOPLNIT]</w:t>
      </w:r>
    </w:p>
    <w:p w14:paraId="0A37E5ED" w14:textId="77777777" w:rsidR="00E76CAC" w:rsidRPr="003C6F82" w:rsidRDefault="00E76CAC" w:rsidP="00E76CAC">
      <w:pPr>
        <w:tabs>
          <w:tab w:val="left" w:pos="4678"/>
        </w:tabs>
        <w:spacing w:line="288" w:lineRule="auto"/>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r>
        <w:rPr>
          <w:rFonts w:eastAsia="Times New Roman" w:cs="Arial"/>
          <w:bCs/>
          <w:lang w:eastAsia="cs-CZ"/>
        </w:rPr>
        <w:tab/>
      </w:r>
      <w:r w:rsidRPr="003C6F82">
        <w:rPr>
          <w:rFonts w:eastAsia="Times New Roman" w:cs="Arial"/>
          <w:b/>
          <w:bCs/>
          <w:snapToGrid w:val="0"/>
          <w:highlight w:val="yellow"/>
          <w:lang w:eastAsia="cs-CZ"/>
        </w:rPr>
        <w:t>[DOPLNIT]</w:t>
      </w:r>
    </w:p>
    <w:p w14:paraId="5735C515" w14:textId="049589A6" w:rsidR="006615F7" w:rsidRPr="003C6F82" w:rsidRDefault="00E76CAC" w:rsidP="00E76CAC">
      <w:pPr>
        <w:tabs>
          <w:tab w:val="left" w:pos="4678"/>
        </w:tabs>
        <w:spacing w:after="0" w:line="288" w:lineRule="auto"/>
        <w:ind w:left="4678" w:hanging="4678"/>
        <w:rPr>
          <w:rFonts w:eastAsia="Times New Roman" w:cs="Arial"/>
          <w:i/>
          <w:lang w:eastAsia="cs-CZ"/>
        </w:rPr>
      </w:pPr>
      <w:r w:rsidRPr="003C6F82">
        <w:rPr>
          <w:rFonts w:eastAsia="Times New Roman" w:cs="Arial"/>
          <w:lang w:eastAsia="cs-CZ"/>
        </w:rPr>
        <w:t>zastoupený:</w:t>
      </w:r>
      <w:r>
        <w:rPr>
          <w:rFonts w:eastAsia="Times New Roman" w:cs="Arial"/>
          <w:lang w:eastAsia="cs-CZ"/>
        </w:rPr>
        <w:t xml:space="preserve"> </w:t>
      </w:r>
      <w:r>
        <w:rPr>
          <w:rFonts w:eastAsia="Times New Roman" w:cs="Arial"/>
          <w:lang w:eastAsia="cs-CZ"/>
        </w:rPr>
        <w:tab/>
      </w:r>
      <w:r w:rsidRPr="0052612D">
        <w:rPr>
          <w:rFonts w:eastAsia="Times New Roman" w:cs="Arial"/>
          <w:snapToGrid w:val="0"/>
          <w:highlight w:val="yellow"/>
          <w:lang w:eastAsia="cs-CZ"/>
        </w:rPr>
        <w:t xml:space="preserve">[DOPLNIT] </w:t>
      </w:r>
      <w:r w:rsidRPr="0052612D">
        <w:rPr>
          <w:rFonts w:eastAsia="Times New Roman" w:cs="Arial"/>
          <w:i/>
          <w:highlight w:val="yellow"/>
          <w:lang w:eastAsia="cs-CZ"/>
        </w:rPr>
        <w:t>statutární orgán (dle výpisu z obch. rejstříku)</w:t>
      </w:r>
    </w:p>
    <w:p w14:paraId="44D69411" w14:textId="3629A578" w:rsidR="006615F7" w:rsidRPr="00E76CAC" w:rsidRDefault="004D0EC2" w:rsidP="000C5EF5">
      <w:pPr>
        <w:tabs>
          <w:tab w:val="left" w:pos="284"/>
          <w:tab w:val="left" w:pos="4678"/>
        </w:tabs>
        <w:spacing w:after="0" w:line="288" w:lineRule="auto"/>
        <w:rPr>
          <w:rFonts w:eastAsia="Times New Roman" w:cs="Arial"/>
          <w:lang w:eastAsia="cs-CZ"/>
        </w:rPr>
      </w:pPr>
      <w:r w:rsidRPr="003C6F82">
        <w:rPr>
          <w:rFonts w:eastAsia="Times New Roman" w:cs="Arial"/>
          <w:lang w:eastAsia="cs-CZ"/>
        </w:rPr>
        <w:tab/>
      </w:r>
      <w:r w:rsidR="00490C99" w:rsidRPr="003C6F82">
        <w:rPr>
          <w:rFonts w:eastAsia="Times New Roman" w:cs="Arial"/>
          <w:lang w:eastAsia="cs-CZ"/>
        </w:rPr>
        <w:t>T</w:t>
      </w:r>
      <w:r w:rsidR="006615F7" w:rsidRPr="003C6F82">
        <w:rPr>
          <w:rFonts w:eastAsia="Times New Roman" w:cs="Arial"/>
          <w:lang w:eastAsia="cs-CZ"/>
        </w:rPr>
        <w:t>el.:</w:t>
      </w:r>
      <w:r w:rsidRPr="003C6F82">
        <w:rPr>
          <w:rFonts w:eastAsia="Times New Roman" w:cs="Arial"/>
          <w:lang w:eastAsia="cs-CZ"/>
        </w:rPr>
        <w:tab/>
      </w:r>
      <w:r w:rsidR="006615F7" w:rsidRPr="00E76CAC">
        <w:rPr>
          <w:rFonts w:eastAsia="Times New Roman" w:cs="Arial"/>
          <w:snapToGrid w:val="0"/>
          <w:highlight w:val="yellow"/>
          <w:lang w:eastAsia="cs-CZ"/>
        </w:rPr>
        <w:t>[DOPLNIT]</w:t>
      </w:r>
    </w:p>
    <w:p w14:paraId="76FB170E" w14:textId="1CA5C9D0" w:rsidR="006615F7" w:rsidRPr="00E76CAC" w:rsidRDefault="004D0EC2" w:rsidP="000C5EF5">
      <w:pPr>
        <w:tabs>
          <w:tab w:val="left" w:pos="284"/>
          <w:tab w:val="left" w:pos="4678"/>
        </w:tabs>
        <w:spacing w:after="0" w:line="288" w:lineRule="auto"/>
        <w:ind w:right="-110"/>
        <w:rPr>
          <w:rFonts w:eastAsia="Times New Roman" w:cs="Arial"/>
          <w:snapToGrid w:val="0"/>
          <w:lang w:eastAsia="cs-CZ"/>
        </w:rPr>
      </w:pPr>
      <w:r w:rsidRPr="00E76CAC">
        <w:rPr>
          <w:rFonts w:eastAsia="Times New Roman" w:cs="Arial"/>
          <w:lang w:eastAsia="cs-CZ"/>
        </w:rPr>
        <w:tab/>
        <w:t>E-</w:t>
      </w:r>
      <w:r w:rsidR="006615F7" w:rsidRPr="00E76CAC">
        <w:rPr>
          <w:rFonts w:eastAsia="Times New Roman" w:cs="Arial"/>
          <w:lang w:eastAsia="cs-CZ"/>
        </w:rPr>
        <w:t>mail:</w:t>
      </w:r>
      <w:r w:rsidR="003C6F82" w:rsidRPr="00E76CAC">
        <w:rPr>
          <w:rFonts w:eastAsia="Times New Roman" w:cs="Arial"/>
          <w:lang w:eastAsia="cs-CZ"/>
        </w:rPr>
        <w:tab/>
      </w:r>
      <w:r w:rsidR="006615F7" w:rsidRPr="00E76CAC">
        <w:rPr>
          <w:rFonts w:eastAsia="Times New Roman" w:cs="Arial"/>
          <w:snapToGrid w:val="0"/>
          <w:highlight w:val="yellow"/>
          <w:lang w:eastAsia="cs-CZ"/>
        </w:rPr>
        <w:t>[DOPLNIT]</w:t>
      </w:r>
    </w:p>
    <w:p w14:paraId="19B06DD9" w14:textId="3F3A45EF" w:rsidR="006615F7" w:rsidRPr="00E76CAC" w:rsidRDefault="003C6F82" w:rsidP="000C5EF5">
      <w:pPr>
        <w:tabs>
          <w:tab w:val="left" w:pos="284"/>
          <w:tab w:val="left" w:pos="4678"/>
        </w:tabs>
        <w:spacing w:after="0" w:line="288" w:lineRule="auto"/>
        <w:ind w:right="-110"/>
        <w:rPr>
          <w:rFonts w:eastAsia="Times New Roman" w:cs="Arial"/>
          <w:snapToGrid w:val="0"/>
          <w:lang w:eastAsia="cs-CZ"/>
        </w:rPr>
      </w:pPr>
      <w:r w:rsidRPr="00E76CAC">
        <w:rPr>
          <w:rFonts w:eastAsia="Times New Roman" w:cs="Arial"/>
          <w:snapToGrid w:val="0"/>
          <w:lang w:eastAsia="cs-CZ"/>
        </w:rPr>
        <w:tab/>
      </w:r>
      <w:r w:rsidR="006615F7" w:rsidRPr="00E76CAC">
        <w:rPr>
          <w:rFonts w:eastAsia="Times New Roman" w:cs="Arial"/>
          <w:snapToGrid w:val="0"/>
          <w:lang w:eastAsia="cs-CZ"/>
        </w:rPr>
        <w:t>ID DS:</w:t>
      </w:r>
      <w:r w:rsidR="006615F7" w:rsidRPr="00E76CAC">
        <w:rPr>
          <w:rFonts w:eastAsia="Times New Roman" w:cs="Arial"/>
          <w:snapToGrid w:val="0"/>
          <w:lang w:eastAsia="cs-CZ"/>
        </w:rPr>
        <w:tab/>
      </w:r>
      <w:r w:rsidR="006615F7" w:rsidRPr="00E76CAC">
        <w:rPr>
          <w:rFonts w:eastAsia="Times New Roman" w:cs="Arial"/>
          <w:snapToGrid w:val="0"/>
          <w:highlight w:val="yellow"/>
          <w:lang w:eastAsia="cs-CZ"/>
        </w:rPr>
        <w:t>[DOPLNIT]</w:t>
      </w:r>
    </w:p>
    <w:p w14:paraId="2072D7C1" w14:textId="565FD97C" w:rsidR="006615F7" w:rsidRPr="00E76CAC" w:rsidRDefault="006615F7" w:rsidP="000C5EF5">
      <w:pPr>
        <w:tabs>
          <w:tab w:val="left" w:pos="284"/>
          <w:tab w:val="left" w:pos="4678"/>
        </w:tabs>
        <w:spacing w:after="0" w:line="288" w:lineRule="auto"/>
        <w:ind w:right="-284"/>
        <w:rPr>
          <w:rFonts w:eastAsia="Times New Roman" w:cs="Arial"/>
          <w:lang w:eastAsia="cs-CZ"/>
        </w:rPr>
      </w:pPr>
      <w:r w:rsidRPr="00E76CAC">
        <w:rPr>
          <w:rFonts w:eastAsia="Times New Roman" w:cs="Arial"/>
          <w:lang w:eastAsia="cs-CZ"/>
        </w:rPr>
        <w:t>v technických záležitostech je oprávněn jednat:</w:t>
      </w:r>
      <w:r w:rsidRPr="00E76CAC">
        <w:rPr>
          <w:rFonts w:eastAsia="Times New Roman" w:cs="Arial"/>
          <w:lang w:eastAsia="cs-CZ"/>
        </w:rPr>
        <w:tab/>
      </w:r>
      <w:r w:rsidRPr="00E76CAC">
        <w:rPr>
          <w:rFonts w:eastAsia="Times New Roman" w:cs="Arial"/>
          <w:snapToGrid w:val="0"/>
          <w:highlight w:val="yellow"/>
          <w:lang w:eastAsia="cs-CZ"/>
        </w:rPr>
        <w:t>[DOPLNIT]</w:t>
      </w:r>
    </w:p>
    <w:p w14:paraId="70CBCA3F" w14:textId="626A7317" w:rsidR="006615F7" w:rsidRPr="00E76CAC" w:rsidRDefault="003C6F82" w:rsidP="000C5EF5">
      <w:pPr>
        <w:tabs>
          <w:tab w:val="left" w:pos="284"/>
          <w:tab w:val="left" w:pos="4678"/>
        </w:tabs>
        <w:spacing w:after="0" w:line="288" w:lineRule="auto"/>
        <w:rPr>
          <w:rFonts w:eastAsia="Times New Roman" w:cs="Arial"/>
          <w:lang w:eastAsia="cs-CZ"/>
        </w:rPr>
      </w:pPr>
      <w:r w:rsidRPr="00E76CAC">
        <w:rPr>
          <w:rFonts w:eastAsia="Times New Roman" w:cs="Arial"/>
          <w:lang w:eastAsia="cs-CZ"/>
        </w:rPr>
        <w:tab/>
        <w:t>T</w:t>
      </w:r>
      <w:r w:rsidR="006615F7" w:rsidRPr="00E76CAC">
        <w:rPr>
          <w:rFonts w:eastAsia="Times New Roman" w:cs="Arial"/>
          <w:lang w:eastAsia="cs-CZ"/>
        </w:rPr>
        <w:t>el.:</w:t>
      </w:r>
      <w:r w:rsidRPr="00E76CAC">
        <w:rPr>
          <w:rFonts w:eastAsia="Times New Roman" w:cs="Arial"/>
          <w:lang w:eastAsia="cs-CZ"/>
        </w:rPr>
        <w:tab/>
      </w:r>
      <w:r w:rsidR="006615F7" w:rsidRPr="00E76CAC">
        <w:rPr>
          <w:rFonts w:eastAsia="Times New Roman" w:cs="Arial"/>
          <w:snapToGrid w:val="0"/>
          <w:highlight w:val="yellow"/>
          <w:lang w:eastAsia="cs-CZ"/>
        </w:rPr>
        <w:t>[DOPLNIT]</w:t>
      </w:r>
    </w:p>
    <w:p w14:paraId="551AC97F" w14:textId="0684CB2D" w:rsidR="006615F7" w:rsidRPr="00E76CAC" w:rsidRDefault="003C6F82" w:rsidP="000C5EF5">
      <w:pPr>
        <w:tabs>
          <w:tab w:val="left" w:pos="284"/>
          <w:tab w:val="left" w:pos="4678"/>
        </w:tabs>
        <w:spacing w:after="0" w:line="288" w:lineRule="auto"/>
        <w:ind w:right="-110"/>
        <w:rPr>
          <w:rFonts w:eastAsia="Times New Roman" w:cs="Arial"/>
          <w:snapToGrid w:val="0"/>
          <w:lang w:eastAsia="cs-CZ"/>
        </w:rPr>
      </w:pPr>
      <w:r w:rsidRPr="00E76CAC">
        <w:rPr>
          <w:rFonts w:eastAsia="Times New Roman" w:cs="Arial"/>
          <w:lang w:eastAsia="cs-CZ"/>
        </w:rPr>
        <w:tab/>
        <w:t>E</w:t>
      </w:r>
      <w:r w:rsidR="006615F7" w:rsidRPr="00E76CAC">
        <w:rPr>
          <w:rFonts w:eastAsia="Times New Roman" w:cs="Arial"/>
          <w:lang w:eastAsia="cs-CZ"/>
        </w:rPr>
        <w:t>-mail:</w:t>
      </w:r>
      <w:r w:rsidR="006615F7" w:rsidRPr="00E76CAC">
        <w:rPr>
          <w:rFonts w:eastAsia="Times New Roman" w:cs="Arial"/>
          <w:lang w:eastAsia="cs-CZ"/>
        </w:rPr>
        <w:tab/>
      </w:r>
      <w:r w:rsidR="006615F7" w:rsidRPr="00E76CAC">
        <w:rPr>
          <w:rFonts w:eastAsia="Times New Roman" w:cs="Arial"/>
          <w:snapToGrid w:val="0"/>
          <w:highlight w:val="yellow"/>
          <w:lang w:eastAsia="cs-CZ"/>
        </w:rPr>
        <w:t>[DOPLNIT]</w:t>
      </w:r>
    </w:p>
    <w:p w14:paraId="7FB0FBA7" w14:textId="3A7B1822" w:rsidR="006615F7" w:rsidRPr="00E76CAC" w:rsidRDefault="003C6F82" w:rsidP="000C5EF5">
      <w:pPr>
        <w:tabs>
          <w:tab w:val="left" w:pos="284"/>
          <w:tab w:val="left" w:pos="4678"/>
        </w:tabs>
        <w:spacing w:after="0" w:line="288" w:lineRule="auto"/>
        <w:ind w:right="-284"/>
        <w:rPr>
          <w:rFonts w:eastAsia="Times New Roman" w:cs="Arial"/>
          <w:lang w:eastAsia="cs-CZ"/>
        </w:rPr>
      </w:pPr>
      <w:r w:rsidRPr="00E76CAC">
        <w:rPr>
          <w:rFonts w:eastAsia="Times New Roman" w:cs="Arial"/>
          <w:lang w:eastAsia="cs-CZ"/>
        </w:rPr>
        <w:tab/>
        <w:t>B</w:t>
      </w:r>
      <w:r w:rsidR="006615F7" w:rsidRPr="00E76CAC">
        <w:rPr>
          <w:rFonts w:eastAsia="Times New Roman" w:cs="Arial"/>
          <w:lang w:eastAsia="cs-CZ"/>
        </w:rPr>
        <w:t>ankovní spojení:</w:t>
      </w:r>
      <w:r w:rsidR="006615F7" w:rsidRPr="00E76CAC">
        <w:rPr>
          <w:rFonts w:eastAsia="Times New Roman" w:cs="Arial"/>
          <w:lang w:eastAsia="cs-CZ"/>
        </w:rPr>
        <w:tab/>
      </w:r>
      <w:r w:rsidR="006615F7" w:rsidRPr="00E76CAC">
        <w:rPr>
          <w:rFonts w:eastAsia="Times New Roman" w:cs="Arial"/>
          <w:snapToGrid w:val="0"/>
          <w:highlight w:val="yellow"/>
          <w:lang w:eastAsia="cs-CZ"/>
        </w:rPr>
        <w:t>[DOPLNIT]</w:t>
      </w:r>
    </w:p>
    <w:p w14:paraId="43B332CC" w14:textId="1F599CB5" w:rsidR="006615F7" w:rsidRPr="00E76CAC" w:rsidRDefault="003C6F82" w:rsidP="000C5EF5">
      <w:pPr>
        <w:tabs>
          <w:tab w:val="left" w:pos="284"/>
          <w:tab w:val="left" w:pos="4678"/>
        </w:tabs>
        <w:spacing w:after="0" w:line="288" w:lineRule="auto"/>
        <w:rPr>
          <w:rFonts w:eastAsia="Times New Roman" w:cs="Arial"/>
          <w:lang w:eastAsia="cs-CZ"/>
        </w:rPr>
      </w:pPr>
      <w:r w:rsidRPr="00E76CAC">
        <w:rPr>
          <w:rFonts w:eastAsia="Times New Roman" w:cs="Arial"/>
          <w:lang w:eastAsia="cs-CZ"/>
        </w:rPr>
        <w:lastRenderedPageBreak/>
        <w:tab/>
        <w:t>Č</w:t>
      </w:r>
      <w:r w:rsidR="006615F7" w:rsidRPr="00E76CAC">
        <w:rPr>
          <w:rFonts w:eastAsia="Times New Roman" w:cs="Arial"/>
          <w:lang w:eastAsia="cs-CZ"/>
        </w:rPr>
        <w:t>íslo účtu:</w:t>
      </w:r>
      <w:r w:rsidR="006615F7" w:rsidRPr="00E76CAC">
        <w:rPr>
          <w:rFonts w:eastAsia="Times New Roman" w:cs="Arial"/>
          <w:lang w:eastAsia="cs-CZ"/>
        </w:rPr>
        <w:tab/>
      </w:r>
      <w:r w:rsidR="006615F7" w:rsidRPr="00E76CAC">
        <w:rPr>
          <w:rFonts w:eastAsia="Times New Roman" w:cs="Arial"/>
          <w:snapToGrid w:val="0"/>
          <w:highlight w:val="yellow"/>
          <w:lang w:eastAsia="cs-CZ"/>
        </w:rPr>
        <w:t>[DOPLNIT]</w:t>
      </w:r>
    </w:p>
    <w:p w14:paraId="4CB0A323" w14:textId="0CF74099" w:rsidR="006615F7" w:rsidRPr="00E76CAC" w:rsidRDefault="003C6F82" w:rsidP="000C5EF5">
      <w:pPr>
        <w:tabs>
          <w:tab w:val="left" w:pos="284"/>
          <w:tab w:val="left" w:pos="4678"/>
        </w:tabs>
        <w:spacing w:after="0" w:line="288" w:lineRule="auto"/>
        <w:rPr>
          <w:rFonts w:eastAsia="Times New Roman" w:cs="Arial"/>
          <w:lang w:eastAsia="cs-CZ"/>
        </w:rPr>
      </w:pPr>
      <w:r w:rsidRPr="00E76CAC">
        <w:rPr>
          <w:rFonts w:eastAsia="Times New Roman" w:cs="Arial"/>
          <w:lang w:eastAsia="cs-CZ"/>
        </w:rPr>
        <w:tab/>
      </w:r>
      <w:r w:rsidR="00DE4ADC" w:rsidRPr="00E76CAC">
        <w:rPr>
          <w:rFonts w:eastAsia="Times New Roman" w:cs="Arial"/>
          <w:lang w:eastAsia="cs-CZ"/>
        </w:rPr>
        <w:t>IČ</w:t>
      </w:r>
      <w:r w:rsidR="005F6866" w:rsidRPr="00E76CAC">
        <w:rPr>
          <w:rFonts w:eastAsia="Times New Roman" w:cs="Arial"/>
          <w:lang w:eastAsia="cs-CZ"/>
        </w:rPr>
        <w:t>O</w:t>
      </w:r>
      <w:r w:rsidR="006615F7" w:rsidRPr="00E76CAC">
        <w:rPr>
          <w:rFonts w:eastAsia="Times New Roman" w:cs="Arial"/>
          <w:lang w:eastAsia="cs-CZ"/>
        </w:rPr>
        <w:t>:</w:t>
      </w:r>
      <w:r w:rsidR="006615F7" w:rsidRPr="00E76CAC">
        <w:rPr>
          <w:rFonts w:eastAsia="Times New Roman" w:cs="Arial"/>
          <w:lang w:eastAsia="cs-CZ"/>
        </w:rPr>
        <w:tab/>
      </w:r>
      <w:r w:rsidR="006615F7" w:rsidRPr="00E76CAC">
        <w:rPr>
          <w:rFonts w:eastAsia="Times New Roman" w:cs="Arial"/>
          <w:snapToGrid w:val="0"/>
          <w:highlight w:val="yellow"/>
          <w:lang w:eastAsia="cs-CZ"/>
        </w:rPr>
        <w:t>[DOPLNIT]</w:t>
      </w:r>
    </w:p>
    <w:p w14:paraId="2F6F4630" w14:textId="35327804" w:rsidR="006615F7" w:rsidRPr="00E76CAC" w:rsidRDefault="003C6F82" w:rsidP="000C5EF5">
      <w:pPr>
        <w:tabs>
          <w:tab w:val="left" w:pos="284"/>
          <w:tab w:val="left" w:pos="4678"/>
        </w:tabs>
        <w:spacing w:after="0" w:line="288" w:lineRule="auto"/>
        <w:rPr>
          <w:rFonts w:eastAsia="Times New Roman" w:cs="Arial"/>
          <w:lang w:eastAsia="cs-CZ"/>
        </w:rPr>
      </w:pPr>
      <w:r w:rsidRPr="00E76CAC">
        <w:rPr>
          <w:rFonts w:eastAsia="Times New Roman" w:cs="Arial"/>
          <w:lang w:eastAsia="cs-CZ"/>
        </w:rPr>
        <w:tab/>
      </w:r>
      <w:r w:rsidR="006615F7" w:rsidRPr="00E76CAC">
        <w:rPr>
          <w:rFonts w:eastAsia="Times New Roman" w:cs="Arial"/>
          <w:lang w:eastAsia="cs-CZ"/>
        </w:rPr>
        <w:t>DIČ:</w:t>
      </w:r>
      <w:r w:rsidR="006615F7" w:rsidRPr="00E76CAC">
        <w:rPr>
          <w:rFonts w:eastAsia="Times New Roman" w:cs="Arial"/>
          <w:lang w:eastAsia="cs-CZ"/>
        </w:rPr>
        <w:tab/>
      </w:r>
      <w:r w:rsidR="006615F7" w:rsidRPr="00E76CAC">
        <w:rPr>
          <w:rFonts w:eastAsia="Times New Roman" w:cs="Arial"/>
          <w:snapToGrid w:val="0"/>
          <w:highlight w:val="yellow"/>
          <w:lang w:eastAsia="cs-CZ"/>
        </w:rPr>
        <w:t>[DOPLNIT]</w:t>
      </w:r>
      <w:r w:rsidR="00133FD7" w:rsidRPr="00E76CAC">
        <w:rPr>
          <w:rFonts w:eastAsia="Times New Roman" w:cs="Arial"/>
          <w:snapToGrid w:val="0"/>
          <w:highlight w:val="yellow"/>
          <w:lang w:eastAsia="cs-CZ"/>
        </w:rPr>
        <w:t xml:space="preserve"> je/není plátcem DPH</w:t>
      </w:r>
    </w:p>
    <w:p w14:paraId="5AE47C6C" w14:textId="76EB9C03" w:rsidR="006615F7" w:rsidRPr="00E76CAC" w:rsidRDefault="006615F7" w:rsidP="00A872B4">
      <w:pPr>
        <w:spacing w:before="240" w:line="288" w:lineRule="auto"/>
        <w:rPr>
          <w:rFonts w:eastAsia="Times New Roman" w:cs="Arial"/>
          <w:lang w:eastAsia="cs-CZ"/>
        </w:rPr>
      </w:pPr>
      <w:r w:rsidRPr="00E76CAC">
        <w:rPr>
          <w:rFonts w:eastAsia="Times New Roman" w:cs="Arial"/>
          <w:lang w:eastAsia="cs-CZ"/>
        </w:rPr>
        <w:t xml:space="preserve">Společnost je zapsaná v obchodním rejstříku vedeném u </w:t>
      </w:r>
      <w:r w:rsidRPr="00E76CAC">
        <w:rPr>
          <w:rFonts w:eastAsia="Times New Roman" w:cs="Arial"/>
          <w:snapToGrid w:val="0"/>
          <w:highlight w:val="yellow"/>
          <w:lang w:eastAsia="cs-CZ"/>
        </w:rPr>
        <w:t>[DOPLNIT]</w:t>
      </w:r>
      <w:r w:rsidRPr="00E76CAC">
        <w:rPr>
          <w:rFonts w:eastAsia="Times New Roman" w:cs="Arial"/>
          <w:lang w:eastAsia="cs-CZ"/>
        </w:rPr>
        <w:t xml:space="preserve">, oddíl </w:t>
      </w:r>
      <w:r w:rsidRPr="00E76CAC">
        <w:rPr>
          <w:rFonts w:eastAsia="Times New Roman" w:cs="Arial"/>
          <w:snapToGrid w:val="0"/>
          <w:highlight w:val="yellow"/>
          <w:lang w:eastAsia="cs-CZ"/>
        </w:rPr>
        <w:t>[DOPLNIT]</w:t>
      </w:r>
      <w:r w:rsidRPr="00E76CAC">
        <w:rPr>
          <w:rFonts w:eastAsia="Times New Roman" w:cs="Arial"/>
          <w:lang w:eastAsia="cs-CZ"/>
        </w:rPr>
        <w:t xml:space="preserve">, vložka </w:t>
      </w:r>
      <w:r w:rsidRPr="00E76CAC">
        <w:rPr>
          <w:rFonts w:eastAsia="Times New Roman" w:cs="Arial"/>
          <w:snapToGrid w:val="0"/>
          <w:highlight w:val="yellow"/>
          <w:lang w:eastAsia="cs-CZ"/>
        </w:rPr>
        <w:t>[DOPLNIT]</w:t>
      </w:r>
    </w:p>
    <w:p w14:paraId="0A862509" w14:textId="77777777"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 xml:space="preserve">(dále jen </w:t>
      </w:r>
      <w:r w:rsidRPr="00CF3CCE">
        <w:rPr>
          <w:rFonts w:eastAsia="Times New Roman" w:cs="Arial"/>
          <w:b/>
          <w:bCs/>
          <w:lang w:eastAsia="cs-CZ"/>
        </w:rPr>
        <w:t>„</w:t>
      </w:r>
      <w:r w:rsidRPr="006337A8">
        <w:rPr>
          <w:rFonts w:eastAsia="Times New Roman" w:cs="Arial"/>
          <w:b/>
          <w:bCs/>
          <w:lang w:eastAsia="cs-CZ"/>
        </w:rPr>
        <w:t>zhotovitel</w:t>
      </w:r>
      <w:r w:rsidRPr="00CF3CCE">
        <w:rPr>
          <w:rFonts w:eastAsia="Times New Roman" w:cs="Arial"/>
          <w:b/>
          <w:bCs/>
          <w:lang w:eastAsia="cs-CZ"/>
        </w:rPr>
        <w:t>“</w:t>
      </w:r>
      <w:r w:rsidRPr="003C6F82">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29F1AB4B" w:rsidR="006615F7" w:rsidRPr="003C6F82" w:rsidRDefault="006615F7" w:rsidP="006615F7">
      <w:pPr>
        <w:spacing w:line="288" w:lineRule="auto"/>
        <w:rPr>
          <w:rFonts w:eastAsia="Times New Roman" w:cs="Arial"/>
          <w:lang w:eastAsia="cs-CZ"/>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6</w:t>
      </w:r>
      <w:r w:rsidR="004C727F">
        <w:rPr>
          <w:rFonts w:eastAsia="Times New Roman" w:cs="Arial"/>
          <w:lang w:eastAsia="cs-CZ"/>
        </w:rPr>
        <w:t> </w:t>
      </w:r>
      <w:r w:rsidRPr="003C6F82">
        <w:rPr>
          <w:rFonts w:eastAsia="Times New Roman" w:cs="Arial"/>
          <w:lang w:eastAsia="cs-CZ"/>
        </w:rPr>
        <w:t>Sb., o</w:t>
      </w:r>
      <w:r w:rsidR="004C727F">
        <w:rPr>
          <w:rFonts w:eastAsia="Times New Roman" w:cs="Arial"/>
          <w:lang w:eastAsia="cs-CZ"/>
        </w:rPr>
        <w:t>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4C727F">
        <w:rPr>
          <w:rFonts w:eastAsia="Times New Roman" w:cs="Arial"/>
          <w:lang w:eastAsia="cs-CZ"/>
        </w:rPr>
        <w:t> </w:t>
      </w:r>
      <w:r w:rsidR="00DC0581" w:rsidRPr="003C6F82">
        <w:rPr>
          <w:rFonts w:eastAsia="Times New Roman" w:cs="Arial"/>
          <w:lang w:eastAsia="cs-CZ"/>
        </w:rPr>
        <w:t>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2" w:name="_Hlk18485362"/>
      <w:r w:rsidR="000B4D43" w:rsidRPr="003C6F82">
        <w:rPr>
          <w:rFonts w:eastAsia="Times New Roman" w:cs="Arial"/>
          <w:lang w:eastAsia="cs-CZ"/>
        </w:rPr>
        <w:t xml:space="preserve"> </w:t>
      </w:r>
      <w:bookmarkEnd w:id="2"/>
      <w:r w:rsidR="0023279E" w:rsidRPr="003C6F82">
        <w:rPr>
          <w:rFonts w:eastAsia="Times New Roman" w:cs="Arial"/>
          <w:lang w:eastAsia="cs-CZ"/>
        </w:rPr>
        <w:t>s názve</w:t>
      </w:r>
      <w:r w:rsidR="0023279E" w:rsidRPr="00F977AA">
        <w:rPr>
          <w:rFonts w:eastAsia="Times New Roman" w:cs="Arial"/>
          <w:lang w:eastAsia="cs-CZ"/>
        </w:rPr>
        <w:t>m</w:t>
      </w:r>
      <w:r w:rsidR="0023279E" w:rsidRPr="16AB2FF7">
        <w:rPr>
          <w:rFonts w:eastAsia="Times New Roman" w:cs="Arial"/>
          <w:b/>
          <w:bCs/>
          <w:lang w:eastAsia="cs-CZ"/>
        </w:rPr>
        <w:t xml:space="preserve"> </w:t>
      </w:r>
      <w:r w:rsidR="0023279E" w:rsidRPr="00F977AA">
        <w:rPr>
          <w:rFonts w:eastAsia="Times New Roman" w:cs="Arial"/>
          <w:b/>
          <w:bCs/>
          <w:snapToGrid w:val="0"/>
          <w:lang w:eastAsia="cs-CZ"/>
        </w:rPr>
        <w:t xml:space="preserve">„Realizace </w:t>
      </w:r>
      <w:r w:rsidR="0023279E">
        <w:rPr>
          <w:rFonts w:eastAsia="Times New Roman" w:cs="Arial"/>
          <w:b/>
          <w:bCs/>
          <w:snapToGrid w:val="0"/>
          <w:lang w:eastAsia="cs-CZ"/>
        </w:rPr>
        <w:t>PSZ</w:t>
      </w:r>
      <w:r w:rsidR="0023279E" w:rsidRPr="00F977AA">
        <w:rPr>
          <w:rFonts w:eastAsia="Times New Roman" w:cs="Arial"/>
          <w:b/>
          <w:bCs/>
          <w:snapToGrid w:val="0"/>
          <w:lang w:eastAsia="cs-CZ"/>
        </w:rPr>
        <w:t xml:space="preserve"> Horní Újezd – I. etapa“</w:t>
      </w:r>
      <w:r w:rsidR="0023279E" w:rsidRPr="00F977AA">
        <w:rPr>
          <w:rFonts w:eastAsia="Times New Roman" w:cs="Arial"/>
          <w:lang w:eastAsia="cs-CZ"/>
        </w:rPr>
        <w:t xml:space="preserve"> (</w:t>
      </w:r>
      <w:r w:rsidR="0023279E" w:rsidRPr="00F977AA">
        <w:rPr>
          <w:rFonts w:eastAsia="Times New Roman" w:cs="Arial"/>
          <w:snapToGrid w:val="0"/>
        </w:rPr>
        <w:t>dále jen</w:t>
      </w:r>
      <w:r w:rsidR="0023279E" w:rsidRPr="00F977AA">
        <w:rPr>
          <w:rFonts w:eastAsia="Times New Roman" w:cs="Arial"/>
          <w:b/>
          <w:bCs/>
          <w:snapToGrid w:val="0"/>
        </w:rPr>
        <w:t xml:space="preserve"> „Veřejná</w:t>
      </w:r>
      <w:r w:rsidR="0023279E" w:rsidRPr="00F977AA">
        <w:rPr>
          <w:rFonts w:eastAsia="Times New Roman" w:cs="Arial"/>
          <w:snapToGrid w:val="0"/>
        </w:rPr>
        <w:t xml:space="preserve"> </w:t>
      </w:r>
      <w:r w:rsidR="0023279E" w:rsidRPr="00F977AA">
        <w:rPr>
          <w:rFonts w:eastAsia="Times New Roman" w:cs="Arial"/>
          <w:b/>
          <w:bCs/>
          <w:snapToGrid w:val="0"/>
        </w:rPr>
        <w:t>zakázka</w:t>
      </w:r>
      <w:r w:rsidR="0023279E" w:rsidRPr="00F977AA">
        <w:rPr>
          <w:rFonts w:eastAsia="Times New Roman" w:cs="Arial"/>
          <w:snapToGrid w:val="0"/>
        </w:rPr>
        <w:t>“)</w:t>
      </w:r>
      <w:r w:rsidR="0023279E" w:rsidRPr="00F977AA">
        <w:rPr>
          <w:rFonts w:eastAsia="Times New Roman" w:cs="Arial"/>
        </w:rPr>
        <w:t>.</w:t>
      </w:r>
    </w:p>
    <w:p w14:paraId="55001DFB" w14:textId="77777777" w:rsidR="0041678B" w:rsidRDefault="0041678B" w:rsidP="006615F7">
      <w:pPr>
        <w:spacing w:line="288" w:lineRule="auto"/>
        <w:rPr>
          <w:rFonts w:eastAsia="Times New Roman" w:cs="Arial"/>
          <w:u w:val="single"/>
          <w:lang w:eastAsia="cs-CZ"/>
        </w:rPr>
      </w:pPr>
    </w:p>
    <w:p w14:paraId="4C6A3829" w14:textId="7EC7E098"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1F959E2" w14:textId="77777777"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Nabídka zhotovitele ze dne: </w:t>
      </w:r>
      <w:r w:rsidRPr="00A20920">
        <w:rPr>
          <w:rFonts w:eastAsia="Times New Roman" w:cs="Arial"/>
          <w:snapToGrid w:val="0"/>
          <w:highlight w:val="yellow"/>
          <w:lang w:eastAsia="cs-CZ"/>
        </w:rPr>
        <w:t>[DOPLNIT]</w:t>
      </w:r>
    </w:p>
    <w:p w14:paraId="75F9F689" w14:textId="38AE7E20"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Zadávací dokumentace ze dne: </w:t>
      </w:r>
      <w:r w:rsidR="008F71EB">
        <w:rPr>
          <w:rFonts w:eastAsia="Times New Roman" w:cs="Arial"/>
          <w:snapToGrid w:val="0"/>
          <w:lang w:eastAsia="cs-CZ"/>
        </w:rPr>
        <w:t>2</w:t>
      </w:r>
      <w:r w:rsidR="00740F22">
        <w:rPr>
          <w:rFonts w:eastAsia="Times New Roman" w:cs="Arial"/>
          <w:snapToGrid w:val="0"/>
          <w:lang w:eastAsia="cs-CZ"/>
        </w:rPr>
        <w:t>8</w:t>
      </w:r>
      <w:r w:rsidR="008F71EB">
        <w:rPr>
          <w:rFonts w:eastAsia="Times New Roman" w:cs="Arial"/>
          <w:snapToGrid w:val="0"/>
          <w:lang w:eastAsia="cs-CZ"/>
        </w:rPr>
        <w:t>. 4. 2026</w:t>
      </w:r>
    </w:p>
    <w:p w14:paraId="1173D1E5" w14:textId="4A71723C"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00F0261A" w:rsidRPr="0052612D">
        <w:rPr>
          <w:rFonts w:cs="Arial"/>
          <w:color w:val="FF0000"/>
        </w:rPr>
        <w:t>bude doplněno před podpisem smlouvy</w:t>
      </w:r>
    </w:p>
    <w:p w14:paraId="2347F5DD" w14:textId="79257B67" w:rsidR="006615F7" w:rsidRPr="00A20920" w:rsidRDefault="00B93393" w:rsidP="006615F7">
      <w:pPr>
        <w:spacing w:line="288" w:lineRule="auto"/>
        <w:rPr>
          <w:rFonts w:eastAsia="Times New Roman" w:cs="Arial"/>
          <w:lang w:eastAsia="cs-CZ"/>
        </w:rPr>
      </w:pPr>
      <w:r>
        <w:rPr>
          <w:rFonts w:eastAsia="Times New Roman" w:cs="Arial"/>
          <w:lang w:eastAsia="cs-CZ"/>
        </w:rPr>
        <w:t>Roz</w:t>
      </w:r>
      <w:r w:rsidR="005A5390">
        <w:rPr>
          <w:rFonts w:eastAsia="Times New Roman" w:cs="Arial"/>
          <w:lang w:eastAsia="cs-CZ"/>
        </w:rPr>
        <w:t>h</w:t>
      </w:r>
      <w:r>
        <w:rPr>
          <w:rFonts w:eastAsia="Times New Roman" w:cs="Arial"/>
          <w:lang w:eastAsia="cs-CZ"/>
        </w:rPr>
        <w:t>odnutí o povolení záměru</w:t>
      </w:r>
      <w:r w:rsidR="006615F7" w:rsidRPr="003C6F82">
        <w:rPr>
          <w:rFonts w:eastAsia="Times New Roman" w:cs="Arial"/>
          <w:lang w:eastAsia="cs-CZ"/>
        </w:rPr>
        <w:t xml:space="preserve"> ze dne: </w:t>
      </w:r>
      <w:r w:rsidR="00A20920" w:rsidRPr="00A20920">
        <w:rPr>
          <w:rFonts w:eastAsia="Times New Roman" w:cs="Arial"/>
          <w:snapToGrid w:val="0"/>
          <w:lang w:eastAsia="cs-CZ"/>
        </w:rPr>
        <w:t>28. 6. 2024 (</w:t>
      </w:r>
      <w:r w:rsidR="00A20920" w:rsidRPr="00A20920">
        <w:t>vodní nádrž N1</w:t>
      </w:r>
      <w:r w:rsidR="00A20920" w:rsidRPr="00A20920">
        <w:rPr>
          <w:rFonts w:eastAsia="Times New Roman" w:cs="Arial"/>
          <w:snapToGrid w:val="0"/>
          <w:lang w:eastAsia="cs-CZ"/>
        </w:rPr>
        <w:t>), 9. 4. 2025 (</w:t>
      </w:r>
      <w:r w:rsidR="00A20920" w:rsidRPr="00A20920">
        <w:t>hlavní polní cesta C6</w:t>
      </w:r>
      <w:r w:rsidR="00A20920" w:rsidRPr="00A20920">
        <w:rPr>
          <w:rFonts w:eastAsia="Times New Roman" w:cs="Arial"/>
          <w:snapToGrid w:val="0"/>
          <w:lang w:eastAsia="cs-CZ"/>
        </w:rPr>
        <w:t>)</w:t>
      </w: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79C668A3" w:rsidR="00D6259E" w:rsidRPr="003C6F82" w:rsidRDefault="00D6259E" w:rsidP="007F55D7">
      <w:pPr>
        <w:pStyle w:val="l-L2"/>
        <w:numPr>
          <w:ilvl w:val="0"/>
          <w:numId w:val="3"/>
        </w:numPr>
        <w:ind w:left="357" w:hanging="357"/>
      </w:pPr>
      <w:r w:rsidRPr="003C6F82">
        <w:t>Účelem smlouvy je zajištění realizace společných zařízení navržených v rámci komplexních pozemkových úprav v</w:t>
      </w:r>
      <w:r w:rsidR="00A872B4">
        <w:t> </w:t>
      </w:r>
      <w:r w:rsidR="005535CC">
        <w:rPr>
          <w:b/>
        </w:rPr>
        <w:t>katastrálním území Horní Újezd</w:t>
      </w:r>
      <w:r w:rsidRPr="003C6F82">
        <w:t xml:space="preserve"> dle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w:t>
      </w:r>
      <w:r w:rsidR="004C727F">
        <w:t> </w:t>
      </w:r>
      <w:r w:rsidRPr="003C6F82">
        <w:t>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3F5AC65E" w:rsidR="00D6259E" w:rsidRPr="003C6F82" w:rsidRDefault="00D6259E" w:rsidP="007F55D7">
      <w:pPr>
        <w:pStyle w:val="l-L2"/>
        <w:numPr>
          <w:ilvl w:val="0"/>
          <w:numId w:val="3"/>
        </w:numPr>
        <w:ind w:left="357" w:hanging="357"/>
      </w:pPr>
      <w:r w:rsidRPr="003C6F82">
        <w:t xml:space="preserve">Předmětem smlouvy je provedení stavby </w:t>
      </w:r>
      <w:r w:rsidR="00FD3AAE">
        <w:rPr>
          <w:b/>
          <w:bCs/>
        </w:rPr>
        <w:t>„Realizace PSZ Horní Újezd – I. etapa“</w:t>
      </w:r>
      <w:r w:rsidRPr="003C6F82">
        <w:t xml:space="preserve"> (dále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436254EF"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3" w:name="_Hlk16772657"/>
      <w:r w:rsidR="0007027E" w:rsidRPr="003C6F82">
        <w:t xml:space="preserve"> Vždy musí být postupováno </w:t>
      </w:r>
      <w:r w:rsidR="005A5390">
        <w:t xml:space="preserve">v souladu s </w:t>
      </w:r>
      <w:r w:rsidR="0007027E" w:rsidRPr="003C6F82">
        <w:t>ZZVZ.</w:t>
      </w:r>
      <w:bookmarkEnd w:id="3"/>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7A4D04A1" w:rsidR="0094028E" w:rsidRDefault="0094028E" w:rsidP="007F55D7">
      <w:pPr>
        <w:pStyle w:val="l-L2"/>
        <w:numPr>
          <w:ilvl w:val="0"/>
          <w:numId w:val="3"/>
        </w:numPr>
        <w:ind w:left="357" w:hanging="357"/>
      </w:pPr>
      <w:r w:rsidRPr="003C6F82">
        <w:t xml:space="preserve">Nedílnou součástí díla bude </w:t>
      </w:r>
      <w:r w:rsidR="005A5390">
        <w:t>pravomocné kolaudační rozhodnutí</w:t>
      </w:r>
      <w:r w:rsidRPr="003C6F82">
        <w:t xml:space="preserve">. O </w:t>
      </w:r>
      <w:r w:rsidR="005A5390">
        <w:t xml:space="preserve">provedení kolaudačního řízení </w:t>
      </w:r>
      <w:r w:rsidRPr="003C6F82">
        <w:t xml:space="preserve">požádá objednatel, </w:t>
      </w:r>
      <w:r w:rsidR="007533E5">
        <w:t>z</w:t>
      </w:r>
      <w:r w:rsidR="007533E5" w:rsidRPr="003C6F82">
        <w:t xml:space="preserve">hotovitel </w:t>
      </w:r>
      <w:r w:rsidRPr="003C6F82">
        <w:t xml:space="preserve">se zavazuje zúčastnit </w:t>
      </w:r>
      <w:r w:rsidR="00390F2E">
        <w:t xml:space="preserve">se </w:t>
      </w:r>
      <w:r w:rsidRPr="003C6F82">
        <w:t>místního šetření a závěrečné kontrolní prohlídky (pokud jsou svolány).</w:t>
      </w:r>
      <w:bookmarkStart w:id="4" w:name="_Hlk40280986"/>
    </w:p>
    <w:bookmarkEnd w:id="4"/>
    <w:p w14:paraId="6D4E3351" w14:textId="30D21F06" w:rsidR="00D6259E" w:rsidRPr="002E10E1" w:rsidRDefault="00DA3E16" w:rsidP="002E10E1">
      <w:pPr>
        <w:pStyle w:val="l-L1"/>
        <w:ind w:firstLine="0"/>
      </w:pPr>
      <w:r w:rsidRPr="002E10E1">
        <w:lastRenderedPageBreak/>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36FC843A" w14:textId="77777777" w:rsidR="00710FC0" w:rsidRDefault="002E10E1" w:rsidP="00710FC0">
      <w:pPr>
        <w:pStyle w:val="l-L2"/>
        <w:tabs>
          <w:tab w:val="clear" w:pos="737"/>
          <w:tab w:val="left" w:pos="851"/>
          <w:tab w:val="left" w:pos="2268"/>
        </w:tabs>
        <w:ind w:left="357" w:firstLine="0"/>
        <w:rPr>
          <w:b/>
          <w:bCs/>
        </w:rPr>
      </w:pPr>
      <w:r>
        <w:rPr>
          <w:rFonts w:cs="Arial"/>
        </w:rPr>
        <w:tab/>
      </w:r>
      <w:r w:rsidR="00710FC0" w:rsidRPr="002E10E1">
        <w:rPr>
          <w:rFonts w:cs="Arial"/>
        </w:rPr>
        <w:t>Název díla:</w:t>
      </w:r>
      <w:r w:rsidR="00710FC0" w:rsidRPr="002E10E1">
        <w:rPr>
          <w:rFonts w:cs="Arial"/>
        </w:rPr>
        <w:tab/>
      </w:r>
      <w:r w:rsidR="00710FC0">
        <w:rPr>
          <w:rFonts w:cs="Arial"/>
        </w:rPr>
        <w:tab/>
      </w:r>
      <w:r w:rsidR="00710FC0">
        <w:rPr>
          <w:b/>
          <w:bCs/>
        </w:rPr>
        <w:t>Realizace PSZ Horní Újezd – I. etapa</w:t>
      </w:r>
    </w:p>
    <w:p w14:paraId="10696570" w14:textId="77777777" w:rsidR="00710FC0" w:rsidRDefault="00710FC0" w:rsidP="00710FC0">
      <w:pPr>
        <w:pStyle w:val="l-L2"/>
        <w:tabs>
          <w:tab w:val="clear" w:pos="737"/>
          <w:tab w:val="left" w:pos="851"/>
          <w:tab w:val="left" w:pos="2268"/>
        </w:tabs>
        <w:ind w:left="357" w:firstLine="0"/>
        <w:rPr>
          <w:b/>
          <w:bCs/>
        </w:rPr>
      </w:pPr>
    </w:p>
    <w:p w14:paraId="36652E4A" w14:textId="77777777" w:rsidR="00710FC0" w:rsidRPr="00B47C12" w:rsidRDefault="00710FC0" w:rsidP="00710FC0">
      <w:pPr>
        <w:pStyle w:val="l-L2"/>
        <w:tabs>
          <w:tab w:val="clear" w:pos="737"/>
          <w:tab w:val="left" w:pos="851"/>
          <w:tab w:val="left" w:pos="2268"/>
        </w:tabs>
        <w:ind w:left="357" w:firstLine="0"/>
        <w:rPr>
          <w:b/>
          <w:bCs/>
        </w:rPr>
      </w:pPr>
      <w:r>
        <w:rPr>
          <w:b/>
          <w:bCs/>
        </w:rPr>
        <w:tab/>
      </w:r>
      <w:r>
        <w:t>Stavební objekty:</w:t>
      </w:r>
      <w:r>
        <w:tab/>
      </w:r>
      <w:r w:rsidRPr="00B47C12">
        <w:rPr>
          <w:b/>
          <w:bCs/>
        </w:rPr>
        <w:t>SO 01 – vodní nádrž N1</w:t>
      </w:r>
    </w:p>
    <w:p w14:paraId="62AD93FD" w14:textId="77777777" w:rsidR="00710FC0" w:rsidRPr="00B47C12" w:rsidRDefault="00710FC0" w:rsidP="00710FC0">
      <w:pPr>
        <w:pStyle w:val="l-L2"/>
        <w:tabs>
          <w:tab w:val="clear" w:pos="737"/>
          <w:tab w:val="left" w:pos="851"/>
          <w:tab w:val="left" w:pos="2268"/>
        </w:tabs>
        <w:ind w:left="357" w:firstLine="0"/>
        <w:rPr>
          <w:b/>
          <w:bCs/>
        </w:rPr>
      </w:pPr>
      <w:r w:rsidRPr="00B47C12">
        <w:rPr>
          <w:b/>
          <w:bCs/>
        </w:rPr>
        <w:tab/>
      </w:r>
      <w:r w:rsidRPr="00B47C12">
        <w:rPr>
          <w:b/>
          <w:bCs/>
        </w:rPr>
        <w:tab/>
      </w:r>
      <w:r w:rsidRPr="00B47C12">
        <w:rPr>
          <w:b/>
          <w:bCs/>
        </w:rPr>
        <w:tab/>
        <w:t>SO 02 – hlavní polní cesta C6</w:t>
      </w:r>
    </w:p>
    <w:p w14:paraId="38133936" w14:textId="77777777" w:rsidR="00710FC0" w:rsidRPr="00B47C12" w:rsidRDefault="00710FC0" w:rsidP="00710FC0">
      <w:pPr>
        <w:pStyle w:val="l-L2"/>
        <w:tabs>
          <w:tab w:val="clear" w:pos="737"/>
          <w:tab w:val="left" w:pos="851"/>
          <w:tab w:val="left" w:pos="2268"/>
        </w:tabs>
        <w:ind w:left="357" w:firstLine="0"/>
        <w:rPr>
          <w:b/>
          <w:bCs/>
        </w:rPr>
      </w:pPr>
      <w:r w:rsidRPr="00B47C12">
        <w:rPr>
          <w:b/>
          <w:bCs/>
        </w:rPr>
        <w:tab/>
      </w:r>
      <w:r w:rsidRPr="00B47C12">
        <w:rPr>
          <w:b/>
          <w:bCs/>
        </w:rPr>
        <w:tab/>
      </w:r>
      <w:r w:rsidRPr="00B47C12">
        <w:rPr>
          <w:b/>
          <w:bCs/>
        </w:rPr>
        <w:tab/>
        <w:t>SO 0</w:t>
      </w:r>
      <w:r>
        <w:rPr>
          <w:b/>
          <w:bCs/>
        </w:rPr>
        <w:t>7</w:t>
      </w:r>
      <w:r w:rsidRPr="00B47C12">
        <w:rPr>
          <w:b/>
          <w:bCs/>
        </w:rPr>
        <w:t xml:space="preserve"> – VRN </w:t>
      </w:r>
    </w:p>
    <w:p w14:paraId="5486A076" w14:textId="77777777" w:rsidR="00710FC0" w:rsidRDefault="00710FC0" w:rsidP="00710FC0">
      <w:pPr>
        <w:pStyle w:val="l-L2"/>
        <w:tabs>
          <w:tab w:val="clear" w:pos="737"/>
          <w:tab w:val="left" w:pos="851"/>
          <w:tab w:val="left" w:pos="2268"/>
        </w:tabs>
        <w:ind w:left="357" w:firstLine="0"/>
        <w:rPr>
          <w:rFonts w:cs="Arial"/>
          <w:b/>
          <w:bCs/>
        </w:rPr>
      </w:pPr>
    </w:p>
    <w:p w14:paraId="4BC6B285" w14:textId="77777777" w:rsidR="00710FC0" w:rsidRPr="00F459A5" w:rsidRDefault="00710FC0" w:rsidP="00710FC0">
      <w:pPr>
        <w:pStyle w:val="l-L2"/>
        <w:tabs>
          <w:tab w:val="clear" w:pos="737"/>
          <w:tab w:val="left" w:pos="851"/>
          <w:tab w:val="left" w:pos="2268"/>
        </w:tabs>
        <w:ind w:left="2835" w:hanging="2478"/>
        <w:rPr>
          <w:rFonts w:cs="Arial"/>
        </w:rPr>
      </w:pPr>
      <w:r>
        <w:rPr>
          <w:rFonts w:cs="Arial"/>
          <w:b/>
          <w:bCs/>
        </w:rPr>
        <w:tab/>
      </w:r>
      <w:r w:rsidRPr="003C6F82">
        <w:rPr>
          <w:rFonts w:cs="Arial"/>
        </w:rPr>
        <w:t>Místo stavby:</w:t>
      </w:r>
      <w:r>
        <w:rPr>
          <w:rFonts w:cs="Arial"/>
        </w:rPr>
        <w:tab/>
      </w:r>
      <w:r>
        <w:rPr>
          <w:rFonts w:cs="Arial"/>
        </w:rPr>
        <w:tab/>
        <w:t xml:space="preserve">kraj Olomoucký, okres Přerov, obec </w:t>
      </w:r>
      <w:r w:rsidRPr="00F459A5">
        <w:rPr>
          <w:rFonts w:cs="Arial"/>
        </w:rPr>
        <w:t>Horní Újezd, katastrální území Horní Újezd</w:t>
      </w:r>
    </w:p>
    <w:p w14:paraId="10130791" w14:textId="20BB887C" w:rsidR="001E1133" w:rsidRDefault="00710FC0" w:rsidP="00710FC0">
      <w:pPr>
        <w:pStyle w:val="l-L2"/>
        <w:tabs>
          <w:tab w:val="clear" w:pos="737"/>
          <w:tab w:val="left" w:pos="851"/>
          <w:tab w:val="left" w:pos="2268"/>
        </w:tabs>
        <w:ind w:left="851" w:firstLine="0"/>
        <w:rPr>
          <w:rFonts w:cs="Arial"/>
          <w:bCs/>
        </w:rPr>
      </w:pPr>
      <w:r w:rsidRPr="003C6F82">
        <w:rPr>
          <w:rFonts w:cs="Arial"/>
          <w:bCs/>
        </w:rPr>
        <w:t>(dále jen “stavba”).</w:t>
      </w:r>
    </w:p>
    <w:p w14:paraId="4CB6085F" w14:textId="01E2615F"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w:t>
      </w:r>
      <w:r w:rsidR="004C727F">
        <w:rPr>
          <w:rFonts w:cs="Arial"/>
        </w:rPr>
        <w:t> </w:t>
      </w:r>
      <w:r w:rsidR="007066DD" w:rsidRPr="003C6F82">
        <w:rPr>
          <w:rFonts w:cs="Arial"/>
        </w:rPr>
        <w:t>Sb.</w:t>
      </w:r>
      <w:r w:rsidR="00390F2E">
        <w:rPr>
          <w:rFonts w:cs="Arial"/>
        </w:rPr>
        <w:t xml:space="preserve">, </w:t>
      </w:r>
      <w:r w:rsidR="00390F2E" w:rsidRPr="00E25190">
        <w:rPr>
          <w:rFonts w:cs="Arial"/>
          <w:i/>
          <w:iCs/>
        </w:rPr>
        <w:t>o</w:t>
      </w:r>
      <w:r w:rsidR="004C727F">
        <w:rPr>
          <w:rFonts w:cs="Arial"/>
          <w:i/>
          <w:iCs/>
        </w:rPr>
        <w:t> </w:t>
      </w:r>
      <w:r w:rsidR="00390F2E" w:rsidRPr="00E25190">
        <w:rPr>
          <w:rFonts w:cs="Arial"/>
          <w:i/>
          <w:iCs/>
        </w:rPr>
        <w:t>stanovení rozsahu dokumentace veřejné zakázky na stavební práce a soupisu stavebních prací, dodávek a služeb s výkazem výměr</w:t>
      </w:r>
      <w:r w:rsidR="00390F2E">
        <w:rPr>
          <w:rFonts w:cs="Arial"/>
          <w:i/>
          <w:iCs/>
        </w:rPr>
        <w:t xml:space="preserve"> v platném znění, </w:t>
      </w:r>
      <w:r w:rsidRPr="003C6F82">
        <w:rPr>
          <w:rFonts w:cs="Arial"/>
        </w:rPr>
        <w:t>projekční</w:t>
      </w:r>
      <w:r w:rsidR="00935617" w:rsidRPr="003C6F82">
        <w:rPr>
          <w:rFonts w:cs="Arial"/>
        </w:rPr>
        <w:t xml:space="preserve"> </w:t>
      </w:r>
      <w:r w:rsidRPr="003C6F82">
        <w:rPr>
          <w:rFonts w:cs="Arial"/>
        </w:rPr>
        <w:t>společnost</w:t>
      </w:r>
      <w:r w:rsidR="001574EC" w:rsidRPr="003C6F82">
        <w:rPr>
          <w:rFonts w:cs="Arial"/>
        </w:rPr>
        <w:t>í</w:t>
      </w:r>
      <w:r w:rsidRPr="003C6F82">
        <w:rPr>
          <w:rFonts w:cs="Arial"/>
        </w:rPr>
        <w:t xml:space="preserve"> </w:t>
      </w:r>
      <w:r w:rsidR="00576463" w:rsidRPr="00EE4273">
        <w:rPr>
          <w:rFonts w:cs="Arial"/>
        </w:rPr>
        <w:t>KOINVEST s.r.o., Demlova 1011, 674 01 Třebíč, č. zakázky 11/2022</w:t>
      </w:r>
      <w:r w:rsidRPr="003C6F82">
        <w:rPr>
          <w:rFonts w:cs="Arial"/>
        </w:rPr>
        <w:t>. Uvedená projektová dokumentace bude objednatelem protokolárně předána zhotoviteli nejpozději při předání staveniště.</w:t>
      </w:r>
    </w:p>
    <w:p w14:paraId="7E6C0DB5" w14:textId="19989114" w:rsidR="00D6259E" w:rsidRPr="003C6F82" w:rsidRDefault="00D6259E" w:rsidP="007F55D7">
      <w:pPr>
        <w:pStyle w:val="l-L2"/>
        <w:numPr>
          <w:ilvl w:val="0"/>
          <w:numId w:val="4"/>
        </w:numPr>
        <w:ind w:left="357" w:hanging="357"/>
      </w:pPr>
      <w:r w:rsidRPr="003C6F82">
        <w:t>Součástí realizace díla jsou tyto činnosti</w:t>
      </w:r>
      <w:r w:rsidR="00390F2E">
        <w:t xml:space="preserve"> a povinnosti</w:t>
      </w:r>
      <w:r w:rsidRPr="003C6F82">
        <w:t>:</w:t>
      </w:r>
    </w:p>
    <w:p w14:paraId="2F4625CB" w14:textId="77777777" w:rsidR="00390F2E" w:rsidRPr="00EF272A" w:rsidRDefault="00390F2E" w:rsidP="00390F2E">
      <w:pPr>
        <w:pStyle w:val="l-L2"/>
        <w:numPr>
          <w:ilvl w:val="1"/>
          <w:numId w:val="5"/>
        </w:numPr>
        <w:ind w:left="714" w:hanging="357"/>
      </w:pPr>
      <w:r>
        <w:t>z</w:t>
      </w:r>
      <w:r w:rsidRPr="00EF272A">
        <w:t>ajištění dodávek</w:t>
      </w:r>
      <w:r>
        <w:t>,</w:t>
      </w:r>
      <w:r w:rsidRPr="00EF272A">
        <w:t xml:space="preserve"> materiálů a zařízení nezbytných pro řádné dokončení díla</w:t>
      </w:r>
      <w:r>
        <w:t>,</w:t>
      </w:r>
    </w:p>
    <w:p w14:paraId="31249DB6" w14:textId="77777777" w:rsidR="00390F2E" w:rsidRPr="003C6F82" w:rsidRDefault="00390F2E" w:rsidP="00390F2E">
      <w:pPr>
        <w:pStyle w:val="l-L2"/>
        <w:numPr>
          <w:ilvl w:val="1"/>
          <w:numId w:val="5"/>
        </w:numPr>
        <w:ind w:left="714" w:hanging="357"/>
      </w:pPr>
      <w:r>
        <w:t>p</w:t>
      </w:r>
      <w:r w:rsidRPr="003C6F82">
        <w:t>rovedení všech činností souvisejících s provedením díla nezbytných pro</w:t>
      </w:r>
      <w:r>
        <w:t> </w:t>
      </w:r>
      <w:r w:rsidRPr="003C6F82">
        <w:t>řádné dokončení díla (dodávky, služby, bezpečnostní opatření apod.)</w:t>
      </w:r>
      <w:r>
        <w:t>,</w:t>
      </w:r>
    </w:p>
    <w:p w14:paraId="64C31519" w14:textId="77777777" w:rsidR="00390F2E" w:rsidRPr="003C6F82" w:rsidRDefault="00390F2E" w:rsidP="00390F2E">
      <w:pPr>
        <w:pStyle w:val="l-L2"/>
        <w:numPr>
          <w:ilvl w:val="1"/>
          <w:numId w:val="5"/>
        </w:numPr>
        <w:ind w:left="714" w:hanging="357"/>
      </w:pPr>
      <w:r>
        <w:t>k</w:t>
      </w:r>
      <w:r w:rsidRPr="003C6F82">
        <w:t>oordinace veškerých činností, jež jsou součástí realizace díla</w:t>
      </w:r>
      <w:r>
        <w:t>,</w:t>
      </w:r>
    </w:p>
    <w:p w14:paraId="2B0D52F3" w14:textId="77777777" w:rsidR="00390F2E" w:rsidRPr="003C6F82" w:rsidRDefault="00390F2E" w:rsidP="00390F2E">
      <w:pPr>
        <w:pStyle w:val="l-L2"/>
        <w:numPr>
          <w:ilvl w:val="1"/>
          <w:numId w:val="5"/>
        </w:numPr>
        <w:ind w:left="714" w:hanging="357"/>
        <w:rPr>
          <w:b/>
          <w:u w:val="single"/>
        </w:rPr>
      </w:pPr>
      <w:r>
        <w:t>g</w:t>
      </w:r>
      <w:r w:rsidRPr="003C6F82">
        <w:t>eodetické vytyčení pozemků pro stavbu před zahájením provádění díla (příslušná parcelní čísla pozemků a vytyčovací body jsou uvedeny v projektové dokumentaci)</w:t>
      </w:r>
      <w:r>
        <w:t>,</w:t>
      </w:r>
    </w:p>
    <w:p w14:paraId="3933F936" w14:textId="77777777" w:rsidR="00390F2E" w:rsidRPr="003C6F82" w:rsidRDefault="00390F2E" w:rsidP="00390F2E">
      <w:pPr>
        <w:pStyle w:val="l-L2"/>
        <w:numPr>
          <w:ilvl w:val="1"/>
          <w:numId w:val="5"/>
        </w:numPr>
        <w:ind w:left="714" w:hanging="357"/>
      </w:pPr>
      <w:r>
        <w:t>g</w:t>
      </w:r>
      <w:r w:rsidRPr="003C6F82">
        <w:t>eodetické zaměření skutečně provedeného díla včetně případných geometrických plánů pro kolaudační řízení a zajištění zápisu díla do katastru nemovitostí katastrálním úřadem</w:t>
      </w:r>
      <w:r>
        <w:t>,</w:t>
      </w:r>
    </w:p>
    <w:p w14:paraId="0D9E26FF" w14:textId="46AF2539" w:rsidR="00DF2F26" w:rsidRPr="003C6F82" w:rsidRDefault="00390F2E" w:rsidP="009B21F7">
      <w:pPr>
        <w:pStyle w:val="l-L2"/>
        <w:numPr>
          <w:ilvl w:val="1"/>
          <w:numId w:val="5"/>
        </w:numPr>
        <w:ind w:left="714" w:hanging="357"/>
      </w:pPr>
      <w:bookmarkStart w:id="5" w:name="_Hlk197065802"/>
      <w:r>
        <w:t>z</w:t>
      </w:r>
      <w:r w:rsidRPr="00DF2F26">
        <w:t xml:space="preserve">ajištění </w:t>
      </w:r>
      <w:r w:rsidR="00DF2F26" w:rsidRPr="00DF2F26">
        <w:t xml:space="preserve">povinné publicity dle pravidel </w:t>
      </w:r>
      <w:r w:rsidR="00DF2F26">
        <w:t>v</w:t>
      </w:r>
      <w:r w:rsidR="009B21F7">
        <w:t> </w:t>
      </w:r>
      <w:r w:rsidR="00DF2F26">
        <w:t>souladu s</w:t>
      </w:r>
      <w:r w:rsidR="009B21F7">
        <w:t> </w:t>
      </w:r>
      <w:r w:rsidR="00DF2F26">
        <w:t xml:space="preserve">Příručkou pro publicitu </w:t>
      </w:r>
      <w:bookmarkStart w:id="6" w:name="_Hlk197066520"/>
      <w:r w:rsidR="00DF2F26">
        <w:t>Strategického plánu SZP 2023-2027</w:t>
      </w:r>
      <w:bookmarkEnd w:id="6"/>
      <w:r w:rsidR="00DF2F26">
        <w:t>, která je zveřejněna na</w:t>
      </w:r>
      <w:r w:rsidR="009B21F7">
        <w:t> </w:t>
      </w:r>
      <w:r w:rsidR="00DF2F26">
        <w:t>internetových stránkách https://mze.gov.cz/spszp a</w:t>
      </w:r>
      <w:r w:rsidR="009B21F7">
        <w:t> </w:t>
      </w:r>
      <w:r w:rsidR="00DF2F26">
        <w:t>https://szif.gov.cz</w:t>
      </w:r>
      <w:r w:rsidR="00F25532">
        <w:t>.</w:t>
      </w:r>
      <w:r w:rsidR="00DF2F26" w:rsidRPr="00DF2F26">
        <w:t xml:space="preserve"> Zhotovitel prohlašuje, že byl s</w:t>
      </w:r>
      <w:r w:rsidR="009B21F7">
        <w:t> </w:t>
      </w:r>
      <w:r w:rsidR="00DF2F26" w:rsidRPr="00DF2F26">
        <w:t>tímto závazkem objednatelem seznámen a</w:t>
      </w:r>
      <w:r w:rsidR="009B21F7">
        <w:t> </w:t>
      </w:r>
      <w:r w:rsidR="00DF2F26" w:rsidRPr="00DF2F26">
        <w:t>jsou mu známy jeho podmínky</w:t>
      </w:r>
      <w:r w:rsidR="004C727F">
        <w:t>,</w:t>
      </w:r>
    </w:p>
    <w:bookmarkEnd w:id="5"/>
    <w:p w14:paraId="073D8D03" w14:textId="398C443A" w:rsidR="00D6259E" w:rsidRPr="003C6F82" w:rsidRDefault="00B90E36" w:rsidP="007F55D7">
      <w:pPr>
        <w:pStyle w:val="l-L2"/>
        <w:numPr>
          <w:ilvl w:val="1"/>
          <w:numId w:val="5"/>
        </w:numPr>
        <w:ind w:left="714" w:hanging="357"/>
      </w:pPr>
      <w:r w:rsidRPr="003C6F82">
        <w:t>Zhotovitel zajistí předběžný záchranný archeologický výzkum</w:t>
      </w:r>
      <w:r w:rsidR="004C727F">
        <w:t>,</w:t>
      </w:r>
    </w:p>
    <w:p w14:paraId="5F574F9B" w14:textId="682A41D5"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w:t>
      </w:r>
      <w:r w:rsidR="004C727F">
        <w:t> </w:t>
      </w:r>
      <w:r w:rsidRPr="003C6F82">
        <w:t>státní památkové péči, ve</w:t>
      </w:r>
      <w:r w:rsidR="001E1133">
        <w:t> </w:t>
      </w:r>
      <w:r w:rsidRPr="003C6F82">
        <w:t>znění pozdějších předpisů</w:t>
      </w:r>
      <w:r w:rsidR="004C727F">
        <w:t>,</w:t>
      </w:r>
    </w:p>
    <w:p w14:paraId="1615401C" w14:textId="1FB72B59" w:rsidR="00390F2E" w:rsidRPr="003C6F82" w:rsidRDefault="00390F2E" w:rsidP="00390F2E">
      <w:pPr>
        <w:pStyle w:val="l-L2"/>
        <w:numPr>
          <w:ilvl w:val="1"/>
          <w:numId w:val="5"/>
        </w:numPr>
        <w:ind w:left="714" w:hanging="357"/>
      </w:pPr>
      <w:r w:rsidRPr="003C6F82">
        <w:t>Dojde-li během přípravy a realizace stavby k nepředvídaným archeologickým nebo</w:t>
      </w:r>
      <w:r>
        <w:t> </w:t>
      </w:r>
      <w:r w:rsidRPr="003C6F82">
        <w:t>paleontologickým nálezům kulturně cenných předmětů, detailů stavby nebo</w:t>
      </w:r>
      <w:r>
        <w:t> </w:t>
      </w:r>
      <w:r w:rsidRPr="003C6F82">
        <w:t xml:space="preserve">chráněných částí přírody, je zhotovitel povinen </w:t>
      </w:r>
      <w:r w:rsidRPr="0079120A">
        <w:t>bezodkladně, nejpozději druhý den, ohlásit</w:t>
      </w:r>
      <w:r>
        <w:t xml:space="preserve"> nález</w:t>
      </w:r>
      <w:r w:rsidRPr="0079120A">
        <w:t xml:space="preserve"> </w:t>
      </w:r>
      <w:r w:rsidRPr="003C6F82">
        <w:t>objednateli, stavebnímu úřadu</w:t>
      </w:r>
      <w:r>
        <w:t xml:space="preserve">, </w:t>
      </w:r>
      <w:r w:rsidRPr="0079120A">
        <w:t>Archeologickému ústavu AV</w:t>
      </w:r>
      <w:r w:rsidR="004C727F">
        <w:t> </w:t>
      </w:r>
      <w:r w:rsidRPr="0079120A">
        <w:t>ČR (ARÚ) nebo</w:t>
      </w:r>
      <w:r w:rsidR="004C727F">
        <w:t> </w:t>
      </w:r>
      <w:r w:rsidRPr="0079120A">
        <w:t>nejbližšímu muzeu</w:t>
      </w:r>
      <w:r>
        <w:t xml:space="preserve">, </w:t>
      </w:r>
      <w:r w:rsidRPr="003C6F82">
        <w:t xml:space="preserve">a zároveň učinit opatření nezbytná k tomu, aby nález nebyl poškozen nebo zničen, práce v místě nálezu přerušit a zaznamenat do stavebního deníku čas a okolnosti nálezu, datum oznámení </w:t>
      </w:r>
      <w:r w:rsidRPr="0079120A">
        <w:t>Archeologickému ústavu AV</w:t>
      </w:r>
      <w:r w:rsidR="004C727F">
        <w:t> </w:t>
      </w:r>
      <w:r w:rsidRPr="0079120A">
        <w:t>ČR (ARÚ)</w:t>
      </w:r>
      <w:r>
        <w:t xml:space="preserve"> a</w:t>
      </w:r>
      <w:r w:rsidR="004C727F">
        <w:t> </w:t>
      </w:r>
      <w:r w:rsidRPr="003C6F82">
        <w:t>stavebnímu úřadu</w:t>
      </w:r>
      <w:r>
        <w:t>,</w:t>
      </w:r>
      <w:r w:rsidRPr="003C6F82">
        <w:t xml:space="preserve"> a popis provedených opatření v souladu s</w:t>
      </w:r>
      <w:r>
        <w:t> </w:t>
      </w:r>
      <w:r w:rsidRPr="003C6F82">
        <w:t>§</w:t>
      </w:r>
      <w:r>
        <w:t> </w:t>
      </w:r>
      <w:r w:rsidRPr="003C6F82">
        <w:t>266 odst.</w:t>
      </w:r>
      <w:r>
        <w:t> </w:t>
      </w:r>
      <w:r w:rsidRPr="003C6F82">
        <w:t>1 zákona č.</w:t>
      </w:r>
      <w:r>
        <w:t> </w:t>
      </w:r>
      <w:r w:rsidRPr="003C6F82">
        <w:t>283/2021</w:t>
      </w:r>
      <w:r w:rsidR="004C727F">
        <w:t> </w:t>
      </w:r>
      <w:r w:rsidRPr="003C6F82">
        <w:t>Sb., stavební zákon, ve znění pozdějších předpisů</w:t>
      </w:r>
      <w:r>
        <w:t xml:space="preserve"> (dále jen „stavební zákon“)</w:t>
      </w:r>
      <w:r w:rsidR="004C727F">
        <w:t>,</w:t>
      </w:r>
    </w:p>
    <w:p w14:paraId="48493801" w14:textId="77777777" w:rsidR="00390F2E" w:rsidRPr="003C6F82" w:rsidRDefault="00390F2E" w:rsidP="00390F2E">
      <w:pPr>
        <w:pStyle w:val="l-L2"/>
        <w:numPr>
          <w:ilvl w:val="1"/>
          <w:numId w:val="5"/>
        </w:numPr>
        <w:ind w:left="714" w:hanging="357"/>
      </w:pPr>
      <w:r>
        <w:lastRenderedPageBreak/>
        <w:t xml:space="preserve">Zajištění všech dalších nepředvídatelných průzkumů nutných pro řádné provedení díla, jejichž potřeba by vznikla během realizačních prací např. (dle čl. II. odst. 3. bod g. smlouvy) bude řešeno jako dodatečné práce dle této smlouvy, nebo novým samostatným </w:t>
      </w:r>
      <w:r w:rsidRPr="001A5429">
        <w:t>výběrovým</w:t>
      </w:r>
      <w:r>
        <w:t xml:space="preserve"> řízením,</w:t>
      </w:r>
    </w:p>
    <w:p w14:paraId="3BF6634B" w14:textId="77777777" w:rsidR="00390F2E" w:rsidRPr="003C6F82" w:rsidRDefault="00390F2E" w:rsidP="00390F2E">
      <w:pPr>
        <w:pStyle w:val="l-L2"/>
        <w:numPr>
          <w:ilvl w:val="1"/>
          <w:numId w:val="5"/>
        </w:numPr>
        <w:ind w:left="714" w:hanging="357"/>
      </w:pPr>
      <w:r>
        <w:t>z</w:t>
      </w:r>
      <w:r w:rsidRPr="003C6F82">
        <w:t>ajištění a provedení všech opatření organizačního charakteru nezbytných k řádnému provedení díla</w:t>
      </w:r>
      <w:r>
        <w:t>,</w:t>
      </w:r>
    </w:p>
    <w:p w14:paraId="764C016B" w14:textId="77777777" w:rsidR="00390F2E" w:rsidRPr="003C6F82" w:rsidRDefault="00390F2E" w:rsidP="00390F2E">
      <w:pPr>
        <w:pStyle w:val="l-L2"/>
        <w:numPr>
          <w:ilvl w:val="1"/>
          <w:numId w:val="5"/>
        </w:numPr>
        <w:ind w:left="714" w:hanging="357"/>
      </w:pPr>
      <w:r w:rsidRPr="003C6F82">
        <w:t>Zřízení staveniště, jeho zařízení, napojení na inženýrské sítě a po zhotovení stavby jeho</w:t>
      </w:r>
      <w:r>
        <w:t> </w:t>
      </w:r>
      <w:r w:rsidRPr="003C6F82">
        <w:t>odstranění</w:t>
      </w:r>
      <w:r>
        <w:t>,</w:t>
      </w:r>
    </w:p>
    <w:p w14:paraId="5CDF6985" w14:textId="77777777" w:rsidR="00390F2E" w:rsidRPr="003C6F82" w:rsidRDefault="00390F2E" w:rsidP="00390F2E">
      <w:pPr>
        <w:pStyle w:val="l-L2"/>
        <w:numPr>
          <w:ilvl w:val="1"/>
          <w:numId w:val="5"/>
        </w:numPr>
        <w:ind w:left="714" w:hanging="357"/>
      </w:pPr>
      <w:r>
        <w:t>o</w:t>
      </w:r>
      <w:r w:rsidRPr="003C6F82">
        <w:t>straha stavby a staveniště, zajištění bezpečnosti práce a ochrany životního prostředí</w:t>
      </w:r>
      <w:r>
        <w:t>,</w:t>
      </w:r>
    </w:p>
    <w:p w14:paraId="01DFF2B4" w14:textId="77777777" w:rsidR="00390F2E" w:rsidRPr="003C6F82" w:rsidRDefault="00390F2E" w:rsidP="00390F2E">
      <w:pPr>
        <w:pStyle w:val="l-L2"/>
        <w:numPr>
          <w:ilvl w:val="1"/>
          <w:numId w:val="5"/>
        </w:numPr>
        <w:ind w:left="714" w:hanging="357"/>
      </w:pPr>
      <w:r>
        <w:t>p</w:t>
      </w:r>
      <w:r w:rsidRPr="003C6F82">
        <w:t xml:space="preserve">rojednání a zajištění případného </w:t>
      </w:r>
      <w:r>
        <w:t xml:space="preserve">rozhodnutí o </w:t>
      </w:r>
      <w:r w:rsidRPr="003C6F82">
        <w:t>zvláštní</w:t>
      </w:r>
      <w:r>
        <w:t>m</w:t>
      </w:r>
      <w:r w:rsidRPr="003C6F82">
        <w:t xml:space="preserve"> užívání komunikací a veřejných ploch, popř.</w:t>
      </w:r>
      <w:r>
        <w:t> </w:t>
      </w:r>
      <w:r w:rsidRPr="003C6F82">
        <w:t>dalších pozemků, včetně úhrady vyměřených poplatků</w:t>
      </w:r>
      <w:r>
        <w:t>,</w:t>
      </w:r>
    </w:p>
    <w:p w14:paraId="076E9FA3" w14:textId="5948017A" w:rsidR="00390F2E" w:rsidRPr="003C6F82" w:rsidRDefault="00390F2E" w:rsidP="00390F2E">
      <w:pPr>
        <w:pStyle w:val="l-L2"/>
        <w:numPr>
          <w:ilvl w:val="1"/>
          <w:numId w:val="5"/>
        </w:numPr>
        <w:ind w:left="714" w:hanging="357"/>
      </w:pPr>
      <w:r>
        <w:t>z</w:t>
      </w:r>
      <w:r w:rsidRPr="003C6F82">
        <w:t xml:space="preserve">ajištění přístupu k jednotlivým úsekům stavby za účelem provádění díla, uvedení prováděním díla dotčených pozemků do původního stavu po ukončení provádění díla, úhrada </w:t>
      </w:r>
      <w:r>
        <w:t xml:space="preserve">poplatků </w:t>
      </w:r>
      <w:r w:rsidRPr="003C6F82">
        <w:t>za dočasné zábory ploch, a poplatk</w:t>
      </w:r>
      <w:r>
        <w:t>y</w:t>
      </w:r>
      <w:r w:rsidRPr="003C6F82">
        <w:t xml:space="preserve"> za uložení odpadů na sklád</w:t>
      </w:r>
      <w:r>
        <w:t>ce,</w:t>
      </w:r>
    </w:p>
    <w:p w14:paraId="39EEE531" w14:textId="77777777" w:rsidR="00390F2E" w:rsidRPr="003C6F82" w:rsidRDefault="00390F2E" w:rsidP="00390F2E">
      <w:pPr>
        <w:pStyle w:val="l-L2"/>
        <w:numPr>
          <w:ilvl w:val="1"/>
          <w:numId w:val="5"/>
        </w:numPr>
        <w:ind w:left="714" w:hanging="357"/>
      </w:pPr>
      <w:r>
        <w:t>z</w:t>
      </w:r>
      <w:r w:rsidRPr="003C6F82">
        <w:t>ajištění dopravního značení k dopravním omezením vč. případné světelné signalizace, jejich údržba, přemisťování a následné odstranění</w:t>
      </w:r>
      <w:r>
        <w:t>,</w:t>
      </w:r>
    </w:p>
    <w:p w14:paraId="1CDB6362" w14:textId="77777777" w:rsidR="00390F2E" w:rsidRDefault="00390F2E" w:rsidP="00390F2E">
      <w:pPr>
        <w:pStyle w:val="l-L2"/>
        <w:numPr>
          <w:ilvl w:val="1"/>
          <w:numId w:val="5"/>
        </w:numPr>
        <w:ind w:left="714" w:hanging="357"/>
      </w:pPr>
      <w:r>
        <w:t>z</w:t>
      </w:r>
      <w:r w:rsidRPr="003C6F82">
        <w:t>ajištění všech ostatních nezbytných zkoušek, atestů a revizí podle ČSN a</w:t>
      </w:r>
      <w:r>
        <w:t> </w:t>
      </w:r>
      <w:r w:rsidRPr="003C6F82">
        <w:t>případných jiných právních nebo technických předpisů platných v době provádění a předání díla, kterými bude prokázáno dosažení předepsané kvality a předepsaných technických parametrů díla</w:t>
      </w:r>
      <w:r>
        <w:t>,</w:t>
      </w:r>
    </w:p>
    <w:p w14:paraId="278061F2" w14:textId="77777777" w:rsidR="00390F2E" w:rsidRPr="003C6F82" w:rsidRDefault="00390F2E" w:rsidP="00390F2E">
      <w:pPr>
        <w:pStyle w:val="l-L2"/>
        <w:numPr>
          <w:ilvl w:val="1"/>
          <w:numId w:val="5"/>
        </w:numPr>
        <w:ind w:left="714" w:hanging="357"/>
      </w:pPr>
      <w:r>
        <w:t>r</w:t>
      </w:r>
      <w:r w:rsidRPr="003C6F82">
        <w:t>espektování obecných podmínek daných povoleními k realizaci stavby, a to zejména vedením přehledu o případně vytěžené ornici a o nakládání s</w:t>
      </w:r>
      <w:r>
        <w:t> </w:t>
      </w:r>
      <w:r w:rsidRPr="003C6F82">
        <w:t>ní</w:t>
      </w:r>
      <w:r>
        <w:t>,</w:t>
      </w:r>
      <w:r w:rsidRPr="003C6F82">
        <w:t xml:space="preserve"> při respektování zásad její ochrany</w:t>
      </w:r>
      <w:r>
        <w:t>,</w:t>
      </w:r>
    </w:p>
    <w:p w14:paraId="033A555D" w14:textId="77777777" w:rsidR="00390F2E" w:rsidRPr="003C6F82" w:rsidRDefault="00390F2E" w:rsidP="00390F2E">
      <w:pPr>
        <w:pStyle w:val="l-L2"/>
        <w:numPr>
          <w:ilvl w:val="1"/>
          <w:numId w:val="5"/>
        </w:numPr>
        <w:ind w:left="714" w:hanging="357"/>
      </w:pPr>
      <w:r>
        <w:t>z</w:t>
      </w:r>
      <w:r w:rsidRPr="003C6F82">
        <w:t>ajištění ochrany a vytyčení podzemních inženýrských sítí uvedených v projektové dokumentaci.</w:t>
      </w:r>
    </w:p>
    <w:p w14:paraId="703D2FDC" w14:textId="116F8DF5" w:rsidR="00D6259E" w:rsidRPr="003C6F82" w:rsidRDefault="00D6259E" w:rsidP="007F55D7">
      <w:pPr>
        <w:pStyle w:val="l-L2"/>
        <w:numPr>
          <w:ilvl w:val="0"/>
          <w:numId w:val="4"/>
        </w:numPr>
        <w:ind w:left="357" w:hanging="357"/>
        <w:rPr>
          <w:i/>
        </w:rPr>
      </w:pPr>
      <w:bookmarkStart w:id="7" w:name="_Hlk72403268"/>
      <w:r w:rsidRPr="003C6F82">
        <w:t>Dílo bude provedeno dle projektové dokumentace</w:t>
      </w:r>
      <w:r w:rsidR="004B2F1C">
        <w:t xml:space="preserve"> ověřené stavebním úřadem</w:t>
      </w:r>
      <w:r w:rsidRPr="003C6F82">
        <w:t>, soupisu stavebních prací, dodávek a</w:t>
      </w:r>
      <w:r w:rsidR="009344E5">
        <w:t> </w:t>
      </w:r>
      <w:r w:rsidRPr="003C6F82">
        <w:t>služeb s výkazem výměr</w:t>
      </w:r>
      <w:r w:rsidR="00B22E5B" w:rsidRPr="003C6F82">
        <w:t>.</w:t>
      </w:r>
    </w:p>
    <w:bookmarkEnd w:id="7"/>
    <w:p w14:paraId="7661F22C" w14:textId="0739425E" w:rsidR="00D6259E" w:rsidRDefault="00D6259E" w:rsidP="007F55D7">
      <w:pPr>
        <w:pStyle w:val="l-L2"/>
        <w:numPr>
          <w:ilvl w:val="0"/>
          <w:numId w:val="4"/>
        </w:numPr>
        <w:ind w:left="357" w:hanging="357"/>
      </w:pPr>
      <w:r w:rsidRPr="003C6F82">
        <w:t>Veškerý odpad, jenž při provádění díla vznikne, je zhotovitel povinen odstranit na</w:t>
      </w:r>
      <w:r w:rsidR="004C727F">
        <w:t> </w:t>
      </w:r>
      <w:r w:rsidRPr="003C6F82">
        <w:t>vlastní náklady. Veškeré meziskládky a skládky, nezbytné pro provedení díla</w:t>
      </w:r>
      <w:r w:rsidR="004B2F1C">
        <w:t>,</w:t>
      </w:r>
      <w:r w:rsidRPr="003C6F82">
        <w:t xml:space="preserve">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5369D9B7"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Pr="003C6F82">
        <w:rPr>
          <w:b/>
          <w:bCs/>
          <w:highlight w:val="yellow"/>
        </w:rPr>
        <w:t>[DOPLNIT]</w:t>
      </w:r>
      <w:r w:rsidRPr="003C6F82">
        <w:t>.</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1CC0CA2C"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Celkovou cenu lze také změnit v</w:t>
      </w:r>
      <w:r w:rsidR="004C727F">
        <w:rPr>
          <w:bCs/>
        </w:rPr>
        <w:t> </w:t>
      </w:r>
      <w:r w:rsidR="00677C47" w:rsidRPr="00677C47">
        <w:rPr>
          <w:bCs/>
        </w:rPr>
        <w:t xml:space="preserve">souladu se </w:t>
      </w:r>
      <w:r w:rsidR="00677C47">
        <w:rPr>
          <w:bCs/>
        </w:rPr>
        <w:t>ZZVZ.</w:t>
      </w:r>
    </w:p>
    <w:p w14:paraId="0994B8CE" w14:textId="6D67322A"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4C727F">
        <w:t>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3C351E51" w14:textId="77777777" w:rsidR="00F76489" w:rsidRDefault="00A26E5C" w:rsidP="007F55D7">
      <w:pPr>
        <w:pStyle w:val="l-L2"/>
        <w:numPr>
          <w:ilvl w:val="0"/>
          <w:numId w:val="6"/>
        </w:numPr>
        <w:ind w:left="357" w:hanging="357"/>
      </w:pPr>
      <w:bookmarkStart w:id="8" w:name="_Ref376425814"/>
      <w:r w:rsidRPr="003C6F82">
        <w:t>Celková cena za provedení díla</w:t>
      </w:r>
      <w:r w:rsidR="00E6175B" w:rsidRPr="003C6F82">
        <w:t>:</w:t>
      </w:r>
    </w:p>
    <w:p w14:paraId="060D7251" w14:textId="77777777" w:rsidR="005B541B" w:rsidRDefault="004C727F" w:rsidP="00973E7F">
      <w:pPr>
        <w:pStyle w:val="l-L2"/>
        <w:tabs>
          <w:tab w:val="clear" w:pos="737"/>
        </w:tabs>
        <w:ind w:left="357" w:firstLine="0"/>
      </w:pPr>
      <w:r>
        <w:t>b</w:t>
      </w:r>
      <w:r w:rsidR="00E6175B" w:rsidRPr="003C6F82">
        <w:t>ez</w:t>
      </w:r>
      <w:r>
        <w:t> </w:t>
      </w:r>
      <w:r w:rsidR="00E6175B" w:rsidRPr="003C6F82">
        <w:t>DPH činí</w:t>
      </w:r>
      <w:r w:rsidR="00973E7F">
        <w:t xml:space="preserve"> </w:t>
      </w:r>
      <w:r w:rsidR="00E6175B" w:rsidRPr="00F76489">
        <w:rPr>
          <w:b/>
          <w:highlight w:val="yellow"/>
        </w:rPr>
        <w:t>[DOPLNIT]</w:t>
      </w:r>
      <w:r w:rsidR="00F5032E">
        <w:rPr>
          <w:bCs/>
        </w:rPr>
        <w:t> </w:t>
      </w:r>
      <w:r w:rsidR="00E6175B" w:rsidRPr="003C6F82">
        <w:t>Kč.</w:t>
      </w:r>
      <w:bookmarkStart w:id="9" w:name="_Hlk36122845"/>
      <w:bookmarkStart w:id="10" w:name="_Hlk36122353"/>
      <w:bookmarkEnd w:id="8"/>
      <w:r w:rsidR="00973E7F">
        <w:t xml:space="preserve"> </w:t>
      </w:r>
    </w:p>
    <w:p w14:paraId="33143E51" w14:textId="637B237E" w:rsidR="00A07580" w:rsidRDefault="00B26383" w:rsidP="00973E7F">
      <w:pPr>
        <w:pStyle w:val="l-L2"/>
        <w:tabs>
          <w:tab w:val="clear" w:pos="737"/>
        </w:tabs>
        <w:ind w:left="357" w:firstLine="0"/>
      </w:pPr>
      <w:r w:rsidRPr="16AB2FF7">
        <w:rPr>
          <w:i/>
          <w:iCs/>
        </w:rPr>
        <w:t>(Cena bude uváděna na haléře, tj. na 2 desetinná místa)</w:t>
      </w:r>
      <w:bookmarkEnd w:id="9"/>
      <w:bookmarkEnd w:id="10"/>
    </w:p>
    <w:p w14:paraId="646F34F8" w14:textId="40A06A85"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w:t>
      </w:r>
      <w:r w:rsidR="004C727F">
        <w:t> </w:t>
      </w:r>
      <w:r w:rsidR="7B5176A6" w:rsidRPr="16AB2FF7">
        <w:t>sazbě platné v</w:t>
      </w:r>
      <w:r w:rsidR="004C727F">
        <w:t> </w:t>
      </w:r>
      <w:r w:rsidR="7B5176A6" w:rsidRPr="16AB2FF7">
        <w:t>den zdanitelného plnění.</w:t>
      </w:r>
    </w:p>
    <w:p w14:paraId="105CBC1D" w14:textId="7EABB517" w:rsidR="00AA3E94" w:rsidRDefault="00AE585E" w:rsidP="007F55D7">
      <w:pPr>
        <w:pStyle w:val="l-L2"/>
        <w:numPr>
          <w:ilvl w:val="0"/>
          <w:numId w:val="6"/>
        </w:numPr>
        <w:ind w:left="357" w:hanging="357"/>
      </w:pPr>
      <w:r>
        <w:lastRenderedPageBreak/>
        <w:t>Položkový nabídkový rozpočet</w:t>
      </w:r>
      <w:bookmarkStart w:id="11" w:name="_Hlk72403307"/>
      <w:r w:rsidR="008C18A0">
        <w:t xml:space="preserve">, který je </w:t>
      </w:r>
      <w:r w:rsidR="00360810">
        <w:t>P</w:t>
      </w:r>
      <w:r w:rsidR="008C18A0">
        <w:t>řílohou č.</w:t>
      </w:r>
      <w:r w:rsidR="00360810">
        <w:t> </w:t>
      </w:r>
      <w:r w:rsidR="008C18A0">
        <w:t>2 této smlouvy,</w:t>
      </w:r>
      <w:r>
        <w:t xml:space="preserve"> </w:t>
      </w:r>
      <w:bookmarkEnd w:id="11"/>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2" w:name="_Hlk13050228"/>
      <w:r w:rsidR="0029535F">
        <w:t xml:space="preserve">ve formátu </w:t>
      </w:r>
      <w:r w:rsidR="008C18A0">
        <w:t>pdf.</w:t>
      </w:r>
      <w:bookmarkEnd w:id="12"/>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603DD253" w14:textId="77777777" w:rsidR="008B56B5" w:rsidRPr="00A90F58" w:rsidRDefault="008B56B5" w:rsidP="007F55D7">
      <w:pPr>
        <w:pStyle w:val="l-L2"/>
        <w:numPr>
          <w:ilvl w:val="0"/>
          <w:numId w:val="7"/>
        </w:numPr>
        <w:ind w:left="357" w:hanging="357"/>
        <w:rPr>
          <w:rFonts w:eastAsiaTheme="minorEastAsia"/>
          <w:i/>
          <w:iCs/>
        </w:rPr>
      </w:pPr>
      <w:r w:rsidRPr="00A90F58">
        <w:rPr>
          <w:rFonts w:eastAsiaTheme="minorEastAsia"/>
          <w:i/>
          <w:iCs/>
        </w:rPr>
        <w:t>Objednatel neposkytuje zálohy.</w:t>
      </w:r>
    </w:p>
    <w:p w14:paraId="6512E703" w14:textId="400FE1C5" w:rsidR="008B56B5" w:rsidRPr="00A90F58" w:rsidRDefault="008B56B5" w:rsidP="00A90F58">
      <w:pPr>
        <w:pStyle w:val="l-L2"/>
        <w:numPr>
          <w:ilvl w:val="0"/>
          <w:numId w:val="7"/>
        </w:numPr>
        <w:ind w:left="357" w:hanging="357"/>
        <w:rPr>
          <w:rFonts w:eastAsiaTheme="minorEastAsia"/>
        </w:rPr>
      </w:pPr>
      <w:bookmarkStart w:id="13" w:name="_Hlk126324833"/>
      <w:bookmarkStart w:id="14" w:name="_Hlk126324772"/>
      <w:r w:rsidRPr="00A90F58">
        <w:rPr>
          <w:rFonts w:eastAsiaTheme="minorEastAsia"/>
        </w:rPr>
        <w:t>Zhotovitel je oprávněn vystavit faktury za provedení jednotlivých částí díla poté</w:t>
      </w:r>
      <w:bookmarkEnd w:id="13"/>
      <w:r w:rsidRPr="00A90F58">
        <w:rPr>
          <w:rFonts w:eastAsiaTheme="minorEastAsia"/>
        </w:rPr>
        <w:t xml:space="preserve">, </w:t>
      </w:r>
      <w:bookmarkEnd w:id="14"/>
      <w:r w:rsidRPr="00A90F58">
        <w:rPr>
          <w:rFonts w:eastAsiaTheme="minorEastAsia"/>
        </w:rPr>
        <w:t>co dokončí a</w:t>
      </w:r>
      <w:r w:rsidR="00BF554F" w:rsidRPr="00A90F58">
        <w:rPr>
          <w:rFonts w:eastAsiaTheme="minorEastAsia"/>
        </w:rPr>
        <w:t> </w:t>
      </w:r>
      <w:r w:rsidRPr="00A90F58">
        <w:rPr>
          <w:rFonts w:eastAsiaTheme="minorEastAsia"/>
        </w:rPr>
        <w:t>objednateli předá řádně dokončené části díla vymezené dle uzlových bodů stanovených v čl.</w:t>
      </w:r>
      <w:r w:rsidR="00BF554F" w:rsidRPr="00A90F58">
        <w:rPr>
          <w:rFonts w:eastAsiaTheme="minorEastAsia"/>
        </w:rPr>
        <w:t> </w:t>
      </w:r>
      <w:r w:rsidRPr="00A90F58">
        <w:rPr>
          <w:rFonts w:eastAsiaTheme="minorEastAsia"/>
        </w:rPr>
        <w:t>V. odst.</w:t>
      </w:r>
      <w:r w:rsidR="00BF554F" w:rsidRPr="00A90F58">
        <w:rPr>
          <w:rFonts w:eastAsiaTheme="minorEastAsia"/>
        </w:rPr>
        <w:t> </w:t>
      </w:r>
      <w:r w:rsidRPr="00A90F58">
        <w:rPr>
          <w:rFonts w:eastAsiaTheme="minorEastAsia"/>
        </w:rPr>
        <w:t>5 této smlouvy, a to na základě zhotovitelem vyhotoveného a objednatelem potvrzeného schvalovacího protokolu o provedení prací v rozsahu příslušných uzlových bodů, vždy nejpozději do 20.</w:t>
      </w:r>
      <w:r w:rsidR="00E00D03" w:rsidRPr="00A90F58">
        <w:rPr>
          <w:rFonts w:eastAsiaTheme="minorEastAsia"/>
        </w:rPr>
        <w:t> </w:t>
      </w:r>
      <w:r w:rsidRPr="00A90F58">
        <w:rPr>
          <w:rFonts w:eastAsiaTheme="minorEastAsia"/>
        </w:rPr>
        <w:t>11. příslušného roku. Bez tohoto potvrzeného protokolu nesmí být faktura vystavena. Přílohou řádně vystavené faktury musí být soupisy provedených prací odsouhlasené technickým dozorem stavebníka a potvrzené objednatelem, jinak zhotovitel není oprávněn fakturu vystavit. Zhotovitel označí každou fakturu textem „dílčí“ s označením fakturačního celku. Poslední faktura bude vystavena do 10</w:t>
      </w:r>
      <w:r w:rsidR="009344E5" w:rsidRPr="00A90F58">
        <w:rPr>
          <w:rFonts w:eastAsiaTheme="minorEastAsia"/>
        </w:rPr>
        <w:t> </w:t>
      </w:r>
      <w:r w:rsidRPr="00A90F58">
        <w:rPr>
          <w:rFonts w:eastAsiaTheme="minorEastAsia"/>
        </w:rPr>
        <w:t>kalendářních dnů od</w:t>
      </w:r>
      <w:r w:rsidR="00BF554F" w:rsidRPr="00A90F58">
        <w:rPr>
          <w:rFonts w:eastAsiaTheme="minorEastAsia"/>
        </w:rPr>
        <w:t> </w:t>
      </w:r>
      <w:r w:rsidRPr="00A90F58">
        <w:rPr>
          <w:rFonts w:eastAsiaTheme="minorEastAsia"/>
        </w:rPr>
        <w:t xml:space="preserve">protokolárního předání a převzetí díla dle této smlouvy. </w:t>
      </w:r>
      <w:r w:rsidR="00CF6985" w:rsidRPr="00A90F58">
        <w:rPr>
          <w:rFonts w:eastAsiaTheme="minorEastAsia"/>
        </w:rPr>
        <w:t>Tato f</w:t>
      </w:r>
      <w:r w:rsidRPr="00A90F58">
        <w:rPr>
          <w:rFonts w:eastAsiaTheme="minorEastAsia"/>
        </w:rPr>
        <w:t>aktura bude doručena objednateli nejdéle do 20.</w:t>
      </w:r>
      <w:r w:rsidR="00E00D03" w:rsidRPr="00A90F58">
        <w:rPr>
          <w:rFonts w:eastAsiaTheme="minorEastAsia"/>
        </w:rPr>
        <w:t> </w:t>
      </w:r>
      <w:r w:rsidRPr="00A90F58">
        <w:rPr>
          <w:rFonts w:eastAsiaTheme="minorEastAsia"/>
        </w:rPr>
        <w:t>11. příslušného roku a bude označena textem „konečná“.</w:t>
      </w:r>
    </w:p>
    <w:p w14:paraId="21353DC7" w14:textId="4E01381A" w:rsidR="008B56B5" w:rsidRPr="00B87FDD" w:rsidRDefault="008B56B5" w:rsidP="00F8630F">
      <w:pPr>
        <w:pStyle w:val="l-L2"/>
        <w:tabs>
          <w:tab w:val="clear" w:pos="737"/>
        </w:tabs>
        <w:ind w:left="357" w:firstLine="0"/>
        <w:rPr>
          <w:rFonts w:eastAsiaTheme="minorEastAsia"/>
        </w:rPr>
      </w:pPr>
      <w:r w:rsidRPr="00A90F58">
        <w:rPr>
          <w:rFonts w:eastAsiaTheme="minorEastAsia"/>
        </w:rPr>
        <w:t>Nebude-li dílo dokončeno do 10.</w:t>
      </w:r>
      <w:r w:rsidR="00E00D03" w:rsidRPr="00A90F58">
        <w:rPr>
          <w:rFonts w:eastAsiaTheme="minorEastAsia"/>
        </w:rPr>
        <w:t> </w:t>
      </w:r>
      <w:r w:rsidRPr="00A90F58">
        <w:rPr>
          <w:rFonts w:eastAsiaTheme="minorEastAsia"/>
        </w:rPr>
        <w:t xml:space="preserve">11. kalendářního roku, je objednatel oprávněn, nikoliv však povinen, na žádost zhotovitele povolit dílčí fakturaci v rozsahu skutečně provedených prací na základě technickým dozorem stavebníka odsouhlasených a objednatelem potvrzených soupisů provedených prací, a to i mimo rámec dokončených uzlových bodů. Faktura musí být </w:t>
      </w:r>
      <w:r w:rsidRPr="00B87FDD">
        <w:rPr>
          <w:rFonts w:eastAsiaTheme="minorEastAsia"/>
        </w:rPr>
        <w:t>objednateli doručena nejpozději do 20.</w:t>
      </w:r>
      <w:r w:rsidR="00E00D03" w:rsidRPr="00B87FDD">
        <w:rPr>
          <w:rFonts w:eastAsiaTheme="minorEastAsia"/>
        </w:rPr>
        <w:t> </w:t>
      </w:r>
      <w:r w:rsidRPr="00B87FDD">
        <w:rPr>
          <w:rFonts w:eastAsiaTheme="minorEastAsia"/>
        </w:rPr>
        <w:t>11. příslušného roku.</w:t>
      </w:r>
    </w:p>
    <w:p w14:paraId="267D9677" w14:textId="154A554F" w:rsidR="00F8630F" w:rsidRPr="00B87FDD" w:rsidRDefault="008B56B5" w:rsidP="007F55D7">
      <w:pPr>
        <w:pStyle w:val="l-L2"/>
        <w:numPr>
          <w:ilvl w:val="0"/>
          <w:numId w:val="7"/>
        </w:numPr>
        <w:ind w:left="357" w:hanging="357"/>
        <w:rPr>
          <w:rFonts w:eastAsiaTheme="minorEastAsia" w:cs="Arial"/>
          <w:i/>
        </w:rPr>
      </w:pPr>
      <w:r w:rsidRPr="00B87FDD">
        <w:rPr>
          <w:rFonts w:eastAsiaTheme="minorEastAsia" w:cs="Arial"/>
        </w:rPr>
        <w:t>Zhotovitel je oprávněn objednateli vystavit daňové doklady (faktury) za provedené práce až</w:t>
      </w:r>
      <w:r w:rsidR="0059580A" w:rsidRPr="00B87FDD">
        <w:rPr>
          <w:rFonts w:eastAsiaTheme="minorEastAsia" w:cs="Arial"/>
        </w:rPr>
        <w:t> </w:t>
      </w:r>
      <w:r w:rsidRPr="00B87FDD">
        <w:rPr>
          <w:rFonts w:eastAsiaTheme="minorEastAsia" w:cs="Arial"/>
        </w:rPr>
        <w:t>do</w:t>
      </w:r>
      <w:r w:rsidR="0059580A" w:rsidRPr="00B87FDD">
        <w:rPr>
          <w:rFonts w:eastAsiaTheme="minorEastAsia" w:cs="Arial"/>
        </w:rPr>
        <w:t> </w:t>
      </w:r>
      <w:r w:rsidRPr="00B87FDD">
        <w:rPr>
          <w:rFonts w:eastAsiaTheme="minorEastAsia" w:cs="Arial"/>
        </w:rPr>
        <w:t>výše 90</w:t>
      </w:r>
      <w:r w:rsidR="0059580A" w:rsidRPr="00B87FDD">
        <w:rPr>
          <w:rFonts w:eastAsiaTheme="minorEastAsia" w:cs="Arial"/>
        </w:rPr>
        <w:t> </w:t>
      </w:r>
      <w:r w:rsidRPr="00B87FDD">
        <w:rPr>
          <w:rFonts w:eastAsiaTheme="minorEastAsia" w:cs="Arial"/>
        </w:rPr>
        <w:t>% ceny za dílo. Zbývající část 10</w:t>
      </w:r>
      <w:r w:rsidR="0059580A" w:rsidRPr="00B87FDD">
        <w:rPr>
          <w:rFonts w:eastAsiaTheme="minorEastAsia" w:cs="Arial"/>
        </w:rPr>
        <w:t> </w:t>
      </w:r>
      <w:r w:rsidRPr="00B87FDD">
        <w:rPr>
          <w:rFonts w:eastAsiaTheme="minorEastAsia" w:cs="Arial"/>
        </w:rPr>
        <w:t>% ceny za dílo bude zhotoviteli uhrazena na</w:t>
      </w:r>
      <w:r w:rsidR="0059580A" w:rsidRPr="00B87FDD">
        <w:rPr>
          <w:rFonts w:eastAsiaTheme="minorEastAsia" w:cs="Arial"/>
        </w:rPr>
        <w:t> </w:t>
      </w:r>
      <w:r w:rsidRPr="00B87FDD">
        <w:rPr>
          <w:rFonts w:eastAsiaTheme="minorEastAsia" w:cs="Arial"/>
        </w:rPr>
        <w:t xml:space="preserve">základě objednateli doručeného daňového dokladu po </w:t>
      </w:r>
      <w:r w:rsidR="00D26F8C" w:rsidRPr="00B87FDD">
        <w:rPr>
          <w:rFonts w:eastAsiaTheme="minorEastAsia" w:cs="Arial"/>
        </w:rPr>
        <w:t>předložení pravomocného kolaudačního rozhodnutí</w:t>
      </w:r>
      <w:r w:rsidRPr="00B87FDD">
        <w:rPr>
          <w:rFonts w:eastAsiaTheme="minorEastAsia" w:cs="Arial"/>
        </w:rPr>
        <w:t>, předání stavby a po vyklizení staveniště. Vykazuje-li dílo drobné vady (nedodělky), které nebrání</w:t>
      </w:r>
      <w:r w:rsidR="00D26F8C" w:rsidRPr="00B87FDD">
        <w:rPr>
          <w:rFonts w:eastAsiaTheme="minorEastAsia" w:cs="Arial"/>
        </w:rPr>
        <w:t xml:space="preserve"> vydání kolaudačního rozhodnutí</w:t>
      </w:r>
      <w:r w:rsidRPr="00B87FDD">
        <w:rPr>
          <w:rFonts w:eastAsiaTheme="minorEastAsia" w:cs="Arial"/>
        </w:rPr>
        <w:t>, není objednatel povinen zaplatit zhotoviteli zbývající část ceny za dílo před jejich odstraněním.</w:t>
      </w:r>
    </w:p>
    <w:p w14:paraId="6CCD3A86" w14:textId="0475E7E1" w:rsidR="00F8630F" w:rsidRPr="00F8630F" w:rsidRDefault="00CC70FE" w:rsidP="429A36D0">
      <w:pPr>
        <w:pStyle w:val="l-L2"/>
        <w:numPr>
          <w:ilvl w:val="0"/>
          <w:numId w:val="7"/>
        </w:numPr>
        <w:ind w:left="357" w:hanging="357"/>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 xml:space="preserve">dani z přidané hodnoty, ve znění pozdějších předpisů, avšak výslovně vždy musí obsahovat následující údaje: označení smluvních stran a jejich adresy, </w:t>
      </w:r>
      <w:r w:rsidR="00DE4ADC">
        <w:rPr>
          <w:rFonts w:cs="Arial"/>
        </w:rPr>
        <w:t>IČ</w:t>
      </w:r>
      <w:r w:rsidR="005F6866">
        <w:rPr>
          <w:rFonts w:cs="Arial"/>
        </w:rPr>
        <w:t>O</w:t>
      </w:r>
      <w:r w:rsidRPr="429A36D0">
        <w:rPr>
          <w:rFonts w:cs="Arial"/>
        </w:rPr>
        <w:t>, DIČ (je-li přiděleno), údaj o</w:t>
      </w:r>
      <w:r w:rsidR="0059580A" w:rsidRPr="429A36D0">
        <w:rPr>
          <w:rFonts w:cs="Arial"/>
        </w:rPr>
        <w:t> </w:t>
      </w:r>
      <w:r w:rsidRPr="429A36D0">
        <w:rPr>
          <w:rFonts w:cs="Arial"/>
        </w:rPr>
        <w:t>tom, že vystavovatel faktury je zapsán v obchodním rejstříku včetně spisové značky, označení faktury,</w:t>
      </w:r>
      <w:r w:rsidR="00775C25">
        <w:rPr>
          <w:rFonts w:cs="Arial"/>
        </w:rPr>
        <w:t xml:space="preserve"> </w:t>
      </w:r>
      <w:r w:rsidR="00775C25" w:rsidRPr="00775C25">
        <w:rPr>
          <w:rFonts w:cs="Arial"/>
        </w:rPr>
        <w:t>číslo smlouvy objednatele, číslo smlouvy zhotovitele</w:t>
      </w:r>
      <w:r w:rsidR="00775C25">
        <w:rPr>
          <w:rFonts w:cs="Arial"/>
        </w:rPr>
        <w:t>,</w:t>
      </w:r>
      <w:r w:rsidRPr="429A36D0">
        <w:rPr>
          <w:rFonts w:cs="Arial"/>
        </w:rPr>
        <w:t xml:space="preserve">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005D410C" w14:textId="6F14D780"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w:t>
      </w:r>
      <w:r w:rsidR="00364F61">
        <w:rPr>
          <w:rFonts w:cs="Arial"/>
        </w:rPr>
        <w:t>oběma smluvními stranami</w:t>
      </w:r>
      <w:r w:rsidRPr="00F8630F">
        <w:rPr>
          <w:rFonts w:cs="Arial"/>
        </w:rPr>
        <w:t>.</w:t>
      </w:r>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3A4D625A" w:rsidR="00F8630F" w:rsidRDefault="00CC70FE" w:rsidP="00F8630F">
      <w:pPr>
        <w:pStyle w:val="l-L2"/>
        <w:tabs>
          <w:tab w:val="clear" w:pos="737"/>
        </w:tabs>
        <w:ind w:left="357" w:firstLine="0"/>
        <w:rPr>
          <w:rFonts w:cs="Arial"/>
        </w:rPr>
      </w:pPr>
      <w:r w:rsidRPr="00F8630F">
        <w:rPr>
          <w:rFonts w:cs="Arial"/>
        </w:rPr>
        <w:t>Odběratel: Státní pozemkový úřad, Praha 3, Husinecká 1024/11a, PSČ 130</w:t>
      </w:r>
      <w:r w:rsidR="009D3D3B" w:rsidRPr="00F8630F">
        <w:rPr>
          <w:rFonts w:cs="Arial"/>
        </w:rPr>
        <w:t> </w:t>
      </w:r>
      <w:r w:rsidRPr="00F8630F">
        <w:rPr>
          <w:rFonts w:cs="Arial"/>
        </w:rPr>
        <w:t xml:space="preserve">00, </w:t>
      </w:r>
      <w:r w:rsidR="00DE4ADC">
        <w:rPr>
          <w:rFonts w:cs="Arial"/>
        </w:rPr>
        <w:t>IČ</w:t>
      </w:r>
      <w:r w:rsidR="005F6866">
        <w:rPr>
          <w:rFonts w:cs="Arial"/>
        </w:rPr>
        <w:t>O</w:t>
      </w:r>
      <w:r w:rsidR="009D3D3B" w:rsidRPr="00F8630F">
        <w:rPr>
          <w:rFonts w:cs="Arial"/>
        </w:rPr>
        <w:t> </w:t>
      </w:r>
      <w:r w:rsidRPr="00F8630F">
        <w:rPr>
          <w:rFonts w:cs="Arial"/>
        </w:rPr>
        <w:t>01312774</w:t>
      </w:r>
      <w:r w:rsidR="009D3D3B" w:rsidRPr="00F8630F">
        <w:rPr>
          <w:rFonts w:cs="Arial"/>
        </w:rPr>
        <w:t>.</w:t>
      </w:r>
    </w:p>
    <w:p w14:paraId="34456B17" w14:textId="72D86ADE" w:rsidR="00CC70FE" w:rsidRPr="00F8630F" w:rsidRDefault="00CC70FE" w:rsidP="429A36D0">
      <w:pPr>
        <w:pStyle w:val="l-L2"/>
        <w:tabs>
          <w:tab w:val="clear" w:pos="737"/>
        </w:tabs>
        <w:ind w:left="357" w:firstLine="0"/>
        <w:rPr>
          <w:rFonts w:eastAsiaTheme="minorEastAsia" w:cs="Arial"/>
          <w:i/>
          <w:iCs/>
        </w:rPr>
      </w:pPr>
      <w:r w:rsidRPr="429A36D0">
        <w:rPr>
          <w:rFonts w:cs="Arial"/>
        </w:rPr>
        <w:lastRenderedPageBreak/>
        <w:t>Konečný příjemce:</w:t>
      </w:r>
      <w:r w:rsidR="00F56592" w:rsidRPr="429A36D0">
        <w:rPr>
          <w:rFonts w:cs="Arial"/>
        </w:rPr>
        <w:t xml:space="preserve"> </w:t>
      </w:r>
      <w:r w:rsidR="001745DF" w:rsidRPr="00322B49">
        <w:rPr>
          <w:rFonts w:cs="Arial"/>
        </w:rPr>
        <w:t xml:space="preserve">Státní pozemkový úřad, Krajský pozemkový úřad pro Olomoucký kraj, Pobočka Přerov, Wurmova </w:t>
      </w:r>
      <w:r w:rsidR="001745DF">
        <w:rPr>
          <w:rFonts w:cs="Arial"/>
        </w:rPr>
        <w:t>606/2, 750 02 Přerov</w:t>
      </w:r>
    </w:p>
    <w:p w14:paraId="484C0D1C" w14:textId="4DB0668F"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w:t>
      </w:r>
      <w:r w:rsidR="00D03690">
        <w:rPr>
          <w:rFonts w:cs="Arial"/>
        </w:rPr>
        <w:t> </w:t>
      </w:r>
      <w:r w:rsidR="239E3379" w:rsidRPr="00216FE6">
        <w:rPr>
          <w:rFonts w:cs="Arial"/>
        </w:rPr>
        <w:t>e</w:t>
      </w:r>
      <w:r w:rsidR="00D03690">
        <w:rPr>
          <w:rFonts w:cs="Arial"/>
        </w:rPr>
        <w:noBreakHyphen/>
      </w:r>
      <w:r w:rsidR="239E3379" w:rsidRPr="00216FE6">
        <w:rPr>
          <w:rFonts w:cs="Arial"/>
        </w:rPr>
        <w:t>mailovou adresu</w:t>
      </w:r>
      <w:r w:rsidR="11224C56" w:rsidRPr="00216FE6">
        <w:rPr>
          <w:rFonts w:cs="Arial"/>
        </w:rPr>
        <w:t>:</w:t>
      </w:r>
      <w:r w:rsidR="239E3379" w:rsidRPr="00216FE6">
        <w:rPr>
          <w:rFonts w:cs="Arial"/>
        </w:rPr>
        <w:t xml:space="preserve"> </w:t>
      </w:r>
      <w:hyperlink r:id="rId13"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21FC0763"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w:t>
      </w:r>
      <w:r w:rsidR="00364F61">
        <w:rPr>
          <w:rFonts w:cs="Arial"/>
        </w:rPr>
        <w:t>,</w:t>
      </w:r>
      <w:r w:rsidRPr="003C6F82">
        <w:rPr>
          <w:rFonts w:cs="Arial"/>
        </w:rPr>
        <w:t xml:space="preserve">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15" w:name="_Ref376434141"/>
    </w:p>
    <w:p w14:paraId="051F1556" w14:textId="4B6AFEA5" w:rsidR="00573D52" w:rsidRPr="00573D52" w:rsidRDefault="00573D52" w:rsidP="004436F3">
      <w:pPr>
        <w:pStyle w:val="l-L2"/>
        <w:numPr>
          <w:ilvl w:val="0"/>
          <w:numId w:val="7"/>
        </w:numPr>
        <w:ind w:left="357" w:hanging="357"/>
        <w:rPr>
          <w:rFonts w:cs="Arial"/>
        </w:rPr>
      </w:pPr>
      <w:bookmarkStart w:id="16" w:name="_Hlk197065952"/>
      <w:bookmarkEnd w:id="15"/>
      <w:r w:rsidRPr="00573D52">
        <w:rPr>
          <w:rFonts w:cs="Arial"/>
        </w:rPr>
        <w:t>Zhotovitel bere na vědomí, že na financování díla bude objednatelem požádáno o přiznání dotace z</w:t>
      </w:r>
      <w:r>
        <w:rPr>
          <w:rFonts w:cs="Arial"/>
        </w:rPr>
        <w:t>e</w:t>
      </w:r>
      <w:r w:rsidRPr="00573D52">
        <w:rPr>
          <w:rFonts w:cs="Arial"/>
        </w:rPr>
        <w:t xml:space="preserve"> Strategického plánu SZP na období 2023–2027. Zhotovitel souhlasí s následujícími specifickými podmínkami, které z této skutečnosti vycházejí:</w:t>
      </w:r>
    </w:p>
    <w:p w14:paraId="14824548" w14:textId="33AF9101" w:rsidR="00573D52" w:rsidRPr="00573D52" w:rsidRDefault="00573D52" w:rsidP="004436F3">
      <w:pPr>
        <w:pStyle w:val="l-L2"/>
        <w:tabs>
          <w:tab w:val="clear" w:pos="737"/>
        </w:tabs>
        <w:ind w:left="714" w:hanging="357"/>
        <w:rPr>
          <w:rFonts w:cs="Arial"/>
        </w:rPr>
      </w:pPr>
      <w:r>
        <w:rPr>
          <w:rFonts w:cs="Arial"/>
        </w:rPr>
        <w:t>a)</w:t>
      </w:r>
      <w:r w:rsidR="004436F3">
        <w:rPr>
          <w:rFonts w:cs="Arial"/>
        </w:rPr>
        <w:tab/>
      </w:r>
      <w:r w:rsidR="00364F61">
        <w:rPr>
          <w:rFonts w:cs="Arial"/>
        </w:rPr>
        <w:t>z</w:t>
      </w:r>
      <w:r w:rsidR="00364F61" w:rsidRPr="00573D52">
        <w:rPr>
          <w:rFonts w:cs="Arial"/>
        </w:rPr>
        <w:t xml:space="preserve">hotovitel </w:t>
      </w:r>
      <w:r w:rsidRPr="00573D52">
        <w:rPr>
          <w:rFonts w:cs="Arial"/>
        </w:rPr>
        <w:t>se zavazuje, že fakturace bude prováděna tak, aby fakturované stavební práce byly členěny způsobem, který umožní zařazení dle číselníků výdajů (kódy 001, 002, 003, 004, 005, 006, 007), na které může být poskytnuta dotace z</w:t>
      </w:r>
      <w:r>
        <w:rPr>
          <w:rFonts w:cs="Arial"/>
        </w:rPr>
        <w:t>e</w:t>
      </w:r>
      <w:r w:rsidRPr="00573D52">
        <w:rPr>
          <w:rFonts w:cs="Arial"/>
        </w:rPr>
        <w:t xml:space="preserve"> Strategického plánu SZP na</w:t>
      </w:r>
      <w:r w:rsidR="004436F3">
        <w:rPr>
          <w:rFonts w:cs="Arial"/>
        </w:rPr>
        <w:t> </w:t>
      </w:r>
      <w:r w:rsidRPr="00573D52">
        <w:rPr>
          <w:rFonts w:cs="Arial"/>
        </w:rPr>
        <w:t>období 2023–2027</w:t>
      </w:r>
      <w:r w:rsidR="00364F61">
        <w:rPr>
          <w:rFonts w:cs="Arial"/>
        </w:rPr>
        <w:t>,</w:t>
      </w:r>
    </w:p>
    <w:p w14:paraId="64A8A81B" w14:textId="4297C376" w:rsidR="00573D52" w:rsidRPr="00573D52" w:rsidRDefault="00573D52" w:rsidP="004436F3">
      <w:pPr>
        <w:pStyle w:val="l-L2"/>
        <w:tabs>
          <w:tab w:val="clear" w:pos="737"/>
        </w:tabs>
        <w:ind w:left="714" w:hanging="357"/>
        <w:rPr>
          <w:rFonts w:cs="Arial"/>
        </w:rPr>
      </w:pPr>
      <w:r>
        <w:rPr>
          <w:rFonts w:cs="Arial"/>
        </w:rPr>
        <w:t>b)</w:t>
      </w:r>
      <w:r w:rsidR="004436F3">
        <w:rPr>
          <w:rFonts w:cs="Arial"/>
        </w:rPr>
        <w:tab/>
      </w:r>
      <w:r w:rsidR="00364F61">
        <w:rPr>
          <w:rFonts w:cs="Arial"/>
        </w:rPr>
        <w:t>z</w:t>
      </w:r>
      <w:r w:rsidR="00364F61" w:rsidRPr="00573D52">
        <w:rPr>
          <w:rFonts w:cs="Arial"/>
        </w:rPr>
        <w:t xml:space="preserve">hotovitel </w:t>
      </w:r>
      <w:r w:rsidRPr="00573D52">
        <w:rPr>
          <w:rFonts w:cs="Arial"/>
        </w:rPr>
        <w:t>se zavazuje poskytovat informace, dokladovat svoji činnost, poskytovat veškerou dokumentaci</w:t>
      </w:r>
      <w:r w:rsidR="00364F61">
        <w:rPr>
          <w:rFonts w:cs="Arial"/>
        </w:rPr>
        <w:t>,</w:t>
      </w:r>
      <w:r w:rsidRPr="00573D52">
        <w:rPr>
          <w:rFonts w:cs="Arial"/>
        </w:rPr>
        <w:t xml:space="preserve"> vztahující se k realizaci projektu</w:t>
      </w:r>
      <w:r w:rsidR="00364F61">
        <w:rPr>
          <w:rFonts w:cs="Arial"/>
        </w:rPr>
        <w:t>,</w:t>
      </w:r>
      <w:r w:rsidRPr="00573D52">
        <w:rPr>
          <w:rFonts w:cs="Arial"/>
        </w:rPr>
        <w:t xml:space="preserve"> a umožnit vstup kontrolou pověřeným osobám (zejména kontrolám ze strany Státního pozemkového úřadu, Ministerstva zemědělství ČR, Státního zemědělského intervenčního fondu, útvaru pro</w:t>
      </w:r>
      <w:r w:rsidR="004436F3">
        <w:rPr>
          <w:rFonts w:cs="Arial"/>
        </w:rPr>
        <w:t> </w:t>
      </w:r>
      <w:r w:rsidRPr="00573D52">
        <w:rPr>
          <w:rFonts w:cs="Arial"/>
        </w:rPr>
        <w:t>winding-up, Centrální harmonizační jednotky pro finanční kontrolu ve veřejné správě, Platebního orgánu, Nejvyššího kontrolního úřadu, Evropské komise a Evropského účetního dvora, popř. jimi určených zmocněnců a</w:t>
      </w:r>
      <w:r w:rsidR="004436F3">
        <w:rPr>
          <w:rFonts w:cs="Arial"/>
        </w:rPr>
        <w:t> </w:t>
      </w:r>
      <w:r w:rsidRPr="00573D52">
        <w:rPr>
          <w:rFonts w:cs="Arial"/>
        </w:rPr>
        <w:t>dalších kontrolních orgánů dle zákona č. 320/2001 Sb., o finanční kontrole ve veřejné správě a změně některých zákonů (zákon o finanční kontrole), ve znění pozdějších předpisů, do svých objektů a na pozemky k</w:t>
      </w:r>
      <w:r w:rsidR="004436F3">
        <w:rPr>
          <w:rFonts w:cs="Arial"/>
        </w:rPr>
        <w:t> </w:t>
      </w:r>
      <w:r w:rsidRPr="00573D52">
        <w:rPr>
          <w:rFonts w:cs="Arial"/>
        </w:rPr>
        <w:t>ověřování plnění podmínek Pravidel Strategického plánu SZP na období 2023–2027</w:t>
      </w:r>
      <w:r w:rsidR="00364F61">
        <w:rPr>
          <w:rFonts w:cs="Arial"/>
        </w:rPr>
        <w:t>,</w:t>
      </w:r>
    </w:p>
    <w:p w14:paraId="3546028E" w14:textId="26E24A27" w:rsidR="00573D52" w:rsidRDefault="00573D52" w:rsidP="004436F3">
      <w:pPr>
        <w:pStyle w:val="l-L2"/>
        <w:tabs>
          <w:tab w:val="clear" w:pos="737"/>
        </w:tabs>
        <w:ind w:left="714" w:hanging="357"/>
        <w:rPr>
          <w:rFonts w:cs="Arial"/>
        </w:rPr>
      </w:pPr>
      <w:r>
        <w:rPr>
          <w:rFonts w:cs="Arial"/>
        </w:rPr>
        <w:t>c)</w:t>
      </w:r>
      <w:r w:rsidR="004436F3">
        <w:rPr>
          <w:rFonts w:cs="Arial"/>
        </w:rPr>
        <w:tab/>
      </w:r>
      <w:r w:rsidR="00364F61">
        <w:rPr>
          <w:rFonts w:cs="Arial"/>
        </w:rPr>
        <w:t>z</w:t>
      </w:r>
      <w:r w:rsidR="00364F61" w:rsidRPr="00573D52">
        <w:rPr>
          <w:rFonts w:cs="Arial"/>
        </w:rPr>
        <w:t xml:space="preserve">hotovitel </w:t>
      </w:r>
      <w:r w:rsidRPr="00573D52">
        <w:rPr>
          <w:rFonts w:cs="Arial"/>
        </w:rPr>
        <w:t>se zavazuje uchovávat příslušné smlouvy a ostatní doklady týkající se realizace projektu ve smyslu zákona č. 563/1991 Sb., o účetnictví, ve znění pozdějších předpisů, po</w:t>
      </w:r>
      <w:r w:rsidR="004436F3">
        <w:rPr>
          <w:rFonts w:cs="Arial"/>
        </w:rPr>
        <w:t> </w:t>
      </w:r>
      <w:r w:rsidRPr="00573D52">
        <w:rPr>
          <w:rFonts w:cs="Arial"/>
        </w:rPr>
        <w:t>dobu stanovenou v tomto zákoně, nejméně však 10 let od proplacení dotace.</w:t>
      </w:r>
    </w:p>
    <w:bookmarkEnd w:id="16"/>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 xml:space="preserve">4 této smlouvy. Zhotovitel je povinen provést </w:t>
      </w:r>
      <w:r w:rsidRPr="003C6F82">
        <w:lastRenderedPageBreak/>
        <w:t>ve lhůtě pro dokončení díla úplné dokončení a předání díla objednateli včetně odstranění případných vad a nedodělků a vyklizení staveniště.</w:t>
      </w:r>
    </w:p>
    <w:p w14:paraId="61B3AFF7" w14:textId="40A704EE" w:rsidR="002239DD" w:rsidRPr="003C6F82" w:rsidRDefault="002239DD" w:rsidP="007F55D7">
      <w:pPr>
        <w:pStyle w:val="l-L2"/>
        <w:numPr>
          <w:ilvl w:val="0"/>
          <w:numId w:val="8"/>
        </w:numPr>
        <w:ind w:left="357" w:hanging="357"/>
      </w:pPr>
      <w:r w:rsidRPr="003C6F82">
        <w:t>Objednatel má právo vydat příkaz k zastavení nebo přerušení prací na nezbytně nutnou dobu v kterékoliv fázi výstavby. V případě, že zhotovitel přeruší práce na předmětu díla z</w:t>
      </w:r>
      <w:r w:rsidR="000D58C6">
        <w:t> </w:t>
      </w:r>
      <w:r w:rsidRPr="003C6F82">
        <w:t>důvodů na jeho straně, nebo z důvodu nepředvídatelných a zároveň neodvratitelných okolností</w:t>
      </w:r>
      <w:r w:rsidR="00364F61">
        <w:t>,</w:t>
      </w:r>
      <w:r w:rsidRPr="003C6F82">
        <w:t xml:space="preserve">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w:t>
      </w:r>
      <w:r w:rsidR="00364F61">
        <w:t>,</w:t>
      </w:r>
      <w:r w:rsidRPr="003C6F82">
        <w:t xml:space="preserv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w:t>
      </w:r>
      <w:r w:rsidR="00364F61">
        <w:t>,</w:t>
      </w:r>
      <w:r w:rsidRPr="003C6F82">
        <w:t xml:space="preserve"> nemá zhotovitel na uzavření dodatku k této smlouvě o</w:t>
      </w:r>
      <w:r w:rsidR="00E06754">
        <w:t> </w:t>
      </w:r>
      <w:r w:rsidRPr="003C6F82">
        <w:t>dílo a prodloužení lhůty k plnění právní nárok.</w:t>
      </w:r>
    </w:p>
    <w:p w14:paraId="457287F2" w14:textId="035B5A83" w:rsidR="002239DD" w:rsidRPr="003C6F82" w:rsidRDefault="002239DD" w:rsidP="007F55D7">
      <w:pPr>
        <w:pStyle w:val="l-L2"/>
        <w:numPr>
          <w:ilvl w:val="0"/>
          <w:numId w:val="8"/>
        </w:numPr>
        <w:ind w:left="357" w:hanging="357"/>
      </w:pPr>
      <w:r w:rsidRPr="003C6F82">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dozorem</w:t>
      </w:r>
      <w:r w:rsidR="00A16F96">
        <w:t xml:space="preserve"> </w:t>
      </w:r>
      <w:r w:rsidR="00A16F96" w:rsidRPr="00A16F96">
        <w:t>projektanta</w:t>
      </w:r>
      <w:r w:rsidRPr="003C6F82">
        <w:t>.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62AC0FE8" w:rsidR="00FB2E5D" w:rsidRDefault="002239DD" w:rsidP="007F55D7">
      <w:pPr>
        <w:pStyle w:val="l-L2"/>
        <w:numPr>
          <w:ilvl w:val="0"/>
          <w:numId w:val="8"/>
        </w:numPr>
        <w:ind w:left="357" w:hanging="357"/>
        <w:rPr>
          <w:rFonts w:eastAsiaTheme="minorEastAsia"/>
        </w:rPr>
      </w:pPr>
      <w:r w:rsidRPr="003C6F82">
        <w:rPr>
          <w:rFonts w:eastAsiaTheme="minorEastAsia"/>
        </w:rPr>
        <w:t>Dílo bude provedeno v následujících lhůtách</w:t>
      </w:r>
      <w:r w:rsidR="00D03690">
        <w:rPr>
          <w:rFonts w:eastAsiaTheme="minorEastAsia"/>
        </w:rPr>
        <w:t>:</w:t>
      </w:r>
    </w:p>
    <w:p w14:paraId="10286FEE" w14:textId="77777777" w:rsidR="00344F26" w:rsidRDefault="00344F26" w:rsidP="00344F26">
      <w:pPr>
        <w:pStyle w:val="l-L2"/>
        <w:tabs>
          <w:tab w:val="clear" w:pos="737"/>
        </w:tabs>
        <w:ind w:left="426" w:firstLine="0"/>
        <w:rPr>
          <w:rFonts w:eastAsiaTheme="minorEastAsia"/>
        </w:rPr>
      </w:pPr>
      <w:r w:rsidRPr="00FB2E5D">
        <w:rPr>
          <w:rFonts w:eastAsiaTheme="minorEastAsia"/>
        </w:rPr>
        <w:t xml:space="preserve">Lhůta pro předání a převzetí staveniště: </w:t>
      </w:r>
      <w:r>
        <w:rPr>
          <w:rFonts w:eastAsiaTheme="minorEastAsia"/>
        </w:rPr>
        <w:tab/>
      </w:r>
      <w:r w:rsidRPr="00376E37">
        <w:rPr>
          <w:rFonts w:eastAsiaTheme="minorEastAsia"/>
          <w:b/>
          <w:bCs/>
        </w:rPr>
        <w:t>do 10 dnů od nabytí účinnosti smlouvy</w:t>
      </w:r>
    </w:p>
    <w:p w14:paraId="7A5AB0C9" w14:textId="77777777" w:rsidR="00344F26" w:rsidRPr="008E30A4" w:rsidRDefault="00344F26" w:rsidP="00344F26">
      <w:pPr>
        <w:pStyle w:val="l-L2"/>
        <w:tabs>
          <w:tab w:val="clear" w:pos="737"/>
        </w:tabs>
        <w:ind w:left="426" w:firstLine="0"/>
        <w:rPr>
          <w:rFonts w:eastAsiaTheme="minorEastAsia"/>
        </w:rPr>
      </w:pPr>
      <w:r w:rsidRPr="003C6F82">
        <w:rPr>
          <w:rFonts w:eastAsiaTheme="minorEastAsia"/>
        </w:rPr>
        <w:t>Lhůta pro zahájení stavebních prací:</w:t>
      </w:r>
      <w:r>
        <w:rPr>
          <w:rFonts w:eastAsiaTheme="minorEastAsia"/>
        </w:rPr>
        <w:t xml:space="preserve"> </w:t>
      </w:r>
      <w:r>
        <w:rPr>
          <w:rFonts w:eastAsiaTheme="minorEastAsia"/>
        </w:rPr>
        <w:tab/>
      </w:r>
      <w:r>
        <w:rPr>
          <w:rFonts w:eastAsiaTheme="minorEastAsia"/>
        </w:rPr>
        <w:tab/>
      </w:r>
      <w:r w:rsidRPr="00376E37">
        <w:rPr>
          <w:rFonts w:eastAsiaTheme="minorEastAsia"/>
          <w:b/>
          <w:bCs/>
        </w:rPr>
        <w:t>do 20</w:t>
      </w:r>
      <w:r>
        <w:rPr>
          <w:rFonts w:eastAsiaTheme="minorEastAsia"/>
        </w:rPr>
        <w:t xml:space="preserve"> </w:t>
      </w:r>
      <w:bookmarkStart w:id="17" w:name="_Hlk96425248"/>
      <w:r w:rsidRPr="008E30A4">
        <w:rPr>
          <w:rFonts w:eastAsiaTheme="minorEastAsia"/>
          <w:b/>
          <w:bCs/>
        </w:rPr>
        <w:t>dnů od nabytí účinnosti smlouvy</w:t>
      </w:r>
      <w:bookmarkEnd w:id="17"/>
    </w:p>
    <w:p w14:paraId="043CF91F" w14:textId="5652E073" w:rsidR="00344F26" w:rsidRPr="002429F9" w:rsidRDefault="00344F26" w:rsidP="00344F26">
      <w:pPr>
        <w:pStyle w:val="l-L2"/>
        <w:tabs>
          <w:tab w:val="clear" w:pos="737"/>
        </w:tabs>
        <w:ind w:left="426" w:firstLine="0"/>
        <w:rPr>
          <w:rFonts w:eastAsiaTheme="minorEastAsia"/>
          <w:i/>
          <w:iCs/>
        </w:rPr>
      </w:pPr>
      <w:r w:rsidRPr="003C6F82">
        <w:rPr>
          <w:rFonts w:eastAsiaTheme="minorEastAsia"/>
        </w:rPr>
        <w:t>Lhůta pro dokončení stavebních prací:</w:t>
      </w:r>
      <w:r>
        <w:rPr>
          <w:rFonts w:eastAsiaTheme="minorEastAsia"/>
        </w:rPr>
        <w:t xml:space="preserve"> </w:t>
      </w:r>
      <w:r>
        <w:rPr>
          <w:rFonts w:eastAsiaTheme="minorEastAsia"/>
        </w:rPr>
        <w:tab/>
      </w:r>
      <w:r>
        <w:rPr>
          <w:rFonts w:eastAsiaTheme="minorEastAsia"/>
        </w:rPr>
        <w:tab/>
      </w:r>
      <w:r>
        <w:rPr>
          <w:rFonts w:eastAsiaTheme="minorEastAsia"/>
          <w:b/>
          <w:bCs/>
        </w:rPr>
        <w:t xml:space="preserve">30. </w:t>
      </w:r>
      <w:r w:rsidR="00FF1AA9">
        <w:rPr>
          <w:rFonts w:eastAsiaTheme="minorEastAsia"/>
          <w:b/>
          <w:bCs/>
        </w:rPr>
        <w:t>10</w:t>
      </w:r>
      <w:r>
        <w:rPr>
          <w:rFonts w:eastAsiaTheme="minorEastAsia"/>
          <w:b/>
          <w:bCs/>
        </w:rPr>
        <w:t>. 2026</w:t>
      </w:r>
    </w:p>
    <w:p w14:paraId="00579313" w14:textId="322DD588" w:rsidR="00FB2E5D" w:rsidRPr="00D03690" w:rsidRDefault="00344F26" w:rsidP="00344F26">
      <w:pPr>
        <w:pStyle w:val="l-L2"/>
        <w:tabs>
          <w:tab w:val="clear" w:pos="737"/>
        </w:tabs>
        <w:ind w:left="426" w:firstLine="0"/>
        <w:rPr>
          <w:rFonts w:eastAsiaTheme="minorEastAsia"/>
        </w:rPr>
      </w:pPr>
      <w:r w:rsidRPr="003C6F82">
        <w:rPr>
          <w:rFonts w:eastAsiaTheme="minorEastAsia"/>
        </w:rPr>
        <w:t xml:space="preserve">Lhůta pro </w:t>
      </w:r>
      <w:r>
        <w:rPr>
          <w:rFonts w:eastAsiaTheme="minorEastAsia"/>
        </w:rPr>
        <w:t xml:space="preserve">protokolární </w:t>
      </w:r>
      <w:r w:rsidRPr="003C6F82">
        <w:rPr>
          <w:rFonts w:eastAsiaTheme="minorEastAsia"/>
        </w:rPr>
        <w:t xml:space="preserve">předání a převzetí dokončeného díla: </w:t>
      </w:r>
      <w:r w:rsidRPr="009A4D0C">
        <w:rPr>
          <w:rFonts w:eastAsiaTheme="minorEastAsia"/>
          <w:b/>
          <w:bCs/>
        </w:rPr>
        <w:t>30. 11. 2026</w:t>
      </w:r>
    </w:p>
    <w:p w14:paraId="34CC2725" w14:textId="76640FFC" w:rsidR="00A94BB5" w:rsidRDefault="002239DD" w:rsidP="007F55D7">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w:t>
      </w:r>
      <w:r w:rsidR="00D03690">
        <w:rPr>
          <w:rFonts w:eastAsiaTheme="minorEastAsia" w:cs="Arial"/>
        </w:rPr>
        <w:t> </w:t>
      </w:r>
      <w:r w:rsidRPr="003C6F82">
        <w:rPr>
          <w:rFonts w:eastAsiaTheme="minorEastAsia" w:cs="Arial"/>
        </w:rPr>
        <w:t>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V harmonogramu bude uveden počet dnů potřebných pro plnění jednotlivých </w:t>
      </w:r>
      <w:r w:rsidR="00083C7B">
        <w:rPr>
          <w:rFonts w:eastAsiaTheme="minorEastAsia" w:cs="Arial"/>
        </w:rPr>
        <w:t>etap</w:t>
      </w:r>
      <w:r w:rsidRPr="003C6F82">
        <w:rPr>
          <w:rFonts w:eastAsiaTheme="minorEastAsia" w:cs="Arial"/>
        </w:rPr>
        <w:t xml:space="preserve"> výstavby. V návaznosti na tento podrobný časový harmonogram postupu prací se zhotovitel zavazuje dodržet tyto uzlové body</w:t>
      </w:r>
      <w:r w:rsidR="00D03690">
        <w:rPr>
          <w:rFonts w:eastAsiaTheme="minorEastAsia" w:cs="Arial"/>
        </w:rPr>
        <w:noBreakHyphen/>
      </w:r>
      <w:r w:rsidRPr="003C6F82">
        <w:rPr>
          <w:rFonts w:eastAsiaTheme="minorEastAsia" w:cs="Arial"/>
        </w:rPr>
        <w:t>lhůty pro</w:t>
      </w:r>
      <w:r w:rsidR="00A94BB5">
        <w:rPr>
          <w:rFonts w:eastAsiaTheme="minorEastAsia" w:cs="Arial"/>
        </w:rPr>
        <w:t> </w:t>
      </w:r>
      <w:r w:rsidRPr="003C6F82">
        <w:rPr>
          <w:rFonts w:eastAsiaTheme="minorEastAsia" w:cs="Arial"/>
        </w:rPr>
        <w:t xml:space="preserve">jednotlivé </w:t>
      </w:r>
      <w:r w:rsidR="00083C7B">
        <w:rPr>
          <w:rFonts w:eastAsiaTheme="minorEastAsia" w:cs="Arial"/>
        </w:rPr>
        <w:t xml:space="preserve">etapy </w:t>
      </w:r>
      <w:r w:rsidRPr="003C6F82">
        <w:rPr>
          <w:rFonts w:eastAsiaTheme="minorEastAsia" w:cs="Arial"/>
        </w:rPr>
        <w:t>stavby:</w:t>
      </w:r>
    </w:p>
    <w:p w14:paraId="0EEF4EC2" w14:textId="5FEAF4F9" w:rsidR="005D1DB6" w:rsidRDefault="002239DD" w:rsidP="005D1DB6">
      <w:pPr>
        <w:pStyle w:val="l-L2"/>
        <w:tabs>
          <w:tab w:val="clear" w:pos="737"/>
        </w:tabs>
        <w:ind w:left="357" w:firstLine="0"/>
        <w:rPr>
          <w:rFonts w:eastAsiaTheme="minorEastAsia" w:cs="Arial"/>
        </w:rPr>
      </w:pPr>
      <w:r w:rsidRPr="003C6F82">
        <w:rPr>
          <w:rFonts w:eastAsiaTheme="minorEastAsia" w:cs="Arial"/>
        </w:rPr>
        <w:t xml:space="preserve">Uzlové body – definované </w:t>
      </w:r>
      <w:r w:rsidR="00083C7B">
        <w:rPr>
          <w:rFonts w:eastAsiaTheme="minorEastAsia" w:cs="Arial"/>
        </w:rPr>
        <w:t>etapy</w:t>
      </w:r>
      <w:r w:rsidR="00083C7B" w:rsidRPr="003C6F82">
        <w:rPr>
          <w:rFonts w:eastAsiaTheme="minorEastAsia" w:cs="Arial"/>
        </w:rPr>
        <w:t xml:space="preserve"> </w:t>
      </w:r>
      <w:r w:rsidRPr="003C6F82">
        <w:rPr>
          <w:rFonts w:eastAsiaTheme="minorEastAsia" w:cs="Arial"/>
        </w:rPr>
        <w:t>výstavby díla či jen objektu:</w:t>
      </w:r>
      <w:bookmarkStart w:id="18" w:name="_Hlk125718798"/>
    </w:p>
    <w:p w14:paraId="3F31232C" w14:textId="7B8975DD" w:rsidR="00BB5009" w:rsidRDefault="00BB5009" w:rsidP="00BB5009">
      <w:pPr>
        <w:pStyle w:val="l-L2"/>
        <w:tabs>
          <w:tab w:val="clear" w:pos="737"/>
        </w:tabs>
        <w:ind w:left="357" w:firstLine="0"/>
        <w:rPr>
          <w:rFonts w:eastAsiaTheme="minorEastAsia" w:cs="Arial"/>
        </w:rPr>
      </w:pPr>
      <w:r w:rsidRPr="00E23077">
        <w:rPr>
          <w:rFonts w:eastAsiaTheme="minorEastAsia"/>
          <w:b/>
          <w:bCs/>
        </w:rPr>
        <w:lastRenderedPageBreak/>
        <w:t>Uzlový bod č. 1 – SO 01.3 Výpustné zařízení</w:t>
      </w:r>
      <w:r w:rsidRPr="003C6F82">
        <w:rPr>
          <w:rFonts w:eastAsiaTheme="minorEastAsia"/>
        </w:rPr>
        <w:t xml:space="preserve"> </w:t>
      </w:r>
      <w:r>
        <w:rPr>
          <w:rFonts w:eastAsiaTheme="minorEastAsia"/>
        </w:rPr>
        <w:noBreakHyphen/>
      </w:r>
      <w:r w:rsidRPr="003C6F82">
        <w:rPr>
          <w:rFonts w:eastAsiaTheme="minorEastAsia"/>
        </w:rPr>
        <w:t xml:space="preserve"> lhůta pro plnění do: </w:t>
      </w:r>
      <w:r>
        <w:rPr>
          <w:rFonts w:eastAsiaTheme="minorEastAsia"/>
          <w:b/>
          <w:bCs/>
        </w:rPr>
        <w:t>3</w:t>
      </w:r>
      <w:r w:rsidR="001277A6">
        <w:rPr>
          <w:rFonts w:eastAsiaTheme="minorEastAsia"/>
          <w:b/>
          <w:bCs/>
        </w:rPr>
        <w:t>0</w:t>
      </w:r>
      <w:r>
        <w:rPr>
          <w:rFonts w:eastAsiaTheme="minorEastAsia"/>
          <w:b/>
          <w:bCs/>
        </w:rPr>
        <w:t xml:space="preserve">. </w:t>
      </w:r>
      <w:r w:rsidR="001277A6">
        <w:rPr>
          <w:rFonts w:eastAsiaTheme="minorEastAsia"/>
          <w:b/>
          <w:bCs/>
        </w:rPr>
        <w:t>9</w:t>
      </w:r>
      <w:r>
        <w:rPr>
          <w:rFonts w:eastAsiaTheme="minorEastAsia"/>
          <w:b/>
          <w:bCs/>
        </w:rPr>
        <w:t>. 2026</w:t>
      </w:r>
    </w:p>
    <w:p w14:paraId="17205498" w14:textId="49D712A1" w:rsidR="002239DD" w:rsidRPr="00C3633B" w:rsidRDefault="00BB5009" w:rsidP="00BB5009">
      <w:pPr>
        <w:pStyle w:val="l-L2"/>
        <w:tabs>
          <w:tab w:val="clear" w:pos="737"/>
        </w:tabs>
        <w:ind w:left="357" w:firstLine="0"/>
        <w:rPr>
          <w:rFonts w:eastAsiaTheme="minorEastAsia" w:cs="Arial"/>
        </w:rPr>
      </w:pPr>
      <w:r w:rsidRPr="00567046">
        <w:rPr>
          <w:rFonts w:eastAsiaTheme="minorEastAsia"/>
          <w:b/>
          <w:bCs/>
        </w:rPr>
        <w:t xml:space="preserve">Uzlový bod č. 2 – SO 02 – </w:t>
      </w:r>
      <w:r>
        <w:rPr>
          <w:rFonts w:eastAsiaTheme="minorEastAsia"/>
          <w:b/>
          <w:bCs/>
        </w:rPr>
        <w:t>D</w:t>
      </w:r>
      <w:r w:rsidRPr="00567046">
        <w:rPr>
          <w:rFonts w:eastAsiaTheme="minorEastAsia"/>
          <w:b/>
          <w:bCs/>
        </w:rPr>
        <w:t>okončení asfaltového krytu vozovky</w:t>
      </w:r>
      <w:r w:rsidRPr="003C6F82">
        <w:rPr>
          <w:rFonts w:eastAsiaTheme="minorEastAsia"/>
        </w:rPr>
        <w:t xml:space="preserve"> </w:t>
      </w:r>
      <w:r>
        <w:rPr>
          <w:rFonts w:eastAsiaTheme="minorEastAsia"/>
        </w:rPr>
        <w:noBreakHyphen/>
      </w:r>
      <w:r w:rsidRPr="003C6F82">
        <w:rPr>
          <w:rFonts w:eastAsiaTheme="minorEastAsia"/>
        </w:rPr>
        <w:t xml:space="preserve"> lhůta pro plnění do: </w:t>
      </w:r>
      <w:r>
        <w:rPr>
          <w:rFonts w:eastAsiaTheme="minorEastAsia"/>
          <w:b/>
          <w:bCs/>
        </w:rPr>
        <w:t>3</w:t>
      </w:r>
      <w:r w:rsidR="005A09B4">
        <w:rPr>
          <w:rFonts w:eastAsiaTheme="minorEastAsia"/>
          <w:b/>
          <w:bCs/>
        </w:rPr>
        <w:t>0</w:t>
      </w:r>
      <w:r>
        <w:rPr>
          <w:rFonts w:eastAsiaTheme="minorEastAsia"/>
          <w:b/>
          <w:bCs/>
        </w:rPr>
        <w:t>. </w:t>
      </w:r>
      <w:r w:rsidR="004A6F9D">
        <w:rPr>
          <w:rFonts w:eastAsiaTheme="minorEastAsia"/>
          <w:b/>
          <w:bCs/>
        </w:rPr>
        <w:t>9</w:t>
      </w:r>
      <w:r>
        <w:rPr>
          <w:rFonts w:eastAsiaTheme="minorEastAsia"/>
          <w:b/>
          <w:bCs/>
        </w:rPr>
        <w:t>. 2026</w:t>
      </w:r>
    </w:p>
    <w:bookmarkEnd w:id="18"/>
    <w:p w14:paraId="617EF78C" w14:textId="6A0864BE" w:rsidR="002239DD" w:rsidRDefault="002239DD" w:rsidP="007F55D7">
      <w:pPr>
        <w:pStyle w:val="l-L2"/>
        <w:numPr>
          <w:ilvl w:val="0"/>
          <w:numId w:val="8"/>
        </w:numPr>
        <w:ind w:left="357" w:hanging="357"/>
        <w:rPr>
          <w:rFonts w:eastAsiaTheme="minorEastAsia" w:cs="Arial"/>
        </w:rPr>
      </w:pPr>
      <w:r w:rsidRPr="00546004">
        <w:rPr>
          <w:rFonts w:eastAsiaTheme="minorEastAsia" w:cs="Arial"/>
        </w:rPr>
        <w:t xml:space="preserve">Žádost o </w:t>
      </w:r>
      <w:r w:rsidR="002321CB">
        <w:rPr>
          <w:rFonts w:eastAsiaTheme="minorEastAsia" w:cs="Arial"/>
        </w:rPr>
        <w:t>provedení kolaudačního řízení</w:t>
      </w:r>
      <w:r w:rsidR="002321CB" w:rsidRPr="00546004">
        <w:rPr>
          <w:rFonts w:eastAsiaTheme="minorEastAsia" w:cs="Arial"/>
        </w:rPr>
        <w:t xml:space="preserve"> </w:t>
      </w:r>
      <w:r w:rsidRPr="00546004">
        <w:rPr>
          <w:rFonts w:eastAsiaTheme="minorEastAsia" w:cs="Arial"/>
        </w:rPr>
        <w:t>podává u stavebního nebo speciálního úřadu objednatel. Dílo zhotovitel předává objednateli po obdržení</w:t>
      </w:r>
      <w:r w:rsidR="002321CB">
        <w:rPr>
          <w:rFonts w:eastAsiaTheme="minorEastAsia" w:cs="Arial"/>
        </w:rPr>
        <w:t xml:space="preserve"> pravomocného kolaudačního rozhodnutí</w:t>
      </w:r>
      <w:r w:rsidR="0064710E">
        <w:rPr>
          <w:rFonts w:eastAsiaTheme="minorEastAsia" w:cs="Arial"/>
        </w:rPr>
        <w:t>, pokud stavební, nebo speciální úřad takový doklad vydá</w:t>
      </w:r>
      <w:r w:rsidRPr="00546004">
        <w:rPr>
          <w:rFonts w:eastAsiaTheme="minorEastAsia" w:cs="Arial"/>
        </w:rPr>
        <w:t>.</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3012A0FB"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dozor</w:t>
      </w:r>
      <w:r w:rsidR="00A16F96">
        <w:t xml:space="preserve"> </w:t>
      </w:r>
      <w:r w:rsidR="00A16F96" w:rsidRPr="00A16F96">
        <w:t>projektanta</w:t>
      </w:r>
      <w:r w:rsidRPr="003C6F82">
        <w:t xml:space="preserve">,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dozor</w:t>
      </w:r>
      <w:r w:rsidR="00A16F96">
        <w:t xml:space="preserve"> </w:t>
      </w:r>
      <w:r w:rsidR="00A16F96" w:rsidRPr="00A16F96">
        <w:t>projektanta</w:t>
      </w:r>
      <w:r w:rsidRPr="003C6F82">
        <w:t xml:space="preserve"> a koordináto</w:t>
      </w:r>
      <w:r w:rsidR="00693320" w:rsidRPr="003C6F82">
        <w:t>r</w:t>
      </w:r>
      <w:r w:rsidRPr="003C6F82">
        <w:t xml:space="preserve"> BOZP jsou oprávněni kontrolovat provádění stavebních prací a provádět zápisy do stavebního deníku.</w:t>
      </w:r>
    </w:p>
    <w:p w14:paraId="374186BC" w14:textId="6764C57B"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w:t>
      </w:r>
      <w:r w:rsidR="00D03690">
        <w:t> </w:t>
      </w:r>
      <w:r w:rsidRPr="003C6F82">
        <w:t>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25721B9F"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19" w:name="_Hlk155854887"/>
      <w:r w:rsidR="00E43145" w:rsidRPr="003C6F82">
        <w:t>souladu s</w:t>
      </w:r>
      <w:r w:rsidR="00D308EC">
        <w:t> ust.</w:t>
      </w:r>
      <w:r w:rsidR="00D03690">
        <w:t>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19"/>
      <w:r w:rsidR="009A6F40" w:rsidRPr="003C6F82">
        <w:t>Do</w:t>
      </w:r>
      <w:r w:rsidR="00361745">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r w:rsidR="009A6F40" w:rsidRPr="003C6F82">
        <w:t>končí dnem</w:t>
      </w:r>
      <w:r w:rsidR="001B686F" w:rsidRPr="003C6F82">
        <w:t xml:space="preserve"> odstranění </w:t>
      </w:r>
      <w:bookmarkStart w:id="20" w:name="_Hlk36121733"/>
      <w:r w:rsidR="001B686F" w:rsidRPr="003C6F82">
        <w:t>vad a</w:t>
      </w:r>
      <w:r w:rsidR="00361745">
        <w:t> </w:t>
      </w:r>
      <w:r w:rsidR="001B686F" w:rsidRPr="003C6F82">
        <w:t>nedodělků z přejímacího řízení nebo</w:t>
      </w:r>
      <w:r w:rsidR="00AB1A73">
        <w:t> </w:t>
      </w:r>
      <w:r w:rsidR="001B686F" w:rsidRPr="003C6F82">
        <w:t xml:space="preserve">vydáním </w:t>
      </w:r>
      <w:r w:rsidR="00C715C4">
        <w:t xml:space="preserve">pravomocného </w:t>
      </w:r>
      <w:r w:rsidR="001B686F" w:rsidRPr="003C6F82">
        <w:t xml:space="preserve">kolaudačního </w:t>
      </w:r>
      <w:r w:rsidR="004564FB">
        <w:t>rozhodnutí</w:t>
      </w:r>
      <w:r w:rsidR="004564FB" w:rsidRPr="003C6F82">
        <w:t xml:space="preserve"> </w:t>
      </w:r>
      <w:r w:rsidR="001B686F" w:rsidRPr="003C6F82">
        <w:t>(rozhodující je okolnost, která nastane dříve).</w:t>
      </w:r>
      <w:bookmarkEnd w:id="20"/>
      <w:r w:rsidR="00F80CB7" w:rsidRPr="003C6F82">
        <w:t xml:space="preserve"> </w:t>
      </w:r>
      <w:r w:rsidR="007E20F3" w:rsidRPr="003C6F82">
        <w:t xml:space="preserve">V případě, že se objednatel </w:t>
      </w:r>
      <w:r w:rsidR="00CE1803" w:rsidRPr="003C6F82">
        <w:t>rozhodne pr</w:t>
      </w:r>
      <w:r w:rsidR="00D03690">
        <w:t>o </w:t>
      </w:r>
      <w:r w:rsidR="00CE1803" w:rsidRPr="003C6F82">
        <w:t xml:space="preserve">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2FDC51F3"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r w:rsidR="00161E21">
        <w:t xml:space="preserve"> a zástupci Objednatele </w:t>
      </w:r>
      <w:r w:rsidR="00161E21" w:rsidRPr="003C6F82">
        <w:rPr>
          <w:rFonts w:eastAsia="Lucida Sans Unicode" w:cs="Arial"/>
          <w:snapToGrid w:val="0"/>
        </w:rPr>
        <w:t>oprávněn</w:t>
      </w:r>
      <w:r w:rsidR="00161E21">
        <w:rPr>
          <w:rFonts w:eastAsia="Lucida Sans Unicode" w:cs="Arial"/>
          <w:snapToGrid w:val="0"/>
        </w:rPr>
        <w:t>ému</w:t>
      </w:r>
      <w:r w:rsidR="00161E21" w:rsidRPr="003C6F82">
        <w:rPr>
          <w:rFonts w:eastAsia="Lucida Sans Unicode" w:cs="Arial"/>
          <w:snapToGrid w:val="0"/>
        </w:rPr>
        <w:t xml:space="preserve"> jednat </w:t>
      </w:r>
      <w:r w:rsidR="00161E21">
        <w:rPr>
          <w:rFonts w:eastAsia="Lucida Sans Unicode" w:cs="Arial"/>
          <w:snapToGrid w:val="0"/>
        </w:rPr>
        <w:t>v</w:t>
      </w:r>
      <w:r w:rsidR="00D03690">
        <w:rPr>
          <w:rFonts w:eastAsia="Lucida Sans Unicode" w:cs="Arial"/>
          <w:snapToGrid w:val="0"/>
        </w:rPr>
        <w:t> </w:t>
      </w:r>
      <w:r w:rsidR="00161E21" w:rsidRPr="003C6F82">
        <w:rPr>
          <w:rFonts w:eastAsia="Lucida Sans Unicode" w:cs="Arial"/>
          <w:snapToGrid w:val="0"/>
        </w:rPr>
        <w:t>technických záležitostech</w:t>
      </w:r>
      <w:r w:rsidRPr="003C6F82">
        <w:t>.</w:t>
      </w:r>
    </w:p>
    <w:p w14:paraId="1C3C7D95" w14:textId="34077728"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w:t>
      </w:r>
      <w:r w:rsidR="00D03690">
        <w:t> </w:t>
      </w:r>
      <w:r w:rsidR="00A36C65" w:rsidRPr="003C6F82">
        <w:t>o</w:t>
      </w:r>
      <w:r w:rsidR="00D03690">
        <w:t> </w:t>
      </w:r>
      <w:r w:rsidR="00A36C65" w:rsidRPr="003C6F82">
        <w:t>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r w:rsidR="00C715C4">
        <w:t xml:space="preserve"> V případě vedení SD v elektronické formě bude fotodokumentace ukládána přímo do</w:t>
      </w:r>
      <w:r w:rsidR="00D03690">
        <w:t> </w:t>
      </w:r>
      <w:r w:rsidR="00C715C4">
        <w:t xml:space="preserve">elektronického SD. </w:t>
      </w:r>
    </w:p>
    <w:p w14:paraId="67AC7FA6" w14:textId="48CA700F" w:rsidR="009A6F40" w:rsidRPr="003C6F82" w:rsidRDefault="009A6F40" w:rsidP="007F55D7">
      <w:pPr>
        <w:pStyle w:val="l-L2"/>
        <w:numPr>
          <w:ilvl w:val="0"/>
          <w:numId w:val="10"/>
        </w:numPr>
        <w:ind w:left="357" w:hanging="357"/>
      </w:pPr>
      <w:r w:rsidRPr="003C6F82">
        <w:t xml:space="preserve">Zhotovitel se zavazuje na staveništi </w:t>
      </w:r>
      <w:r w:rsidR="00C715C4">
        <w:t xml:space="preserve">– </w:t>
      </w:r>
      <w:r w:rsidRPr="003C6F82">
        <w:t>pracovišti:</w:t>
      </w:r>
    </w:p>
    <w:p w14:paraId="42728CF7" w14:textId="080D7A73" w:rsidR="00604A8A" w:rsidRDefault="009A6F40" w:rsidP="007F55D7">
      <w:pPr>
        <w:pStyle w:val="l-L2"/>
        <w:numPr>
          <w:ilvl w:val="1"/>
          <w:numId w:val="10"/>
        </w:numPr>
        <w:ind w:left="714" w:hanging="357"/>
      </w:pPr>
      <w:r w:rsidRPr="003C6F82">
        <w:t xml:space="preserve">dodržovat bezpečnostní, hygienické, požární a ekologické předpisy, zajistit si vlastní dozor nad bezpečností práce, zajistit si vlastní požární dozor u těch prací, kde to předpisují </w:t>
      </w:r>
      <w:r w:rsidRPr="003C6F82">
        <w:lastRenderedPageBreak/>
        <w:t>požární předpisy, a</w:t>
      </w:r>
      <w:r w:rsidR="00D03690">
        <w:t> </w:t>
      </w:r>
      <w:r w:rsidRPr="003C6F82">
        <w:t>to i</w:t>
      </w:r>
      <w:r w:rsidR="00D03690">
        <w:t> </w:t>
      </w:r>
      <w:r w:rsidRPr="003C6F82">
        <w:t>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0E27EB73" w:rsidR="009A6F40" w:rsidRPr="003C6F82" w:rsidRDefault="009A6F40" w:rsidP="007F55D7">
      <w:pPr>
        <w:pStyle w:val="l-L2"/>
        <w:numPr>
          <w:ilvl w:val="1"/>
          <w:numId w:val="10"/>
        </w:numPr>
        <w:ind w:left="714" w:hanging="357"/>
      </w:pPr>
      <w:r w:rsidRPr="003C6F82">
        <w:t>zajistit na stavbě v souladu s ust.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s odkazem na</w:t>
      </w:r>
      <w:r w:rsidR="00D03690">
        <w:t> </w:t>
      </w:r>
      <w:r w:rsidRPr="003C6F82">
        <w:t xml:space="preserve">další </w:t>
      </w:r>
      <w:r w:rsidR="00B55555" w:rsidRPr="003C6F82">
        <w:t xml:space="preserve">platné </w:t>
      </w:r>
      <w:r w:rsidRPr="003C6F82">
        <w:t>související předpisy stavbyvedoucího, přičemž tato osoba musí splňovat podmínky stanovené v zákoně č.</w:t>
      </w:r>
      <w:r w:rsidR="00B048D8">
        <w:t> </w:t>
      </w:r>
      <w:r w:rsidRPr="003C6F82">
        <w:t>360/1992</w:t>
      </w:r>
      <w:r w:rsidR="00D03690">
        <w:t> </w:t>
      </w:r>
      <w:r w:rsidRPr="003C6F82">
        <w:t>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0CC00991"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C715C4">
        <w:rPr>
          <w:rFonts w:cs="Arial"/>
        </w:rPr>
        <w:t xml:space="preserve">lhůtu </w:t>
      </w:r>
      <w:r w:rsidRPr="003C6F82">
        <w:rPr>
          <w:rFonts w:cs="Arial"/>
        </w:rPr>
        <w:t>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6795DF24"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dozoru</w:t>
      </w:r>
      <w:r w:rsidR="00A16F96">
        <w:rPr>
          <w:rFonts w:cs="Arial"/>
        </w:rPr>
        <w:t xml:space="preserve"> </w:t>
      </w:r>
      <w:r w:rsidR="00A16F96" w:rsidRPr="00A16F96">
        <w:rPr>
          <w:rFonts w:cs="Arial"/>
        </w:rPr>
        <w:t>projektanta</w:t>
      </w:r>
      <w:r w:rsidRPr="003C6F82">
        <w:rPr>
          <w:rFonts w:cs="Arial"/>
        </w:rPr>
        <w:t xml:space="preserve">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dozoru projektanta</w:t>
      </w:r>
      <w:r w:rsidR="00C715C4">
        <w:rPr>
          <w:rFonts w:cs="Arial"/>
        </w:rPr>
        <w:t>,</w:t>
      </w:r>
      <w:r w:rsidRPr="003C6F82">
        <w:rPr>
          <w:rFonts w:cs="Arial"/>
        </w:rPr>
        <w:t xml:space="preserve"> technického dozoru stavebníka</w:t>
      </w:r>
      <w:r w:rsidR="00F36A0A">
        <w:rPr>
          <w:rFonts w:cs="Arial"/>
        </w:rPr>
        <w:t>,</w:t>
      </w:r>
      <w:r w:rsidRPr="003C6F82">
        <w:rPr>
          <w:rFonts w:cs="Arial"/>
        </w:rPr>
        <w:t xml:space="preserve"> případně koordinátora BOZP</w:t>
      </w:r>
      <w:r w:rsidR="00F05046" w:rsidRPr="003C6F82">
        <w:rPr>
          <w:rFonts w:cs="Arial"/>
        </w:rPr>
        <w:t>.</w:t>
      </w:r>
    </w:p>
    <w:p w14:paraId="0AD0E04D" w14:textId="7B9E5339" w:rsidR="009A6F40" w:rsidRPr="003C6F82" w:rsidRDefault="009A6F40" w:rsidP="007F55D7">
      <w:pPr>
        <w:pStyle w:val="l-L2"/>
        <w:numPr>
          <w:ilvl w:val="0"/>
          <w:numId w:val="10"/>
        </w:numPr>
        <w:ind w:left="357" w:hanging="357"/>
        <w:rPr>
          <w:rFonts w:cs="Arial"/>
        </w:rPr>
      </w:pPr>
      <w:r w:rsidRPr="003C6F82">
        <w:rPr>
          <w:rFonts w:cs="Arial"/>
        </w:rPr>
        <w:t>V případě selhání plnění povinností dozoru</w:t>
      </w:r>
      <w:r w:rsidR="00A16F96">
        <w:rPr>
          <w:rFonts w:cs="Arial"/>
        </w:rPr>
        <w:t xml:space="preserve"> </w:t>
      </w:r>
      <w:r w:rsidR="00A16F96" w:rsidRPr="00A16F96">
        <w:rPr>
          <w:rFonts w:cs="Arial"/>
        </w:rPr>
        <w:t>projektanta</w:t>
      </w:r>
      <w:r w:rsidRPr="003C6F82">
        <w:rPr>
          <w:rFonts w:cs="Arial"/>
        </w:rPr>
        <w:t xml:space="preserve">,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007C9EC8" w:rsidR="009A6F40" w:rsidRPr="003C6F82" w:rsidRDefault="009A6F40" w:rsidP="007F55D7">
      <w:pPr>
        <w:pStyle w:val="l-L2"/>
        <w:numPr>
          <w:ilvl w:val="0"/>
          <w:numId w:val="10"/>
        </w:numPr>
        <w:ind w:left="357" w:hanging="357"/>
        <w:rPr>
          <w:rFonts w:cs="Arial"/>
        </w:rPr>
      </w:pPr>
      <w:r w:rsidRPr="003C6F82">
        <w:rPr>
          <w:rFonts w:cs="Arial"/>
        </w:rPr>
        <w:t xml:space="preserve">Zhotovitel je povinen použít pro provádění díla pozemky určené </w:t>
      </w:r>
      <w:r w:rsidR="00F36A0A">
        <w:rPr>
          <w:rFonts w:cs="Arial"/>
        </w:rPr>
        <w:t>v rozhodnutí o povolení záměru</w:t>
      </w:r>
      <w:r w:rsidRPr="003C6F82">
        <w:rPr>
          <w:rFonts w:cs="Arial"/>
        </w:rPr>
        <w:t>.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30A8B003"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w:t>
      </w:r>
      <w:r w:rsidR="00B56B38">
        <w:rPr>
          <w:rFonts w:cs="Arial"/>
        </w:rPr>
        <w:t> </w:t>
      </w:r>
      <w:r w:rsidRPr="003C6F82">
        <w:rPr>
          <w:rFonts w:cs="Arial"/>
        </w:rPr>
        <w:t>Sb.</w:t>
      </w:r>
      <w:r w:rsidR="00714E13">
        <w:rPr>
          <w:rFonts w:cs="Arial"/>
        </w:rPr>
        <w:t>,</w:t>
      </w:r>
      <w:r w:rsidR="00456E78" w:rsidRPr="003C6F82">
        <w:rPr>
          <w:rFonts w:cs="Arial"/>
        </w:rPr>
        <w:t xml:space="preserve"> </w:t>
      </w:r>
      <w:bookmarkStart w:id="21"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1"/>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„ZoBP“</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r w:rsidR="00E1000C" w:rsidRPr="003C6F82">
        <w:rPr>
          <w:rFonts w:cs="Arial"/>
        </w:rPr>
        <w:t>ZoBP</w:t>
      </w:r>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lastRenderedPageBreak/>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FABB5CA"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w:t>
      </w:r>
      <w:r w:rsidR="00B56B38">
        <w:rPr>
          <w:rFonts w:cs="Arial"/>
        </w:rPr>
        <w:t> </w:t>
      </w:r>
      <w:r w:rsidRPr="003C6F82">
        <w:rPr>
          <w:rFonts w:cs="Arial"/>
        </w:rPr>
        <w:t>Sb., o pozemních komunikacích, ve</w:t>
      </w:r>
      <w:r w:rsidR="00B56B38">
        <w:rPr>
          <w:rFonts w:cs="Arial"/>
        </w:rPr>
        <w:t> </w:t>
      </w:r>
      <w:r w:rsidRPr="003C6F82">
        <w:rPr>
          <w:rFonts w:cs="Arial"/>
        </w:rPr>
        <w:t>znění pozdějších předpisů, v případě omezení veřejného provozu na příslušných komunikacích nebo zvláštního režimu užívání příslušných komunikací</w:t>
      </w:r>
      <w:r w:rsidR="00F36A0A">
        <w:rPr>
          <w:rFonts w:cs="Arial"/>
        </w:rPr>
        <w:t>,</w:t>
      </w:r>
      <w:r w:rsidRPr="003C6F82">
        <w:rPr>
          <w:rFonts w:cs="Arial"/>
        </w:rPr>
        <w:t xml:space="preserve"> si zabezpečit příslušné povolení u</w:t>
      </w:r>
      <w:r w:rsidR="007414E1">
        <w:rPr>
          <w:rFonts w:cs="Arial"/>
        </w:rPr>
        <w:t> </w:t>
      </w:r>
      <w:r w:rsidRPr="003C6F82">
        <w:rPr>
          <w:rFonts w:cs="Arial"/>
        </w:rPr>
        <w:t>silničního správního úřadu a provést na svůj náklad všechna opatření, která úřady nařídí</w:t>
      </w:r>
      <w:r w:rsidR="00F36A0A">
        <w:rPr>
          <w:rFonts w:cs="Arial"/>
        </w:rPr>
        <w:t>.</w:t>
      </w:r>
      <w:r w:rsidR="00F36A0A" w:rsidRPr="003C6F82">
        <w:rPr>
          <w:rFonts w:cs="Arial"/>
        </w:rPr>
        <w:t xml:space="preserve"> </w:t>
      </w:r>
      <w:r w:rsidR="00F36A0A">
        <w:rPr>
          <w:rFonts w:cs="Arial"/>
        </w:rPr>
        <w:t>T</w:t>
      </w:r>
      <w:r w:rsidR="00F36A0A" w:rsidRPr="003C6F82">
        <w:rPr>
          <w:rFonts w:cs="Arial"/>
        </w:rPr>
        <w:t xml:space="preserve">otéž </w:t>
      </w:r>
      <w:r w:rsidRPr="003C6F82">
        <w:rPr>
          <w:rFonts w:cs="Arial"/>
        </w:rPr>
        <w:t>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318BEB2F" w14:textId="14E0FA43" w:rsidR="00161E21" w:rsidRPr="00161E21" w:rsidRDefault="00161E21" w:rsidP="00B56B38">
      <w:pPr>
        <w:pStyle w:val="l-L2"/>
        <w:numPr>
          <w:ilvl w:val="0"/>
          <w:numId w:val="10"/>
        </w:numPr>
        <w:ind w:left="357" w:hanging="357"/>
        <w:rPr>
          <w:rFonts w:cs="Arial"/>
        </w:rPr>
      </w:pPr>
      <w:r w:rsidRPr="00161E21">
        <w:rPr>
          <w:rFonts w:cs="Arial"/>
        </w:rPr>
        <w:t>Zhotovitel doloží na vyzvání objednatele, nejpozději však před použitím, soubor certifikátů, či</w:t>
      </w:r>
      <w:r w:rsidR="00B56B38">
        <w:rPr>
          <w:rFonts w:cs="Arial"/>
        </w:rPr>
        <w:t> </w:t>
      </w:r>
      <w:r w:rsidRPr="00161E21">
        <w:rPr>
          <w:rFonts w:cs="Arial"/>
        </w:rPr>
        <w:t>jiných průvodních dokladů rozhodujících materiálů, které užije</w:t>
      </w:r>
      <w:r w:rsidR="00CF3CCE">
        <w:rPr>
          <w:rFonts w:cs="Arial"/>
        </w:rPr>
        <w:t xml:space="preserve"> </w:t>
      </w:r>
      <w:r w:rsidRPr="00161E21">
        <w:rPr>
          <w:rFonts w:cs="Arial"/>
        </w:rPr>
        <w:t>k 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r w:rsidR="000916B7">
        <w:rPr>
          <w:rFonts w:cs="Arial"/>
        </w:rPr>
        <w:t xml:space="preserve">ust.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lastRenderedPageBreak/>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020043B6"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ve </w:t>
      </w:r>
      <w:r w:rsidRPr="00E16F62">
        <w:rPr>
          <w:rFonts w:cs="Arial"/>
        </w:rPr>
        <w:t xml:space="preserve">výši </w:t>
      </w:r>
      <w:r w:rsidR="00B82DD7">
        <w:rPr>
          <w:rFonts w:cs="Arial"/>
          <w:b/>
          <w:bCs/>
        </w:rPr>
        <w:t>3</w:t>
      </w:r>
      <w:r w:rsidR="006B7E09" w:rsidRPr="00E16F62">
        <w:rPr>
          <w:rFonts w:cs="Arial"/>
          <w:b/>
          <w:bCs/>
        </w:rPr>
        <w:t>0 mil.</w:t>
      </w:r>
      <w:r w:rsidR="00B1243C" w:rsidRPr="00E16F62">
        <w:rPr>
          <w:rFonts w:cs="Arial"/>
          <w:bCs/>
        </w:rPr>
        <w:t> </w:t>
      </w:r>
      <w:r w:rsidRPr="00E16F62">
        <w:rPr>
          <w:rFonts w:cs="Arial"/>
          <w:b/>
          <w:bCs/>
        </w:rPr>
        <w:t>Kč</w:t>
      </w:r>
      <w:r w:rsidRPr="00E16F62">
        <w:rPr>
          <w:rFonts w:cs="Arial"/>
        </w:rPr>
        <w:t>.</w:t>
      </w:r>
      <w:r w:rsidRPr="003C6F82">
        <w:rPr>
          <w:rFonts w:cs="Arial"/>
        </w:rPr>
        <w:t xml:space="preserve"> Zhotovitel se zavazuje, že</w:t>
      </w:r>
      <w:r w:rsidR="001A02AF">
        <w:rPr>
          <w:rFonts w:cs="Arial"/>
        </w:rPr>
        <w:t> </w:t>
      </w:r>
      <w:r w:rsidRPr="003C6F82">
        <w:rPr>
          <w:rFonts w:cs="Arial"/>
        </w:rPr>
        <w:t>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72315EA3" w:rsidR="007F5C8D" w:rsidRDefault="001F3878" w:rsidP="007F55D7">
      <w:pPr>
        <w:pStyle w:val="l-L2"/>
        <w:numPr>
          <w:ilvl w:val="0"/>
          <w:numId w:val="14"/>
        </w:numPr>
        <w:ind w:left="357" w:hanging="357"/>
        <w:rPr>
          <w:rFonts w:cs="Arial"/>
        </w:rPr>
      </w:pPr>
      <w:r w:rsidRPr="007F5C8D">
        <w:rPr>
          <w:rFonts w:cs="Arial"/>
        </w:rPr>
        <w:t>Zhotovitel je kdykoliv v průběhu trvání této smlouvy povinen na požádání objednatele předložit do</w:t>
      </w:r>
      <w:r w:rsidR="001A02AF">
        <w:rPr>
          <w:rFonts w:cs="Arial"/>
        </w:rPr>
        <w:t> </w:t>
      </w:r>
      <w:r w:rsidRPr="007F5C8D">
        <w:rPr>
          <w:rFonts w:cs="Arial"/>
        </w:rPr>
        <w:t>třech</w:t>
      </w:r>
      <w:r w:rsidR="001A02AF">
        <w:rPr>
          <w:rFonts w:cs="Arial"/>
        </w:rPr>
        <w:t> </w:t>
      </w:r>
      <w:r w:rsidRPr="007F5C8D">
        <w:rPr>
          <w:rFonts w:cs="Arial"/>
        </w:rPr>
        <w:t>dnů pojistnou smlouvu dle tohoto odstavce, nebo její relevantní části, nebo pojistku ve</w:t>
      </w:r>
      <w:r w:rsidR="001A02AF">
        <w:rPr>
          <w:rFonts w:cs="Arial"/>
        </w:rPr>
        <w:t> </w:t>
      </w:r>
      <w:r w:rsidRPr="007F5C8D">
        <w:rPr>
          <w:rFonts w:cs="Arial"/>
        </w:rPr>
        <w:t xml:space="preserve">smyslu </w:t>
      </w:r>
      <w:r w:rsidR="00C9472D">
        <w:rPr>
          <w:rFonts w:cs="Arial"/>
        </w:rPr>
        <w:t>ust.</w:t>
      </w:r>
      <w:r w:rsidR="001A02AF">
        <w:rPr>
          <w:rFonts w:cs="Arial"/>
        </w:rPr>
        <w:t> </w:t>
      </w:r>
      <w:r w:rsidRPr="007F5C8D">
        <w:rPr>
          <w:rFonts w:cs="Arial"/>
        </w:rPr>
        <w:t>§</w:t>
      </w:r>
      <w:r w:rsidR="007F5C8D">
        <w:rPr>
          <w:rFonts w:cs="Arial"/>
        </w:rPr>
        <w:t> </w:t>
      </w:r>
      <w:r w:rsidRPr="007F5C8D">
        <w:rPr>
          <w:rFonts w:cs="Arial"/>
        </w:rPr>
        <w:t>2775 občanského zákoníku, a to nejpozději do</w:t>
      </w:r>
      <w:r w:rsidR="001A02AF">
        <w:rPr>
          <w:rFonts w:cs="Arial"/>
        </w:rPr>
        <w:t> </w:t>
      </w:r>
      <w:r w:rsidRPr="007F5C8D">
        <w:rPr>
          <w:rFonts w:cs="Arial"/>
        </w:rPr>
        <w:t>7</w:t>
      </w:r>
      <w:r w:rsidR="007F5C8D">
        <w:rPr>
          <w:rFonts w:cs="Arial"/>
        </w:rPr>
        <w:t> </w:t>
      </w:r>
      <w:r w:rsidRPr="007F5C8D">
        <w:rPr>
          <w:rFonts w:cs="Arial"/>
        </w:rPr>
        <w:t>dnů ode dne doručení žádosti objednatele.</w:t>
      </w:r>
    </w:p>
    <w:p w14:paraId="3E69EC50" w14:textId="57945628"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w:t>
      </w:r>
      <w:r w:rsidR="00F36A0A">
        <w:rPr>
          <w:rFonts w:cs="Arial"/>
        </w:rPr>
        <w:t>,</w:t>
      </w:r>
      <w:r w:rsidRPr="007F5C8D">
        <w:rPr>
          <w:rFonts w:cs="Arial"/>
        </w:rPr>
        <w:t xml:space="preserve"> či smlouvy sjednané dle</w:t>
      </w:r>
      <w:r w:rsidR="00DC0E35">
        <w:rPr>
          <w:rFonts w:cs="Arial"/>
        </w:rPr>
        <w:t> </w:t>
      </w:r>
      <w:r w:rsidRPr="007F5C8D">
        <w:rPr>
          <w:rFonts w:cs="Arial"/>
        </w:rPr>
        <w:t>této smlouvy</w:t>
      </w:r>
      <w:r w:rsidR="00F36A0A">
        <w:rPr>
          <w:rFonts w:cs="Arial"/>
        </w:rPr>
        <w:t>,</w:t>
      </w:r>
      <w:r w:rsidRPr="007F5C8D">
        <w:rPr>
          <w:rFonts w:cs="Arial"/>
        </w:rPr>
        <w:t xml:space="preserve"> či v souvislosti s</w:t>
      </w:r>
      <w:r w:rsidR="00F36A0A">
        <w:rPr>
          <w:rFonts w:cs="Arial"/>
        </w:rPr>
        <w:t> </w:t>
      </w:r>
      <w:r w:rsidRPr="007F5C8D">
        <w:rPr>
          <w:rFonts w:cs="Arial"/>
        </w:rPr>
        <w:t>ní</w:t>
      </w:r>
      <w:r w:rsidR="00F36A0A">
        <w:rPr>
          <w:rFonts w:cs="Arial"/>
        </w:rPr>
        <w:t>,</w:t>
      </w:r>
      <w:r w:rsidRPr="007F5C8D">
        <w:rPr>
          <w:rFonts w:cs="Arial"/>
        </w:rPr>
        <w:t xml:space="preserve">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7A070308" w:rsidR="00F81870" w:rsidRPr="003C6F82" w:rsidRDefault="00F81870" w:rsidP="007F55D7">
      <w:pPr>
        <w:pStyle w:val="l-L2"/>
        <w:numPr>
          <w:ilvl w:val="0"/>
          <w:numId w:val="15"/>
        </w:numPr>
        <w:ind w:left="357" w:hanging="357"/>
      </w:pPr>
      <w:r w:rsidRPr="003C6F82">
        <w:t>Zjistí-li zhotovitel v průběhu realizace stavby případné vady projektové dokumentace, je</w:t>
      </w:r>
      <w:r w:rsidR="001A02AF">
        <w:t> </w:t>
      </w:r>
      <w:r w:rsidRPr="003C6F82">
        <w:t>povinen na ně objednatele bezodkladně upozornit. V takovém případě zhotovitel předá objednateli soupis vad a</w:t>
      </w:r>
      <w:r w:rsidR="001A02AF">
        <w:t> </w:t>
      </w:r>
      <w:r w:rsidRPr="003C6F82">
        <w:t>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 xml:space="preserve">Pokud zhotovitelem zjištěné vady a nedostatky projektové dokumentace budou objednatelem shledány jako oprávněné a objednatel nebude moci tyto vady projektové dokumentace </w:t>
      </w:r>
      <w:r w:rsidRPr="003C6F82">
        <w:lastRenderedPageBreak/>
        <w:t>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2" w:name="_Ref376426659"/>
    </w:p>
    <w:p w14:paraId="44598E35" w14:textId="77777777" w:rsidR="00BB4203" w:rsidRPr="00DC0E35" w:rsidRDefault="0086685B" w:rsidP="00DC0E35">
      <w:pPr>
        <w:pStyle w:val="l-L2"/>
        <w:rPr>
          <w:u w:val="single"/>
        </w:rPr>
      </w:pPr>
      <w:r w:rsidRPr="00DC0E35">
        <w:rPr>
          <w:u w:val="single"/>
        </w:rPr>
        <w:t>Staveniště</w:t>
      </w:r>
    </w:p>
    <w:p w14:paraId="0E38C5B0" w14:textId="4202E2AF"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6D265B">
        <w:t xml:space="preserve">předepsaný </w:t>
      </w:r>
      <w:r w:rsidRPr="003C6F82">
        <w:t xml:space="preserve">písemný protokol, který obě smluvní strany podepíší.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001A02AF">
        <w:t> </w:t>
      </w:r>
      <w:r w:rsidRPr="003C6F82">
        <w:t>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332B6151"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3" w:name="_Hlk16773908"/>
      <w:r w:rsidR="001B530C" w:rsidRPr="003C6F82">
        <w:t>Dodávky energií a vody pro výstavbu budou zajištěny z</w:t>
      </w:r>
      <w:r w:rsidR="00CB339A">
        <w:t> </w:t>
      </w:r>
      <w:r w:rsidR="001B530C" w:rsidRPr="003C6F82">
        <w:t>odběrních míst, kter</w:t>
      </w:r>
      <w:r w:rsidR="00F36A0A">
        <w:t>á</w:t>
      </w:r>
      <w:r w:rsidR="001B530C" w:rsidRPr="003C6F82">
        <w:t xml:space="preserve"> zajistí zhotovitel v rámci řešení zařízení staveniště. </w:t>
      </w:r>
      <w:bookmarkEnd w:id="23"/>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52F639FB" w14:textId="77777777" w:rsidR="00161E21" w:rsidRPr="003C6F82" w:rsidRDefault="00161E21" w:rsidP="00161E21">
      <w:pPr>
        <w:pStyle w:val="l-L2"/>
        <w:numPr>
          <w:ilvl w:val="0"/>
          <w:numId w:val="16"/>
        </w:numPr>
        <w:ind w:left="357" w:hanging="357"/>
      </w:pPr>
      <w:r w:rsidRPr="00D17FF5">
        <w:t>Zhotovitel je povinen zahájit fyzické provádění stavebních prací na díle (tj. skutečné stavební činnosti na staveništi podle projektové dokumentace) nejpozději do 15 dnů ode dne sjednané lhůty k zahájení stavebních prací, uvedené v čl. V odst. 4</w:t>
      </w:r>
      <w:r w:rsidRPr="003C6F82">
        <w:t>. Pokud zhotovitel nezahájí činnosti vedoucí ke zdárnému dokončení stavby ani v dodatečné přiměřené lhůtě</w:t>
      </w:r>
      <w:r>
        <w:t xml:space="preserve"> stanovené objednatelem</w:t>
      </w:r>
      <w:r w:rsidRPr="003C6F82">
        <w:t>,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 xml:space="preserve">dokončení díla, případně náhradu vzniklých vícenákladů. Objednatel je povinen </w:t>
      </w:r>
      <w:r w:rsidRPr="003C6F82">
        <w:lastRenderedPageBreak/>
        <w:t>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335679E8" w:rsidR="0086685B" w:rsidRDefault="00C93D07" w:rsidP="00F34551">
      <w:pPr>
        <w:pStyle w:val="l-L2"/>
        <w:numPr>
          <w:ilvl w:val="0"/>
          <w:numId w:val="16"/>
        </w:numPr>
        <w:ind w:left="357" w:hanging="357"/>
      </w:pPr>
      <w:r w:rsidRPr="003C6F82">
        <w:t xml:space="preserve">Zhotovitel je povinen vyzvat objednatele ke kontrole a prověření prací, které v dalším postupu budou zakryty nebo se stanou nepřístupnými (postačí zápis ve stavebním deníku). </w:t>
      </w:r>
      <w:bookmarkStart w:id="24" w:name="_Hlk16773999"/>
      <w:r w:rsidR="00AC63F3" w:rsidRPr="003C6F82">
        <w:t xml:space="preserve">Kontroly se mohou účastnit i zaměstnanci objednatele zařazení v Oddělení investičních činností. </w:t>
      </w:r>
      <w:bookmarkEnd w:id="24"/>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w:t>
      </w:r>
      <w:r w:rsidR="001A02AF">
        <w:t> </w:t>
      </w:r>
      <w:r w:rsidRPr="003C6F82">
        <w:t>případě, že</w:t>
      </w:r>
      <w:r w:rsidR="001A02AF">
        <w:t> </w:t>
      </w:r>
      <w:r w:rsidRPr="003C6F82">
        <w:t>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6C086B4C"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000C5B54">
        <w:t>,</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70AF4DA6" w:rsidR="007958B9" w:rsidRPr="003C6F82" w:rsidRDefault="007958B9" w:rsidP="00F34551">
      <w:pPr>
        <w:pStyle w:val="l-L2"/>
        <w:numPr>
          <w:ilvl w:val="0"/>
          <w:numId w:val="16"/>
        </w:numPr>
        <w:ind w:left="357" w:hanging="357"/>
      </w:pPr>
      <w:r w:rsidRPr="003C6F82">
        <w:t>Objednatel</w:t>
      </w:r>
      <w:r w:rsidR="000C5B54">
        <w:t>, popřípadě jím určený TDS,</w:t>
      </w:r>
      <w:r w:rsidRPr="003C6F82">
        <w:t xml:space="preserve">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517ACD24" w:rsidR="007958B9" w:rsidRPr="003C6F82" w:rsidRDefault="007958B9" w:rsidP="00F34551">
      <w:pPr>
        <w:pStyle w:val="l-L2"/>
        <w:numPr>
          <w:ilvl w:val="0"/>
          <w:numId w:val="16"/>
        </w:numPr>
        <w:ind w:left="357" w:hanging="357"/>
      </w:pPr>
      <w:r w:rsidRPr="003C6F82">
        <w:t>Kontrolních dnů se zúčastní zástupci objednatele</w:t>
      </w:r>
      <w:r w:rsidR="000C5B54">
        <w:t>,</w:t>
      </w:r>
      <w:r w:rsidRPr="003C6F82">
        <w:t xml:space="preserve"> osob</w:t>
      </w:r>
      <w:r w:rsidR="000C5B54">
        <w:t>y</w:t>
      </w:r>
      <w:r w:rsidRPr="003C6F82">
        <w:t xml:space="preserve"> vykonávající funkci </w:t>
      </w:r>
      <w:r w:rsidR="00A35148" w:rsidRPr="003C6F82">
        <w:t xml:space="preserve">TDS </w:t>
      </w:r>
      <w:r w:rsidRPr="003C6F82">
        <w:t>a</w:t>
      </w:r>
      <w:r w:rsidR="00B20469">
        <w:t> </w:t>
      </w:r>
      <w:r w:rsidR="000C5B54">
        <w:t xml:space="preserve">případně </w:t>
      </w:r>
      <w:r w:rsidRPr="003C6F82">
        <w:t>dozoru</w:t>
      </w:r>
      <w:r w:rsidR="00A16F96">
        <w:t xml:space="preserve"> </w:t>
      </w:r>
      <w:r w:rsidR="00A16F96" w:rsidRPr="00A16F96">
        <w:t>projektanta</w:t>
      </w:r>
      <w:r w:rsidRPr="003C6F82">
        <w:t xml:space="preserve">. </w:t>
      </w:r>
      <w:bookmarkStart w:id="25" w:name="_Hlk16774061"/>
      <w:r w:rsidR="00AC63F3" w:rsidRPr="003C6F82">
        <w:t>Kontrolních dnů se mohou účastnit i zaměstnanci objednatele zařazení v</w:t>
      </w:r>
      <w:r w:rsidR="0053019A">
        <w:t> </w:t>
      </w:r>
      <w:r w:rsidR="00AC63F3" w:rsidRPr="003C6F82">
        <w:t>Oddělení investičních činností.</w:t>
      </w:r>
      <w:bookmarkEnd w:id="25"/>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3672141F" w:rsidR="007958B9" w:rsidRPr="003C6F82" w:rsidRDefault="007958B9" w:rsidP="00F34551">
      <w:pPr>
        <w:pStyle w:val="l-L2"/>
        <w:numPr>
          <w:ilvl w:val="0"/>
          <w:numId w:val="16"/>
        </w:numPr>
        <w:ind w:left="357" w:hanging="357"/>
      </w:pPr>
      <w:r w:rsidRPr="003C6F82">
        <w:t xml:space="preserve">Obsahem kontrolního dne je zejména zpráva zhotovitele o postupu prací, kontrola časového a finančního plnění provádění prací, připomínky a podněty osob vykonávajících funkci </w:t>
      </w:r>
      <w:r w:rsidR="000C5B54">
        <w:t xml:space="preserve">TDS </w:t>
      </w:r>
      <w:r w:rsidRPr="003C6F82">
        <w:t>a</w:t>
      </w:r>
      <w:r w:rsidR="001A02AF">
        <w:t> </w:t>
      </w:r>
      <w:r w:rsidRPr="003C6F82">
        <w:t xml:space="preserve">dozoru </w:t>
      </w:r>
      <w:r w:rsidR="00A16F96" w:rsidRPr="00A16F96">
        <w:t>projektanta</w:t>
      </w:r>
      <w:r w:rsidR="000C5B54">
        <w:t>,</w:t>
      </w:r>
      <w:r w:rsidR="00A16F96">
        <w:t xml:space="preserve"> </w:t>
      </w:r>
      <w:r w:rsidRPr="003C6F82">
        <w:t>a stanovení případných nápravných opatření a</w:t>
      </w:r>
      <w:r w:rsidR="004048B5">
        <w:t> </w:t>
      </w:r>
      <w:r w:rsidRPr="003C6F82">
        <w:t>úkolů.</w:t>
      </w:r>
    </w:p>
    <w:p w14:paraId="7C5F72D5" w14:textId="20EBB342"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w:t>
      </w:r>
      <w:r w:rsidR="001A02AF">
        <w:t> </w:t>
      </w:r>
      <w:r w:rsidR="007E618A">
        <w:t>doručí</w:t>
      </w:r>
      <w:r w:rsidRPr="003C6F82">
        <w:t xml:space="preserve"> všem zúčastněným.</w:t>
      </w:r>
    </w:p>
    <w:p w14:paraId="74C556ED" w14:textId="3C835BA3" w:rsidR="007958B9" w:rsidRDefault="007958B9" w:rsidP="00F34551">
      <w:pPr>
        <w:pStyle w:val="l-L2"/>
        <w:numPr>
          <w:ilvl w:val="0"/>
          <w:numId w:val="16"/>
        </w:numPr>
        <w:ind w:left="357" w:hanging="357"/>
      </w:pPr>
      <w:r w:rsidRPr="003C6F82">
        <w:t>Zhotovitel je povinen zapsat termín konání kontrolního dne a j</w:t>
      </w:r>
      <w:r w:rsidR="006B54C6" w:rsidRPr="003C6F82">
        <w:t>eho závěry do</w:t>
      </w:r>
      <w:r w:rsidR="001A02AF">
        <w:t> </w:t>
      </w:r>
      <w:r w:rsidR="006B54C6" w:rsidRPr="003C6F82">
        <w:t>stavebního deníku.</w:t>
      </w:r>
    </w:p>
    <w:p w14:paraId="6E699241" w14:textId="77777777" w:rsidR="0053019A" w:rsidRPr="003C6F82" w:rsidRDefault="0053019A" w:rsidP="0053019A">
      <w:pPr>
        <w:pStyle w:val="l-L2"/>
        <w:tabs>
          <w:tab w:val="clear" w:pos="737"/>
        </w:tabs>
        <w:ind w:left="0" w:firstLine="0"/>
      </w:pPr>
    </w:p>
    <w:p w14:paraId="768B3F07" w14:textId="4CF67FC7" w:rsidR="00BA60CF" w:rsidRPr="0053019A" w:rsidRDefault="00FD5968" w:rsidP="0053019A">
      <w:pPr>
        <w:pStyle w:val="l-L2"/>
        <w:ind w:left="0" w:firstLine="0"/>
        <w:rPr>
          <w:u w:val="single"/>
        </w:rPr>
      </w:pPr>
      <w:r>
        <w:rPr>
          <w:u w:val="single"/>
        </w:rPr>
        <w:t>Dokončení stavebních prací</w:t>
      </w:r>
    </w:p>
    <w:p w14:paraId="785A3CEB" w14:textId="2608C5E3" w:rsidR="00414852" w:rsidRDefault="00A355F7" w:rsidP="00F34551">
      <w:pPr>
        <w:pStyle w:val="l-L2"/>
        <w:numPr>
          <w:ilvl w:val="0"/>
          <w:numId w:val="16"/>
        </w:numPr>
        <w:ind w:left="357" w:hanging="357"/>
      </w:pPr>
      <w:r w:rsidRPr="003C6F82">
        <w:t xml:space="preserve">Zhotovitel je povinen </w:t>
      </w:r>
      <w:r w:rsidR="004564FB">
        <w:t xml:space="preserve">řádně </w:t>
      </w:r>
      <w:r w:rsidR="00FD5968">
        <w:t>dokončit stavební práce</w:t>
      </w:r>
      <w:r w:rsidRPr="003C6F82">
        <w:t xml:space="preserve"> v</w:t>
      </w:r>
      <w:r w:rsidR="00E56253" w:rsidRPr="003C6F82">
        <w:t>e lhůtě</w:t>
      </w:r>
      <w:r w:rsidR="006B54C6" w:rsidRPr="003C6F82">
        <w:t xml:space="preserve"> sjednané ve smlouvě.</w:t>
      </w:r>
    </w:p>
    <w:p w14:paraId="74C4B9A8" w14:textId="67CA31F9" w:rsidR="00FD5968" w:rsidRPr="003C6F82" w:rsidRDefault="00FD5968" w:rsidP="00F34551">
      <w:pPr>
        <w:pStyle w:val="l-L2"/>
        <w:numPr>
          <w:ilvl w:val="0"/>
          <w:numId w:val="16"/>
        </w:numPr>
        <w:ind w:left="357" w:hanging="357"/>
      </w:pPr>
      <w:r>
        <w:t>O dokončení stavebních prací bude sepsán předepsaný protokol.</w:t>
      </w:r>
    </w:p>
    <w:p w14:paraId="38DFFF14" w14:textId="55EAFAD1" w:rsidR="00414852" w:rsidRPr="00E06C0A" w:rsidRDefault="00414852" w:rsidP="00F34551">
      <w:pPr>
        <w:pStyle w:val="l-L2"/>
        <w:numPr>
          <w:ilvl w:val="0"/>
          <w:numId w:val="16"/>
        </w:numPr>
        <w:ind w:left="357" w:hanging="357"/>
        <w:rPr>
          <w:i/>
          <w:iCs/>
        </w:rPr>
      </w:pPr>
      <w:r w:rsidRPr="00AB6E77">
        <w:t>Zhotovitel je povinen písemně oznámit objednateli nejpozději 7</w:t>
      </w:r>
      <w:r w:rsidR="0053019A">
        <w:t> </w:t>
      </w:r>
      <w:r w:rsidRPr="00AB6E77">
        <w:t xml:space="preserve">pracovních dnů předem </w:t>
      </w:r>
      <w:r w:rsidR="00E56253" w:rsidRPr="00AB6E77">
        <w:t>lhůtu pro</w:t>
      </w:r>
      <w:r w:rsidRPr="00AB6E77">
        <w:t xml:space="preserve"> ukončení prací a předložit objednateli veškeré doklady nezbytné k předání a</w:t>
      </w:r>
      <w:r w:rsidR="00AB6E77" w:rsidRPr="00AB6E77">
        <w:t> </w:t>
      </w:r>
      <w:r w:rsidRPr="00AB6E77">
        <w:t xml:space="preserve">převzetí díla a ke </w:t>
      </w:r>
      <w:r w:rsidR="000C5B54">
        <w:t>kolaudačnímu řízení</w:t>
      </w:r>
      <w:r w:rsidRPr="00AB6E77">
        <w:t>.</w:t>
      </w:r>
      <w:r w:rsidR="003D21B7" w:rsidRPr="00AB6E77">
        <w:t xml:space="preserve"> Pokud není dohodnuto jinak, je místem předání místo, kde je stavba </w:t>
      </w:r>
      <w:r w:rsidR="003D21B7" w:rsidRPr="00AB6E77">
        <w:lastRenderedPageBreak/>
        <w:t>prováděna.</w:t>
      </w:r>
      <w:r w:rsidRPr="00AB6E77">
        <w:t xml:space="preserve"> Místem pro předání dokladů </w:t>
      </w:r>
      <w:r w:rsidR="005A0844" w:rsidRPr="00AB5E57">
        <w:t>je:</w:t>
      </w:r>
      <w:r w:rsidR="005A0844">
        <w:t xml:space="preserve"> Státní pozemkový úřad, Krajský pozemkový úřad pro Olomoucký kraj, Pobočka Přerov, Wurmova 606/2, 750 02 Přerov.</w:t>
      </w:r>
    </w:p>
    <w:p w14:paraId="43122E46" w14:textId="02F8DECB" w:rsidR="00AB6E77" w:rsidRPr="00AB6E77" w:rsidRDefault="00950A27" w:rsidP="00F34551">
      <w:pPr>
        <w:pStyle w:val="l-L2"/>
        <w:numPr>
          <w:ilvl w:val="0"/>
          <w:numId w:val="16"/>
        </w:numPr>
        <w:ind w:left="357" w:hanging="357"/>
      </w:pPr>
      <w:r w:rsidRPr="00AB6E77">
        <w:t xml:space="preserve">Objednateli budou před </w:t>
      </w:r>
      <w:r w:rsidR="000C5B54">
        <w:t>zahájením kolaudačního řízení</w:t>
      </w:r>
      <w:r w:rsidR="000C5B54" w:rsidRPr="00AB6E77">
        <w:t xml:space="preserve"> </w:t>
      </w:r>
      <w:r w:rsidRPr="00AB6E77">
        <w:t>předány následující doklady:</w:t>
      </w:r>
    </w:p>
    <w:p w14:paraId="69D41D47" w14:textId="57E4D832" w:rsidR="001E327B" w:rsidRPr="0053019A" w:rsidRDefault="000C5B54" w:rsidP="007F55D7">
      <w:pPr>
        <w:pStyle w:val="l-L2"/>
        <w:numPr>
          <w:ilvl w:val="0"/>
          <w:numId w:val="21"/>
        </w:numPr>
      </w:pPr>
      <w:r>
        <w:t xml:space="preserve">originál </w:t>
      </w:r>
      <w:r w:rsidR="005844D2"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26" w:name="_Hlk155853536"/>
      <w:r w:rsidR="00950A27" w:rsidRPr="0053019A">
        <w:t>stavebního zákona</w:t>
      </w:r>
      <w:r w:rsidR="000C1857" w:rsidRPr="0053019A">
        <w:t xml:space="preserve"> č.</w:t>
      </w:r>
      <w:r w:rsidR="0053019A">
        <w:t> </w:t>
      </w:r>
      <w:r w:rsidR="000C1857" w:rsidRPr="0053019A">
        <w:t>283/2021</w:t>
      </w:r>
      <w:r w:rsidR="001A02AF">
        <w:t> </w:t>
      </w:r>
      <w:r w:rsidR="000C1857" w:rsidRPr="0053019A">
        <w:t xml:space="preserve">Sb., </w:t>
      </w:r>
      <w:bookmarkEnd w:id="26"/>
      <w:r w:rsidR="00514940" w:rsidRPr="0053019A">
        <w:t xml:space="preserve">stavební zákon, </w:t>
      </w:r>
      <w:r w:rsidR="004204D3" w:rsidRPr="0053019A">
        <w:t>ve</w:t>
      </w:r>
      <w:r w:rsidR="001A02AF">
        <w:t> </w:t>
      </w:r>
      <w:r w:rsidR="004204D3" w:rsidRPr="0053019A">
        <w:t>znění pozdějších předpisů,</w:t>
      </w:r>
    </w:p>
    <w:p w14:paraId="351D7F51" w14:textId="2699D145" w:rsidR="00950A27" w:rsidRPr="0053019A" w:rsidRDefault="00950A27" w:rsidP="007F55D7">
      <w:pPr>
        <w:pStyle w:val="l-L2"/>
        <w:numPr>
          <w:ilvl w:val="0"/>
          <w:numId w:val="21"/>
        </w:numPr>
      </w:pPr>
      <w:r w:rsidRPr="0053019A">
        <w:t>geodetické zaměření skutečného provedení díla vč.</w:t>
      </w:r>
      <w:r w:rsidR="005962FA">
        <w:t> </w:t>
      </w:r>
      <w:r w:rsidRPr="0053019A">
        <w:t>případných geometrických plánů</w:t>
      </w:r>
      <w:r w:rsidR="00304A3D" w:rsidRPr="0053019A">
        <w:t>,</w:t>
      </w:r>
      <w:r w:rsidRPr="0053019A">
        <w:t xml:space="preserve"> a</w:t>
      </w:r>
      <w:r w:rsidR="0053019A">
        <w:t> </w:t>
      </w:r>
      <w:r w:rsidRPr="0053019A">
        <w:t>to ve</w:t>
      </w:r>
      <w:r w:rsidR="0053019A">
        <w:t> </w:t>
      </w:r>
      <w:r w:rsidRPr="0053019A">
        <w:t>čtyřech vyhotoveních v</w:t>
      </w:r>
      <w:r w:rsidR="005962FA">
        <w:t> </w:t>
      </w:r>
      <w:r w:rsidRPr="0053019A">
        <w:t xml:space="preserve">grafické (tištěné) podobě </w:t>
      </w:r>
      <w:r w:rsidR="00F27779" w:rsidRPr="0053019A">
        <w:t>a</w:t>
      </w:r>
      <w:r w:rsidR="005962FA">
        <w:t> </w:t>
      </w:r>
      <w:r w:rsidR="00F27779" w:rsidRPr="0053019A">
        <w:t>rovněž v</w:t>
      </w:r>
      <w:r w:rsidR="005962FA">
        <w:t> </w:t>
      </w:r>
      <w:r w:rsidR="00F27779" w:rsidRPr="0053019A">
        <w:t>digitální podobě na</w:t>
      </w:r>
      <w:r w:rsidR="0053019A">
        <w:t> </w:t>
      </w:r>
      <w:r w:rsidR="00F27779" w:rsidRPr="0053019A">
        <w:t xml:space="preserve">výměnné úložiště SPÚ ve formátu </w:t>
      </w:r>
      <w:r w:rsidR="000C5B54">
        <w:t>.</w:t>
      </w:r>
      <w:r w:rsidRPr="0053019A">
        <w:t xml:space="preserve">pdf a </w:t>
      </w:r>
      <w:r w:rsidR="000C5B54">
        <w:t>.</w:t>
      </w:r>
      <w:r w:rsidRPr="0053019A">
        <w:t>dwg</w:t>
      </w:r>
      <w:r w:rsidR="00BF3698" w:rsidRPr="0053019A">
        <w:t>,</w:t>
      </w:r>
      <w:r w:rsidR="00BA60CF">
        <w:t xml:space="preserve"> </w:t>
      </w:r>
      <w:r w:rsidR="00BA60CF" w:rsidRPr="00BA60CF">
        <w:t>nebo vyhotovení geodetického podkladu pro vedení Digitální technické mapy příslušného kraje, které bude obsahovat geometrické, polohové a výškové určení dokončené stavby nebo technologického zařízení</w:t>
      </w:r>
      <w:r w:rsidR="000C5B54">
        <w:t>. Geodetické zaměření skutečného provedení díla vč. případných geometrických plánů</w:t>
      </w:r>
      <w:r w:rsidR="000C5B54" w:rsidRPr="00BA60CF">
        <w:t xml:space="preserve"> </w:t>
      </w:r>
      <w:r w:rsidR="00BA60CF" w:rsidRPr="00BA60CF">
        <w:t>bude vyhotoveno v souladu s § 5 a ve struktuře dle příloh č. 3 a 4 vyhlášky č.</w:t>
      </w:r>
      <w:r w:rsidR="005962FA">
        <w:t> </w:t>
      </w:r>
      <w:r w:rsidR="00BA60CF" w:rsidRPr="00BA60CF">
        <w:t>393/2020</w:t>
      </w:r>
      <w:r w:rsidR="005962FA">
        <w:t> </w:t>
      </w:r>
      <w:r w:rsidR="00BA60CF" w:rsidRPr="00BA60CF">
        <w:t>Sb. o</w:t>
      </w:r>
      <w:r w:rsidR="00D52997">
        <w:t> </w:t>
      </w:r>
      <w:r w:rsidR="00BA60CF" w:rsidRPr="00BA60CF">
        <w:t>digitální technické mapě (vyhláška DTM), v platném znění, v</w:t>
      </w:r>
      <w:r w:rsidR="005962FA">
        <w:t> </w:t>
      </w:r>
      <w:r w:rsidR="00BA60CF" w:rsidRPr="00BA60CF">
        <w:t>aktuálně platné verzi výměnného formátu dle § 6 vyhlášky DTM. Geodetický podklad se vyhotovuje s</w:t>
      </w:r>
      <w:r w:rsidR="005962FA">
        <w:t> </w:t>
      </w:r>
      <w:r w:rsidR="00BA60CF" w:rsidRPr="00BA60CF">
        <w:t>využitím stávajících údajů digitální technické mapy. Součástí geodetického podkladu je</w:t>
      </w:r>
      <w:r w:rsidR="005962FA">
        <w:t> </w:t>
      </w:r>
      <w:r w:rsidR="00BA60CF" w:rsidRPr="00BA60CF">
        <w:t>posouzení návaznosti výsledku zaměření nového stavu na stav dosavadní</w:t>
      </w:r>
      <w:r w:rsidR="00BA60CF">
        <w:t>,</w:t>
      </w:r>
    </w:p>
    <w:p w14:paraId="47AA1480" w14:textId="2BB239CC" w:rsidR="00950A27" w:rsidRPr="0053019A" w:rsidRDefault="00950A27" w:rsidP="007F55D7">
      <w:pPr>
        <w:pStyle w:val="l-L2"/>
        <w:numPr>
          <w:ilvl w:val="0"/>
          <w:numId w:val="21"/>
        </w:numPr>
      </w:pPr>
      <w:r w:rsidRPr="0053019A">
        <w:t>podrobný soupis skutečně provedených prací dle jednotkových cen dle</w:t>
      </w:r>
      <w:r w:rsidR="005962FA">
        <w:t> </w:t>
      </w:r>
      <w:r w:rsidRPr="0053019A">
        <w:t>členění požadovaného objednatelem,</w:t>
      </w:r>
    </w:p>
    <w:p w14:paraId="337513AD" w14:textId="551964BE" w:rsidR="000C5B54" w:rsidRPr="00166ACC" w:rsidRDefault="000C5B54" w:rsidP="005962FA">
      <w:pPr>
        <w:pStyle w:val="l-L2"/>
        <w:numPr>
          <w:ilvl w:val="0"/>
          <w:numId w:val="21"/>
        </w:numPr>
      </w:pPr>
      <w:r w:rsidRPr="00166ACC">
        <w:t>dokumentace pro povolení stavby s vyznačením odchylek, došlo-li k</w:t>
      </w:r>
      <w:r w:rsidR="005962FA">
        <w:t> </w:t>
      </w:r>
      <w:r w:rsidRPr="00166ACC">
        <w:t>nepodstatné odchylce oproti ověřené projektové dokumentaci</w:t>
      </w:r>
      <w:r w:rsidR="001A02AF">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646893DA" w14:textId="5AD757D4" w:rsidR="000C5B54" w:rsidRPr="0053019A" w:rsidRDefault="008325A9" w:rsidP="000C5B54">
      <w:pPr>
        <w:pStyle w:val="l-L2"/>
        <w:numPr>
          <w:ilvl w:val="0"/>
          <w:numId w:val="21"/>
        </w:numPr>
      </w:pPr>
      <w:r w:rsidRPr="0053019A">
        <w:t xml:space="preserve">vyhodnocený KZP a </w:t>
      </w:r>
      <w:r w:rsidR="00950A27" w:rsidRPr="0053019A">
        <w:t>doklady o</w:t>
      </w:r>
      <w:r w:rsidR="005962FA">
        <w:t> </w:t>
      </w:r>
      <w:r w:rsidR="000C5B54">
        <w:t>provedených zkouškách</w:t>
      </w:r>
      <w:r w:rsidR="000C5B54" w:rsidRPr="0053019A">
        <w:t>,</w:t>
      </w:r>
    </w:p>
    <w:p w14:paraId="4B880087" w14:textId="503F6293" w:rsidR="00950A27" w:rsidRPr="0053019A" w:rsidRDefault="00950A27" w:rsidP="007606CE">
      <w:pPr>
        <w:pStyle w:val="l-L2"/>
        <w:numPr>
          <w:ilvl w:val="0"/>
          <w:numId w:val="21"/>
        </w:numPr>
      </w:pPr>
      <w:r w:rsidRPr="0053019A">
        <w:t>doklad</w:t>
      </w:r>
      <w:r w:rsidR="000C5B54">
        <w:t>y</w:t>
      </w:r>
      <w:r w:rsidRPr="0053019A">
        <w:t xml:space="preserve"> o uložení přebytečné zeminy a</w:t>
      </w:r>
      <w:r w:rsidR="005962FA">
        <w:t> </w:t>
      </w:r>
      <w:r w:rsidRPr="0053019A">
        <w:t>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129E64A9" w:rsidR="00950A27" w:rsidRPr="0053019A" w:rsidRDefault="00950A27" w:rsidP="007F55D7">
      <w:pPr>
        <w:pStyle w:val="l-L2"/>
        <w:numPr>
          <w:ilvl w:val="0"/>
          <w:numId w:val="21"/>
        </w:numPr>
      </w:pPr>
      <w:r w:rsidRPr="0053019A">
        <w:t>zápis o odstranění případných drobných vad a nedodělků</w:t>
      </w:r>
      <w:r w:rsidR="000C5B54">
        <w:t>,</w:t>
      </w:r>
      <w:r w:rsidRPr="0053019A">
        <w:t xml:space="preserve"> vyplývajících z protokolu </w:t>
      </w:r>
      <w:r w:rsidR="00083708" w:rsidRPr="0053019A">
        <w:t>o </w:t>
      </w:r>
      <w:r w:rsidR="00083708">
        <w:t>dokončení stavebních prací</w:t>
      </w:r>
      <w:r w:rsidR="00083708" w:rsidRPr="0053019A">
        <w:t xml:space="preserve"> </w:t>
      </w:r>
      <w:r w:rsidR="00853AD9" w:rsidRPr="0053019A">
        <w:t>dle</w:t>
      </w:r>
      <w:r w:rsidR="005962FA">
        <w:t> </w:t>
      </w:r>
      <w:r w:rsidR="00C8270D">
        <w:t>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110E9247"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w:t>
      </w:r>
      <w:r w:rsidR="005962FA">
        <w:t> </w:t>
      </w:r>
      <w:r w:rsidRPr="003C6F82">
        <w:t>případné zkoušky nezbytné pro prokázání dokončení díla mohou být provedeny pouze za</w:t>
      </w:r>
      <w:r w:rsidR="000C3234">
        <w:t> </w:t>
      </w:r>
      <w:r w:rsidRPr="003C6F82">
        <w:t>přítomnosti objednatele či osoby jím určené.</w:t>
      </w:r>
    </w:p>
    <w:p w14:paraId="75623568" w14:textId="77777777" w:rsidR="00FD5968" w:rsidRDefault="00FD5968" w:rsidP="00FD5968">
      <w:pPr>
        <w:pStyle w:val="l-L2"/>
        <w:tabs>
          <w:tab w:val="clear" w:pos="737"/>
        </w:tabs>
        <w:ind w:left="357" w:firstLine="0"/>
      </w:pPr>
    </w:p>
    <w:p w14:paraId="4685D518" w14:textId="2238AE5C" w:rsidR="00FD5968" w:rsidRPr="00826A3B" w:rsidRDefault="00FD5968" w:rsidP="00826A3B">
      <w:pPr>
        <w:pStyle w:val="l-L2"/>
        <w:tabs>
          <w:tab w:val="clear" w:pos="737"/>
        </w:tabs>
        <w:rPr>
          <w:u w:val="single"/>
        </w:rPr>
      </w:pPr>
      <w:r w:rsidRPr="00826A3B">
        <w:rPr>
          <w:u w:val="single"/>
        </w:rPr>
        <w:t>Předání a převzetí díla</w:t>
      </w:r>
    </w:p>
    <w:p w14:paraId="114E92B1" w14:textId="7DF790A9" w:rsidR="00DC7E4C" w:rsidRPr="003C6F82" w:rsidRDefault="00DC7E4C" w:rsidP="00F34551">
      <w:pPr>
        <w:pStyle w:val="l-L2"/>
        <w:numPr>
          <w:ilvl w:val="0"/>
          <w:numId w:val="16"/>
        </w:numPr>
        <w:ind w:left="357" w:hanging="357"/>
      </w:pPr>
      <w:bookmarkStart w:id="27" w:name="_Hlk40281101"/>
      <w:r w:rsidRPr="003C6F82">
        <w:t>Objednatel je povinen nejpozději do 5</w:t>
      </w:r>
      <w:r w:rsidR="000C3234">
        <w:t> </w:t>
      </w:r>
      <w:r w:rsidRPr="003C6F82">
        <w:t xml:space="preserve">pracovních dnů ode dne </w:t>
      </w:r>
      <w:bookmarkStart w:id="28" w:name="_Hlk18500891"/>
      <w:r w:rsidRPr="003C6F82">
        <w:t>nabytí právní moci kolaudačního rozhodnutí zahájit přejímací řízení a řádně v něm pokračovat.</w:t>
      </w:r>
      <w:bookmarkEnd w:id="28"/>
    </w:p>
    <w:bookmarkEnd w:id="27"/>
    <w:p w14:paraId="1189F0BA" w14:textId="13808F11"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 xml:space="preserve">podání žádosti o </w:t>
      </w:r>
      <w:r w:rsidR="00667527">
        <w:t>vydání kolaudačního rozhodnutí</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3306B59A"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FD5968">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29" w:name="_Ref376427298"/>
      <w:r w:rsidRPr="000C3234">
        <w:lastRenderedPageBreak/>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29"/>
    </w:p>
    <w:p w14:paraId="6F83AC18" w14:textId="1D760360"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667527">
        <w:t>vyznačením nabytí</w:t>
      </w:r>
      <w:r w:rsidR="00667527" w:rsidRPr="000C3234">
        <w:t xml:space="preserve"> </w:t>
      </w:r>
      <w:r w:rsidRPr="000C3234">
        <w:t>právní moci. Bez tohoto dokladu nebude dílo objednatelem převzato.</w:t>
      </w:r>
    </w:p>
    <w:p w14:paraId="5D530E3B" w14:textId="536C4DDE"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 xml:space="preserve">vyhotoven protokol, jenž </w:t>
      </w:r>
      <w:r w:rsidR="00667527">
        <w:t>bude</w:t>
      </w:r>
      <w:r w:rsidR="00667527" w:rsidRPr="000C3234">
        <w:t xml:space="preserve"> </w:t>
      </w:r>
      <w:r w:rsidR="00E23E3E" w:rsidRPr="000C3234">
        <w:t>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615FE61"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w:t>
      </w:r>
      <w:r w:rsidR="00E413D6">
        <w:t> </w:t>
      </w:r>
      <w:r w:rsidRPr="000C3234">
        <w:t>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20A9D113" w:rsidR="00E23E3E" w:rsidRPr="000C3234" w:rsidRDefault="00E23E3E" w:rsidP="007F55D7">
      <w:pPr>
        <w:pStyle w:val="l-L2"/>
        <w:numPr>
          <w:ilvl w:val="0"/>
          <w:numId w:val="22"/>
        </w:numPr>
      </w:pPr>
      <w:r w:rsidRPr="000C3234">
        <w:t>Nedojde-li k dohodě, uvedou se v</w:t>
      </w:r>
      <w:r w:rsidR="00E413D6">
        <w:t> </w:t>
      </w:r>
      <w:r w:rsidRPr="000C3234">
        <w:t>zápise stanoviska obou stran.</w:t>
      </w:r>
    </w:p>
    <w:p w14:paraId="0076A722" w14:textId="03CCC307" w:rsidR="00E23E3E" w:rsidRPr="00E413D6" w:rsidRDefault="00E23E3E" w:rsidP="007F55D7">
      <w:pPr>
        <w:pStyle w:val="l-L2"/>
        <w:numPr>
          <w:ilvl w:val="0"/>
          <w:numId w:val="22"/>
        </w:numPr>
      </w:pPr>
      <w:bookmarkStart w:id="30" w:name="_Ref376427534"/>
      <w:r w:rsidRPr="00E413D6">
        <w:t>Staveniště bylo vyklizeno a případné úpravy okolí byly provedeny do</w:t>
      </w:r>
      <w:r w:rsidR="00E413D6">
        <w:t> </w:t>
      </w:r>
      <w:r w:rsidRPr="00E413D6">
        <w:t>15</w:t>
      </w:r>
      <w:r w:rsidR="00AB6E77" w:rsidRPr="00E413D6">
        <w:t> </w:t>
      </w:r>
      <w:r w:rsidRPr="00E413D6">
        <w:t>kalendářních dnů po</w:t>
      </w:r>
      <w:r w:rsidR="00E413D6">
        <w:t> p</w:t>
      </w:r>
      <w:r w:rsidRPr="00E413D6">
        <w:t>ředání a</w:t>
      </w:r>
      <w:r w:rsidR="00E413D6">
        <w:t> </w:t>
      </w:r>
      <w:r w:rsidRPr="00E413D6">
        <w:t>převzetí díla.</w:t>
      </w:r>
      <w:bookmarkEnd w:id="30"/>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72F37E72"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w:t>
      </w:r>
      <w:r w:rsidR="00667527">
        <w:t>a</w:t>
      </w:r>
      <w:r w:rsidRPr="003C6F82">
        <w:t xml:space="preserve"> v protokolu</w:t>
      </w:r>
      <w:r w:rsidR="00F81870" w:rsidRPr="003C6F82">
        <w:t xml:space="preserve"> o předání a převzetí díla</w:t>
      </w:r>
      <w:r w:rsidRPr="003C6F82">
        <w:t xml:space="preserve">. O odstranění drobných vad a nedodělků bude sepsán samostatný </w:t>
      </w:r>
      <w:r w:rsidR="00FD5968">
        <w:t xml:space="preserve">předepsaný </w:t>
      </w:r>
      <w:r w:rsidRPr="003C6F82">
        <w:t>protokol</w:t>
      </w:r>
      <w:r w:rsidR="00826A3B">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2"/>
    <w:p w14:paraId="7D9EBB24" w14:textId="4A1139B7" w:rsidR="001216DB" w:rsidRDefault="00395F22" w:rsidP="00F34551">
      <w:pPr>
        <w:pStyle w:val="l-L2"/>
        <w:numPr>
          <w:ilvl w:val="0"/>
          <w:numId w:val="16"/>
        </w:numPr>
        <w:ind w:left="357" w:hanging="357"/>
      </w:pPr>
      <w:r w:rsidRPr="003C6F82">
        <w:t>V případě, že zhotovitel oznámí objednateli, že dílo je připraveno k předání a</w:t>
      </w:r>
      <w:r w:rsidR="00EA2175">
        <w:t> </w:t>
      </w:r>
      <w:r w:rsidRPr="003C6F82">
        <w:t>převzetí a</w:t>
      </w:r>
      <w:r w:rsidR="004048B5">
        <w:t> </w:t>
      </w:r>
      <w:r w:rsidRPr="003C6F82">
        <w:t>při</w:t>
      </w:r>
      <w:r w:rsidR="000C3234">
        <w:t> </w:t>
      </w:r>
      <w:r w:rsidRPr="003C6F82">
        <w:t>předávacím a přejímacím řízení se prokáže, že dílo není dokončeno nebo není ve</w:t>
      </w:r>
      <w:r w:rsidR="00EA2175">
        <w:t> </w:t>
      </w:r>
      <w:r w:rsidRPr="003C6F82">
        <w:t>stavu schopném předání a převzetí, je zhotovitel povinen uhradit objednateli veškeré náklady jemu vzniklé při neúspěšném předávacím a přejímacím řízení. Zhotovitel nese i</w:t>
      </w:r>
      <w:r w:rsidR="00EA2175">
        <w:t> </w:t>
      </w:r>
      <w:r w:rsidRPr="003C6F82">
        <w:t>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77A0930D"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ust.</w:t>
      </w:r>
      <w:r w:rsidR="00EA2175">
        <w:t>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w:t>
      </w:r>
      <w:r w:rsidR="00EA2175">
        <w:t> </w:t>
      </w:r>
      <w:r w:rsidR="13513DA7" w:rsidRPr="003C6F82">
        <w:t>příslušnou vyhláškou</w:t>
      </w:r>
      <w:r w:rsidR="009934DB" w:rsidRPr="003C6F82">
        <w:t>.</w:t>
      </w:r>
    </w:p>
    <w:p w14:paraId="5B21B0F0" w14:textId="40B180B3" w:rsidR="007958B9" w:rsidRPr="00CF3CCE" w:rsidRDefault="007637B1" w:rsidP="007F55D7">
      <w:pPr>
        <w:pStyle w:val="l-L2"/>
        <w:numPr>
          <w:ilvl w:val="0"/>
          <w:numId w:val="23"/>
        </w:numPr>
        <w:ind w:left="357" w:hanging="357"/>
        <w:rPr>
          <w:strike/>
        </w:rPr>
      </w:pPr>
      <w:r w:rsidRPr="003C6F82">
        <w:t xml:space="preserve">Povinnost vést </w:t>
      </w:r>
      <w:r w:rsidR="00A66F64" w:rsidRPr="003C6F82">
        <w:t>SD</w:t>
      </w:r>
      <w:r w:rsidR="00873F7A" w:rsidRPr="003C6F82">
        <w:t xml:space="preserve"> </w:t>
      </w:r>
      <w:r w:rsidRPr="003C6F82">
        <w:t xml:space="preserve">končí dnem odstranění vad a nedodělků z přejímacího řízení </w:t>
      </w:r>
      <w:r w:rsidR="00667527">
        <w:t>a do doby odstranění případných drobných nedostatků zjištěných při kolaudačním řízení</w:t>
      </w:r>
      <w:r w:rsidR="00EA2175">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4AEE2767" w:rsidR="00D17537" w:rsidRPr="003C6F82" w:rsidRDefault="00D40293" w:rsidP="007F55D7">
      <w:pPr>
        <w:pStyle w:val="l-L2"/>
        <w:numPr>
          <w:ilvl w:val="0"/>
          <w:numId w:val="23"/>
        </w:numPr>
        <w:ind w:left="357" w:hanging="357"/>
      </w:pPr>
      <w:r>
        <w:lastRenderedPageBreak/>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w:t>
      </w:r>
      <w:r w:rsidR="00EA2175">
        <w:t>e</w:t>
      </w:r>
      <w:r w:rsidR="00EA2175">
        <w:noBreakHyphen/>
      </w:r>
      <w:r w:rsidR="00BF7729">
        <w:t xml:space="preserve">mail </w:t>
      </w:r>
      <w:r w:rsidR="00F51E41">
        <w:t>odpovědné osob</w:t>
      </w:r>
      <w:r w:rsidR="00BA40C2">
        <w:t>y</w:t>
      </w:r>
      <w:r w:rsidR="00F51E41">
        <w:t xml:space="preserve"> </w:t>
      </w:r>
      <w:r w:rsidR="00BF7729">
        <w:t>za</w:t>
      </w:r>
      <w:r w:rsidR="00EA2175">
        <w:t> </w:t>
      </w:r>
      <w:r w:rsidR="00BF7729">
        <w:t>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1" w:name="_Hlk16774460"/>
      <w:r w:rsidR="00AC63F3" w:rsidRPr="003C6F82">
        <w:t>(včetně zaměstnanců zařazených do Oddělení investičních činností)</w:t>
      </w:r>
      <w:r w:rsidR="007637B1" w:rsidRPr="003C6F82">
        <w:t xml:space="preserve">, </w:t>
      </w:r>
      <w:bookmarkEnd w:id="31"/>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20EA63AD" w:rsidR="007958B9" w:rsidRPr="003C6F82" w:rsidRDefault="007637B1" w:rsidP="007F55D7">
      <w:pPr>
        <w:pStyle w:val="l-L2"/>
        <w:numPr>
          <w:ilvl w:val="0"/>
          <w:numId w:val="23"/>
        </w:numPr>
        <w:ind w:left="357" w:hanging="357"/>
      </w:pPr>
      <w:r w:rsidRPr="003C6F82">
        <w:t>Nesouhlasí-li zhotovitel se zápisem, který učinil do stavebního deníku objednatel nebo jím pověřená osoba vykonávající funkci technického dozoru, případně osoba vykonávající funkci dozoru</w:t>
      </w:r>
      <w:r w:rsidR="00A16F96">
        <w:t xml:space="preserve"> </w:t>
      </w:r>
      <w:r w:rsidR="00A16F96" w:rsidRPr="00A16F96">
        <w:t>projektanta</w:t>
      </w:r>
      <w:r w:rsidRPr="003C6F82">
        <w:t>, musí k tomuto zápisu připojit svoje stanovisko nejpozději do</w:t>
      </w:r>
      <w:r w:rsidR="00EA2175">
        <w:t>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se nepovažují za změnu smlouvy, ale slouží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589F6BA0" w:rsidR="003D21B7" w:rsidRPr="003C6F82" w:rsidRDefault="003D21B7" w:rsidP="007F55D7">
      <w:pPr>
        <w:pStyle w:val="l-L2"/>
        <w:numPr>
          <w:ilvl w:val="0"/>
          <w:numId w:val="24"/>
        </w:numPr>
        <w:ind w:left="357" w:hanging="357"/>
      </w:pPr>
      <w:r w:rsidRPr="003C6F82">
        <w:t xml:space="preserve">Zhotovitel poskytne objednateli záruku za jakost díla v délce </w:t>
      </w:r>
      <w:r w:rsidR="008174D9" w:rsidRPr="005A0844">
        <w:rPr>
          <w:b/>
          <w:bCs/>
        </w:rPr>
        <w:t>60</w:t>
      </w:r>
      <w:r w:rsidR="00F81870" w:rsidRPr="005A0844">
        <w:rPr>
          <w:b/>
          <w:bCs/>
        </w:rPr>
        <w:t xml:space="preserve"> měsíců</w:t>
      </w:r>
      <w:r w:rsidR="00F81870" w:rsidRPr="003C6F82">
        <w:t xml:space="preserve"> </w:t>
      </w:r>
      <w:r w:rsidRPr="003C6F82">
        <w:t>ode</w:t>
      </w:r>
      <w:r w:rsidR="00165D32">
        <w:t> </w:t>
      </w:r>
      <w:r w:rsidRPr="003C6F82">
        <w:t>dne předání a</w:t>
      </w:r>
      <w:r w:rsidR="00EA2175">
        <w:t> </w:t>
      </w:r>
      <w:r w:rsidRPr="003C6F82">
        <w:t>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7E6E5DA1"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w:t>
      </w:r>
      <w:r w:rsidR="00161E21">
        <w:t xml:space="preserve"> výzvy k </w:t>
      </w:r>
      <w:r w:rsidR="00CF3CCE">
        <w:t>odstranění</w:t>
      </w:r>
      <w:r w:rsidR="00161E21">
        <w:t xml:space="preserve"> vad (</w:t>
      </w:r>
      <w:r w:rsidRPr="003C6F82">
        <w:t>reklamace</w:t>
      </w:r>
      <w:r w:rsidR="00161E21">
        <w:t>)</w:t>
      </w:r>
      <w:r w:rsidRPr="003C6F82">
        <w:t>, pokud se smluvní strany nedohodnou jinak. Na odstraněné vady se rovněž vztahuje záruka v délce dle předchozího odstavce tohoto článku</w:t>
      </w:r>
      <w:r w:rsidR="00F81870" w:rsidRPr="003C6F82">
        <w:t>, a</w:t>
      </w:r>
      <w:r w:rsidR="00EA2175">
        <w:t> </w:t>
      </w:r>
      <w:r w:rsidR="00F81870" w:rsidRPr="003C6F82">
        <w:t>to ve</w:t>
      </w:r>
      <w:r w:rsidR="00EA2175">
        <w:t> </w:t>
      </w:r>
      <w:r w:rsidR="00F81870" w:rsidRPr="003C6F82">
        <w:t>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lastRenderedPageBreak/>
        <w:t>Odstranění vad a nedodělků bude potvrzeno zápisem o jejich odstranění podepsaným zástupci smluvních stran.</w:t>
      </w:r>
    </w:p>
    <w:p w14:paraId="086A026C" w14:textId="14F582E2"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w:t>
      </w:r>
      <w:r w:rsidR="00F111D1">
        <w:t>vydání</w:t>
      </w:r>
      <w:r w:rsidR="00F111D1" w:rsidRPr="003C6F82">
        <w:t xml:space="preserve"> </w:t>
      </w:r>
      <w:r w:rsidRPr="003C6F82">
        <w:t xml:space="preserve">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w:t>
      </w:r>
      <w:r w:rsidR="00F111D1">
        <w:t>,</w:t>
      </w:r>
      <w:r w:rsidRPr="003C6F82">
        <w:t xml:space="preserve"> včetně</w:t>
      </w:r>
      <w:r w:rsidR="00D739EA">
        <w:t> </w:t>
      </w:r>
      <w:r w:rsidRPr="003C6F82">
        <w:t>vyhotovení geometrických plánů</w:t>
      </w:r>
      <w:r w:rsidR="00F111D1">
        <w:t>,</w:t>
      </w:r>
      <w:r w:rsidRPr="003C6F82">
        <w:t xml:space="preserve"> a veškeré další náklady související s odstraněním této vady, jakož i případné škody, které objednateli nebo třetím osobám tímto vzniknou.</w:t>
      </w:r>
    </w:p>
    <w:p w14:paraId="65EB93B7" w14:textId="1A9D551B"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w:t>
      </w:r>
      <w:r w:rsidR="00F111D1">
        <w:t> </w:t>
      </w:r>
      <w:r w:rsidRPr="003C6F82">
        <w:t>zhotovitel povinen započít s odstraňováním vady neprodleně tak, aby nedocházelo ke</w:t>
      </w:r>
      <w:r w:rsidR="00EA2175">
        <w:t> </w:t>
      </w:r>
      <w:r w:rsidRPr="003C6F82">
        <w:t>vzniku dalších škod.</w:t>
      </w:r>
    </w:p>
    <w:p w14:paraId="198ED350" w14:textId="5C37A771"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w:t>
      </w:r>
      <w:r w:rsidR="00EA2175">
        <w:t> </w:t>
      </w:r>
      <w:r w:rsidRPr="003C6F82">
        <w:t>jiných norem nebo vyplývajících z této smlouvy</w:t>
      </w:r>
      <w:r w:rsidR="00F111D1">
        <w:t>,</w:t>
      </w:r>
      <w:r w:rsidRPr="003C6F82">
        <w:t xml:space="preserve"> je zhotovitel povinen bez zbytečného odkladu tuto škodu odstranit a není-li to možné, tak finančně uhradit. Veškeré náklady s</w:t>
      </w:r>
      <w:r w:rsidR="00EA2175">
        <w:t> </w:t>
      </w:r>
      <w:r w:rsidRPr="003C6F82">
        <w:t>tí</w:t>
      </w:r>
      <w:r w:rsidR="00EF6D19" w:rsidRPr="003C6F82">
        <w:t>m spojené nese zhotovitel.</w:t>
      </w:r>
      <w:r w:rsidR="001216DB" w:rsidRPr="003C6F82">
        <w:t xml:space="preserve"> </w:t>
      </w:r>
      <w:r w:rsidRPr="003C6F82">
        <w:t>Zhotovitel odpovídá i</w:t>
      </w:r>
      <w:r w:rsidR="00EA2175">
        <w:t> </w:t>
      </w:r>
      <w:r w:rsidRPr="003C6F82">
        <w:t>za</w:t>
      </w:r>
      <w:r w:rsidR="00EA2175">
        <w:t> </w:t>
      </w:r>
      <w:r w:rsidRPr="003C6F82">
        <w:t>škodu na díle způsobenou činností těch, kteří</w:t>
      </w:r>
      <w:r w:rsidR="00EA2175">
        <w:t> </w:t>
      </w:r>
      <w:r w:rsidRPr="003C6F82">
        <w:t>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Záruční lhůta neběží po dobu, po kterou objednatel nemohl předmět díla užívat pro vady díla, za které zhotovitel odpovídá.</w:t>
      </w:r>
    </w:p>
    <w:p w14:paraId="08178502" w14:textId="1B2DBD76"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w:t>
      </w:r>
      <w:r w:rsidR="00F111D1">
        <w:rPr>
          <w:rFonts w:cs="Arial"/>
        </w:rPr>
        <w:t>;</w:t>
      </w:r>
      <w:r w:rsidRPr="003C6F82">
        <w:t xml:space="preserve"> při této kontrole by měl odhalit všechny zjevné vady díla</w:t>
      </w:r>
      <w:r w:rsidR="00BF7E7F" w:rsidRPr="003C6F82">
        <w:t>.</w:t>
      </w:r>
    </w:p>
    <w:p w14:paraId="63DCD631" w14:textId="5784EF4E" w:rsidR="00DC7E4C" w:rsidRPr="003C6F82" w:rsidRDefault="00DC7E4C" w:rsidP="007F55D7">
      <w:pPr>
        <w:pStyle w:val="l-L2"/>
        <w:numPr>
          <w:ilvl w:val="0"/>
          <w:numId w:val="24"/>
        </w:numPr>
        <w:ind w:left="357" w:hanging="357"/>
      </w:pPr>
      <w:bookmarkStart w:id="32" w:name="_Ref376379662"/>
      <w:r w:rsidRPr="003C6F82">
        <w:t xml:space="preserve">Zhotovitel se zavazuje uhradit smluvní pokutu ve výši </w:t>
      </w:r>
      <w:r w:rsidR="00F809B4">
        <w:t>0,5 %</w:t>
      </w:r>
      <w:r w:rsidRPr="003C6F82">
        <w:t xml:space="preserve"> z celkové ceny díla bez</w:t>
      </w:r>
      <w:r w:rsidR="00EA2175">
        <w:t> </w:t>
      </w:r>
      <w:r w:rsidRPr="003C6F82">
        <w:t>DPH za</w:t>
      </w:r>
      <w:r w:rsidR="00D739EA">
        <w:t> </w:t>
      </w:r>
      <w:r w:rsidRPr="003C6F82">
        <w:t xml:space="preserve">každý i započatý kalendářní den prodlení </w:t>
      </w:r>
      <w:r w:rsidR="00D515F8" w:rsidRPr="003C6F82">
        <w:t>lhůty</w:t>
      </w:r>
      <w:r w:rsidRPr="003C6F82">
        <w:t xml:space="preserve"> </w:t>
      </w:r>
      <w:r w:rsidR="00F111D1">
        <w:t xml:space="preserve">k </w:t>
      </w:r>
      <w:r w:rsidRPr="003C6F82">
        <w:t>zahájení prací dle této smlouvy.</w:t>
      </w:r>
    </w:p>
    <w:p w14:paraId="2A11F93B" w14:textId="003A989A" w:rsidR="00DC7E4C" w:rsidRPr="006A4C4E" w:rsidRDefault="00DC7E4C" w:rsidP="007F55D7">
      <w:pPr>
        <w:pStyle w:val="l-L2"/>
        <w:numPr>
          <w:ilvl w:val="0"/>
          <w:numId w:val="24"/>
        </w:numPr>
        <w:ind w:left="357" w:hanging="357"/>
        <w:rPr>
          <w:iCs/>
        </w:rPr>
      </w:pPr>
      <w:r w:rsidRPr="00D739EA">
        <w:t xml:space="preserve">Zhotovitel se zavazuje uhradit smluvní pokutu ve výši </w:t>
      </w:r>
      <w:r w:rsidR="001F6199">
        <w:t>0,2 %</w:t>
      </w:r>
      <w:r w:rsidRPr="00D739EA">
        <w:t xml:space="preserve"> z celkové ceny díla bez</w:t>
      </w:r>
      <w:r w:rsidR="00EA2175">
        <w:t> </w:t>
      </w:r>
      <w:r w:rsidRPr="00D739EA">
        <w:t>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4A8A6A95" w:rsidR="00DC7E4C" w:rsidRPr="003C6F82" w:rsidRDefault="00DC7E4C" w:rsidP="007F55D7">
      <w:pPr>
        <w:pStyle w:val="l-L2"/>
        <w:numPr>
          <w:ilvl w:val="0"/>
          <w:numId w:val="24"/>
        </w:numPr>
        <w:ind w:left="357" w:hanging="357"/>
      </w:pPr>
      <w:r w:rsidRPr="003C6F82">
        <w:t xml:space="preserve">Zhotovitel se zavazuje uhradit smluvní pokutu ve výši </w:t>
      </w:r>
      <w:r w:rsidR="001279AE">
        <w:t>0,5 %</w:t>
      </w:r>
      <w:r w:rsidRPr="003C6F82">
        <w:t xml:space="preserve"> z celkové ceny díla bez</w:t>
      </w:r>
      <w:r w:rsidR="00EA2175">
        <w:t> </w:t>
      </w:r>
      <w:r w:rsidRPr="003C6F82">
        <w:t>DPH</w:t>
      </w:r>
      <w:r w:rsidRPr="003C6F82" w:rsidDel="00275DB5">
        <w:t xml:space="preserve"> </w:t>
      </w:r>
      <w:r w:rsidRPr="003C6F82">
        <w:t>za</w:t>
      </w:r>
      <w:r w:rsidR="00D739EA">
        <w:t> </w:t>
      </w:r>
      <w:r w:rsidRPr="003C6F82">
        <w:t>každý i započatý kalendářní den prodlení s předáním dokončeného díla dle této</w:t>
      </w:r>
      <w:r w:rsidR="00EA2175">
        <w:t> </w:t>
      </w:r>
      <w:r w:rsidRPr="003C6F82">
        <w:t>smlouvy.</w:t>
      </w:r>
    </w:p>
    <w:p w14:paraId="563B66D0" w14:textId="55E89703" w:rsidR="00F81870" w:rsidRPr="003C6F82" w:rsidRDefault="00DC7E4C" w:rsidP="007F55D7">
      <w:pPr>
        <w:pStyle w:val="l-L2"/>
        <w:numPr>
          <w:ilvl w:val="0"/>
          <w:numId w:val="24"/>
        </w:numPr>
        <w:ind w:left="357" w:hanging="357"/>
      </w:pPr>
      <w:r w:rsidRPr="003C6F82">
        <w:t xml:space="preserve">V případě, kdy předávané dílo bude obsahovat vady a nedodělky, se zhotovitel zavazuje uhradit smluvní pokutu ve výši </w:t>
      </w:r>
      <w:r w:rsidR="00144DF9">
        <w:t>0,5 %</w:t>
      </w:r>
      <w:r w:rsidRPr="003C6F82">
        <w:t xml:space="preserve"> 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0D2DD5AA" w:rsidR="00DC7E4C" w:rsidRPr="003C6F82" w:rsidRDefault="00F81870" w:rsidP="007F55D7">
      <w:pPr>
        <w:pStyle w:val="l-L2"/>
        <w:numPr>
          <w:ilvl w:val="0"/>
          <w:numId w:val="24"/>
        </w:numPr>
        <w:ind w:left="357" w:hanging="357"/>
      </w:pPr>
      <w:bookmarkStart w:id="33" w:name="_Hlk72322488"/>
      <w:bookmarkStart w:id="34"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r w:rsidR="00230627">
        <w:t>0,05 %</w:t>
      </w:r>
      <w:r w:rsidRPr="003C6F82">
        <w:t xml:space="preserve"> z celkové ceny díla bez DPH, za každou uplatněnou vadu.</w:t>
      </w:r>
      <w:bookmarkEnd w:id="33"/>
      <w:bookmarkEnd w:id="34"/>
    </w:p>
    <w:bookmarkEnd w:id="32"/>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3B12D9CF"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w:t>
      </w:r>
      <w:r w:rsidR="00EA2175">
        <w:t> </w:t>
      </w:r>
      <w:r w:rsidRPr="003C6F82">
        <w:t>započatý den prodlení.</w:t>
      </w:r>
    </w:p>
    <w:p w14:paraId="348CB3DC" w14:textId="170EDE22"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je povinen uhradit objednateli smluvní pokutu ve výši 5</w:t>
      </w:r>
      <w:r w:rsidR="00DC0A26">
        <w:t> </w:t>
      </w:r>
      <w:r w:rsidRPr="003C6F82">
        <w:t>000</w:t>
      </w:r>
      <w:r w:rsidR="009F11C9">
        <w:t> </w:t>
      </w:r>
      <w:r w:rsidRPr="003C6F82">
        <w:t>Kč za každé jednotlivé porušení povinností.</w:t>
      </w:r>
    </w:p>
    <w:p w14:paraId="14DCC309" w14:textId="353692F3"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w:t>
      </w:r>
      <w:r w:rsidR="00F111D1">
        <w:t> </w:t>
      </w:r>
      <w:r w:rsidRPr="003C6F82">
        <w:t>povinen uhradit objednateli smluvní pokutu ve výši 400</w:t>
      </w:r>
      <w:r w:rsidR="00A3542F" w:rsidRPr="003C6F82">
        <w:t> </w:t>
      </w:r>
      <w:r w:rsidRPr="003C6F82">
        <w:t>000</w:t>
      </w:r>
      <w:r w:rsidR="00A3542F" w:rsidRPr="003C6F82">
        <w:t> </w:t>
      </w:r>
      <w:r w:rsidRPr="003C6F82">
        <w:t>Kč.</w:t>
      </w:r>
    </w:p>
    <w:p w14:paraId="7432E803" w14:textId="09B0492D" w:rsidR="00DC7E4C" w:rsidRPr="003C6F82" w:rsidRDefault="00DC7E4C" w:rsidP="007F55D7">
      <w:pPr>
        <w:pStyle w:val="l-L2"/>
        <w:numPr>
          <w:ilvl w:val="0"/>
          <w:numId w:val="24"/>
        </w:numPr>
        <w:ind w:left="357" w:hanging="357"/>
      </w:pPr>
      <w:r w:rsidRPr="003C6F82">
        <w:lastRenderedPageBreak/>
        <w:t>Pokud zhotovitel poruší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je</w:t>
      </w:r>
      <w:r w:rsidR="00F111D1">
        <w:t> </w:t>
      </w:r>
      <w:r w:rsidRPr="003C6F82">
        <w:t>povinen uhradit objednateli smluvní pokutu ve výši 10</w:t>
      </w:r>
      <w:r w:rsidR="009F11C9">
        <w:t> </w:t>
      </w:r>
      <w:r w:rsidRPr="003C6F82">
        <w:t>000</w:t>
      </w:r>
      <w:r w:rsidR="009F11C9">
        <w:t> </w:t>
      </w:r>
      <w:r w:rsidRPr="003C6F82">
        <w:t>Kč za každé jednotlivé porušení povinností.</w:t>
      </w:r>
    </w:p>
    <w:p w14:paraId="5FFBC0AF" w14:textId="23EBF073"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81BF4AE" w14:textId="4AF3EF1B"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je</w:t>
      </w:r>
      <w:r w:rsidR="00F111D1">
        <w:t> </w:t>
      </w:r>
      <w:r w:rsidRPr="003C6F82">
        <w:t xml:space="preserve">povinen uhradit objednateli smluvní pokutu ve výši </w:t>
      </w:r>
      <w:commentRangeStart w:id="35"/>
      <w:r w:rsidRPr="003C6F82">
        <w:t>10</w:t>
      </w:r>
      <w:r w:rsidR="009F11C9">
        <w:t> </w:t>
      </w:r>
      <w:r w:rsidRPr="003C6F82">
        <w:t>000</w:t>
      </w:r>
      <w:r w:rsidR="009F11C9">
        <w:t> </w:t>
      </w:r>
      <w:r w:rsidRPr="003C6F82">
        <w:t>Kč</w:t>
      </w:r>
      <w:commentRangeEnd w:id="35"/>
      <w:r w:rsidRPr="003C6F82">
        <w:commentReference w:id="35"/>
      </w:r>
      <w:r w:rsidRPr="003C6F82">
        <w:t xml:space="preserve"> za každé jednotlivé porušení povinností.</w:t>
      </w:r>
    </w:p>
    <w:p w14:paraId="4386A1C2" w14:textId="0B28BBA6" w:rsidR="00DC7E4C" w:rsidRPr="003C6F82" w:rsidRDefault="00DC7E4C" w:rsidP="007F55D7">
      <w:pPr>
        <w:pStyle w:val="l-L2"/>
        <w:numPr>
          <w:ilvl w:val="0"/>
          <w:numId w:val="24"/>
        </w:numPr>
        <w:ind w:left="357" w:hanging="357"/>
      </w:pPr>
      <w:r w:rsidRPr="003C6F82">
        <w:t>Pokud zhotovitel poruší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w:t>
      </w:r>
      <w:r w:rsidR="00F111D1">
        <w:t> </w:t>
      </w:r>
      <w:r w:rsidRPr="003C6F82">
        <w:t>povinen uhradit objednateli smluvní pokutu ve výši 50</w:t>
      </w:r>
      <w:r w:rsidR="009F11C9">
        <w:t> </w:t>
      </w:r>
      <w:r w:rsidRPr="003C6F82">
        <w:t>000</w:t>
      </w:r>
      <w:r w:rsidR="009F11C9">
        <w:t> </w:t>
      </w:r>
      <w:r w:rsidRPr="003C6F82">
        <w:t>Kč za každé jednotlivé porušení povinnosti.</w:t>
      </w:r>
    </w:p>
    <w:p w14:paraId="1EF8748F" w14:textId="583E3FAC"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je povinen uhradit objednateli smluvní pokutu ve výši 30</w:t>
      </w:r>
      <w:r w:rsidR="009F11C9">
        <w:t> </w:t>
      </w:r>
      <w:r w:rsidRPr="003C6F82">
        <w:t>000</w:t>
      </w:r>
      <w:r w:rsidR="009F11C9">
        <w:t> </w:t>
      </w:r>
      <w:r w:rsidRPr="003C6F82">
        <w:t>Kč, a to za každé jednotlivé porušení povinností.</w:t>
      </w:r>
    </w:p>
    <w:p w14:paraId="411F7DF3" w14:textId="5D3AA786"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w:t>
      </w:r>
      <w:r w:rsidR="00F111D1">
        <w:t>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p>
    <w:p w14:paraId="59431235" w14:textId="7F04D250"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 5</w:t>
      </w:r>
      <w:r w:rsidR="00DC0A26">
        <w:t> </w:t>
      </w:r>
      <w:r w:rsidRPr="00DC79AC">
        <w:t>000</w:t>
      </w:r>
      <w:r w:rsidR="00DC0A26">
        <w:t> </w:t>
      </w:r>
      <w:r w:rsidRPr="00DC79AC">
        <w:t>Kč, a</w:t>
      </w:r>
      <w:r w:rsidR="00EA2175">
        <w:t> </w:t>
      </w:r>
      <w:r w:rsidRPr="00DC79AC">
        <w:t>to za</w:t>
      </w:r>
      <w:r w:rsidR="00EA2175">
        <w:t> </w:t>
      </w:r>
      <w:r w:rsidRPr="00DC79AC">
        <w:t>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ustanovení o smluvní pokutě neruší právo objednatele na náhradu škody v</w:t>
      </w:r>
      <w:r w:rsidR="00A13CAF">
        <w:t> </w:t>
      </w:r>
      <w:r w:rsidR="00B663B4" w:rsidRPr="00CA6149">
        <w:t>plném rozsahu, které mu vznikne porušením povinností zhotovitele.</w:t>
      </w:r>
    </w:p>
    <w:p w14:paraId="5A1ACD51" w14:textId="65FAA0D6" w:rsidR="008D0034" w:rsidRDefault="00DC7E4C" w:rsidP="007F55D7">
      <w:pPr>
        <w:pStyle w:val="l-L2"/>
        <w:numPr>
          <w:ilvl w:val="0"/>
          <w:numId w:val="24"/>
        </w:numPr>
        <w:ind w:left="357" w:hanging="357"/>
      </w:pPr>
      <w:bookmarkStart w:id="36" w:name="_Hlk19537860"/>
      <w:r w:rsidRPr="003C6F82">
        <w:t>Pokud zhotovitel poruší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w:t>
      </w:r>
      <w:r w:rsidR="00F111D1">
        <w:t> </w:t>
      </w:r>
      <w:r w:rsidRPr="003C6F82">
        <w:t>povinen uhradit objednateli smluvní pokutu ve výši 40</w:t>
      </w:r>
      <w:r w:rsidR="009F11C9">
        <w:t> </w:t>
      </w:r>
      <w:r w:rsidRPr="003C6F82">
        <w:t>000</w:t>
      </w:r>
      <w:r w:rsidR="009F11C9">
        <w:t> </w:t>
      </w:r>
      <w:r w:rsidRPr="003C6F82">
        <w:t>Kč.</w:t>
      </w:r>
    </w:p>
    <w:p w14:paraId="2363DF03" w14:textId="1DC5CD52"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w:t>
      </w:r>
      <w:r w:rsidR="00EA2175">
        <w:rPr>
          <w:szCs w:val="22"/>
        </w:rPr>
        <w:t> </w:t>
      </w:r>
      <w:r w:rsidRPr="008D0034">
        <w:rPr>
          <w:szCs w:val="22"/>
        </w:rPr>
        <w:t>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2854D849"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r w:rsidR="004D1ECB">
        <w:t>ust.</w:t>
      </w:r>
      <w:r w:rsidR="00A4726F">
        <w:t> </w:t>
      </w:r>
      <w:r w:rsidRPr="003C6F82">
        <w:t>§</w:t>
      </w:r>
      <w:r w:rsidR="00A13CAF">
        <w:t> </w:t>
      </w:r>
      <w:r w:rsidRPr="003C6F82">
        <w:t>2913 odst.</w:t>
      </w:r>
      <w:r w:rsidR="00A13CAF">
        <w:t> </w:t>
      </w:r>
      <w:r w:rsidRPr="003C6F82">
        <w:t>2 občanského zákoníku.</w:t>
      </w:r>
    </w:p>
    <w:p w14:paraId="36285163" w14:textId="581D96CE" w:rsidR="001F7A38" w:rsidRDefault="001F7A38" w:rsidP="007F55D7">
      <w:pPr>
        <w:pStyle w:val="l-L2"/>
        <w:numPr>
          <w:ilvl w:val="0"/>
          <w:numId w:val="24"/>
        </w:numPr>
        <w:ind w:left="357" w:hanging="357"/>
      </w:pPr>
      <w:bookmarkStart w:id="37"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w:t>
      </w:r>
      <w:r w:rsidR="00F111D1">
        <w:t>,</w:t>
      </w:r>
      <w:r>
        <w:t xml:space="preserve"> je objednatel oprávněn po zhotoviteli požadovat smluvní pokutu ve</w:t>
      </w:r>
      <w:r w:rsidR="003437AE">
        <w:t> </w:t>
      </w:r>
      <w:r>
        <w:t>výši 100</w:t>
      </w:r>
      <w:r w:rsidR="00CF13F4">
        <w:t> </w:t>
      </w:r>
      <w:r>
        <w:t>000</w:t>
      </w:r>
      <w:r w:rsidR="00CF13F4">
        <w:t> </w:t>
      </w:r>
      <w:r>
        <w:t>Kč za každý jednotlivý případ porušení povinnosti.</w:t>
      </w:r>
    </w:p>
    <w:p w14:paraId="548564B7" w14:textId="1C75A051" w:rsidR="00A4726F" w:rsidRDefault="00E74B1C" w:rsidP="00A4726F">
      <w:pPr>
        <w:pStyle w:val="l-L2"/>
        <w:numPr>
          <w:ilvl w:val="0"/>
          <w:numId w:val="24"/>
        </w:numPr>
        <w:ind w:left="357" w:hanging="357"/>
      </w:pPr>
      <w:r>
        <w:t>Výše sankce dle</w:t>
      </w:r>
      <w:r w:rsidR="00A4726F">
        <w:t> </w:t>
      </w:r>
      <w:r>
        <w:t>čl.</w:t>
      </w:r>
      <w:r w:rsidR="00A4726F">
        <w:t> </w:t>
      </w:r>
      <w:r>
        <w:t>X</w:t>
      </w:r>
      <w:r w:rsidR="00641647">
        <w:t>II</w:t>
      </w:r>
      <w:r>
        <w:t xml:space="preserve"> odst</w:t>
      </w:r>
      <w:r w:rsidR="00641647">
        <w:t>.</w:t>
      </w:r>
      <w:r w:rsidR="00A4726F">
        <w:t> </w:t>
      </w:r>
      <w:r w:rsidR="00641647">
        <w:t>17, čl.</w:t>
      </w:r>
      <w:r w:rsidR="00A4726F">
        <w:t> </w:t>
      </w:r>
      <w:r w:rsidR="00641647">
        <w:t>XII odst.</w:t>
      </w:r>
      <w:r w:rsidR="00A4726F">
        <w:t> </w:t>
      </w:r>
      <w:r w:rsidR="00641647">
        <w:t>18 a čl.</w:t>
      </w:r>
      <w:r w:rsidR="00A4726F">
        <w:t> </w:t>
      </w:r>
      <w:r w:rsidR="00641647">
        <w:t>XII odst.</w:t>
      </w:r>
      <w:r w:rsidR="00A4726F">
        <w:t> </w:t>
      </w:r>
      <w:r w:rsidR="00641647">
        <w:t>19</w:t>
      </w:r>
      <w:r w:rsidR="00641647" w:rsidRPr="00A4726F">
        <w:t>,</w:t>
      </w:r>
      <w:r w:rsidR="00641647">
        <w:t xml:space="preserve"> </w:t>
      </w:r>
      <w:r>
        <w:t xml:space="preserve">smlouvy </w:t>
      </w:r>
      <w:r w:rsidR="00641647">
        <w:t>může dosáhnout</w:t>
      </w:r>
      <w:r>
        <w:t xml:space="preserve"> nejvýše </w:t>
      </w:r>
      <w:r w:rsidR="00641647">
        <w:t>25</w:t>
      </w:r>
      <w:r w:rsidR="00A4726F">
        <w:t> </w:t>
      </w:r>
      <w:r w:rsidR="00641647">
        <w:t>%</w:t>
      </w:r>
      <w:r>
        <w:t xml:space="preserve"> z celkové hodnoty díla.</w:t>
      </w:r>
    </w:p>
    <w:p w14:paraId="221E01B1" w14:textId="34485883" w:rsidR="00CD5E60" w:rsidRPr="00CD5E60" w:rsidRDefault="00CD5E60" w:rsidP="00A4726F">
      <w:pPr>
        <w:pStyle w:val="l-L2"/>
        <w:numPr>
          <w:ilvl w:val="0"/>
          <w:numId w:val="24"/>
        </w:numPr>
        <w:ind w:left="357" w:hanging="357"/>
      </w:pPr>
      <w:r w:rsidRPr="00CD5E60">
        <w:t>Pokud při nesplnění lhůty pro dokončení díla a lhůty pro předání a převzetí díla z důvodů na</w:t>
      </w:r>
      <w:r w:rsidR="00A4726F">
        <w:t> </w:t>
      </w:r>
      <w:r w:rsidRPr="00CD5E60">
        <w:t>straně zhotovitele nebudou objednateli proplaceny zcela nebo zčásti náklady na</w:t>
      </w:r>
      <w:r w:rsidR="00A4726F">
        <w:t> </w:t>
      </w:r>
      <w:r w:rsidRPr="00CD5E60">
        <w:t xml:space="preserve">dílo </w:t>
      </w:r>
      <w:r w:rsidRPr="00CD5E60">
        <w:lastRenderedPageBreak/>
        <w:t>z</w:t>
      </w:r>
      <w:r w:rsidR="00F111D1">
        <w:t> </w:t>
      </w:r>
      <w:r w:rsidRPr="00CD5E60">
        <w:t>prostředků EU (ze Strategického plánu SZP</w:t>
      </w:r>
      <w:r w:rsidR="00A4726F">
        <w:t> </w:t>
      </w:r>
      <w:r w:rsidRPr="00CD5E60">
        <w:t>2023-2027), zavazuje se zhotovitel objednateli uhradit do</w:t>
      </w:r>
      <w:r w:rsidR="00A4726F">
        <w:t> </w:t>
      </w:r>
      <w:r w:rsidRPr="00CD5E60">
        <w:t>30</w:t>
      </w:r>
      <w:r w:rsidR="00A4726F">
        <w:t> </w:t>
      </w:r>
      <w:r w:rsidRPr="00CD5E60">
        <w:t>kalendářních dnů vzniklou škodu.</w:t>
      </w:r>
    </w:p>
    <w:p w14:paraId="06617438" w14:textId="77777777" w:rsidR="00C11E32" w:rsidRPr="003C6F82" w:rsidRDefault="00C11E32" w:rsidP="00C11E32">
      <w:pPr>
        <w:pStyle w:val="l-L2"/>
        <w:tabs>
          <w:tab w:val="clear" w:pos="737"/>
        </w:tabs>
        <w:ind w:left="0" w:firstLine="0"/>
      </w:pPr>
    </w:p>
    <w:bookmarkEnd w:id="36"/>
    <w:bookmarkEnd w:id="37"/>
    <w:p w14:paraId="34566BD4" w14:textId="48193BD6" w:rsidR="005B4750" w:rsidRPr="00C11E32" w:rsidRDefault="005B4750" w:rsidP="00C11E32">
      <w:pPr>
        <w:pStyle w:val="l-L1"/>
      </w:pPr>
      <w:r w:rsidRPr="00C11E32">
        <w:t>Ukončení smlouvy</w:t>
      </w:r>
    </w:p>
    <w:p w14:paraId="72736979" w14:textId="0ED893ED"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w:t>
      </w:r>
      <w:r w:rsidR="00F111D1">
        <w:t> </w:t>
      </w:r>
      <w:r w:rsidRPr="003C6F82">
        <w:t>smlouvou.</w:t>
      </w:r>
    </w:p>
    <w:p w14:paraId="7BC23FAA" w14:textId="7E548689"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B832A68" w:rsidR="00943F4A" w:rsidRPr="003C6F82" w:rsidRDefault="00943F4A" w:rsidP="007F55D7">
      <w:pPr>
        <w:pStyle w:val="l-L2"/>
        <w:numPr>
          <w:ilvl w:val="0"/>
          <w:numId w:val="25"/>
        </w:numPr>
        <w:ind w:left="357" w:hanging="357"/>
      </w:pPr>
      <w:r w:rsidRPr="003C6F82">
        <w:t>Objednatel je dále oprávněn odstoupit od</w:t>
      </w:r>
      <w:r w:rsidR="00A4726F">
        <w:t> </w:t>
      </w:r>
      <w:r w:rsidRPr="003C6F82">
        <w:t>této</w:t>
      </w:r>
      <w:r w:rsidR="00A4726F">
        <w:t> </w:t>
      </w:r>
      <w:r w:rsidRPr="003C6F82">
        <w:t>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62F19729"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00F111D1">
        <w:t xml:space="preserve">podanou </w:t>
      </w:r>
      <w:r>
        <w:t>v </w:t>
      </w:r>
      <w:r w:rsidRPr="003B4F08">
        <w:t>rámci</w:t>
      </w:r>
      <w:bookmarkStart w:id="38" w:name="_Hlk134171377"/>
      <w:r w:rsidR="60E4F0D9" w:rsidRPr="003B4F08">
        <w:t xml:space="preserve"> ří</w:t>
      </w:r>
      <w:bookmarkEnd w:id="38"/>
      <w:r w:rsidRPr="003B4F08">
        <w:t>zení</w:t>
      </w:r>
      <w:r>
        <w:t xml:space="preserve"> na </w:t>
      </w:r>
      <w:r w:rsidR="3B536BA5">
        <w:t>zadání V</w:t>
      </w:r>
      <w:r>
        <w:t>eřejn</w:t>
      </w:r>
      <w:r w:rsidR="2F4F4CF8">
        <w:t>é</w:t>
      </w:r>
      <w:r>
        <w:t xml:space="preserve"> zakázk</w:t>
      </w:r>
      <w:r w:rsidR="7A70435C">
        <w:t>y</w:t>
      </w:r>
      <w:r>
        <w:t xml:space="preserve"> nebo</w:t>
      </w:r>
      <w:r w:rsidR="00A4726F">
        <w:t> </w:t>
      </w:r>
      <w:r>
        <w:t>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19D3F005" w14:textId="2E86DD37" w:rsidR="00CC4F94" w:rsidRPr="00053499" w:rsidRDefault="00943F4A" w:rsidP="00053499">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bookmarkStart w:id="39" w:name="_Hlk72156123"/>
      <w:r w:rsidR="00053499">
        <w:t>.</w:t>
      </w:r>
    </w:p>
    <w:bookmarkEnd w:id="39"/>
    <w:p w14:paraId="5B582180" w14:textId="0B73BE75"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w:t>
      </w:r>
      <w:r w:rsidR="00A4726F">
        <w:t> </w:t>
      </w:r>
      <w:r w:rsidR="00943F4A" w:rsidRPr="003C6F82">
        <w:t>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w:t>
      </w:r>
      <w:r w:rsidR="00A4726F">
        <w:t> </w:t>
      </w:r>
      <w:r w:rsidR="00943F4A" w:rsidRPr="003C6F82">
        <w:t>Sb., o</w:t>
      </w:r>
      <w:r w:rsidR="00A4726F">
        <w:t> </w:t>
      </w:r>
      <w:r w:rsidR="00943F4A" w:rsidRPr="003C6F82">
        <w:t>elektronických úkonech a</w:t>
      </w:r>
      <w:r w:rsidR="009F11C9">
        <w:t> </w:t>
      </w:r>
      <w:r w:rsidR="00943F4A" w:rsidRPr="003C6F82">
        <w:t>autorizované konverzi dokumentů, ve znění pozdějších předpisů</w:t>
      </w:r>
      <w:bookmarkStart w:id="40" w:name="_Hlk189826931"/>
      <w:r w:rsidR="00C57DE3">
        <w:t xml:space="preserve"> </w:t>
      </w:r>
      <w:r w:rsidR="00C57DE3" w:rsidRPr="003C6F82">
        <w:rPr>
          <w:rStyle w:val="l-L2Char"/>
          <w:rFonts w:eastAsiaTheme="minorEastAsia" w:cs="Arial"/>
        </w:rPr>
        <w:t>(dále jen „ZDS“)</w:t>
      </w:r>
      <w:r w:rsidR="00943F4A" w:rsidRPr="003C6F82">
        <w:t>.</w:t>
      </w:r>
      <w:bookmarkEnd w:id="40"/>
    </w:p>
    <w:p w14:paraId="55B9B347" w14:textId="33E4C037" w:rsidR="00C72B3E" w:rsidRPr="003C6F82" w:rsidRDefault="00C72B3E" w:rsidP="007F55D7">
      <w:pPr>
        <w:pStyle w:val="l-L2"/>
        <w:numPr>
          <w:ilvl w:val="0"/>
          <w:numId w:val="25"/>
        </w:numPr>
        <w:ind w:left="357" w:hanging="357"/>
      </w:pPr>
      <w:bookmarkStart w:id="41" w:name="_Hlk72334899"/>
      <w:r w:rsidRPr="003C6F82">
        <w:t xml:space="preserve">V případě zániku účinnosti této smlouvy odstoupením je zhotovitel povinen okamžitě ukončit stavební činnost a vyklidit zařízení staveniště společně s opuštěním staveniště </w:t>
      </w:r>
      <w:bookmarkEnd w:id="41"/>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w:t>
      </w:r>
      <w:r w:rsidR="00A4726F">
        <w:t> </w:t>
      </w:r>
      <w:r w:rsidRPr="003C6F82">
        <w:t>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w:t>
      </w:r>
      <w:r w:rsidR="00A4726F">
        <w:t> </w:t>
      </w:r>
      <w:r w:rsidRPr="003C6F82">
        <w:t>bude v něm podrobně popsán stav rozpracovanosti díla, provedeno jeho ohodnocení, vymezeny vady a</w:t>
      </w:r>
      <w:r w:rsidR="00A4726F">
        <w:t> </w:t>
      </w:r>
      <w:r w:rsidRPr="003C6F82">
        <w:t>nedodělky a</w:t>
      </w:r>
      <w:r w:rsidR="009F11C9">
        <w:t> </w:t>
      </w:r>
      <w:r w:rsidRPr="003C6F82">
        <w:t>sjednán způsob jejich odstranění. Objednatel má v případě odstoupení od</w:t>
      </w:r>
      <w:r w:rsidR="00A4726F">
        <w:t> </w:t>
      </w:r>
      <w:r w:rsidRPr="003C6F82">
        <w:t>této</w:t>
      </w:r>
      <w:r w:rsidR="00A4726F">
        <w:t> </w:t>
      </w:r>
      <w:r w:rsidRPr="003C6F82">
        <w:t>smlouvy i u odstranitelných vad právo požadovat slevu z ceny, namísto odstranění takových vad.</w:t>
      </w:r>
    </w:p>
    <w:p w14:paraId="1907FFFE" w14:textId="2167A2A3" w:rsidR="00640802" w:rsidRDefault="0086088C" w:rsidP="007F55D7">
      <w:pPr>
        <w:pStyle w:val="l-L2"/>
        <w:numPr>
          <w:ilvl w:val="0"/>
          <w:numId w:val="25"/>
        </w:numPr>
        <w:ind w:left="357" w:hanging="357"/>
      </w:pPr>
      <w:r w:rsidRPr="003C6F82">
        <w:lastRenderedPageBreak/>
        <w:t>Objednatel je oprávněn tuto s</w:t>
      </w:r>
      <w:r w:rsidR="00943F4A" w:rsidRPr="003C6F82">
        <w:t>mlouvu vypovědět i bez uvedení důvodu na</w:t>
      </w:r>
      <w:r w:rsidR="00A4726F">
        <w:t> </w:t>
      </w:r>
      <w:r w:rsidR="00943F4A" w:rsidRPr="003C6F82">
        <w:t>základě písemné výpovědi. Výpovědní doba činí 1</w:t>
      </w:r>
      <w:r w:rsidR="00A4726F">
        <w:t> </w:t>
      </w:r>
      <w:r w:rsidR="00943F4A" w:rsidRPr="003C6F82">
        <w:t>kalendářní měsíc a</w:t>
      </w:r>
      <w:r w:rsidR="00A4726F">
        <w:t> </w:t>
      </w:r>
      <w:r w:rsidR="00943F4A" w:rsidRPr="003C6F82">
        <w:t>počíná běžet od</w:t>
      </w:r>
      <w:r w:rsidR="00A4726F">
        <w:t> </w:t>
      </w:r>
      <w:r w:rsidR="00943F4A" w:rsidRPr="003C6F82">
        <w:t xml:space="preserve">prvního </w:t>
      </w:r>
      <w:r w:rsidR="00F8737C" w:rsidRPr="003C6F82">
        <w:t xml:space="preserve">dne </w:t>
      </w:r>
      <w:r w:rsidR="00943F4A" w:rsidRPr="003C6F82">
        <w:t>kalendářního měsíce následujícího po</w:t>
      </w:r>
      <w:r w:rsidR="00A4726F">
        <w:t> </w:t>
      </w:r>
      <w:r w:rsidR="00943F4A" w:rsidRPr="003C6F82">
        <w:t>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7150DE62" w:rsidR="00943F4A" w:rsidRPr="00CE5F03" w:rsidRDefault="00943F4A" w:rsidP="007F55D7">
      <w:pPr>
        <w:pStyle w:val="l-L2"/>
        <w:numPr>
          <w:ilvl w:val="0"/>
          <w:numId w:val="28"/>
        </w:numPr>
        <w:ind w:left="357" w:hanging="357"/>
      </w:pPr>
      <w:r>
        <w:t>Zhotovitel se zavazuje během plnění této</w:t>
      </w:r>
      <w:r w:rsidR="00A4726F">
        <w:t> </w:t>
      </w:r>
      <w:r>
        <w:t>smlouvy i</w:t>
      </w:r>
      <w:r w:rsidR="00A4726F">
        <w:t> </w:t>
      </w:r>
      <w:r>
        <w:t>po</w:t>
      </w:r>
      <w:r w:rsidR="00A4726F">
        <w:t> </w:t>
      </w:r>
      <w:r>
        <w:t>ukončení její účinnosti zachovávat mlčenlivost o</w:t>
      </w:r>
      <w:r w:rsidR="00A4726F">
        <w:t> </w:t>
      </w:r>
      <w:r>
        <w:t>všech skutečnostech, které se dozví od</w:t>
      </w:r>
      <w:r w:rsidR="00A4726F">
        <w:t> </w:t>
      </w:r>
      <w:r>
        <w:t>objednatele v souvislosti s</w:t>
      </w:r>
      <w:r w:rsidR="000F4260">
        <w:t> </w:t>
      </w:r>
      <w:r>
        <w:t>jejím plněním, a</w:t>
      </w:r>
      <w:r w:rsidR="00A4726F">
        <w:t> </w:t>
      </w:r>
      <w:r>
        <w:t>to</w:t>
      </w:r>
      <w:r w:rsidR="00A4726F">
        <w:t> </w:t>
      </w:r>
      <w:r>
        <w:t>zejména ohledně veškerých informací, dokumentů nebo materiálů dodaných objednatelem nebo od objednatele přijatých v jakékoli formě, především ohledně obchodního tajemství ve</w:t>
      </w:r>
      <w:r w:rsidR="00A4726F">
        <w:t> </w:t>
      </w:r>
      <w:r>
        <w:t xml:space="preserve">smyslu </w:t>
      </w:r>
      <w:r w:rsidR="00C57DE3">
        <w:t>ust.</w:t>
      </w:r>
      <w:r w:rsidR="000F4260">
        <w:t> </w:t>
      </w:r>
      <w:r>
        <w:t>§</w:t>
      </w:r>
      <w:r w:rsidR="005274EE">
        <w:t> </w:t>
      </w:r>
      <w:r>
        <w:t>504 občanského zákoníku a</w:t>
      </w:r>
      <w:r w:rsidR="009F11C9">
        <w:t> </w:t>
      </w:r>
      <w:r>
        <w:t>důvěrných informací ve</w:t>
      </w:r>
      <w:r w:rsidR="000F4260">
        <w:t> </w:t>
      </w:r>
      <w:r>
        <w:t>smyslu</w:t>
      </w:r>
      <w:r w:rsidR="00C57DE3">
        <w:t xml:space="preserve"> ust.</w:t>
      </w:r>
      <w:r w:rsidR="00086E6A">
        <w:t> </w:t>
      </w:r>
      <w:r>
        <w:t>§</w:t>
      </w:r>
      <w:r w:rsidR="005274EE">
        <w:t> </w:t>
      </w:r>
      <w:r>
        <w:t xml:space="preserve">1730 </w:t>
      </w:r>
      <w:r w:rsidR="00C57DE3">
        <w:t>odst.</w:t>
      </w:r>
      <w:r w:rsidR="00A4726F">
        <w:t> </w:t>
      </w:r>
      <w:r w:rsidR="00C57DE3">
        <w:t xml:space="preserve">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06F97D99"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w:t>
      </w:r>
      <w:r w:rsidR="00F111D1">
        <w:t> </w:t>
      </w:r>
      <w:r w:rsidRPr="003C6F82">
        <w:t>neumožní získat Důvěrné informace žádné třetí osobě ani subjektu.</w:t>
      </w:r>
    </w:p>
    <w:p w14:paraId="02C37B87" w14:textId="0200891C"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00A4726F">
        <w:t> </w:t>
      </w:r>
      <w:r w:rsidRPr="003C6F82">
        <w:t>Sb., o</w:t>
      </w:r>
      <w:r w:rsidR="00A4726F">
        <w:t>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w:t>
      </w:r>
      <w:r w:rsidR="00506314">
        <w:t> </w:t>
      </w:r>
      <w:r w:rsidRPr="003C6F82">
        <w:t>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2" w:name="_Ref376798291"/>
      <w:r w:rsidRPr="005274EE">
        <w:t>Licenční ujednání</w:t>
      </w:r>
      <w:bookmarkEnd w:id="42"/>
    </w:p>
    <w:p w14:paraId="7B269B45" w14:textId="3EC0EC01" w:rsidR="00943F4A" w:rsidRPr="003C6F82" w:rsidRDefault="00943F4A" w:rsidP="007F55D7">
      <w:pPr>
        <w:pStyle w:val="l-L2"/>
        <w:numPr>
          <w:ilvl w:val="0"/>
          <w:numId w:val="29"/>
        </w:numPr>
        <w:ind w:left="357" w:hanging="357"/>
      </w:pPr>
      <w:r w:rsidRPr="003C6F82">
        <w:t>Vzhledem k</w:t>
      </w:r>
      <w:r w:rsidR="00506314">
        <w:t> </w:t>
      </w:r>
      <w:r w:rsidRPr="003C6F82">
        <w:t>tomu, že součástí plnění zhotovitele dle</w:t>
      </w:r>
      <w:r w:rsidR="00506314">
        <w:t> </w:t>
      </w:r>
      <w:r w:rsidRPr="003C6F82">
        <w:t>této smlouvy je i</w:t>
      </w:r>
      <w:r w:rsidR="00506314">
        <w:t> </w:t>
      </w:r>
      <w:r w:rsidRPr="003C6F82">
        <w:t>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w:t>
      </w:r>
      <w:r w:rsidR="00506314">
        <w:t> </w:t>
      </w:r>
      <w:r w:rsidRPr="003C6F82">
        <w:t>znění pozdějších předpisů, či předmětu chráněného průmyslovým vlastnictvím (dále jen „předmět ochrany“), je</w:t>
      </w:r>
      <w:r w:rsidR="00506314">
        <w:t> </w:t>
      </w:r>
      <w:r w:rsidRPr="003C6F82">
        <w:t>k</w:t>
      </w:r>
      <w:r w:rsidR="00506314">
        <w:t> </w:t>
      </w:r>
      <w:r w:rsidRPr="003C6F82">
        <w:t>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lastRenderedPageBreak/>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2C540B42" w:rsidR="00C57DE3" w:rsidRPr="00E1631B" w:rsidRDefault="00C57DE3" w:rsidP="006A4C4E">
      <w:pPr>
        <w:pStyle w:val="l-L2"/>
        <w:numPr>
          <w:ilvl w:val="0"/>
          <w:numId w:val="29"/>
        </w:numPr>
        <w:ind w:left="357" w:hanging="357"/>
        <w:rPr>
          <w:bCs/>
        </w:rPr>
      </w:pPr>
      <w:bookmarkStart w:id="43" w:name="_Hlk189826966"/>
      <w:r w:rsidRPr="009966C5">
        <w:t>Odměna za poskytnutí, zprostředkování nebo postoupení licence k autorskému dílu je</w:t>
      </w:r>
      <w:r w:rsidR="00F111D1">
        <w:t> </w:t>
      </w:r>
      <w:r w:rsidRPr="009966C5">
        <w:t>zahrnuta v ceně za poskytnutí Plnění dle této smlouvy.</w:t>
      </w:r>
    </w:p>
    <w:bookmarkEnd w:id="43"/>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59596EB6"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w:t>
      </w:r>
      <w:r w:rsidR="00BB4720">
        <w:rPr>
          <w:rStyle w:val="l-L2Char"/>
          <w:rFonts w:eastAsiaTheme="minorHAnsi" w:cs="Arial"/>
        </w:rPr>
        <w:t>,</w:t>
      </w:r>
      <w:r w:rsidRPr="003C6F82">
        <w:rPr>
          <w:rStyle w:val="l-L2Char"/>
          <w:rFonts w:eastAsiaTheme="minorHAnsi" w:cs="Arial"/>
        </w:rPr>
        <w:t xml:space="preserve"> v českém jazyce a doručeny osobně, doporučenou poštou nebo v elektronické podobě prostřednictvím datové schránky či elektronickou poštou k rukám a na doručovací adresy oprávněných osob dle této smlouvy.</w:t>
      </w:r>
    </w:p>
    <w:p w14:paraId="038AB3E7" w14:textId="5FC054EC"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w:t>
      </w:r>
      <w:r w:rsidR="00506314">
        <w:rPr>
          <w:rStyle w:val="l-L2Char"/>
          <w:rFonts w:eastAsiaTheme="minorEastAsia" w:cs="Arial"/>
        </w:rPr>
        <w:noBreakHyphen/>
      </w:r>
      <w:r w:rsidRPr="003C6F82">
        <w:rPr>
          <w:rStyle w:val="l-L2Char"/>
          <w:rFonts w:eastAsiaTheme="minorEastAsia" w:cs="Arial"/>
        </w:rPr>
        <w:t>li</w:t>
      </w:r>
      <w:r w:rsidR="00506314">
        <w:rPr>
          <w:rStyle w:val="l-L2Char"/>
          <w:rFonts w:eastAsiaTheme="minorEastAsia" w:cs="Arial"/>
        </w:rPr>
        <w:t> </w:t>
      </w:r>
      <w:r w:rsidRPr="003C6F82">
        <w:rPr>
          <w:rStyle w:val="l-L2Char"/>
          <w:rFonts w:eastAsiaTheme="minorEastAsia" w:cs="Arial"/>
        </w:rPr>
        <w:t>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w:t>
      </w:r>
      <w:r w:rsidR="00506314">
        <w:rPr>
          <w:rStyle w:val="l-L2Char"/>
          <w:rFonts w:eastAsiaTheme="minorEastAsia" w:cs="Arial"/>
        </w:rPr>
        <w:noBreakHyphen/>
      </w:r>
      <w:r w:rsidRPr="003C6F82">
        <w:rPr>
          <w:rStyle w:val="l-L2Char"/>
          <w:rFonts w:eastAsiaTheme="minorEastAsia" w:cs="Arial"/>
        </w:rPr>
        <w:t>li</w:t>
      </w:r>
      <w:r w:rsidR="00506314">
        <w:rPr>
          <w:rStyle w:val="l-L2Char"/>
          <w:rFonts w:eastAsiaTheme="minorEastAsia" w:cs="Arial"/>
        </w:rPr>
        <w:t> </w:t>
      </w:r>
      <w:r w:rsidRPr="003C6F82">
        <w:rPr>
          <w:rStyle w:val="l-L2Char"/>
          <w:rFonts w:eastAsiaTheme="minorEastAsia" w:cs="Arial"/>
        </w:rPr>
        <w:t>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t>Kontaktními osobami určenými pro poskytování součinnosti v běžném rozsahu, jsou:</w:t>
      </w:r>
    </w:p>
    <w:p w14:paraId="3B3AB98E" w14:textId="77777777" w:rsidR="00C72B3E" w:rsidRPr="003C6F82" w:rsidRDefault="00C72B3E" w:rsidP="007F55D7">
      <w:pPr>
        <w:pStyle w:val="l-L2"/>
        <w:numPr>
          <w:ilvl w:val="0"/>
          <w:numId w:val="30"/>
        </w:numPr>
        <w:ind w:left="357" w:hanging="357"/>
      </w:pPr>
      <w:r w:rsidRPr="003C6F82">
        <w:t>Za objednatele:</w:t>
      </w:r>
    </w:p>
    <w:p w14:paraId="50481CF2" w14:textId="77777777" w:rsidR="00694906" w:rsidRPr="00694906" w:rsidRDefault="00B24BF2" w:rsidP="00694906">
      <w:pPr>
        <w:pStyle w:val="l-L2"/>
        <w:tabs>
          <w:tab w:val="clear" w:pos="737"/>
          <w:tab w:val="num" w:pos="851"/>
          <w:tab w:val="left" w:pos="2835"/>
        </w:tabs>
        <w:ind w:left="0" w:firstLine="0"/>
      </w:pPr>
      <w:r>
        <w:tab/>
      </w:r>
      <w:r w:rsidR="00694906" w:rsidRPr="003C6F82">
        <w:t>Jméno/funkce:</w:t>
      </w:r>
      <w:r w:rsidR="00694906">
        <w:tab/>
      </w:r>
      <w:r w:rsidR="00694906" w:rsidRPr="00694906">
        <w:rPr>
          <w:snapToGrid w:val="0"/>
        </w:rPr>
        <w:t>Mgr. Vítězslav Pešl</w:t>
      </w:r>
    </w:p>
    <w:p w14:paraId="798B43E8" w14:textId="77777777" w:rsidR="00694906" w:rsidRPr="00694906" w:rsidRDefault="00694906" w:rsidP="00694906">
      <w:pPr>
        <w:pStyle w:val="l-L2"/>
        <w:tabs>
          <w:tab w:val="clear" w:pos="737"/>
          <w:tab w:val="num" w:pos="851"/>
          <w:tab w:val="left" w:pos="2835"/>
        </w:tabs>
        <w:ind w:left="0" w:firstLine="0"/>
      </w:pPr>
      <w:r w:rsidRPr="00694906">
        <w:tab/>
        <w:t>Tel.:</w:t>
      </w:r>
      <w:r w:rsidRPr="00694906">
        <w:tab/>
      </w:r>
      <w:r w:rsidRPr="00694906">
        <w:rPr>
          <w:snapToGrid w:val="0"/>
        </w:rPr>
        <w:t>+420 727 957 180</w:t>
      </w:r>
    </w:p>
    <w:p w14:paraId="6EF7975D" w14:textId="77777777" w:rsidR="00694906" w:rsidRPr="00694906" w:rsidRDefault="00694906" w:rsidP="00694906">
      <w:pPr>
        <w:pStyle w:val="l-L2"/>
        <w:tabs>
          <w:tab w:val="clear" w:pos="737"/>
          <w:tab w:val="num" w:pos="851"/>
          <w:tab w:val="left" w:pos="2835"/>
        </w:tabs>
        <w:ind w:left="0" w:firstLine="0"/>
      </w:pPr>
      <w:r w:rsidRPr="00694906">
        <w:tab/>
        <w:t>E-mail:</w:t>
      </w:r>
      <w:r w:rsidRPr="00694906">
        <w:tab/>
      </w:r>
      <w:r w:rsidRPr="00694906">
        <w:rPr>
          <w:snapToGrid w:val="0"/>
        </w:rPr>
        <w:t>vitezslav.pesl1@spu.gov.cz</w:t>
      </w:r>
      <w:r w:rsidRPr="00694906">
        <w:t xml:space="preserve"> </w:t>
      </w:r>
    </w:p>
    <w:p w14:paraId="6FD34E0D" w14:textId="13933F90" w:rsidR="00C72B3E" w:rsidRPr="00694906" w:rsidRDefault="00694906" w:rsidP="00694906">
      <w:pPr>
        <w:pStyle w:val="l-L2"/>
        <w:tabs>
          <w:tab w:val="clear" w:pos="737"/>
          <w:tab w:val="num" w:pos="426"/>
          <w:tab w:val="left" w:pos="2835"/>
        </w:tabs>
        <w:ind w:left="0" w:firstLine="0"/>
      </w:pPr>
      <w:r w:rsidRPr="00694906">
        <w:tab/>
      </w:r>
      <w:r w:rsidR="00C72B3E" w:rsidRPr="00694906">
        <w:t>Za zhotovitele:</w:t>
      </w:r>
    </w:p>
    <w:p w14:paraId="18662A5B" w14:textId="70FB7844" w:rsidR="00C72B3E" w:rsidRPr="00694906" w:rsidRDefault="00B24BF2" w:rsidP="005274EE">
      <w:pPr>
        <w:pStyle w:val="l-L2"/>
        <w:tabs>
          <w:tab w:val="clear" w:pos="737"/>
          <w:tab w:val="num" w:pos="851"/>
          <w:tab w:val="left" w:pos="2835"/>
        </w:tabs>
        <w:ind w:left="0" w:firstLine="0"/>
      </w:pPr>
      <w:r w:rsidRPr="00694906">
        <w:tab/>
      </w:r>
      <w:r w:rsidR="00C72B3E" w:rsidRPr="00694906">
        <w:t>Jméno/funkce:</w:t>
      </w:r>
      <w:r w:rsidR="007E4E05" w:rsidRPr="00694906">
        <w:tab/>
      </w:r>
      <w:r w:rsidRPr="00694906">
        <w:rPr>
          <w:snapToGrid w:val="0"/>
          <w:highlight w:val="yellow"/>
        </w:rPr>
        <w:t>[DOPLNIT]</w:t>
      </w:r>
    </w:p>
    <w:p w14:paraId="2273B29D" w14:textId="7A41C9F4" w:rsidR="00C72B3E" w:rsidRPr="00694906" w:rsidRDefault="00B24BF2" w:rsidP="005274EE">
      <w:pPr>
        <w:pStyle w:val="l-L2"/>
        <w:tabs>
          <w:tab w:val="clear" w:pos="737"/>
          <w:tab w:val="num" w:pos="851"/>
          <w:tab w:val="left" w:pos="2835"/>
        </w:tabs>
        <w:ind w:left="0" w:firstLine="0"/>
      </w:pPr>
      <w:r w:rsidRPr="00694906">
        <w:tab/>
      </w:r>
      <w:r w:rsidR="00C72B3E" w:rsidRPr="00694906">
        <w:t>Tel.:</w:t>
      </w:r>
      <w:r w:rsidR="007E4E05" w:rsidRPr="00694906">
        <w:tab/>
      </w:r>
      <w:r w:rsidRPr="00694906">
        <w:rPr>
          <w:snapToGrid w:val="0"/>
          <w:highlight w:val="yellow"/>
        </w:rPr>
        <w:t>[DOPLNIT]</w:t>
      </w:r>
    </w:p>
    <w:p w14:paraId="2E44DA83" w14:textId="48ED7C38" w:rsidR="00050E94" w:rsidRPr="00694906" w:rsidRDefault="00B24BF2" w:rsidP="005274EE">
      <w:pPr>
        <w:pStyle w:val="l-L2"/>
        <w:tabs>
          <w:tab w:val="clear" w:pos="737"/>
          <w:tab w:val="num" w:pos="851"/>
          <w:tab w:val="left" w:pos="2835"/>
        </w:tabs>
        <w:ind w:left="0" w:firstLine="0"/>
        <w:rPr>
          <w:snapToGrid w:val="0"/>
        </w:rPr>
      </w:pPr>
      <w:r w:rsidRPr="00694906">
        <w:tab/>
      </w:r>
      <w:r w:rsidR="00C72B3E" w:rsidRPr="00694906">
        <w:t>E-mail:</w:t>
      </w:r>
      <w:r w:rsidR="007E4E05" w:rsidRPr="00694906">
        <w:tab/>
      </w:r>
      <w:r w:rsidRPr="00694906">
        <w:rPr>
          <w:snapToGrid w:val="0"/>
          <w:highlight w:val="yellow"/>
        </w:rPr>
        <w:t>[DOPLNIT]</w:t>
      </w:r>
    </w:p>
    <w:p w14:paraId="5175939A" w14:textId="77777777" w:rsidR="005274EE" w:rsidRPr="005274EE" w:rsidRDefault="005274EE"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089D166C" w:rsidR="002839F6" w:rsidRPr="003C6F82" w:rsidRDefault="00425E0C" w:rsidP="007F55D7">
      <w:pPr>
        <w:pStyle w:val="l-L2"/>
        <w:numPr>
          <w:ilvl w:val="0"/>
          <w:numId w:val="31"/>
        </w:numPr>
        <w:ind w:left="357" w:hanging="357"/>
      </w:pPr>
      <w:bookmarkStart w:id="44" w:name="_Hlk125972258"/>
      <w:r w:rsidRPr="003C6F82">
        <w:t xml:space="preserve">Zhotovitel podpisem této </w:t>
      </w:r>
      <w:r w:rsidR="00C403FD">
        <w:t>s</w:t>
      </w:r>
      <w:r w:rsidR="00C403FD" w:rsidRPr="003C6F82">
        <w:t xml:space="preserve">mlouvy </w:t>
      </w:r>
      <w:r w:rsidRPr="003C6F82">
        <w:t xml:space="preserve">bere na vědomí, že </w:t>
      </w:r>
      <w:bookmarkEnd w:id="44"/>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w:t>
      </w:r>
      <w:r w:rsidR="00506314">
        <w:t> </w:t>
      </w:r>
      <w:r w:rsidR="002839F6" w:rsidRPr="003C6F82">
        <w:t>doby splatnosti uvedené na faktuře a nelze z těchto důvodů vůči objednateli uplatňovat žádné sankce. Objednatel se zavazuje, že v případě, že tato skutečnost nastane, oznámí ji neprodleně, a</w:t>
      </w:r>
      <w:r w:rsidR="00E5483A">
        <w:t> </w:t>
      </w:r>
      <w:r w:rsidR="002839F6" w:rsidRPr="003C6F82">
        <w:t>to</w:t>
      </w:r>
      <w:r w:rsidR="00BB4720">
        <w:t> </w:t>
      </w:r>
      <w:r w:rsidR="002839F6" w:rsidRPr="003C6F82">
        <w:t>písemně, zhotoviteli nejpozději do 5</w:t>
      </w:r>
      <w:r w:rsidR="009F11C9">
        <w:t> </w:t>
      </w:r>
      <w:r w:rsidR="002839F6" w:rsidRPr="003C6F82">
        <w:t>pracovních dní před původní lhůtou pro splatnost faktury, popř.</w:t>
      </w:r>
      <w:r w:rsidR="00506314">
        <w:t> </w:t>
      </w:r>
      <w:r w:rsidR="002839F6" w:rsidRPr="003C6F82">
        <w:t>do</w:t>
      </w:r>
      <w:r w:rsidR="00506314">
        <w:t> </w:t>
      </w:r>
      <w:r w:rsidR="002839F6" w:rsidRPr="003C6F82">
        <w:t>3</w:t>
      </w:r>
      <w:r w:rsidR="00E5483A">
        <w:t> </w:t>
      </w:r>
      <w:r w:rsidR="002839F6" w:rsidRPr="003C6F82">
        <w:t>pracovních dnů od</w:t>
      </w:r>
      <w:r w:rsidR="00506314">
        <w:t> </w:t>
      </w:r>
      <w:r w:rsidR="002839F6" w:rsidRPr="003C6F82">
        <w:t>okamžiku, kdy se objednatel dověděl o</w:t>
      </w:r>
      <w:r w:rsidR="00506314">
        <w:t> </w:t>
      </w:r>
      <w:r w:rsidR="002839F6" w:rsidRPr="003C6F82">
        <w:t>vzniku této</w:t>
      </w:r>
      <w:r w:rsidR="00506314">
        <w:t> </w:t>
      </w:r>
      <w:r w:rsidR="002839F6" w:rsidRPr="003C6F82">
        <w:t>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r w:rsidRPr="003C6F82">
        <w:t>Pověří-li zhotovitel provedením části díla jinou osobu (poddodavatele), má zhotovitel odpovědnost, jako by dílo prováděl sám.</w:t>
      </w:r>
    </w:p>
    <w:p w14:paraId="7B9117FF" w14:textId="28FE9B21"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w:t>
      </w:r>
      <w:r w:rsidR="00506314">
        <w:t> </w:t>
      </w:r>
      <w:r w:rsidRPr="003C6F82">
        <w:t xml:space="preserve">smlouvy, musí být předem s objednatelem projednáno, odsouhlaseno. Zhotovitel je povinen ve všech poddodavatelských smlouvách zajistit závazek poddodavatelů poskytnout subjektům provádějícím audit a kontrolu, nezbytné informace týkající se </w:t>
      </w:r>
      <w:r w:rsidRPr="003C6F82">
        <w:lastRenderedPageBreak/>
        <w:t>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5E02D7E4"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w:t>
      </w:r>
      <w:r w:rsidR="00506314">
        <w:t> </w:t>
      </w:r>
      <w:r w:rsidR="29306670">
        <w:t>zadání veřejné zakázky</w:t>
      </w:r>
      <w:r w:rsidR="00CA3CCF">
        <w:t>.</w:t>
      </w:r>
    </w:p>
    <w:p w14:paraId="41C32662" w14:textId="7F97B3B3" w:rsidR="0045554C" w:rsidRPr="003D256C"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5" w:name="_Hlk189827042"/>
      <w:r w:rsidR="00C403FD">
        <w:t>č.</w:t>
      </w:r>
      <w:r w:rsidR="00506314">
        <w:t> </w:t>
      </w:r>
      <w:r w:rsidR="00C403FD">
        <w:t>159/2006</w:t>
      </w:r>
      <w:r w:rsidR="00506314">
        <w:t> </w:t>
      </w:r>
      <w:r w:rsidR="00C403FD">
        <w:t>Sb.,</w:t>
      </w:r>
      <w:bookmarkEnd w:id="45"/>
      <w:r w:rsidR="00C403FD">
        <w:t xml:space="preserve"> </w:t>
      </w:r>
      <w:r>
        <w:t>o</w:t>
      </w:r>
      <w:r w:rsidR="00506314">
        <w:t> </w:t>
      </w:r>
      <w:r>
        <w:t>střetu zájmů</w:t>
      </w:r>
      <w:r w:rsidR="00C403FD">
        <w:t xml:space="preserve">, </w:t>
      </w:r>
      <w:bookmarkStart w:id="46" w:name="_Hlk189827052"/>
      <w:r w:rsidR="00C403FD">
        <w:t>ve znění pozdějších předpisů</w:t>
      </w:r>
      <w:r w:rsidR="00187B68">
        <w:t xml:space="preserve"> (dále jen „</w:t>
      </w:r>
      <w:r w:rsidR="00187B68" w:rsidRPr="00D947D4">
        <w:rPr>
          <w:color w:val="201F1E"/>
          <w:shd w:val="clear" w:color="auto" w:fill="FFFFFF"/>
        </w:rPr>
        <w:t>zákon o</w:t>
      </w:r>
      <w:r w:rsidR="00506314">
        <w:rPr>
          <w:color w:val="201F1E"/>
          <w:shd w:val="clear" w:color="auto" w:fill="FFFFFF"/>
        </w:rPr>
        <w:t> </w:t>
      </w:r>
      <w:r w:rsidR="00187B68" w:rsidRPr="00D947D4">
        <w:rPr>
          <w:color w:val="201F1E"/>
          <w:shd w:val="clear" w:color="auto" w:fill="FFFFFF"/>
        </w:rPr>
        <w:t>střetu</w:t>
      </w:r>
      <w:r w:rsidR="00187B68">
        <w:rPr>
          <w:color w:val="201F1E"/>
          <w:shd w:val="clear" w:color="auto" w:fill="FFFFFF"/>
        </w:rPr>
        <w:t xml:space="preserve"> zájmů“)</w:t>
      </w:r>
      <w:bookmarkEnd w:id="46"/>
      <w:r>
        <w:t>. Pokud by se jakýkoliv poddodavatel v průběhu plnění smlouvy stal obchodní společností</w:t>
      </w:r>
      <w:r w:rsidRPr="008C7385">
        <w:t>, ve které veřejný funkcionář uvedený v</w:t>
      </w:r>
      <w:r w:rsidR="00506314">
        <w:t> </w:t>
      </w:r>
      <w:r w:rsidRPr="008C7385">
        <w:t>§</w:t>
      </w:r>
      <w:r w:rsidR="00E5483A">
        <w:t> </w:t>
      </w:r>
      <w:r w:rsidRPr="008C7385">
        <w:t>2 odst.</w:t>
      </w:r>
      <w:r w:rsidR="00E5483A">
        <w:t> </w:t>
      </w:r>
      <w:r w:rsidRPr="008C7385">
        <w:t>1 písm.</w:t>
      </w:r>
      <w:r w:rsidR="00E5483A">
        <w:t> </w:t>
      </w:r>
      <w:r w:rsidRPr="008C7385">
        <w:t xml:space="preserve">c) </w:t>
      </w:r>
      <w:r w:rsidR="00C403FD">
        <w:t xml:space="preserve">zákona </w:t>
      </w:r>
      <w:r w:rsidR="00187B68">
        <w:t>o</w:t>
      </w:r>
      <w:r w:rsidR="00506314">
        <w:t> </w:t>
      </w:r>
      <w:r w:rsidR="00187B68">
        <w:t xml:space="preserve">střetu zájmů </w:t>
      </w:r>
      <w:r w:rsidRPr="008C7385">
        <w:t>nebo jím ovládaná osoba vlastní podíl představující alespoň 25</w:t>
      </w:r>
      <w:r w:rsidR="00E5483A">
        <w:t> </w:t>
      </w:r>
      <w:r w:rsidRPr="008C7385">
        <w:t>% účasti společníka v</w:t>
      </w:r>
      <w:r w:rsidR="006A4C4E">
        <w:t> </w:t>
      </w:r>
      <w:r w:rsidRPr="008C7385">
        <w:t>obchodní společnosti,</w:t>
      </w:r>
      <w:r>
        <w:t xml:space="preserve"> je zhotovitel povinen nahradit takového poddodavatele </w:t>
      </w:r>
      <w:r w:rsidRPr="003D256C">
        <w:t>do</w:t>
      </w:r>
      <w:r w:rsidR="006A4C4E" w:rsidRPr="003D256C">
        <w:t> </w:t>
      </w:r>
      <w:r w:rsidRPr="003D256C">
        <w:t>5 pracovních dnů od</w:t>
      </w:r>
      <w:r w:rsidR="009C1922" w:rsidRPr="003D256C">
        <w:t> </w:t>
      </w:r>
      <w:r w:rsidRPr="003D256C">
        <w:t>vzniku této</w:t>
      </w:r>
      <w:r w:rsidR="00506314" w:rsidRPr="003D256C">
        <w:t> </w:t>
      </w:r>
      <w:r w:rsidRPr="003D256C">
        <w:t>skutečnosti.</w:t>
      </w:r>
    </w:p>
    <w:p w14:paraId="51AD3065" w14:textId="05544AE1" w:rsidR="00943F4A" w:rsidRPr="003C6F82" w:rsidRDefault="00943F4A" w:rsidP="007F55D7">
      <w:pPr>
        <w:pStyle w:val="l-L2"/>
        <w:numPr>
          <w:ilvl w:val="0"/>
          <w:numId w:val="31"/>
        </w:numPr>
        <w:ind w:left="357" w:hanging="357"/>
      </w:pPr>
      <w:bookmarkStart w:id="47" w:name="_Ref376434278"/>
      <w:r w:rsidRPr="003C6F82">
        <w:t>V případě, že objednatel převede řádně zhotovené a</w:t>
      </w:r>
      <w:r w:rsidR="00506314">
        <w:t> </w:t>
      </w:r>
      <w:r w:rsidRPr="003C6F82">
        <w:t>převzaté dílo na další subjekt, je</w:t>
      </w:r>
      <w:r w:rsidR="00BB4720">
        <w:t> </w:t>
      </w:r>
      <w:r w:rsidRPr="003C6F82">
        <w:t>zhotovitel povinen ve vztahu k tomuto dalšímu subjektu plnit veškeré závazky, které pro něj z této smlouvy vyplývají, zejména závazky týkající se záruční doby, záruky na</w:t>
      </w:r>
      <w:r w:rsidR="004F3071">
        <w:t> </w:t>
      </w:r>
      <w:r w:rsidRPr="003C6F82">
        <w:t>jakost a</w:t>
      </w:r>
      <w:r w:rsidR="009C1922">
        <w:t> </w:t>
      </w:r>
      <w:r w:rsidRPr="003C6F82">
        <w:t>uplatnění a odstranění vad díla. Zhotovitel tímto souhlasí s přechodem uvedených práv objednatele na nového vlastníka stavby.</w:t>
      </w:r>
      <w:bookmarkEnd w:id="47"/>
    </w:p>
    <w:p w14:paraId="7C26796A" w14:textId="7EFD24A4" w:rsidR="00943F4A" w:rsidRPr="003C6F82" w:rsidRDefault="00943F4A" w:rsidP="007F55D7">
      <w:pPr>
        <w:pStyle w:val="l-L2"/>
        <w:numPr>
          <w:ilvl w:val="0"/>
          <w:numId w:val="31"/>
        </w:numPr>
        <w:ind w:left="357" w:hanging="357"/>
      </w:pPr>
      <w:r w:rsidRPr="003C6F82">
        <w:t>S</w:t>
      </w:r>
      <w:r w:rsidR="004F3071">
        <w:t> </w:t>
      </w:r>
      <w:r w:rsidR="007E03E7" w:rsidRPr="003C6F82">
        <w:t xml:space="preserve">výjimkou předchozího </w:t>
      </w:r>
      <w:r w:rsidRPr="003C6F82">
        <w:t>je možnost postoupení pohledávek, práv či povinností z</w:t>
      </w:r>
      <w:r w:rsidR="004F3071">
        <w:t> </w:t>
      </w:r>
      <w:r w:rsidR="00E73632" w:rsidRPr="003C6F82">
        <w:t>této</w:t>
      </w:r>
      <w:r w:rsidR="004F3071">
        <w:t> </w:t>
      </w:r>
      <w:r w:rsidRPr="003C6F82">
        <w:t>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5BD0564F" w:rsidR="00943F4A" w:rsidRPr="003C6F82" w:rsidRDefault="00943F4A" w:rsidP="007F55D7">
      <w:pPr>
        <w:pStyle w:val="l-L2"/>
        <w:numPr>
          <w:ilvl w:val="0"/>
          <w:numId w:val="31"/>
        </w:numPr>
        <w:ind w:left="357" w:hanging="357"/>
      </w:pPr>
      <w:r w:rsidRPr="003C6F82">
        <w:t>Vyskytnou-li se události, které jedné nebo oběma smluvním stranám částečně nebo</w:t>
      </w:r>
      <w:r w:rsidR="004F3071">
        <w:t> </w:t>
      </w:r>
      <w:r w:rsidRPr="003C6F82">
        <w:t>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w:t>
      </w:r>
      <w:r w:rsidR="004F3071">
        <w:t> </w:t>
      </w:r>
      <w:r w:rsidRPr="003C6F82">
        <w:t>tomto</w:t>
      </w:r>
      <w:r w:rsidR="004F3071">
        <w:t> </w:t>
      </w:r>
      <w:r w:rsidRPr="003C6F82">
        <w:t>bodě nedopustila.</w:t>
      </w:r>
    </w:p>
    <w:p w14:paraId="7E36EB5F" w14:textId="219FE21A" w:rsidR="00122783" w:rsidRPr="00397D15" w:rsidRDefault="00943F4A" w:rsidP="00122783">
      <w:pPr>
        <w:pStyle w:val="l-L2"/>
        <w:numPr>
          <w:ilvl w:val="0"/>
          <w:numId w:val="31"/>
        </w:numPr>
        <w:ind w:left="357" w:hanging="357"/>
      </w:pPr>
      <w:r w:rsidRPr="00122783">
        <w:t>Objednatel je oprávněn v průběhu stavby požadovat po zhotoviteli umožnění kontroly konstrukčních vrstev třetími osobami. V případě zjištěných nedostatků je zhotovitel povinen zajistit nápravu zjištěného stavu</w:t>
      </w:r>
      <w:r w:rsidR="00122783" w:rsidRPr="00122783">
        <w:t xml:space="preserve">. </w:t>
      </w:r>
      <w:r w:rsidR="00122783" w:rsidRPr="00397D15">
        <w:rPr>
          <w:bCs/>
          <w:iCs/>
        </w:rPr>
        <w:t>K prověření mocnosti finální vrstvy provede zhotovitel na své náklady kontrolní vrty v místech, kde určí objednatel, a to nejméně 2x 500 m délky u cest s povrchem z asfaltové směsi.</w:t>
      </w:r>
    </w:p>
    <w:p w14:paraId="7ADC573A" w14:textId="18DB255D" w:rsidR="00425E0C" w:rsidRDefault="00425E0C" w:rsidP="009C1922">
      <w:pPr>
        <w:pStyle w:val="l-L2"/>
        <w:tabs>
          <w:tab w:val="clear" w:pos="737"/>
        </w:tabs>
        <w:ind w:left="357" w:firstLine="0"/>
        <w:rPr>
          <w:bCs/>
          <w:iCs/>
        </w:rPr>
      </w:pP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2FD49894"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w:t>
      </w:r>
      <w:r w:rsidR="004F3071">
        <w:t> </w:t>
      </w:r>
      <w:r w:rsidR="00C72B3E" w:rsidRPr="003C6F82">
        <w:t>v souladu se ZZVZ.</w:t>
      </w:r>
    </w:p>
    <w:p w14:paraId="5B67030E" w14:textId="783A4050" w:rsidR="001E6370" w:rsidRDefault="00FB5AD6" w:rsidP="007F55D7">
      <w:pPr>
        <w:pStyle w:val="l-L2"/>
        <w:numPr>
          <w:ilvl w:val="0"/>
          <w:numId w:val="32"/>
        </w:numPr>
        <w:ind w:left="357" w:hanging="357"/>
      </w:pPr>
      <w:r w:rsidRPr="003C6F82">
        <w:lastRenderedPageBreak/>
        <w:t>V</w:t>
      </w:r>
      <w:r w:rsidR="004F3071">
        <w:t> </w:t>
      </w:r>
      <w:r w:rsidRPr="003C6F82">
        <w:t>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w:t>
      </w:r>
      <w:r w:rsidR="004F3071">
        <w:t> </w:t>
      </w:r>
      <w:r w:rsidRPr="003C6F82">
        <w:t>smluvní strany tyto skutečnosti nemohly předvídat, jsou smluvní strany povinny řešit otázku výše ceny a</w:t>
      </w:r>
      <w:r w:rsidR="004F3071">
        <w:t> </w:t>
      </w:r>
      <w:r w:rsidRPr="003C6F82">
        <w:t>případnou změnu doby plnění (nepodstatné změny závazku ze smlouvy dle ZZVZ).</w:t>
      </w:r>
    </w:p>
    <w:p w14:paraId="04B279BE" w14:textId="3BAF0C5E"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w:t>
      </w:r>
      <w:r w:rsidR="004F3071">
        <w:t> </w:t>
      </w:r>
      <w:r w:rsidR="00FB5AD6" w:rsidRPr="003C6F82">
        <w:t>objednatelem a zhotovitelem uzavřen</w:t>
      </w:r>
      <w:r w:rsidR="00E24F14" w:rsidRPr="003C6F82">
        <w:t xml:space="preserve"> </w:t>
      </w:r>
      <w:r w:rsidR="00FB5AD6" w:rsidRPr="003C6F82">
        <w:t>dodatek k</w:t>
      </w:r>
      <w:r w:rsidR="00FB1AEB" w:rsidRPr="003C6F82">
        <w:t>e</w:t>
      </w:r>
      <w:r w:rsidR="00FB5AD6" w:rsidRPr="003C6F82">
        <w:t xml:space="preserve"> smlouvě s ujednáním o</w:t>
      </w:r>
      <w:r w:rsidR="004F3071">
        <w:t> </w:t>
      </w:r>
      <w:r w:rsidR="00FB5AD6" w:rsidRPr="003C6F82">
        <w:t>ceně a</w:t>
      </w:r>
      <w:r w:rsidR="004F3071">
        <w:t> </w:t>
      </w:r>
      <w:r w:rsidR="00FB5AD6" w:rsidRPr="003C6F82">
        <w:t>vlivu na</w:t>
      </w:r>
      <w:r w:rsidR="004F3071">
        <w:t>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w:t>
      </w:r>
      <w:r w:rsidR="004F3071">
        <w:t> </w:t>
      </w:r>
      <w:r w:rsidR="00FB5AD6" w:rsidRPr="003C6F82">
        <w:t>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77777777" w:rsidR="00CD6434" w:rsidRPr="003C6F82" w:rsidRDefault="00CD6434" w:rsidP="007F55D7">
      <w:pPr>
        <w:pStyle w:val="l-L2"/>
        <w:numPr>
          <w:ilvl w:val="0"/>
          <w:numId w:val="32"/>
        </w:numPr>
        <w:ind w:left="357" w:hanging="357"/>
      </w:pPr>
      <w:bookmarkStart w:id="48" w:name="_Hlk13049894"/>
      <w:bookmarkStart w:id="49"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SoD) /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0" w:name="_Hlk13049910"/>
      <w:bookmarkEnd w:id="48"/>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[(celková nabídková cena díla dle SoD) / (celková předpokládaná cena díla dle ceníku URS)].</w:t>
      </w:r>
    </w:p>
    <w:bookmarkEnd w:id="49"/>
    <w:bookmarkEnd w:id="50"/>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ve formátu unixml (specifikace na</w:t>
      </w:r>
      <w:r w:rsidR="008E2206">
        <w:t> </w:t>
      </w:r>
      <w:hyperlink r:id="rId17" w:history="1">
        <w:r w:rsidR="008E2206" w:rsidRPr="007436E5">
          <w:rPr>
            <w:rStyle w:val="Hypertextovodkaz"/>
            <w:rFonts w:cs="Arial"/>
          </w:rPr>
          <w:t>www.unixml.cz</w:t>
        </w:r>
      </w:hyperlink>
      <w:r w:rsidR="00AE585E" w:rsidRPr="003C6F82">
        <w:t>) pro každou stavbu (stavební objekt) zvlášť.</w:t>
      </w:r>
    </w:p>
    <w:p w14:paraId="7C4ED657" w14:textId="51A8C526"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w:t>
      </w:r>
      <w:r w:rsidR="00722D06">
        <w:t> </w:t>
      </w:r>
      <w:r w:rsidR="5CE35AD8" w:rsidRPr="000522F7">
        <w:t>zadání Veřejné zakázky</w:t>
      </w:r>
      <w:r>
        <w:t>. Podmínky pro</w:t>
      </w:r>
      <w:r w:rsidR="00722D06">
        <w:t> </w:t>
      </w:r>
      <w:r>
        <w:t>tuto</w:t>
      </w:r>
      <w:r w:rsidR="00722D06">
        <w:t> </w:t>
      </w:r>
      <w:r>
        <w:t>změnu a</w:t>
      </w:r>
      <w:r w:rsidR="00722D06">
        <w:t> </w:t>
      </w:r>
      <w:r>
        <w:t>způsob určení nového Zhotovitele je</w:t>
      </w:r>
      <w:r w:rsidR="00D8624B">
        <w:t> </w:t>
      </w:r>
      <w:r>
        <w:t>jednoznačně vymezen v</w:t>
      </w:r>
      <w:r w:rsidR="00722D06">
        <w:t> </w:t>
      </w:r>
      <w:r>
        <w:t>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54FCA122" w14:textId="77777777" w:rsidR="004436F3" w:rsidRDefault="00943F4A" w:rsidP="004436F3">
      <w:pPr>
        <w:pStyle w:val="l-L2"/>
        <w:numPr>
          <w:ilvl w:val="0"/>
          <w:numId w:val="33"/>
        </w:numPr>
        <w:ind w:left="357" w:hanging="357"/>
      </w:pPr>
      <w:r w:rsidRPr="003C6F82">
        <w:t>Práva a povinnosti smluvních stran touto smlouvou výslovně neupravené se řídí občanským zákoníkem.</w:t>
      </w:r>
      <w:bookmarkStart w:id="51" w:name="_Hlk197066824"/>
    </w:p>
    <w:p w14:paraId="1DCDF6CD" w14:textId="102972CD" w:rsidR="00CC2FAD" w:rsidRPr="00CC2FAD" w:rsidRDefault="00CC2FAD" w:rsidP="004436F3">
      <w:pPr>
        <w:pStyle w:val="l-L2"/>
        <w:numPr>
          <w:ilvl w:val="0"/>
          <w:numId w:val="33"/>
        </w:numPr>
        <w:ind w:left="357" w:hanging="357"/>
      </w:pPr>
      <w:r w:rsidRPr="00CC2FAD">
        <w:t xml:space="preserve">V případě změny podmínek poskytování dotací </w:t>
      </w:r>
      <w:r>
        <w:t xml:space="preserve">ze </w:t>
      </w:r>
      <w:r w:rsidRPr="00CC2FAD">
        <w:t>Strategického plánu SZP na</w:t>
      </w:r>
      <w:r w:rsidR="000134F7">
        <w:t> </w:t>
      </w:r>
      <w:r w:rsidRPr="00CC2FAD">
        <w:t>období 2023</w:t>
      </w:r>
      <w:r w:rsidR="000134F7">
        <w:noBreakHyphen/>
      </w:r>
      <w:r w:rsidRPr="00CC2FAD">
        <w:t>2027, které by měly vliv na některá ustanovení této</w:t>
      </w:r>
      <w:r w:rsidR="000134F7">
        <w:t> </w:t>
      </w:r>
      <w:r w:rsidRPr="00CC2FAD">
        <w:t>smlouvy, je objednatel oprávněn požadovat po zhotoviteli uzavření dodatku k</w:t>
      </w:r>
      <w:r w:rsidR="000134F7">
        <w:t> </w:t>
      </w:r>
      <w:r w:rsidRPr="00CC2FAD">
        <w:t>této</w:t>
      </w:r>
      <w:r w:rsidR="000134F7">
        <w:t> </w:t>
      </w:r>
      <w:r w:rsidRPr="00CC2FAD">
        <w:t>smlouvě.</w:t>
      </w:r>
    </w:p>
    <w:bookmarkEnd w:id="51"/>
    <w:p w14:paraId="7B733812" w14:textId="53668AE8" w:rsidR="009D1845" w:rsidRPr="003C6F82" w:rsidRDefault="009D1845" w:rsidP="007F55D7">
      <w:pPr>
        <w:pStyle w:val="l-L2"/>
        <w:numPr>
          <w:ilvl w:val="0"/>
          <w:numId w:val="33"/>
        </w:numPr>
        <w:ind w:left="357" w:hanging="357"/>
      </w:pPr>
      <w:r w:rsidRPr="003C6F82">
        <w:t>Smluvní strany berou na</w:t>
      </w:r>
      <w:r w:rsidR="000134F7">
        <w:t> </w:t>
      </w:r>
      <w:r w:rsidRPr="003C6F82">
        <w:t>vědomí, že tato smlouva, včetně jejích případných změn a</w:t>
      </w:r>
      <w:r w:rsidR="00596F48">
        <w:t> </w:t>
      </w:r>
      <w:r w:rsidRPr="003C6F82">
        <w:t>dodatků, bude uveřejněna podle zákona č.</w:t>
      </w:r>
      <w:r w:rsidR="008E2206">
        <w:t> </w:t>
      </w:r>
      <w:r w:rsidRPr="003C6F82">
        <w:t>340/2015</w:t>
      </w:r>
      <w:r w:rsidR="000134F7">
        <w:t> </w:t>
      </w:r>
      <w:r w:rsidRPr="003C6F82">
        <w:t>Sb., o</w:t>
      </w:r>
      <w:r w:rsidR="008E2206">
        <w:t> </w:t>
      </w:r>
      <w:r w:rsidRPr="003C6F82">
        <w:t>zvláštních podmínkách účinnosti některých smluv, uveřejňování těchto smluv a</w:t>
      </w:r>
      <w:r w:rsidR="000134F7">
        <w:t> </w:t>
      </w:r>
      <w:r w:rsidRPr="003C6F82">
        <w:t>o</w:t>
      </w:r>
      <w:r w:rsidR="000134F7">
        <w:t> </w:t>
      </w:r>
      <w:r w:rsidRPr="003C6F82">
        <w:t>registru smluv (zákon o</w:t>
      </w:r>
      <w:r w:rsidR="00596F48">
        <w:t> </w:t>
      </w:r>
      <w:r w:rsidRPr="003C6F82">
        <w:t>registru smluv)</w:t>
      </w:r>
      <w:bookmarkStart w:id="52" w:name="_Hlk189827109"/>
      <w:r w:rsidR="00187B68">
        <w:t>, v</w:t>
      </w:r>
      <w:r w:rsidR="003A1166">
        <w:t>e</w:t>
      </w:r>
      <w:r w:rsidR="00187B68">
        <w:t> znění pozdějších předpisů (dále jen „zákon o</w:t>
      </w:r>
      <w:r w:rsidR="000134F7">
        <w:t> </w:t>
      </w:r>
      <w:r w:rsidR="00187B68">
        <w:t>registru smluv“)</w:t>
      </w:r>
      <w:r w:rsidR="007C1C3C" w:rsidRPr="003C6F82">
        <w:t>,</w:t>
      </w:r>
      <w:r w:rsidRPr="003C6F82">
        <w:t xml:space="preserve"> </w:t>
      </w:r>
      <w:bookmarkEnd w:id="52"/>
      <w:r w:rsidRPr="003C6F82">
        <w:t>v</w:t>
      </w:r>
      <w:r w:rsidR="000134F7">
        <w:t> </w:t>
      </w:r>
      <w:r w:rsidRPr="003C6F82">
        <w:t xml:space="preserve">registru smluv, vyjma údajů, </w:t>
      </w:r>
      <w:r w:rsidRPr="003C6F82">
        <w:lastRenderedPageBreak/>
        <w:t>které</w:t>
      </w:r>
      <w:r w:rsidR="00D8624B">
        <w:t> </w:t>
      </w:r>
      <w:r w:rsidRPr="003C6F82">
        <w:t>požívají ochrany dle zvláštních zákonů, zejména osobní a</w:t>
      </w:r>
      <w:r w:rsidR="000134F7">
        <w:t> </w:t>
      </w:r>
      <w:r w:rsidRPr="003C6F82">
        <w:t>citlivé údaje a</w:t>
      </w:r>
      <w:r w:rsidR="008E2206">
        <w:t> </w:t>
      </w:r>
      <w:r w:rsidRPr="003C6F82">
        <w:t>obchodní tajemství. Smluvní strany se dále dohodly, že tuto smlouvu zašle správci registru smluv k</w:t>
      </w:r>
      <w:r w:rsidR="00D8624B">
        <w:t> </w:t>
      </w:r>
      <w:r w:rsidRPr="003C6F82">
        <w:t>uveřejnění prostřednictvím registru smluv objednatel.</w:t>
      </w:r>
    </w:p>
    <w:p w14:paraId="6E90AEDF" w14:textId="23024004"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w:t>
      </w:r>
      <w:r w:rsidR="000134F7">
        <w:t> </w:t>
      </w:r>
      <w:r w:rsidRPr="003C6F82">
        <w:t>Sb., o</w:t>
      </w:r>
      <w:r w:rsidR="000134F7">
        <w:t> </w:t>
      </w:r>
      <w:r w:rsidRPr="003C6F82">
        <w:t>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 xml:space="preserve">11 </w:t>
      </w:r>
      <w:r w:rsidR="000134F7">
        <w:t xml:space="preserve">téhož </w:t>
      </w:r>
      <w:r w:rsidRPr="003C6F82">
        <w:t>zákona. Veškeré údaje, které požívají ochrany dle</w:t>
      </w:r>
      <w:r w:rsidR="000134F7">
        <w:t> </w:t>
      </w:r>
      <w:r w:rsidRPr="003C6F82">
        <w:t>zvláštních zákonů, zejména osobní a citlivé údaje, obchodní tajemství, aj. budou anonymizovány.</w:t>
      </w:r>
    </w:p>
    <w:p w14:paraId="6ADAB12B" w14:textId="46F7DCB2" w:rsidR="00F06AA9" w:rsidRDefault="00F06AA9" w:rsidP="007F55D7">
      <w:pPr>
        <w:pStyle w:val="l-L2"/>
        <w:numPr>
          <w:ilvl w:val="0"/>
          <w:numId w:val="33"/>
        </w:numPr>
        <w:ind w:left="357" w:hanging="357"/>
      </w:pPr>
      <w:bookmarkStart w:id="53" w:name="_Hlk197066966"/>
      <w:r w:rsidRPr="003C6F82">
        <w:t>Smlouva nabývá platnosti dnem podpisu smluvních stran a účinnosti dnem</w:t>
      </w:r>
      <w:r w:rsidR="00CC2FAD">
        <w:t xml:space="preserve"> </w:t>
      </w:r>
      <w:r w:rsidR="00CC2FAD" w:rsidRPr="00CC2FAD">
        <w:t>zaregistrování Žádosti o</w:t>
      </w:r>
      <w:r w:rsidR="000134F7">
        <w:t> </w:t>
      </w:r>
      <w:r w:rsidR="00CC2FAD" w:rsidRPr="00CC2FAD">
        <w:t>dotaci ze</w:t>
      </w:r>
      <w:r w:rsidR="000134F7">
        <w:t> </w:t>
      </w:r>
      <w:r w:rsidR="00CC2FAD" w:rsidRPr="00CC2FAD">
        <w:t>Strategického plánu SZP na</w:t>
      </w:r>
      <w:r w:rsidR="000134F7">
        <w:t> </w:t>
      </w:r>
      <w:r w:rsidR="00CC2FAD" w:rsidRPr="00CC2FAD">
        <w:t>období 2023</w:t>
      </w:r>
      <w:r w:rsidR="000134F7">
        <w:noBreakHyphen/>
      </w:r>
      <w:r w:rsidR="00CC2FAD" w:rsidRPr="00CC2FAD">
        <w:t>2027</w:t>
      </w:r>
      <w:r w:rsidR="00CC2FAD">
        <w:t xml:space="preserve"> </w:t>
      </w:r>
      <w:r w:rsidR="00CC2FAD" w:rsidRPr="00CC2FAD">
        <w:t>poté, co</w:t>
      </w:r>
      <w:r w:rsidR="000134F7">
        <w:t> </w:t>
      </w:r>
      <w:r w:rsidR="00CC2FAD" w:rsidRPr="00CC2FAD">
        <w:t>smlouva byla uveřejněna v</w:t>
      </w:r>
      <w:r w:rsidR="000134F7">
        <w:t> </w:t>
      </w:r>
      <w:r w:rsidR="00CC2FAD" w:rsidRPr="00CC2FAD">
        <w:t>registru smluv</w:t>
      </w:r>
      <w:r w:rsidRPr="003C6F82">
        <w:t>.</w:t>
      </w:r>
    </w:p>
    <w:bookmarkEnd w:id="53"/>
    <w:p w14:paraId="174A29F2" w14:textId="3ED21705" w:rsidR="00CC2FAD" w:rsidRPr="00D3716E" w:rsidRDefault="00CC2FAD" w:rsidP="004436F3">
      <w:pPr>
        <w:pStyle w:val="l-L2"/>
        <w:numPr>
          <w:ilvl w:val="0"/>
          <w:numId w:val="33"/>
        </w:numPr>
        <w:ind w:left="357" w:hanging="357"/>
      </w:pPr>
      <w:r w:rsidRPr="00CC2FAD">
        <w:t>V</w:t>
      </w:r>
      <w:r w:rsidR="000134F7">
        <w:t> </w:t>
      </w:r>
      <w:r w:rsidRPr="00CC2FAD">
        <w:t>případě, že objednatel z důvodu nesplnění podmínek pro udělení dotace ze Strategického plánu SZP na</w:t>
      </w:r>
      <w:r w:rsidR="000134F7">
        <w:t> </w:t>
      </w:r>
      <w:r w:rsidRPr="00CC2FAD">
        <w:t>období 2023</w:t>
      </w:r>
      <w:r w:rsidR="000134F7">
        <w:noBreakHyphen/>
      </w:r>
      <w:r w:rsidRPr="00CC2FAD">
        <w:t>2027 nebo z</w:t>
      </w:r>
      <w:r w:rsidR="000134F7">
        <w:t> </w:t>
      </w:r>
      <w:r w:rsidRPr="00CC2FAD">
        <w:t>důvodu nepředvídané události nezaregistruje Žádost o</w:t>
      </w:r>
      <w:r w:rsidR="000134F7">
        <w:t> </w:t>
      </w:r>
      <w:r w:rsidRPr="00CC2FAD">
        <w:t>dotaci ze Strategického plánu SZP na období 2023</w:t>
      </w:r>
      <w:r w:rsidR="000134F7">
        <w:noBreakHyphen/>
      </w:r>
      <w:r w:rsidRPr="00CC2FAD">
        <w:t>2027, avšak objednateli se podaří zajistit jiný zdroj financování (finanční prostředky na úhradu díla), a</w:t>
      </w:r>
      <w:r w:rsidR="000134F7">
        <w:t> </w:t>
      </w:r>
      <w:r w:rsidRPr="00CC2FAD">
        <w:t>to ve</w:t>
      </w:r>
      <w:r w:rsidR="000134F7">
        <w:t> </w:t>
      </w:r>
      <w:r w:rsidRPr="00CC2FAD">
        <w:t>lhůtě do</w:t>
      </w:r>
      <w:r w:rsidR="000134F7">
        <w:t> </w:t>
      </w:r>
      <w:r w:rsidRPr="00CC2FAD">
        <w:t>2</w:t>
      </w:r>
      <w:r w:rsidR="000134F7">
        <w:t> </w:t>
      </w:r>
      <w:r w:rsidRPr="00CC2FAD">
        <w:t>let ode</w:t>
      </w:r>
      <w:r w:rsidR="004436F3">
        <w:t> </w:t>
      </w:r>
      <w:r w:rsidRPr="00CC2FAD">
        <w:t>dne uzavření této smlouvy, tak tato smlouva nabývá platnosti dnem podpisu smluvních stran a</w:t>
      </w:r>
      <w:r w:rsidR="004436F3">
        <w:t> </w:t>
      </w:r>
      <w:r w:rsidRPr="00CC2FAD">
        <w:t>plnění smlouvy bude zahájeno dnem, kdy bude zhotoviteli doručeno písemné prohlášení objednatele o zajištění jiného zdroje financování poté, co byla tato</w:t>
      </w:r>
      <w:r w:rsidR="007E2604">
        <w:t> </w:t>
      </w:r>
      <w:r w:rsidRPr="00CC2FAD">
        <w:t>smlouva uveřejněna v</w:t>
      </w:r>
      <w:r w:rsidR="004436F3">
        <w:t> </w:t>
      </w:r>
      <w:r w:rsidRPr="00CC2FAD">
        <w:t>registru smluv. Písemné prohlášení objednatele dle předchozí věty bude obsahovat výzvu k</w:t>
      </w:r>
      <w:r w:rsidR="004436F3">
        <w:t> </w:t>
      </w:r>
      <w:r w:rsidRPr="00CC2FAD">
        <w:t>zahájení plnění. V případě změny financování díla smluvní strany uzavřou dodatek této</w:t>
      </w:r>
      <w:r w:rsidR="004436F3">
        <w:t> </w:t>
      </w:r>
      <w:r w:rsidRPr="00CC2FAD">
        <w:t>smlouvy, kterým se mění práva a povinnosti, které vyplývaly z</w:t>
      </w:r>
      <w:r w:rsidR="007E2604">
        <w:t> </w:t>
      </w:r>
      <w:r w:rsidRPr="00CC2FAD">
        <w:t>financování ze</w:t>
      </w:r>
      <w:r w:rsidR="000134F7">
        <w:t> </w:t>
      </w:r>
      <w:r w:rsidRPr="00CC2FAD">
        <w:t>zdrojů Strategického plánu SZP na období 2023</w:t>
      </w:r>
      <w:r w:rsidR="000134F7">
        <w:noBreakHyphen/>
      </w:r>
      <w:r w:rsidRPr="00CC2FAD">
        <w:t>2027. Pokud nebude uvedené písemné prohlášení objednatele doručeno dodavateli ve lhůtě dvou let ode dne uzavření předmětné smlouvy o</w:t>
      </w:r>
      <w:r w:rsidR="004436F3">
        <w:t> </w:t>
      </w:r>
      <w:r w:rsidRPr="00CC2FAD">
        <w:t>dílo, platnost předmětné smlouvy o</w:t>
      </w:r>
      <w:r w:rsidR="000134F7">
        <w:t> </w:t>
      </w:r>
      <w:r w:rsidRPr="00CC2FAD">
        <w:t>dílo zanikne.</w:t>
      </w:r>
    </w:p>
    <w:p w14:paraId="3F919C6B" w14:textId="7565CFD6" w:rsidR="00943F4A" w:rsidRPr="003C6F82"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w:t>
      </w:r>
      <w:r w:rsidR="00DF7840">
        <w:t> </w:t>
      </w:r>
      <w:r w:rsidRPr="003C6F82">
        <w:t>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w:t>
      </w:r>
      <w:r w:rsidR="007E2604">
        <w:t> </w:t>
      </w:r>
      <w:r w:rsidRPr="003C6F82">
        <w:t>další ustanovení a</w:t>
      </w:r>
      <w:r w:rsidR="007E2604">
        <w:t> </w:t>
      </w:r>
      <w:r w:rsidRPr="003C6F82">
        <w:t>nároky, z jejichž povahy vyplývá, že mají trvat i</w:t>
      </w:r>
      <w:r w:rsidR="007E2604">
        <w:t> </w:t>
      </w:r>
      <w:r w:rsidRPr="003C6F82">
        <w:t>po</w:t>
      </w:r>
      <w:r w:rsidR="007E2604">
        <w:t> </w:t>
      </w:r>
      <w:r w:rsidRPr="003C6F82">
        <w:t>zániku této</w:t>
      </w:r>
      <w:r w:rsidR="007E2604">
        <w:t> </w:t>
      </w:r>
      <w:r w:rsidRPr="003C6F82">
        <w:t>smlouvy.</w:t>
      </w:r>
    </w:p>
    <w:p w14:paraId="0CA322EE" w14:textId="3C00316D" w:rsidR="00943F4A" w:rsidRPr="003C6F82" w:rsidRDefault="00943F4A" w:rsidP="007F55D7">
      <w:pPr>
        <w:pStyle w:val="l-L2"/>
        <w:numPr>
          <w:ilvl w:val="0"/>
          <w:numId w:val="33"/>
        </w:numPr>
        <w:ind w:left="357" w:hanging="357"/>
      </w:pPr>
      <w:r w:rsidRPr="003C6F82">
        <w:t>Nedílnou součást smlouvy tvoří tyto</w:t>
      </w:r>
      <w:r w:rsidR="007E2604">
        <w:t> </w:t>
      </w:r>
      <w:r w:rsidRPr="003C6F82">
        <w:t>přílohy:</w:t>
      </w:r>
    </w:p>
    <w:p w14:paraId="697FB696" w14:textId="181A1A62" w:rsidR="00943F4A" w:rsidRPr="003C6F82" w:rsidRDefault="00D947D4" w:rsidP="00A36CAC">
      <w:pPr>
        <w:pStyle w:val="l-L2"/>
        <w:tabs>
          <w:tab w:val="clear" w:pos="737"/>
        </w:tabs>
        <w:ind w:left="709" w:hanging="709"/>
      </w:pPr>
      <w:r>
        <w:tab/>
      </w:r>
      <w:r w:rsidR="00943F4A" w:rsidRPr="003C6F82">
        <w:t>Příloh</w:t>
      </w:r>
      <w:r w:rsidR="00BB0A6D">
        <w:t>a</w:t>
      </w:r>
      <w:r w:rsidR="00943F4A" w:rsidRPr="003C6F82">
        <w:t xml:space="preserve"> č.</w:t>
      </w:r>
      <w:r w:rsidR="00F119C1">
        <w:t> </w:t>
      </w:r>
      <w:r w:rsidR="00943F4A" w:rsidRPr="003C6F82">
        <w:t>1</w:t>
      </w:r>
      <w:r w:rsidR="00BB0A6D">
        <w:t xml:space="preserve"> - S</w:t>
      </w:r>
      <w:r w:rsidR="00943F4A" w:rsidRPr="003C6F82">
        <w:t>pecifikace díla a závazný harmonogram postupu prací</w:t>
      </w:r>
      <w:r w:rsidR="00BB0A6D">
        <w:t>,</w:t>
      </w:r>
    </w:p>
    <w:p w14:paraId="638C862F" w14:textId="1DF4BFF7" w:rsidR="00943F4A" w:rsidRPr="003C6F82" w:rsidRDefault="00D947D4" w:rsidP="00A36CAC">
      <w:pPr>
        <w:pStyle w:val="l-L2"/>
        <w:tabs>
          <w:tab w:val="clear" w:pos="737"/>
        </w:tabs>
        <w:ind w:left="709" w:hanging="709"/>
      </w:pPr>
      <w:r>
        <w:tab/>
      </w:r>
      <w:r w:rsidR="00943F4A" w:rsidRPr="003C6F82">
        <w:t>Příloh</w:t>
      </w:r>
      <w:r w:rsidR="00BB0A6D">
        <w:t>a</w:t>
      </w:r>
      <w:r w:rsidR="00943F4A" w:rsidRPr="003C6F82">
        <w:t xml:space="preserve"> č.</w:t>
      </w:r>
      <w:r w:rsidR="00F119C1">
        <w:t>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13E23F28" w:rsidR="00D27199" w:rsidRDefault="00D947D4" w:rsidP="00A36CAC">
      <w:pPr>
        <w:pStyle w:val="l-L2"/>
        <w:tabs>
          <w:tab w:val="clear" w:pos="737"/>
        </w:tabs>
        <w:ind w:left="709" w:hanging="709"/>
      </w:pPr>
      <w:r>
        <w:tab/>
      </w:r>
      <w:r w:rsidR="001461AB" w:rsidRPr="003C6F82">
        <w:t>Příloh</w:t>
      </w:r>
      <w:r w:rsidR="00BB0A6D">
        <w:t>a</w:t>
      </w:r>
      <w:r w:rsidR="001461AB" w:rsidRPr="003C6F82">
        <w:t xml:space="preserve"> č.</w:t>
      </w:r>
      <w:r w:rsidR="00F119C1">
        <w:t>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E95D6A">
        <w:t>,</w:t>
      </w:r>
    </w:p>
    <w:p w14:paraId="1507CCAC" w14:textId="44577D11" w:rsidR="00A44FF9" w:rsidRDefault="00B708CF" w:rsidP="00A36CAC">
      <w:pPr>
        <w:pStyle w:val="l-L2"/>
        <w:ind w:left="709" w:hanging="709"/>
      </w:pPr>
      <w:r>
        <w:tab/>
      </w:r>
      <w:r w:rsidR="00A44FF9">
        <w:t>Příloha PP2 Protokol o dokončení stavebních prací,</w:t>
      </w:r>
    </w:p>
    <w:p w14:paraId="674390CA" w14:textId="349A8E0C" w:rsidR="00A44FF9" w:rsidRDefault="00A44FF9" w:rsidP="00A36CAC">
      <w:pPr>
        <w:pStyle w:val="l-L2"/>
        <w:ind w:left="709" w:hanging="709"/>
      </w:pPr>
      <w:r>
        <w:tab/>
        <w:t>Příloha PP3 Protokol o předání a převzetí díla,</w:t>
      </w:r>
    </w:p>
    <w:p w14:paraId="261678F7" w14:textId="28482712" w:rsidR="00A44FF9" w:rsidRDefault="00A44FF9" w:rsidP="00A36CAC">
      <w:pPr>
        <w:pStyle w:val="l-L2"/>
        <w:ind w:left="709" w:hanging="709"/>
      </w:pPr>
      <w:r>
        <w:tab/>
        <w:t>Příloha PP4 Protokol o počátku zimní přestávky,</w:t>
      </w:r>
    </w:p>
    <w:p w14:paraId="472B5E91" w14:textId="730FA6AB" w:rsidR="00A44FF9" w:rsidRDefault="00A44FF9" w:rsidP="00A36CAC">
      <w:pPr>
        <w:pStyle w:val="l-L2"/>
        <w:ind w:left="709" w:hanging="709"/>
      </w:pPr>
      <w:r>
        <w:tab/>
        <w:t>Příloha PP5 Protokol o ukončení zimní přestávky,</w:t>
      </w:r>
    </w:p>
    <w:p w14:paraId="6FDB8EA1" w14:textId="77777777" w:rsidR="00A36CAC" w:rsidRDefault="00A44FF9" w:rsidP="00A36CAC">
      <w:pPr>
        <w:pStyle w:val="l-L2"/>
        <w:tabs>
          <w:tab w:val="clear" w:pos="737"/>
        </w:tabs>
        <w:ind w:left="709" w:hanging="709"/>
      </w:pPr>
      <w:r>
        <w:tab/>
        <w:t>Příloha PP6 Soupis vad a nedodělků,</w:t>
      </w:r>
    </w:p>
    <w:p w14:paraId="56EFFDCE" w14:textId="5C58732B" w:rsidR="00A36CAC" w:rsidRDefault="00A36CAC" w:rsidP="00A36CAC">
      <w:pPr>
        <w:pStyle w:val="l-L2"/>
        <w:tabs>
          <w:tab w:val="clear" w:pos="737"/>
        </w:tabs>
        <w:ind w:left="709" w:hanging="709"/>
      </w:pPr>
      <w:r>
        <w:tab/>
        <w:t>Příloha PP7 Protokol o odstranění vad a nedodělků.</w:t>
      </w:r>
    </w:p>
    <w:p w14:paraId="4DEA2ABD" w14:textId="2278A792" w:rsidR="00D947D4" w:rsidRDefault="00D27199" w:rsidP="007E2604">
      <w:pPr>
        <w:pStyle w:val="l-L2"/>
        <w:numPr>
          <w:ilvl w:val="0"/>
          <w:numId w:val="33"/>
        </w:numPr>
        <w:ind w:left="357" w:hanging="357"/>
      </w:pPr>
      <w:r w:rsidRPr="003C6F82">
        <w:t>Zhotovitel je povinen poskytovat plnění dle</w:t>
      </w:r>
      <w:r w:rsidR="007E2604">
        <w:t> </w:t>
      </w:r>
      <w:r w:rsidRPr="003C6F82">
        <w:t>této</w:t>
      </w:r>
      <w:r w:rsidR="007E2604">
        <w:t> </w:t>
      </w:r>
      <w:r w:rsidR="00187B68">
        <w:t>s</w:t>
      </w:r>
      <w:r w:rsidR="00187B68" w:rsidRPr="003C6F82">
        <w:t xml:space="preserve">mlouvy </w:t>
      </w:r>
      <w:r w:rsidRPr="003C6F82">
        <w:t>a</w:t>
      </w:r>
      <w:r w:rsidR="007E2604">
        <w:t> </w:t>
      </w:r>
      <w:r w:rsidR="00187B68">
        <w:t>d</w:t>
      </w:r>
      <w:r w:rsidR="00187B68" w:rsidRPr="003C6F82">
        <w:t xml:space="preserve">ílo </w:t>
      </w:r>
      <w:r w:rsidRPr="003C6F82">
        <w:t>musí mít vlastnosti v souladu s požadavky uvedenými zejména v</w:t>
      </w:r>
      <w:r w:rsidR="007E2604">
        <w:t> </w:t>
      </w:r>
      <w:r w:rsidRPr="003C6F82">
        <w:t>této</w:t>
      </w:r>
      <w:r w:rsidR="007E2604">
        <w:t> </w:t>
      </w:r>
      <w:r w:rsidR="00187B68">
        <w:t>s</w:t>
      </w:r>
      <w:r w:rsidR="00187B68" w:rsidRPr="003C6F82">
        <w:t xml:space="preserve">mlouvě </w:t>
      </w:r>
      <w:r w:rsidRPr="003C6F82">
        <w:t>a</w:t>
      </w:r>
      <w:r w:rsidR="007E2604">
        <w:t> </w:t>
      </w:r>
      <w:r w:rsidRPr="003C6F82">
        <w:t>v </w:t>
      </w:r>
      <w:r w:rsidR="00187B68">
        <w:t>z</w:t>
      </w:r>
      <w:r w:rsidR="00187B68" w:rsidRPr="003C6F82">
        <w:t xml:space="preserve">adávací </w:t>
      </w:r>
      <w:r w:rsidRPr="003C6F82">
        <w:t>dokumentaci.</w:t>
      </w:r>
    </w:p>
    <w:p w14:paraId="1A0BF094" w14:textId="705206D5"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w:t>
      </w:r>
      <w:r w:rsidR="00DF7840">
        <w:t> </w:t>
      </w:r>
      <w:r w:rsidRPr="003C6F82">
        <w:t>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lastRenderedPageBreak/>
        <w:t>V případě jakéhokoliv rozporu mezi zněním přílohy a vlastní smlouvy má přednost znění smlouvy.</w:t>
      </w:r>
      <w:bookmarkStart w:id="54" w:name="_Hlk71731816"/>
    </w:p>
    <w:bookmarkEnd w:id="54"/>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757FB69A" w:rsidR="00D947D4" w:rsidRDefault="00BC427B" w:rsidP="007F55D7">
      <w:pPr>
        <w:pStyle w:val="l-L2"/>
        <w:numPr>
          <w:ilvl w:val="0"/>
          <w:numId w:val="33"/>
        </w:numPr>
        <w:ind w:left="357" w:hanging="357"/>
      </w:pPr>
      <w:r w:rsidRPr="00D947D4">
        <w:rPr>
          <w:color w:val="201F1E"/>
          <w:shd w:val="clear" w:color="auto" w:fill="FFFFFF"/>
        </w:rPr>
        <w:t>Zhotovitel prohlašuje, že on sám</w:t>
      </w:r>
      <w:r w:rsidR="00D8624B">
        <w:rPr>
          <w:color w:val="201F1E"/>
          <w:shd w:val="clear" w:color="auto" w:fill="FFFFFF"/>
        </w:rPr>
        <w:t>,</w:t>
      </w:r>
      <w:r w:rsidRPr="00D947D4">
        <w:rPr>
          <w:color w:val="201F1E"/>
          <w:shd w:val="clear" w:color="auto" w:fill="FFFFFF"/>
        </w:rPr>
        <w:t xml:space="preserve">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w:t>
      </w:r>
      <w:r w:rsidR="00D8624B">
        <w:rPr>
          <w:color w:val="201F1E"/>
          <w:shd w:val="clear" w:color="auto" w:fill="FFFFFF"/>
        </w:rPr>
        <w:t> </w:t>
      </w:r>
      <w:r w:rsidRPr="00D947D4">
        <w:rPr>
          <w:color w:val="201F1E"/>
          <w:shd w:val="clear" w:color="auto" w:fill="FFFFFF"/>
        </w:rPr>
        <w:t>prostřednictvím plní předmět této smlouvy, nejsou obchodní společností, ve</w:t>
      </w:r>
      <w:r w:rsidR="00DF7840">
        <w:rPr>
          <w:color w:val="201F1E"/>
          <w:shd w:val="clear" w:color="auto" w:fill="FFFFFF"/>
        </w:rPr>
        <w:t> </w:t>
      </w:r>
      <w:r w:rsidRPr="00D947D4">
        <w:rPr>
          <w:color w:val="201F1E"/>
          <w:shd w:val="clear" w:color="auto" w:fill="FFFFFF"/>
        </w:rPr>
        <w:t>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w:t>
      </w:r>
      <w:r w:rsidR="00DF7840">
        <w:rPr>
          <w:color w:val="201F1E"/>
          <w:shd w:val="clear" w:color="auto" w:fill="FFFFFF"/>
        </w:rPr>
        <w:t> </w:t>
      </w:r>
      <w:r w:rsidRPr="00D947D4">
        <w:rPr>
          <w:color w:val="201F1E"/>
          <w:shd w:val="clear" w:color="auto" w:fill="FFFFFF"/>
        </w:rPr>
        <w:t>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v</w:t>
      </w:r>
      <w:r w:rsidR="00DF7840">
        <w:rPr>
          <w:color w:val="201F1E"/>
          <w:shd w:val="clear" w:color="auto" w:fill="FFFFFF"/>
        </w:rPr>
        <w:t> </w:t>
      </w:r>
      <w:r w:rsidRPr="00D947D4">
        <w:rPr>
          <w:color w:val="201F1E"/>
          <w:shd w:val="clear" w:color="auto" w:fill="FFFFFF"/>
        </w:rPr>
        <w:t>obchodní společnosti.</w:t>
      </w:r>
    </w:p>
    <w:p w14:paraId="6FDEEEF3" w14:textId="430C7E45" w:rsidR="00D3716E" w:rsidRDefault="00BC427B" w:rsidP="004436F3">
      <w:pPr>
        <w:pStyle w:val="l-L2"/>
        <w:numPr>
          <w:ilvl w:val="0"/>
          <w:numId w:val="33"/>
        </w:numPr>
        <w:ind w:left="357" w:hanging="357"/>
        <w:rPr>
          <w:color w:val="201F1E"/>
          <w:shd w:val="clear" w:color="auto" w:fill="FFFFFF"/>
        </w:rPr>
      </w:pPr>
      <w:r w:rsidRPr="003C6F82">
        <w:t>Objednatel a zhotovitel se zavazují předcházet jakémukoliv střetu zájmů při</w:t>
      </w:r>
      <w:r w:rsidR="00DF7840">
        <w:t> </w:t>
      </w:r>
      <w:r w:rsidRPr="003C6F82">
        <w:t>plnění smlouvy a</w:t>
      </w:r>
      <w:r w:rsidR="00D947D4">
        <w:t> </w:t>
      </w:r>
      <w:r w:rsidRPr="003C6F82">
        <w:t>navazování obchodních vztahů, a to v jakékoliv formě. Objednatel a</w:t>
      </w:r>
      <w:r w:rsidR="00596F48">
        <w:t> </w:t>
      </w:r>
      <w:r w:rsidRPr="003C6F82">
        <w:t>zhotovitel se dále zavazují v maximální možné míře předcházet i</w:t>
      </w:r>
      <w:r w:rsidR="00DF7840">
        <w:t> </w:t>
      </w:r>
      <w:r w:rsidRPr="003C6F82">
        <w:t xml:space="preserve">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w:t>
      </w:r>
      <w:r w:rsidR="00DF7840">
        <w:rPr>
          <w:color w:val="201F1E"/>
          <w:shd w:val="clear" w:color="auto" w:fill="FFFFFF"/>
        </w:rPr>
        <w:t> </w:t>
      </w:r>
      <w:r w:rsidRPr="00D947D4">
        <w:rPr>
          <w:color w:val="201F1E"/>
          <w:shd w:val="clear" w:color="auto" w:fill="FFFFFF"/>
        </w:rPr>
        <w:t>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w:t>
      </w:r>
      <w:r w:rsidR="00DF7840">
        <w:rPr>
          <w:color w:val="201F1E"/>
          <w:shd w:val="clear" w:color="auto" w:fill="FFFFFF"/>
        </w:rPr>
        <w:t> </w:t>
      </w:r>
      <w:r w:rsidRPr="00D947D4">
        <w:rPr>
          <w:color w:val="201F1E"/>
          <w:shd w:val="clear" w:color="auto" w:fill="FFFFFF"/>
        </w:rPr>
        <w:t>pravidly, která jsou uvedena v Kodexu dodavatele veřejné zakázky (Příloha č.</w:t>
      </w:r>
      <w:r w:rsidR="00D947D4">
        <w:rPr>
          <w:color w:val="201F1E"/>
          <w:shd w:val="clear" w:color="auto" w:fill="FFFFFF"/>
        </w:rPr>
        <w:t> </w:t>
      </w:r>
      <w:r w:rsidRPr="00D947D4">
        <w:rPr>
          <w:color w:val="201F1E"/>
          <w:shd w:val="clear" w:color="auto" w:fill="FFFFFF"/>
        </w:rPr>
        <w:t>1 Zadávací dokumentace).</w:t>
      </w:r>
    </w:p>
    <w:p w14:paraId="04E10788" w14:textId="77777777" w:rsidR="004436F3" w:rsidRPr="004436F3" w:rsidRDefault="004436F3" w:rsidP="004436F3">
      <w:pPr>
        <w:pStyle w:val="l-L2"/>
        <w:tabs>
          <w:tab w:val="clear" w:pos="737"/>
        </w:tabs>
        <w:ind w:left="0" w:firstLine="0"/>
        <w:rPr>
          <w:color w:val="201F1E"/>
          <w:shd w:val="clear" w:color="auto" w:fill="FFFFFF"/>
        </w:rPr>
      </w:pPr>
    </w:p>
    <w:p w14:paraId="5E08E5CA" w14:textId="77777777" w:rsidR="00995884" w:rsidRDefault="00CF7F14" w:rsidP="00995884">
      <w:pPr>
        <w:tabs>
          <w:tab w:val="left" w:pos="142"/>
          <w:tab w:val="left" w:pos="4678"/>
        </w:tabs>
        <w:rPr>
          <w:rFonts w:cs="Arial"/>
        </w:rPr>
      </w:pPr>
      <w:r>
        <w:rPr>
          <w:rFonts w:cs="Arial"/>
        </w:rPr>
        <w:tab/>
      </w:r>
      <w:r w:rsidR="00995884" w:rsidRPr="00C16C3A">
        <w:rPr>
          <w:rFonts w:cs="Arial"/>
        </w:rPr>
        <w:t>V</w:t>
      </w:r>
      <w:r w:rsidR="00995884">
        <w:rPr>
          <w:rFonts w:cs="Arial"/>
        </w:rPr>
        <w:t xml:space="preserve"> Olomouci </w:t>
      </w:r>
      <w:r w:rsidR="00995884" w:rsidRPr="00C16C3A">
        <w:rPr>
          <w:rFonts w:cs="Arial"/>
        </w:rPr>
        <w:t>dne dle el. podpisu</w:t>
      </w:r>
      <w:r w:rsidR="00995884">
        <w:rPr>
          <w:rFonts w:cs="Arial"/>
        </w:rPr>
        <w:tab/>
      </w:r>
      <w:r w:rsidR="00995884" w:rsidRPr="00C16C3A">
        <w:rPr>
          <w:rFonts w:cs="Arial"/>
        </w:rPr>
        <w:t>V.................. dne dle el. podpisu</w:t>
      </w:r>
    </w:p>
    <w:p w14:paraId="166470AB" w14:textId="77777777" w:rsidR="00995884" w:rsidRDefault="00995884" w:rsidP="00995884">
      <w:pPr>
        <w:tabs>
          <w:tab w:val="left" w:pos="142"/>
          <w:tab w:val="left" w:pos="4678"/>
        </w:tabs>
        <w:rPr>
          <w:rFonts w:cs="Arial"/>
        </w:rPr>
      </w:pPr>
    </w:p>
    <w:p w14:paraId="26431462" w14:textId="77777777" w:rsidR="00995884" w:rsidRDefault="00995884" w:rsidP="00995884">
      <w:pPr>
        <w:tabs>
          <w:tab w:val="left" w:pos="142"/>
          <w:tab w:val="left" w:pos="4678"/>
        </w:tabs>
        <w:rPr>
          <w:rFonts w:cs="Arial"/>
        </w:rPr>
      </w:pPr>
    </w:p>
    <w:p w14:paraId="411AA96A" w14:textId="77777777" w:rsidR="008A27F6" w:rsidRDefault="008A27F6" w:rsidP="00995884">
      <w:pPr>
        <w:tabs>
          <w:tab w:val="left" w:pos="142"/>
          <w:tab w:val="left" w:pos="4678"/>
        </w:tabs>
        <w:rPr>
          <w:rFonts w:cs="Arial"/>
        </w:rPr>
      </w:pPr>
    </w:p>
    <w:p w14:paraId="1BB8E9EC" w14:textId="77777777" w:rsidR="008A27F6" w:rsidRDefault="008A27F6" w:rsidP="00995884">
      <w:pPr>
        <w:tabs>
          <w:tab w:val="left" w:pos="142"/>
          <w:tab w:val="left" w:pos="4678"/>
        </w:tabs>
        <w:rPr>
          <w:rFonts w:cs="Arial"/>
        </w:rPr>
      </w:pPr>
    </w:p>
    <w:p w14:paraId="7671B948" w14:textId="77777777" w:rsidR="00995884" w:rsidRPr="00F16DCD" w:rsidRDefault="00995884" w:rsidP="00995884">
      <w:pPr>
        <w:tabs>
          <w:tab w:val="left" w:pos="142"/>
          <w:tab w:val="left" w:pos="4678"/>
        </w:tabs>
        <w:rPr>
          <w:rFonts w:cs="Arial"/>
          <w:i/>
          <w:iCs/>
        </w:rPr>
      </w:pPr>
      <w:r>
        <w:rPr>
          <w:rFonts w:cs="Arial"/>
          <w:i/>
          <w:iCs/>
        </w:rPr>
        <w:tab/>
      </w:r>
      <w:r w:rsidRPr="00F16DCD">
        <w:rPr>
          <w:rFonts w:cs="Arial"/>
          <w:i/>
          <w:iCs/>
        </w:rPr>
        <w:t>“elektronicky podepsáno”</w:t>
      </w:r>
      <w:r>
        <w:rPr>
          <w:rFonts w:cs="Arial"/>
          <w:i/>
          <w:iCs/>
        </w:rPr>
        <w:tab/>
      </w:r>
      <w:r w:rsidRPr="00F16DCD">
        <w:rPr>
          <w:rFonts w:cs="Arial"/>
          <w:i/>
          <w:iCs/>
        </w:rPr>
        <w:t>“elektronicky podepsáno”</w:t>
      </w:r>
    </w:p>
    <w:p w14:paraId="03DDFC84" w14:textId="77777777" w:rsidR="00995884" w:rsidRDefault="00995884" w:rsidP="00995884">
      <w:pPr>
        <w:tabs>
          <w:tab w:val="left" w:pos="142"/>
          <w:tab w:val="left" w:pos="4678"/>
        </w:tabs>
        <w:rPr>
          <w:rFonts w:cs="Arial"/>
        </w:rPr>
      </w:pPr>
    </w:p>
    <w:p w14:paraId="762D0314" w14:textId="77777777" w:rsidR="00995884" w:rsidRDefault="00995884" w:rsidP="00995884">
      <w:pPr>
        <w:tabs>
          <w:tab w:val="left" w:pos="142"/>
          <w:tab w:val="left" w:pos="4678"/>
        </w:tabs>
        <w:rPr>
          <w:rFonts w:cs="Arial"/>
        </w:rPr>
      </w:pPr>
      <w:r>
        <w:rPr>
          <w:rFonts w:cs="Arial"/>
        </w:rPr>
        <w:tab/>
        <w:t>...................................................</w:t>
      </w:r>
      <w:r>
        <w:rPr>
          <w:rFonts w:cs="Arial"/>
        </w:rPr>
        <w:tab/>
        <w:t>...................................................</w:t>
      </w:r>
    </w:p>
    <w:p w14:paraId="37DC2022" w14:textId="77777777" w:rsidR="00995884" w:rsidRDefault="00995884" w:rsidP="00995884">
      <w:pPr>
        <w:tabs>
          <w:tab w:val="left" w:pos="142"/>
          <w:tab w:val="left" w:pos="4678"/>
        </w:tabs>
        <w:rPr>
          <w:rFonts w:cs="Arial"/>
        </w:rPr>
      </w:pPr>
      <w:r>
        <w:rPr>
          <w:rFonts w:cs="Arial"/>
        </w:rPr>
        <w:tab/>
        <w:t>Objednatel</w:t>
      </w:r>
      <w:r>
        <w:rPr>
          <w:rFonts w:cs="Arial"/>
        </w:rPr>
        <w:tab/>
        <w:t>Zhotovitel</w:t>
      </w:r>
    </w:p>
    <w:p w14:paraId="12C99A96" w14:textId="77777777" w:rsidR="00995884" w:rsidRDefault="00995884" w:rsidP="00995884">
      <w:pPr>
        <w:tabs>
          <w:tab w:val="left" w:pos="142"/>
          <w:tab w:val="left" w:pos="4678"/>
        </w:tabs>
        <w:rPr>
          <w:rFonts w:cs="Arial"/>
          <w:b/>
          <w:bCs/>
        </w:rPr>
      </w:pPr>
      <w:r>
        <w:rPr>
          <w:rFonts w:cs="Arial"/>
        </w:rPr>
        <w:tab/>
      </w:r>
      <w:r>
        <w:rPr>
          <w:rFonts w:cs="Arial"/>
          <w:b/>
          <w:bCs/>
        </w:rPr>
        <w:t>JUDr. Roman Brnčal, LL.M.</w:t>
      </w:r>
      <w:r>
        <w:rPr>
          <w:rFonts w:cs="Arial"/>
          <w:b/>
          <w:bCs/>
        </w:rPr>
        <w:tab/>
      </w:r>
      <w:r w:rsidRPr="003C6F82">
        <w:rPr>
          <w:rFonts w:cs="Arial"/>
          <w:b/>
          <w:bCs/>
          <w:highlight w:val="yellow"/>
        </w:rPr>
        <w:t>[DOPLNIT]</w:t>
      </w:r>
    </w:p>
    <w:p w14:paraId="5B3C24FD" w14:textId="77777777" w:rsidR="00995884" w:rsidRDefault="00995884" w:rsidP="00995884">
      <w:pPr>
        <w:tabs>
          <w:tab w:val="left" w:pos="142"/>
          <w:tab w:val="left" w:pos="4678"/>
        </w:tabs>
        <w:rPr>
          <w:rFonts w:cs="Arial"/>
          <w:b/>
          <w:bCs/>
        </w:rPr>
      </w:pPr>
      <w:r>
        <w:rPr>
          <w:rFonts w:cs="Arial"/>
          <w:b/>
          <w:bCs/>
        </w:rPr>
        <w:tab/>
        <w:t>ředitel Krajského pozemkového úřadu</w:t>
      </w:r>
    </w:p>
    <w:p w14:paraId="3E732C64" w14:textId="2D63D61A" w:rsidR="00826A3B" w:rsidRDefault="00995884" w:rsidP="00995884">
      <w:pPr>
        <w:tabs>
          <w:tab w:val="left" w:pos="142"/>
          <w:tab w:val="left" w:pos="4678"/>
        </w:tabs>
        <w:rPr>
          <w:rFonts w:cs="Arial"/>
          <w:b/>
          <w:bCs/>
          <w:highlight w:val="yellow"/>
        </w:rPr>
      </w:pPr>
      <w:r>
        <w:rPr>
          <w:rFonts w:cs="Arial"/>
          <w:b/>
          <w:bCs/>
        </w:rPr>
        <w:tab/>
        <w:t>pro Olomoucký kraj</w:t>
      </w:r>
      <w:r w:rsidR="00826A3B">
        <w:rPr>
          <w:rFonts w:cs="Arial"/>
          <w:b/>
          <w:bCs/>
          <w:highlight w:val="yellow"/>
        </w:rPr>
        <w:br w:type="page"/>
      </w:r>
    </w:p>
    <w:p w14:paraId="001B2EC6" w14:textId="77777777" w:rsidR="00DF7840" w:rsidRDefault="00F25532">
      <w:pPr>
        <w:spacing w:before="0" w:after="200"/>
        <w:contextualSpacing w:val="0"/>
        <w:jc w:val="left"/>
        <w:rPr>
          <w:b/>
          <w:bCs/>
        </w:rPr>
      </w:pPr>
      <w:r w:rsidRPr="008A27F6">
        <w:rPr>
          <w:rFonts w:cs="Arial"/>
          <w:b/>
          <w:bCs/>
        </w:rPr>
        <w:lastRenderedPageBreak/>
        <w:t xml:space="preserve">Příloha č. 1: </w:t>
      </w:r>
      <w:r w:rsidRPr="004436F3">
        <w:rPr>
          <w:b/>
          <w:bCs/>
        </w:rPr>
        <w:t>Specifikace díla a závazný harmonogram postupu prací</w:t>
      </w:r>
    </w:p>
    <w:p w14:paraId="626CEE68" w14:textId="583EE785" w:rsidR="00ED2E9D" w:rsidRPr="00ED2E9D" w:rsidRDefault="00ED2E9D">
      <w:pPr>
        <w:spacing w:before="0" w:after="200"/>
        <w:contextualSpacing w:val="0"/>
        <w:jc w:val="left"/>
        <w:rPr>
          <w:b/>
          <w:bCs/>
          <w:u w:val="single"/>
        </w:rPr>
      </w:pPr>
      <w:r w:rsidRPr="00ED2E9D">
        <w:rPr>
          <w:b/>
          <w:bCs/>
          <w:u w:val="single"/>
        </w:rPr>
        <w:t>Specifikace díla</w:t>
      </w:r>
    </w:p>
    <w:p w14:paraId="1DA5496B" w14:textId="77777777" w:rsidR="00F333DC" w:rsidRPr="00603CEB" w:rsidRDefault="00F333DC" w:rsidP="00F333DC">
      <w:pPr>
        <w:spacing w:before="0" w:after="200"/>
        <w:contextualSpacing w:val="0"/>
        <w:rPr>
          <w:rFonts w:cs="Arial"/>
        </w:rPr>
      </w:pPr>
      <w:r w:rsidRPr="00603CEB">
        <w:rPr>
          <w:rFonts w:cs="Arial"/>
          <w:b/>
          <w:bCs/>
        </w:rPr>
        <w:t>SO 01 – vodní nádrž VN1</w:t>
      </w:r>
      <w:r w:rsidRPr="00603CEB">
        <w:t xml:space="preserve"> – </w:t>
      </w:r>
      <w:r w:rsidRPr="00603CEB">
        <w:rPr>
          <w:rFonts w:cs="Arial"/>
        </w:rPr>
        <w:t>nádrž v místě historického „Doležalova rybníka“ je určena ke zlepšení vodní bilance v povodí a částečně ke zploštění povodňové vlny, bude mít též funkci krajinotvornou a ekologickou; sklon návodního líce hráze 1:3, zpevnění záhozem z lomového kamene, sklon vzdušného líce hráze 1:2-9,5, koruna hráze na kótě 293,20 m n.m., délka hráze 193,0 m, maximální výška hráze 3,0 m, šířka hráze je 5,0 m; pro manipulaci s hladinou a k vypouštění nádrže je navrženo výpustné zařízení – požerák (šachta ze železobetonu s ocelovým uzamykatelným poklopem, dvojitá dlužová stěna); kolem nádrže bude proveden svodný drén pro podchycení stávajících meliorací, v patě vzdušného líce bude plnit funkci filtračního drénu a bude odvádět průsakové vody z hráze; pro případ průtoku Q</w:t>
      </w:r>
      <w:r w:rsidRPr="00603CEB">
        <w:rPr>
          <w:rFonts w:cs="Arial"/>
          <w:vertAlign w:val="subscript"/>
        </w:rPr>
        <w:t>100</w:t>
      </w:r>
      <w:r w:rsidRPr="00603CEB">
        <w:rPr>
          <w:rFonts w:cs="Arial"/>
        </w:rPr>
        <w:t xml:space="preserve"> je navržen bezpečnostní přeliv (průleh), který natékající velké vody bezpečně převede níže do koryta toku (provedení pročištění); v zátopě bude udržována zásobní hladina na výškové kótě 292,00 m n. m; předpokládaná plocha stálé hladiny 2,15 ha, objem 16 820 m</w:t>
      </w:r>
      <w:r w:rsidRPr="00603CEB">
        <w:rPr>
          <w:rFonts w:cs="Arial"/>
          <w:vertAlign w:val="superscript"/>
        </w:rPr>
        <w:t>3</w:t>
      </w:r>
      <w:r w:rsidRPr="00603CEB">
        <w:rPr>
          <w:rFonts w:cs="Arial"/>
        </w:rPr>
        <w:t>; zemník v místě budoucí zátopy, vytvoření litorálního pásma, výsadby zeleně – viz samostatná smlouva; dle doporučení AOPK vytvořit výškově diferencované a členité dno s proměnlivou hloubkou za účelem zvětšení biologické hodnoty záměru (není žádoucí záměrné zhutnění dna nádrže např. lžící bagru či zbytečným pojezdem techniky); výkopky ideálně využít k modelaci valů, zálivů a tůní v rámci plánovaného litorálního pásma nádrže</w:t>
      </w:r>
    </w:p>
    <w:p w14:paraId="68FE4DC8" w14:textId="77777777" w:rsidR="00F333DC" w:rsidRPr="00603CEB" w:rsidRDefault="00F333DC" w:rsidP="00F333DC">
      <w:pPr>
        <w:spacing w:before="0" w:after="200"/>
        <w:contextualSpacing w:val="0"/>
        <w:rPr>
          <w:rFonts w:cs="Arial"/>
        </w:rPr>
      </w:pPr>
      <w:r w:rsidRPr="00603CEB">
        <w:rPr>
          <w:rFonts w:cs="Arial"/>
          <w:b/>
          <w:bCs/>
        </w:rPr>
        <w:t>SO 02 – hlavní polní cesta C6</w:t>
      </w:r>
      <w:r w:rsidRPr="00603CEB">
        <w:t xml:space="preserve"> – rekonstrukce stávající nezpevněné polní cesty asfaltobetonovým krytem v délce 1319,5 m s účelem zpřístupnění budované vodní nádrže (SO 01), zemědělských pozemků; začátek úpravy na stávajícím sjezdu HS18 z krajské silnice III/4388, trasa pokračuje východně podél budoucí nádrže, v km 0,400 přechází vodní tok propustkem P46 (tento úsek je uznatelným výdajem dotace SZP – viz rozdělení ve výkazu výměr), stáčí se jižním směrem k zastavěné části obce, kde se napojuje na stávající cestu C5; </w:t>
      </w:r>
      <w:r w:rsidRPr="00603CEB">
        <w:rPr>
          <w:rFonts w:cs="Arial"/>
        </w:rPr>
        <w:t>kategorie P4,5/30 (volná šířka koruny 4,5 m, vozovka 3,5 m, krajnice 2 x 0,50 m), příčný sklon vozovky jednostranný 3,0%, sklon krajnic 8,0%; odvodnění drenáží s vyústěním do vodní nádrže, do toku a do rigolu u hlavní silnice; bude provedeno 6 výhyben, podélný sklon v rozmezí 0,51 až 16,0 %; stávající propustek P46 bude nahrazen novým BET DN 500 s železobetonovými čely a zábradlím; stavba vyvolala přeložku nadzemního vedení VN, která je již dokončena</w:t>
      </w:r>
    </w:p>
    <w:p w14:paraId="704B8E76" w14:textId="7EFAEF88" w:rsidR="00F333DC" w:rsidRDefault="00F333DC" w:rsidP="00F333DC">
      <w:pPr>
        <w:spacing w:before="0" w:after="200"/>
        <w:contextualSpacing w:val="0"/>
        <w:jc w:val="left"/>
      </w:pPr>
      <w:r w:rsidRPr="00603CEB">
        <w:rPr>
          <w:rFonts w:cs="Arial"/>
          <w:b/>
          <w:bCs/>
        </w:rPr>
        <w:t>SO 0</w:t>
      </w:r>
      <w:r>
        <w:rPr>
          <w:rFonts w:cs="Arial"/>
          <w:b/>
          <w:bCs/>
        </w:rPr>
        <w:t>7</w:t>
      </w:r>
      <w:r w:rsidRPr="00603CEB">
        <w:rPr>
          <w:rFonts w:cs="Arial"/>
          <w:b/>
          <w:bCs/>
        </w:rPr>
        <w:t xml:space="preserve"> – VRN</w:t>
      </w:r>
      <w:r w:rsidRPr="00603CEB">
        <w:t xml:space="preserve"> – společné položky pro stavbu nádrže, cesty a výsadeb zeleně (zajištění archeologického průzkumu, vytyčení záborů, zařízení staveniště, vytyčení sítí, skutečné provedení stavby, geometrický plán pro zápis hráze do KN, publicita atd.)</w:t>
      </w:r>
    </w:p>
    <w:p w14:paraId="67AB19FC" w14:textId="77777777" w:rsidR="00ED2E9D" w:rsidRDefault="00ED2E9D" w:rsidP="00F333DC">
      <w:pPr>
        <w:spacing w:before="0" w:after="200"/>
        <w:contextualSpacing w:val="0"/>
        <w:jc w:val="left"/>
      </w:pPr>
    </w:p>
    <w:p w14:paraId="61F67F54" w14:textId="3523ECCB" w:rsidR="00ED2E9D" w:rsidRDefault="00ED2E9D" w:rsidP="00F333DC">
      <w:pPr>
        <w:spacing w:before="0" w:after="200"/>
        <w:contextualSpacing w:val="0"/>
        <w:jc w:val="left"/>
        <w:rPr>
          <w:b/>
          <w:bCs/>
          <w:u w:val="single"/>
        </w:rPr>
      </w:pPr>
      <w:r>
        <w:rPr>
          <w:b/>
          <w:bCs/>
          <w:u w:val="single"/>
        </w:rPr>
        <w:t>Z</w:t>
      </w:r>
      <w:r w:rsidRPr="00ED2E9D">
        <w:rPr>
          <w:b/>
          <w:bCs/>
          <w:u w:val="single"/>
        </w:rPr>
        <w:t>ávazný harmonogram postupu prací</w:t>
      </w:r>
    </w:p>
    <w:p w14:paraId="4064C964" w14:textId="0EFBB0FD" w:rsidR="00ED2E9D" w:rsidRPr="00ED2E9D" w:rsidRDefault="00ED2E9D" w:rsidP="00F333DC">
      <w:pPr>
        <w:spacing w:before="0" w:after="200"/>
        <w:contextualSpacing w:val="0"/>
        <w:jc w:val="left"/>
      </w:pPr>
      <w:r>
        <w:t>B</w:t>
      </w:r>
      <w:r w:rsidRPr="00ED2E9D">
        <w:t>ude doplněno před podpisem smlouvy</w:t>
      </w:r>
      <w:r>
        <w:t>.</w:t>
      </w:r>
    </w:p>
    <w:p w14:paraId="71212787" w14:textId="40831721" w:rsidR="00F25532" w:rsidRDefault="00F25532">
      <w:pPr>
        <w:spacing w:before="0" w:after="200"/>
        <w:contextualSpacing w:val="0"/>
        <w:jc w:val="left"/>
        <w:rPr>
          <w:rFonts w:cs="Arial"/>
          <w:b/>
          <w:bCs/>
          <w:highlight w:val="yellow"/>
        </w:rPr>
      </w:pPr>
      <w:r>
        <w:rPr>
          <w:rFonts w:cs="Arial"/>
          <w:b/>
          <w:bCs/>
          <w:highlight w:val="yellow"/>
        </w:rPr>
        <w:br w:type="page"/>
      </w:r>
    </w:p>
    <w:p w14:paraId="3C2465BD" w14:textId="77777777" w:rsidR="00DF7840" w:rsidRDefault="00F25532" w:rsidP="00104A6F">
      <w:pPr>
        <w:tabs>
          <w:tab w:val="left" w:pos="142"/>
          <w:tab w:val="left" w:pos="4678"/>
        </w:tabs>
        <w:rPr>
          <w:rFonts w:cs="Arial"/>
          <w:b/>
          <w:bCs/>
        </w:rPr>
      </w:pPr>
      <w:r w:rsidRPr="00F333DC">
        <w:rPr>
          <w:rFonts w:cs="Arial"/>
          <w:b/>
          <w:bCs/>
        </w:rPr>
        <w:lastRenderedPageBreak/>
        <w:t>Příloha č. 2:</w:t>
      </w:r>
      <w:r w:rsidRPr="004436F3">
        <w:rPr>
          <w:rFonts w:cs="Arial"/>
          <w:b/>
          <w:bCs/>
        </w:rPr>
        <w:t xml:space="preserve"> Položkový rozpočet</w:t>
      </w:r>
    </w:p>
    <w:p w14:paraId="4801CDFC" w14:textId="77777777" w:rsidR="00ED2E9D" w:rsidRDefault="00ED2E9D" w:rsidP="00104A6F">
      <w:pPr>
        <w:tabs>
          <w:tab w:val="left" w:pos="142"/>
          <w:tab w:val="left" w:pos="4678"/>
        </w:tabs>
        <w:rPr>
          <w:rFonts w:cs="Arial"/>
          <w:b/>
          <w:bCs/>
        </w:rPr>
      </w:pPr>
    </w:p>
    <w:p w14:paraId="52CBABE6" w14:textId="6A8E87D8" w:rsidR="00ED2E9D" w:rsidRDefault="00ED2E9D" w:rsidP="00104A6F">
      <w:pPr>
        <w:tabs>
          <w:tab w:val="left" w:pos="142"/>
          <w:tab w:val="left" w:pos="4678"/>
        </w:tabs>
        <w:rPr>
          <w:rFonts w:cs="Arial"/>
          <w:b/>
          <w:bCs/>
        </w:rPr>
      </w:pPr>
      <w:r>
        <w:t>B</w:t>
      </w:r>
      <w:r w:rsidRPr="00ED2E9D">
        <w:t>ude doplněno před podpisem smlouvy</w:t>
      </w:r>
      <w:r>
        <w:t>.</w:t>
      </w:r>
    </w:p>
    <w:p w14:paraId="0518F2DF" w14:textId="77777777" w:rsidR="00ED2E9D" w:rsidRDefault="00ED2E9D" w:rsidP="00104A6F">
      <w:pPr>
        <w:tabs>
          <w:tab w:val="left" w:pos="142"/>
          <w:tab w:val="left" w:pos="4678"/>
        </w:tabs>
        <w:rPr>
          <w:rFonts w:cs="Arial"/>
          <w:b/>
          <w:bCs/>
        </w:rPr>
      </w:pPr>
    </w:p>
    <w:p w14:paraId="6A76063E" w14:textId="2DDE16FB" w:rsidR="00835F77" w:rsidRPr="004436F3" w:rsidRDefault="00835F77" w:rsidP="00104A6F">
      <w:pPr>
        <w:tabs>
          <w:tab w:val="left" w:pos="142"/>
          <w:tab w:val="left" w:pos="4678"/>
        </w:tabs>
        <w:rPr>
          <w:rFonts w:cs="Arial"/>
          <w:b/>
          <w:bCs/>
        </w:rPr>
      </w:pPr>
      <w:r w:rsidRPr="004436F3">
        <w:rPr>
          <w:rFonts w:cs="Arial"/>
          <w:b/>
          <w:bCs/>
        </w:rPr>
        <w:br w:type="page"/>
      </w:r>
    </w:p>
    <w:p w14:paraId="13424DE9" w14:textId="5F443C84" w:rsidR="00835F77" w:rsidRPr="00FE4026" w:rsidRDefault="00835F77" w:rsidP="00FE4026">
      <w:pPr>
        <w:outlineLvl w:val="0"/>
        <w:rPr>
          <w:b/>
          <w:bCs/>
        </w:rPr>
      </w:pPr>
      <w:r w:rsidRPr="00FE4026">
        <w:rPr>
          <w:b/>
          <w:bCs/>
        </w:rPr>
        <w:lastRenderedPageBreak/>
        <w:t>Příloha č.</w:t>
      </w:r>
      <w:r w:rsidR="00F119C1">
        <w:rPr>
          <w:b/>
          <w:bCs/>
        </w:rPr>
        <w:t> </w:t>
      </w:r>
      <w:r w:rsidRPr="00FE4026">
        <w:rPr>
          <w:b/>
          <w:bCs/>
        </w:rPr>
        <w:t xml:space="preserve">3 </w:t>
      </w:r>
      <w:r w:rsidR="00BB0A6D" w:rsidRPr="00FE4026">
        <w:rPr>
          <w:b/>
          <w:bCs/>
        </w:rPr>
        <w:t xml:space="preserve">- </w:t>
      </w:r>
      <w:r w:rsidRPr="00FE4026">
        <w:rPr>
          <w:b/>
          <w:bCs/>
        </w:rPr>
        <w:t xml:space="preserve">Doporučení na </w:t>
      </w:r>
      <w:r w:rsidR="00103202" w:rsidRPr="00FE4026">
        <w:rPr>
          <w:b/>
          <w:bCs/>
        </w:rPr>
        <w:t>e</w:t>
      </w:r>
      <w:r w:rsidRPr="00FE4026">
        <w:rPr>
          <w:b/>
          <w:bCs/>
        </w:rPr>
        <w:t>misní limity a prašnost</w:t>
      </w:r>
    </w:p>
    <w:p w14:paraId="2DCF1237" w14:textId="77777777" w:rsidR="00FE4026" w:rsidRDefault="00FE4026" w:rsidP="00FE4026">
      <w:pPr>
        <w:rPr>
          <w:b/>
          <w:bCs/>
        </w:rPr>
      </w:pPr>
    </w:p>
    <w:p w14:paraId="71B3AA73" w14:textId="56379800" w:rsidR="00835F77" w:rsidRPr="00FE4026" w:rsidRDefault="00C16BF4" w:rsidP="00FE4026">
      <w:pPr>
        <w:rPr>
          <w:b/>
          <w:bCs/>
        </w:rPr>
      </w:pPr>
      <w:r w:rsidRPr="00FE4026">
        <w:rPr>
          <w:b/>
          <w:bCs/>
        </w:rPr>
        <w:t>E</w:t>
      </w:r>
      <w:r w:rsidR="00835F77" w:rsidRPr="00FE4026">
        <w:rPr>
          <w:b/>
          <w:bCs/>
        </w:rPr>
        <w:t>misní limity</w:t>
      </w:r>
    </w:p>
    <w:p w14:paraId="575E5B22" w14:textId="77777777" w:rsidR="00FE4026" w:rsidRDefault="00FE4026" w:rsidP="00FE4026"/>
    <w:p w14:paraId="149EF092" w14:textId="7BFA9621" w:rsidR="00835F77" w:rsidRPr="00FE4026" w:rsidRDefault="00835F77" w:rsidP="00FE4026">
      <w:pPr>
        <w:rPr>
          <w:u w:val="single"/>
        </w:rPr>
      </w:pPr>
      <w:r w:rsidRPr="00FE4026">
        <w:rPr>
          <w:u w:val="single"/>
        </w:rPr>
        <w:t>Doporučené požadavky na stavební stroje a doprovodnou mechanizaci</w:t>
      </w:r>
    </w:p>
    <w:p w14:paraId="307FCF02" w14:textId="04CA7DDD" w:rsidR="00835F77" w:rsidRDefault="00835F77" w:rsidP="00BD56EF">
      <w:pPr>
        <w:ind w:left="357"/>
      </w:pPr>
      <w:r w:rsidRPr="003C6F82">
        <w:t>Staveništní technika, která bude na stavbě provozována, by měla splňovat níže uvedené parametry, je-li to možné a proveditelné.</w:t>
      </w:r>
    </w:p>
    <w:p w14:paraId="32353B85" w14:textId="77777777" w:rsidR="00835F77" w:rsidRPr="003C6F82" w:rsidRDefault="00835F77" w:rsidP="00FE4026">
      <w:pPr>
        <w:rPr>
          <w:u w:val="single"/>
        </w:rPr>
      </w:pPr>
      <w:r w:rsidRPr="003C6F82">
        <w:rPr>
          <w:u w:val="single"/>
        </w:rPr>
        <w:t>Požadavky na nesilniční pojízdné stroje</w:t>
      </w:r>
    </w:p>
    <w:p w14:paraId="4BA174E0" w14:textId="77777777" w:rsidR="00FE4026" w:rsidRDefault="00835F77" w:rsidP="007F55D7">
      <w:pPr>
        <w:pStyle w:val="Odstavecseseznamem"/>
        <w:numPr>
          <w:ilvl w:val="0"/>
          <w:numId w:val="34"/>
        </w:numPr>
        <w:ind w:left="357" w:hanging="357"/>
      </w:pPr>
      <w:r w:rsidRPr="003C6F82">
        <w:t>Používat nesilniční pojízdné stroje (bagry, rypadla, nakladače, jeřáby, buldozery atd.) splňující alespoň emisní Etapu IIIA (Stage IIIA). Pokud nelze prokázat úroveň plnění emisní Etapy, musí být prokázáno, že byl nesilniční pojízdný stroj vyroben po 31.</w:t>
      </w:r>
      <w:r w:rsidR="00A25E7D">
        <w:t> </w:t>
      </w:r>
      <w:r w:rsidRPr="003C6F82">
        <w:t>12.</w:t>
      </w:r>
      <w:r w:rsidR="00A25E7D">
        <w:t> </w:t>
      </w:r>
      <w:r w:rsidRPr="003C6F82">
        <w:t>2007.</w:t>
      </w:r>
    </w:p>
    <w:p w14:paraId="10BB0E92" w14:textId="0D77E539" w:rsidR="00835F77" w:rsidRPr="003C6F82" w:rsidRDefault="00835F77" w:rsidP="007F55D7">
      <w:pPr>
        <w:pStyle w:val="Odstavecseseznamem"/>
        <w:numPr>
          <w:ilvl w:val="0"/>
          <w:numId w:val="34"/>
        </w:numPr>
        <w:ind w:left="357" w:hanging="357"/>
      </w:pPr>
      <w:r w:rsidRPr="003C6F82">
        <w:t>V případě, že nesilniční pojízdný stroj nesplňuje mezní hodnoty emisí odpovídající úrovni Etapy IIIA, nebo byl vyroben před 31.</w:t>
      </w:r>
      <w:r w:rsidR="00A25E7D">
        <w:t> </w:t>
      </w:r>
      <w:r w:rsidRPr="003C6F82">
        <w:t>12.</w:t>
      </w:r>
      <w:r w:rsidR="00A25E7D">
        <w:t> </w:t>
      </w:r>
      <w:r w:rsidRPr="003C6F82">
        <w:t>2007,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459A6A1C" w14:textId="77777777" w:rsidR="00835F77" w:rsidRPr="003C6F82" w:rsidRDefault="00835F77" w:rsidP="00FE4026">
      <w:pPr>
        <w:rPr>
          <w:u w:val="single"/>
        </w:rPr>
      </w:pPr>
      <w:r w:rsidRPr="003C6F82">
        <w:rPr>
          <w:u w:val="single"/>
        </w:rPr>
        <w:t>Požadavky na nákladní vozidla</w:t>
      </w:r>
    </w:p>
    <w:p w14:paraId="34A85936" w14:textId="76BE645B" w:rsidR="00835F77" w:rsidRPr="003C6F82" w:rsidRDefault="00835F77" w:rsidP="007F55D7">
      <w:pPr>
        <w:pStyle w:val="Odstavecseseznamem"/>
        <w:numPr>
          <w:ilvl w:val="0"/>
          <w:numId w:val="35"/>
        </w:numPr>
        <w:ind w:left="357" w:hanging="357"/>
      </w:pPr>
      <w:r w:rsidRPr="003C6F82">
        <w:t>Používat nákladní vozidla splňujících alespoň emisní normu EURO</w:t>
      </w:r>
      <w:r w:rsidR="00DF7840">
        <w:t> </w:t>
      </w:r>
      <w:r w:rsidRPr="003C6F82">
        <w:t>V. Pokud nelze prokázat úroveň plnění mezních hodnot emisí, musí být prokázáno, že vozidlo bylo vyrobeno po</w:t>
      </w:r>
      <w:r w:rsidR="00432CF8">
        <w:t> </w:t>
      </w:r>
      <w:r w:rsidRPr="003C6F82">
        <w:t>1.</w:t>
      </w:r>
      <w:r w:rsidR="00A25E7D">
        <w:t> </w:t>
      </w:r>
      <w:r w:rsidRPr="003C6F82">
        <w:t>10.</w:t>
      </w:r>
      <w:r w:rsidR="00A25E7D">
        <w:t> </w:t>
      </w:r>
      <w:r w:rsidRPr="003C6F82">
        <w:t>2008.</w:t>
      </w:r>
    </w:p>
    <w:p w14:paraId="39733AEB" w14:textId="4E85FFAD" w:rsidR="00835F77" w:rsidRDefault="00835F77" w:rsidP="007F55D7">
      <w:pPr>
        <w:pStyle w:val="Odstavecseseznamem"/>
        <w:numPr>
          <w:ilvl w:val="0"/>
          <w:numId w:val="35"/>
        </w:numPr>
        <w:ind w:left="357" w:hanging="357"/>
      </w:pPr>
      <w:r w:rsidRPr="003C6F82">
        <w:t>V případě, že nákladní vozidlo nesplňuje mezní hodnoty emisí EURO</w:t>
      </w:r>
      <w:r w:rsidR="00DF7840">
        <w:t> </w:t>
      </w:r>
      <w:r w:rsidRPr="003C6F82">
        <w:t>V nebo bylo vyrobeno před 1.</w:t>
      </w:r>
      <w:r w:rsidR="00A25E7D">
        <w:t> </w:t>
      </w:r>
      <w:r w:rsidRPr="003C6F82">
        <w:t>10.</w:t>
      </w:r>
      <w:r w:rsidR="00A25E7D">
        <w:t> </w:t>
      </w:r>
      <w:r w:rsidRPr="003C6F82">
        <w:t>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432CF8" w:rsidRDefault="00835F77" w:rsidP="00FE4026">
      <w:pPr>
        <w:rPr>
          <w:u w:val="single"/>
        </w:rPr>
      </w:pPr>
      <w:r w:rsidRPr="00432CF8">
        <w:rPr>
          <w:u w:val="single"/>
        </w:rPr>
        <w:t>Prašnost</w:t>
      </w:r>
    </w:p>
    <w:p w14:paraId="104A8C94" w14:textId="77777777" w:rsidR="00835F77" w:rsidRPr="003C6F82" w:rsidRDefault="00835F77" w:rsidP="00BD56EF">
      <w:pPr>
        <w:ind w:left="357"/>
      </w:pPr>
      <w:r w:rsidRPr="003C6F82">
        <w:t>Doporučené požadavky na stavební stroje a doprovodnou mechanizaci</w:t>
      </w:r>
    </w:p>
    <w:p w14:paraId="16FFC4A9" w14:textId="0AA10EC1" w:rsidR="00835F77" w:rsidRDefault="00835F77" w:rsidP="00BD56EF">
      <w:pPr>
        <w:ind w:left="357"/>
      </w:pPr>
      <w:r w:rsidRPr="003C6F82">
        <w:t>Staveništní technika, která bude při stavbě využívána, by měla splňovat níže uvedené parametry, je-li to možné a proveditelné.</w:t>
      </w:r>
    </w:p>
    <w:p w14:paraId="6D285864" w14:textId="18B72FB2" w:rsidR="00835F77" w:rsidRPr="003C6F82" w:rsidRDefault="00835F77" w:rsidP="00FE4026">
      <w:pPr>
        <w:rPr>
          <w:u w:val="single"/>
        </w:rPr>
      </w:pPr>
      <w:r w:rsidRPr="003C6F82">
        <w:rPr>
          <w:u w:val="single"/>
        </w:rPr>
        <w:t>Požadavky na nesilniční pojízdné stroje</w:t>
      </w:r>
    </w:p>
    <w:p w14:paraId="3FD3DBBB" w14:textId="486AB2F2" w:rsidR="00835F77" w:rsidRPr="00BD56EF" w:rsidRDefault="00835F77" w:rsidP="007F55D7">
      <w:pPr>
        <w:pStyle w:val="Odstavecseseznamem"/>
        <w:numPr>
          <w:ilvl w:val="0"/>
          <w:numId w:val="36"/>
        </w:numPr>
        <w:ind w:left="357" w:hanging="357"/>
        <w:rPr>
          <w:u w:val="single"/>
        </w:rPr>
      </w:pPr>
      <w:r w:rsidRPr="003C6F82">
        <w:t>Používat nesilniční pojízdné stroje (bagry, rýpadla, nakladače, jeřáby, buldozery atd.) splňující alespoň emisní Etapu II (Stage II). Pokud nelze prokázat úroveň plnění emisní Etapy II, musí být prokázáno, že byl nesilniční pojízdný stroj vyroben po 31.</w:t>
      </w:r>
      <w:r w:rsidR="00A25E7D">
        <w:t> </w:t>
      </w:r>
      <w:r w:rsidRPr="003C6F82">
        <w:t>12.</w:t>
      </w:r>
      <w:r w:rsidR="00A25E7D">
        <w:t> </w:t>
      </w:r>
      <w:r w:rsidRPr="003C6F82">
        <w:t>2002.</w:t>
      </w:r>
    </w:p>
    <w:p w14:paraId="3DA161E3" w14:textId="34DE1007" w:rsidR="00835F77" w:rsidRPr="003C6F82" w:rsidRDefault="00835F77" w:rsidP="007F55D7">
      <w:pPr>
        <w:pStyle w:val="Odstavecseseznamem"/>
        <w:numPr>
          <w:ilvl w:val="0"/>
          <w:numId w:val="36"/>
        </w:numPr>
        <w:ind w:left="357" w:hanging="357"/>
      </w:pPr>
      <w:r w:rsidRPr="003C6F82">
        <w:t>V případě, že nesilniční pojízdný stroj nesplňuje mezní hodnoty emisí odpovídající úrovni Etapy II, nebo byl vyroben před 31.</w:t>
      </w:r>
      <w:r w:rsidR="00A25E7D">
        <w:t> </w:t>
      </w:r>
      <w:r w:rsidRPr="003C6F82">
        <w:t>12.</w:t>
      </w:r>
      <w:r w:rsidR="00A25E7D">
        <w:t> </w:t>
      </w:r>
      <w:r w:rsidRPr="003C6F82">
        <w:t>2002,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733509D8" w14:textId="05725525" w:rsidR="00835F77" w:rsidRPr="003C6F82" w:rsidRDefault="00835F77" w:rsidP="00FE4026">
      <w:pPr>
        <w:rPr>
          <w:u w:val="single"/>
        </w:rPr>
      </w:pPr>
      <w:r w:rsidRPr="003C6F82">
        <w:rPr>
          <w:u w:val="single"/>
        </w:rPr>
        <w:t>Požadavky na nákladní vozidla</w:t>
      </w:r>
    </w:p>
    <w:p w14:paraId="54C78F24" w14:textId="085F6210" w:rsidR="00835F77" w:rsidRPr="003C6F82" w:rsidRDefault="00835F77" w:rsidP="007F55D7">
      <w:pPr>
        <w:pStyle w:val="Odstavecseseznamem"/>
        <w:numPr>
          <w:ilvl w:val="0"/>
          <w:numId w:val="37"/>
        </w:numPr>
        <w:ind w:left="357" w:hanging="357"/>
      </w:pPr>
      <w:r w:rsidRPr="003C6F82">
        <w:t>Používat nákladní vozidla splňujících alespoň emisní normu EURO</w:t>
      </w:r>
      <w:r w:rsidR="00DF7840">
        <w:t> </w:t>
      </w:r>
      <w:r w:rsidRPr="003C6F82">
        <w:t>IV. Pokud nelze prokázat úroveň plnění mezních hodnot emisí, musí být prokázáno, že vozidlo bylo vyrobeno po</w:t>
      </w:r>
      <w:r w:rsidR="00BD56EF">
        <w:t> </w:t>
      </w:r>
      <w:r w:rsidRPr="003C6F82">
        <w:t>1.</w:t>
      </w:r>
      <w:r w:rsidR="00A25E7D">
        <w:t> </w:t>
      </w:r>
      <w:r w:rsidRPr="003C6F82">
        <w:t>10.</w:t>
      </w:r>
      <w:r w:rsidR="00A25E7D">
        <w:t> </w:t>
      </w:r>
      <w:r w:rsidRPr="003C6F82">
        <w:t>2005.</w:t>
      </w:r>
    </w:p>
    <w:p w14:paraId="1ADAFE25" w14:textId="49FDCA41" w:rsidR="00826A3B" w:rsidRDefault="00835F77" w:rsidP="00FD5968">
      <w:pPr>
        <w:pStyle w:val="Odstavecseseznamem"/>
        <w:ind w:left="357"/>
      </w:pPr>
      <w:r w:rsidRPr="003C6F82">
        <w:t>V případě, že nákladní vozidlo nesplňuje mezní hodnoty emisí EURO</w:t>
      </w:r>
      <w:r w:rsidR="00DF7840">
        <w:t> </w:t>
      </w:r>
      <w:r w:rsidRPr="003C6F82">
        <w:t>IV nebo bylo vyrobeno před 1.</w:t>
      </w:r>
      <w:r w:rsidR="00A25E7D">
        <w:t> </w:t>
      </w:r>
      <w:r w:rsidRPr="003C6F82">
        <w:t>10.</w:t>
      </w:r>
      <w:r w:rsidR="00A25E7D">
        <w:t> </w:t>
      </w:r>
      <w:r w:rsidRPr="003C6F82">
        <w:t>2005, musí být dovybaveno alespoň filtrem pevných částic schváleným technickou zkušebnou Ministerstva dopravy či obdobným orgánem oprávněným k provádění této činnosti jiným členským státem EU.</w:t>
      </w:r>
    </w:p>
    <w:p w14:paraId="06E3F781" w14:textId="77777777" w:rsidR="00826A3B" w:rsidRDefault="00826A3B">
      <w:pPr>
        <w:spacing w:before="0" w:after="200"/>
        <w:contextualSpacing w:val="0"/>
        <w:jc w:val="left"/>
      </w:pPr>
      <w:r>
        <w:br w:type="page"/>
      </w:r>
    </w:p>
    <w:tbl>
      <w:tblPr>
        <w:tblStyle w:val="Mkatabulky"/>
        <w:tblW w:w="9356" w:type="dxa"/>
        <w:tblLook w:val="04A0" w:firstRow="1" w:lastRow="0" w:firstColumn="1" w:lastColumn="0" w:noHBand="0" w:noVBand="1"/>
      </w:tblPr>
      <w:tblGrid>
        <w:gridCol w:w="9356"/>
      </w:tblGrid>
      <w:tr w:rsidR="008C5568" w:rsidRPr="00126F1B" w14:paraId="04968106" w14:textId="77777777" w:rsidTr="00AE102A">
        <w:trPr>
          <w:trHeight w:val="1126"/>
        </w:trPr>
        <w:tc>
          <w:tcPr>
            <w:tcW w:w="9493" w:type="dxa"/>
          </w:tcPr>
          <w:p w14:paraId="4701B493" w14:textId="77777777" w:rsidR="008C5568" w:rsidRPr="001F09CB" w:rsidRDefault="008C5568" w:rsidP="00AE102A">
            <w:pPr>
              <w:tabs>
                <w:tab w:val="left" w:pos="1350"/>
                <w:tab w:val="center" w:pos="4422"/>
              </w:tabs>
              <w:spacing w:after="60"/>
              <w:jc w:val="center"/>
              <w:rPr>
                <w:rFonts w:eastAsia="Arial" w:cs="Arial"/>
                <w:bCs/>
              </w:rPr>
            </w:pPr>
            <w:bookmarkStart w:id="55" w:name="_Hlk196681236"/>
            <w:bookmarkStart w:id="56" w:name="_Hlk198123474"/>
            <w:r w:rsidRPr="001F09CB">
              <w:rPr>
                <w:rFonts w:eastAsia="Arial" w:cs="Arial"/>
                <w:bCs/>
                <w:noProof/>
              </w:rPr>
              <w:lastRenderedPageBreak/>
              <w:drawing>
                <wp:anchor distT="0" distB="0" distL="114300" distR="114300" simplePos="0" relativeHeight="251661312" behindDoc="0" locked="0" layoutInCell="1" allowOverlap="1" wp14:anchorId="37185F0C" wp14:editId="3D030DDA">
                  <wp:simplePos x="0" y="0"/>
                  <wp:positionH relativeFrom="column">
                    <wp:posOffset>4915535</wp:posOffset>
                  </wp:positionH>
                  <wp:positionV relativeFrom="paragraph">
                    <wp:posOffset>21590</wp:posOffset>
                  </wp:positionV>
                  <wp:extent cx="892120" cy="669851"/>
                  <wp:effectExtent l="0" t="0" r="3810" b="0"/>
                  <wp:wrapNone/>
                  <wp:docPr id="686339790" name="Obrázek 4" descr="Obsah obrázku Písm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339790" name="Obrázek 4" descr="Obsah obrázku Písmo, design&#10;&#10;Obsah generovaný pomocí AI může být nesprávný."/>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7337"/>
                          <a:stretch/>
                        </pic:blipFill>
                        <pic:spPr bwMode="auto">
                          <a:xfrm>
                            <a:off x="0" y="0"/>
                            <a:ext cx="892120" cy="66985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F09CB">
              <w:rPr>
                <w:rFonts w:eastAsia="Arial" w:cs="Arial"/>
                <w:bCs/>
              </w:rPr>
              <w:t>PROTOKOL</w:t>
            </w:r>
          </w:p>
          <w:p w14:paraId="27794372" w14:textId="77777777" w:rsidR="008C5568" w:rsidRPr="001F09CB" w:rsidRDefault="008C5568" w:rsidP="00AE102A">
            <w:pPr>
              <w:spacing w:after="60"/>
              <w:jc w:val="center"/>
              <w:rPr>
                <w:rFonts w:eastAsia="Arial" w:cs="Arial"/>
                <w:b/>
                <w:bCs/>
              </w:rPr>
            </w:pPr>
            <w:r w:rsidRPr="001F09CB">
              <w:rPr>
                <w:rFonts w:eastAsia="Arial" w:cs="Arial"/>
                <w:b/>
                <w:bCs/>
              </w:rPr>
              <w:t xml:space="preserve">O DOKONČENÍ STAVEBNÍCH PRACÍ </w:t>
            </w:r>
          </w:p>
          <w:p w14:paraId="721D304C" w14:textId="77777777" w:rsidR="008C5568" w:rsidRPr="001F09CB" w:rsidRDefault="008C5568" w:rsidP="00AE102A">
            <w:pPr>
              <w:spacing w:after="60"/>
              <w:jc w:val="center"/>
              <w:rPr>
                <w:rFonts w:eastAsia="Arial" w:cs="Arial"/>
                <w:b/>
                <w:bCs/>
                <w:i/>
                <w:iCs/>
              </w:rPr>
            </w:pPr>
            <w:r w:rsidRPr="001F09CB">
              <w:rPr>
                <w:rFonts w:eastAsia="Arial" w:cs="Arial"/>
                <w:b/>
                <w:bCs/>
              </w:rPr>
              <w:t>(UCELENÝCH ČÁSTÍ)</w:t>
            </w:r>
          </w:p>
          <w:p w14:paraId="64D2C32D" w14:textId="77777777" w:rsidR="008C5568" w:rsidRPr="00126F1B" w:rsidRDefault="008C5568" w:rsidP="00AE102A">
            <w:pPr>
              <w:spacing w:after="60"/>
              <w:jc w:val="center"/>
              <w:rPr>
                <w:rFonts w:eastAsia="Arial" w:cs="Arial"/>
                <w:b/>
              </w:rPr>
            </w:pPr>
            <w:r w:rsidRPr="001F09CB">
              <w:rPr>
                <w:rFonts w:cs="Arial"/>
                <w:b/>
                <w:bCs/>
                <w:sz w:val="22"/>
                <w:szCs w:val="22"/>
              </w:rPr>
              <w:t>ze dne …………..</w:t>
            </w:r>
          </w:p>
        </w:tc>
      </w:tr>
      <w:bookmarkEnd w:id="55"/>
    </w:tbl>
    <w:p w14:paraId="1CE07755" w14:textId="77777777" w:rsidR="008C5568" w:rsidRPr="00D266AC" w:rsidRDefault="008C5568" w:rsidP="008C5568">
      <w:pPr>
        <w:rPr>
          <w:sz w:val="10"/>
          <w:szCs w:val="10"/>
        </w:rPr>
      </w:pPr>
    </w:p>
    <w:tbl>
      <w:tblPr>
        <w:tblStyle w:val="Svtlmkatabulky"/>
        <w:tblW w:w="9356" w:type="dxa"/>
        <w:tblLook w:val="04A0" w:firstRow="1" w:lastRow="0" w:firstColumn="1" w:lastColumn="0" w:noHBand="0" w:noVBand="1"/>
      </w:tblPr>
      <w:tblGrid>
        <w:gridCol w:w="2905"/>
        <w:gridCol w:w="224"/>
        <w:gridCol w:w="2583"/>
        <w:gridCol w:w="1352"/>
        <w:gridCol w:w="2292"/>
      </w:tblGrid>
      <w:tr w:rsidR="008C5568" w:rsidRPr="007966FE" w14:paraId="0D699EB6" w14:textId="77777777" w:rsidTr="00AE102A">
        <w:tc>
          <w:tcPr>
            <w:tcW w:w="4663" w:type="dxa"/>
            <w:gridSpan w:val="2"/>
            <w:tcBorders>
              <w:top w:val="single" w:sz="12" w:space="0" w:color="BFBFBF" w:themeColor="background1" w:themeShade="BF"/>
              <w:left w:val="single" w:sz="12" w:space="0" w:color="BFBFBF" w:themeColor="background1" w:themeShade="BF"/>
            </w:tcBorders>
            <w:vAlign w:val="center"/>
          </w:tcPr>
          <w:p w14:paraId="6A4EBB89" w14:textId="77777777" w:rsidR="008C5568" w:rsidRPr="007966FE" w:rsidRDefault="008C5568" w:rsidP="00AE102A">
            <w:pPr>
              <w:spacing w:line="300" w:lineRule="auto"/>
              <w:rPr>
                <w:rFonts w:cs="Arial"/>
                <w:b/>
                <w:bCs/>
                <w:sz w:val="20"/>
                <w:szCs w:val="20"/>
              </w:rPr>
            </w:pPr>
            <w:r w:rsidRPr="007966FE">
              <w:rPr>
                <w:rFonts w:cs="Arial"/>
                <w:b/>
                <w:bCs/>
                <w:sz w:val="20"/>
                <w:szCs w:val="20"/>
              </w:rPr>
              <w:t>Název stavby:</w:t>
            </w:r>
          </w:p>
        </w:tc>
        <w:tc>
          <w:tcPr>
            <w:tcW w:w="4693" w:type="dxa"/>
            <w:gridSpan w:val="3"/>
            <w:tcBorders>
              <w:top w:val="single" w:sz="12" w:space="0" w:color="BFBFBF" w:themeColor="background1" w:themeShade="BF"/>
              <w:right w:val="single" w:sz="12" w:space="0" w:color="BFBFBF" w:themeColor="background1" w:themeShade="BF"/>
            </w:tcBorders>
            <w:vAlign w:val="center"/>
          </w:tcPr>
          <w:p w14:paraId="697D77CB" w14:textId="77777777" w:rsidR="008C5568" w:rsidRPr="007966FE" w:rsidRDefault="008C5568" w:rsidP="00AE102A">
            <w:pPr>
              <w:spacing w:line="300" w:lineRule="auto"/>
              <w:rPr>
                <w:rFonts w:cs="Arial"/>
                <w:sz w:val="20"/>
                <w:szCs w:val="20"/>
              </w:rPr>
            </w:pPr>
          </w:p>
        </w:tc>
      </w:tr>
      <w:tr w:rsidR="008C5568" w:rsidRPr="007966FE" w14:paraId="3729E00B" w14:textId="77777777" w:rsidTr="00AE102A">
        <w:trPr>
          <w:trHeight w:val="472"/>
        </w:trPr>
        <w:tc>
          <w:tcPr>
            <w:tcW w:w="4663" w:type="dxa"/>
            <w:gridSpan w:val="2"/>
            <w:tcBorders>
              <w:left w:val="single" w:sz="12" w:space="0" w:color="BFBFBF" w:themeColor="background1" w:themeShade="BF"/>
              <w:bottom w:val="single" w:sz="12" w:space="0" w:color="BFBFBF" w:themeColor="background1" w:themeShade="BF"/>
            </w:tcBorders>
            <w:vAlign w:val="center"/>
          </w:tcPr>
          <w:p w14:paraId="27FA582D" w14:textId="77777777" w:rsidR="008C5568" w:rsidRPr="007966FE" w:rsidRDefault="008C5568" w:rsidP="00AE102A">
            <w:pPr>
              <w:spacing w:line="300" w:lineRule="auto"/>
              <w:rPr>
                <w:rFonts w:cs="Arial"/>
                <w:b/>
                <w:bCs/>
                <w:sz w:val="20"/>
                <w:szCs w:val="20"/>
              </w:rPr>
            </w:pPr>
            <w:r w:rsidRPr="007966FE">
              <w:rPr>
                <w:rFonts w:cs="Arial"/>
                <w:b/>
                <w:bCs/>
                <w:sz w:val="20"/>
                <w:szCs w:val="20"/>
              </w:rPr>
              <w:t>Dokončené stavební objekty, provozní soubory nebo jejich části:</w:t>
            </w:r>
          </w:p>
        </w:tc>
        <w:tc>
          <w:tcPr>
            <w:tcW w:w="4693" w:type="dxa"/>
            <w:gridSpan w:val="3"/>
            <w:tcBorders>
              <w:bottom w:val="single" w:sz="12" w:space="0" w:color="BFBFBF" w:themeColor="background1" w:themeShade="BF"/>
              <w:right w:val="single" w:sz="12" w:space="0" w:color="BFBFBF" w:themeColor="background1" w:themeShade="BF"/>
            </w:tcBorders>
            <w:vAlign w:val="center"/>
          </w:tcPr>
          <w:p w14:paraId="4A1588B2" w14:textId="77777777" w:rsidR="008C5568" w:rsidRPr="007966FE" w:rsidRDefault="008C5568" w:rsidP="00AE102A">
            <w:pPr>
              <w:spacing w:line="300" w:lineRule="auto"/>
              <w:rPr>
                <w:rFonts w:cs="Arial"/>
                <w:sz w:val="20"/>
                <w:szCs w:val="20"/>
              </w:rPr>
            </w:pPr>
          </w:p>
        </w:tc>
      </w:tr>
      <w:tr w:rsidR="008C5568" w:rsidRPr="007966FE" w14:paraId="6EFF3842" w14:textId="77777777" w:rsidTr="00AE102A">
        <w:tc>
          <w:tcPr>
            <w:tcW w:w="9356" w:type="dxa"/>
            <w:gridSpan w:val="5"/>
            <w:tcBorders>
              <w:top w:val="single" w:sz="12" w:space="0" w:color="BFBFBF" w:themeColor="background1" w:themeShade="BF"/>
              <w:left w:val="nil"/>
              <w:bottom w:val="single" w:sz="12" w:space="0" w:color="BFBFBF" w:themeColor="background1" w:themeShade="BF"/>
              <w:right w:val="nil"/>
            </w:tcBorders>
            <w:vAlign w:val="center"/>
          </w:tcPr>
          <w:p w14:paraId="5C84D57E" w14:textId="77777777" w:rsidR="008C5568" w:rsidRPr="007966FE" w:rsidRDefault="008C5568" w:rsidP="00AE102A">
            <w:pPr>
              <w:spacing w:line="300" w:lineRule="auto"/>
              <w:rPr>
                <w:rFonts w:cs="Arial"/>
                <w:sz w:val="20"/>
                <w:szCs w:val="20"/>
              </w:rPr>
            </w:pPr>
          </w:p>
        </w:tc>
      </w:tr>
      <w:tr w:rsidR="008C5568" w:rsidRPr="007966FE" w14:paraId="01ECED5D" w14:textId="77777777" w:rsidTr="00AE102A">
        <w:tc>
          <w:tcPr>
            <w:tcW w:w="5482" w:type="dxa"/>
            <w:gridSpan w:val="3"/>
            <w:tcBorders>
              <w:top w:val="single" w:sz="12" w:space="0" w:color="BFBFBF" w:themeColor="background1" w:themeShade="BF"/>
              <w:left w:val="single" w:sz="12" w:space="0" w:color="BFBFBF" w:themeColor="background1" w:themeShade="BF"/>
              <w:bottom w:val="single" w:sz="4" w:space="0" w:color="BFBFBF" w:themeColor="background1" w:themeShade="BF"/>
            </w:tcBorders>
            <w:vAlign w:val="center"/>
          </w:tcPr>
          <w:p w14:paraId="501E34FC" w14:textId="77777777" w:rsidR="008C5568" w:rsidRPr="007966FE" w:rsidRDefault="008C5568" w:rsidP="00AE102A">
            <w:pPr>
              <w:spacing w:line="300" w:lineRule="auto"/>
              <w:rPr>
                <w:rFonts w:cs="Arial"/>
                <w:b/>
                <w:bCs/>
                <w:sz w:val="20"/>
                <w:szCs w:val="20"/>
              </w:rPr>
            </w:pPr>
            <w:r w:rsidRPr="007966FE">
              <w:rPr>
                <w:rFonts w:cs="Arial"/>
                <w:b/>
                <w:bCs/>
                <w:sz w:val="20"/>
                <w:szCs w:val="20"/>
              </w:rPr>
              <w:t>Objednatel:</w:t>
            </w:r>
          </w:p>
        </w:tc>
        <w:tc>
          <w:tcPr>
            <w:tcW w:w="3874" w:type="dxa"/>
            <w:gridSpan w:val="2"/>
            <w:tcBorders>
              <w:top w:val="single" w:sz="12" w:space="0" w:color="BFBFBF" w:themeColor="background1" w:themeShade="BF"/>
              <w:bottom w:val="single" w:sz="4" w:space="0" w:color="BFBFBF" w:themeColor="background1" w:themeShade="BF"/>
              <w:right w:val="single" w:sz="12" w:space="0" w:color="BFBFBF" w:themeColor="background1" w:themeShade="BF"/>
            </w:tcBorders>
            <w:vAlign w:val="center"/>
          </w:tcPr>
          <w:p w14:paraId="31E38EE0" w14:textId="77777777" w:rsidR="008C5568" w:rsidRPr="007966FE" w:rsidRDefault="008C5568" w:rsidP="00AE102A">
            <w:pPr>
              <w:spacing w:line="300" w:lineRule="auto"/>
              <w:rPr>
                <w:rFonts w:cs="Arial"/>
                <w:b/>
                <w:bCs/>
                <w:sz w:val="20"/>
                <w:szCs w:val="20"/>
              </w:rPr>
            </w:pPr>
            <w:r w:rsidRPr="007966FE">
              <w:rPr>
                <w:rFonts w:cs="Arial"/>
                <w:b/>
                <w:bCs/>
                <w:sz w:val="20"/>
                <w:szCs w:val="20"/>
              </w:rPr>
              <w:t>Zhotovitel:</w:t>
            </w:r>
          </w:p>
        </w:tc>
      </w:tr>
      <w:tr w:rsidR="008C5568" w:rsidRPr="007966FE" w14:paraId="33174B05" w14:textId="77777777" w:rsidTr="00AE102A">
        <w:trPr>
          <w:trHeight w:val="323"/>
        </w:trPr>
        <w:tc>
          <w:tcPr>
            <w:tcW w:w="5482" w:type="dxa"/>
            <w:gridSpan w:val="3"/>
            <w:tcBorders>
              <w:left w:val="single" w:sz="12" w:space="0" w:color="BFBFBF" w:themeColor="background1" w:themeShade="BF"/>
              <w:bottom w:val="nil"/>
            </w:tcBorders>
            <w:vAlign w:val="center"/>
          </w:tcPr>
          <w:p w14:paraId="795AAEEC" w14:textId="77777777" w:rsidR="008C5568" w:rsidRPr="007966FE" w:rsidRDefault="008C5568" w:rsidP="00AE102A">
            <w:pPr>
              <w:spacing w:line="300" w:lineRule="auto"/>
              <w:rPr>
                <w:rFonts w:cs="Arial"/>
                <w:b/>
                <w:bCs/>
                <w:sz w:val="20"/>
                <w:szCs w:val="20"/>
              </w:rPr>
            </w:pPr>
            <w:r w:rsidRPr="007966FE">
              <w:rPr>
                <w:rFonts w:cs="Arial"/>
                <w:b/>
                <w:bCs/>
                <w:sz w:val="20"/>
                <w:szCs w:val="20"/>
              </w:rPr>
              <w:t>Státní pozemkový úřad</w:t>
            </w:r>
          </w:p>
        </w:tc>
        <w:tc>
          <w:tcPr>
            <w:tcW w:w="3874" w:type="dxa"/>
            <w:gridSpan w:val="2"/>
            <w:tcBorders>
              <w:bottom w:val="nil"/>
              <w:right w:val="single" w:sz="12" w:space="0" w:color="BFBFBF" w:themeColor="background1" w:themeShade="BF"/>
            </w:tcBorders>
            <w:vAlign w:val="center"/>
          </w:tcPr>
          <w:p w14:paraId="26F57F09" w14:textId="77777777" w:rsidR="008C5568" w:rsidRPr="007966FE" w:rsidRDefault="008C5568" w:rsidP="00AE102A">
            <w:pPr>
              <w:spacing w:line="300" w:lineRule="auto"/>
              <w:rPr>
                <w:rFonts w:cs="Arial"/>
                <w:sz w:val="20"/>
                <w:szCs w:val="20"/>
              </w:rPr>
            </w:pPr>
          </w:p>
        </w:tc>
      </w:tr>
      <w:tr w:rsidR="008C5568" w:rsidRPr="007966FE" w14:paraId="71DD6C23" w14:textId="77777777" w:rsidTr="00AE102A">
        <w:trPr>
          <w:trHeight w:val="303"/>
        </w:trPr>
        <w:tc>
          <w:tcPr>
            <w:tcW w:w="5482" w:type="dxa"/>
            <w:gridSpan w:val="3"/>
            <w:tcBorders>
              <w:top w:val="nil"/>
              <w:left w:val="single" w:sz="12" w:space="0" w:color="BFBFBF" w:themeColor="background1" w:themeShade="BF"/>
              <w:bottom w:val="nil"/>
            </w:tcBorders>
            <w:vAlign w:val="center"/>
          </w:tcPr>
          <w:p w14:paraId="1FA5D4FC" w14:textId="77777777" w:rsidR="008C5568" w:rsidRPr="007966FE" w:rsidRDefault="008C5568" w:rsidP="00AE102A">
            <w:pPr>
              <w:spacing w:line="300" w:lineRule="auto"/>
              <w:rPr>
                <w:rFonts w:cs="Arial"/>
                <w:sz w:val="20"/>
                <w:szCs w:val="20"/>
              </w:rPr>
            </w:pPr>
            <w:r w:rsidRPr="007966FE">
              <w:rPr>
                <w:rFonts w:cs="Arial"/>
                <w:sz w:val="20"/>
                <w:szCs w:val="20"/>
              </w:rPr>
              <w:t>Husinecká 1024/11a, 130 00 Praha 3</w:t>
            </w:r>
          </w:p>
        </w:tc>
        <w:tc>
          <w:tcPr>
            <w:tcW w:w="3874" w:type="dxa"/>
            <w:gridSpan w:val="2"/>
            <w:tcBorders>
              <w:top w:val="nil"/>
              <w:bottom w:val="nil"/>
              <w:right w:val="single" w:sz="12" w:space="0" w:color="BFBFBF" w:themeColor="background1" w:themeShade="BF"/>
            </w:tcBorders>
            <w:vAlign w:val="center"/>
          </w:tcPr>
          <w:p w14:paraId="37E89D0A" w14:textId="77777777" w:rsidR="008C5568" w:rsidRPr="007966FE" w:rsidRDefault="008C5568" w:rsidP="00AE102A">
            <w:pPr>
              <w:spacing w:line="300" w:lineRule="auto"/>
              <w:rPr>
                <w:rFonts w:cs="Arial"/>
                <w:sz w:val="20"/>
                <w:szCs w:val="20"/>
              </w:rPr>
            </w:pPr>
          </w:p>
        </w:tc>
      </w:tr>
      <w:tr w:rsidR="008C5568" w:rsidRPr="007966FE" w14:paraId="03A0F9FF" w14:textId="77777777" w:rsidTr="00AE102A">
        <w:tc>
          <w:tcPr>
            <w:tcW w:w="5482" w:type="dxa"/>
            <w:gridSpan w:val="3"/>
            <w:tcBorders>
              <w:top w:val="nil"/>
              <w:left w:val="single" w:sz="12" w:space="0" w:color="BFBFBF" w:themeColor="background1" w:themeShade="BF"/>
              <w:bottom w:val="nil"/>
            </w:tcBorders>
            <w:vAlign w:val="center"/>
          </w:tcPr>
          <w:p w14:paraId="568A5CF2" w14:textId="77777777" w:rsidR="008C5568" w:rsidRPr="007966FE" w:rsidRDefault="008C5568" w:rsidP="00AE102A">
            <w:pPr>
              <w:spacing w:line="300" w:lineRule="auto"/>
              <w:rPr>
                <w:rFonts w:cs="Arial"/>
                <w:sz w:val="20"/>
                <w:szCs w:val="20"/>
              </w:rPr>
            </w:pPr>
            <w:r w:rsidRPr="007966FE">
              <w:rPr>
                <w:rFonts w:cs="Arial"/>
                <w:sz w:val="20"/>
                <w:szCs w:val="20"/>
              </w:rPr>
              <w:t>IČ</w:t>
            </w:r>
            <w:r>
              <w:rPr>
                <w:rFonts w:cs="Arial"/>
                <w:sz w:val="20"/>
                <w:szCs w:val="20"/>
              </w:rPr>
              <w:t>O</w:t>
            </w:r>
            <w:r w:rsidRPr="007966FE">
              <w:rPr>
                <w:rFonts w:cs="Arial"/>
                <w:sz w:val="20"/>
                <w:szCs w:val="20"/>
              </w:rPr>
              <w:t>: 01312774</w:t>
            </w:r>
          </w:p>
        </w:tc>
        <w:tc>
          <w:tcPr>
            <w:tcW w:w="3874" w:type="dxa"/>
            <w:gridSpan w:val="2"/>
            <w:tcBorders>
              <w:top w:val="nil"/>
              <w:bottom w:val="nil"/>
              <w:right w:val="single" w:sz="12" w:space="0" w:color="BFBFBF" w:themeColor="background1" w:themeShade="BF"/>
            </w:tcBorders>
            <w:vAlign w:val="center"/>
          </w:tcPr>
          <w:p w14:paraId="151C8EDA" w14:textId="77777777" w:rsidR="008C5568" w:rsidRPr="007966FE" w:rsidRDefault="008C5568" w:rsidP="00AE102A">
            <w:pPr>
              <w:spacing w:line="300" w:lineRule="auto"/>
              <w:rPr>
                <w:rFonts w:cs="Arial"/>
                <w:sz w:val="20"/>
                <w:szCs w:val="20"/>
              </w:rPr>
            </w:pPr>
          </w:p>
        </w:tc>
      </w:tr>
      <w:tr w:rsidR="008C5568" w:rsidRPr="007966FE" w14:paraId="4B66A15B" w14:textId="77777777" w:rsidTr="00AE102A">
        <w:tc>
          <w:tcPr>
            <w:tcW w:w="5482" w:type="dxa"/>
            <w:gridSpan w:val="3"/>
            <w:tcBorders>
              <w:top w:val="nil"/>
              <w:left w:val="single" w:sz="12" w:space="0" w:color="BFBFBF" w:themeColor="background1" w:themeShade="BF"/>
              <w:bottom w:val="nil"/>
            </w:tcBorders>
            <w:vAlign w:val="center"/>
          </w:tcPr>
          <w:p w14:paraId="51A352F9" w14:textId="77777777" w:rsidR="008C5568" w:rsidRPr="007966FE" w:rsidRDefault="008C5568" w:rsidP="00AE102A">
            <w:pPr>
              <w:spacing w:line="300" w:lineRule="auto"/>
              <w:rPr>
                <w:rFonts w:cs="Arial"/>
                <w:b/>
                <w:bCs/>
                <w:sz w:val="20"/>
                <w:szCs w:val="20"/>
              </w:rPr>
            </w:pPr>
            <w:r w:rsidRPr="007966FE">
              <w:rPr>
                <w:rFonts w:cs="Arial"/>
                <w:b/>
                <w:bCs/>
                <w:sz w:val="20"/>
                <w:szCs w:val="20"/>
              </w:rPr>
              <w:t>Krajský pozemkový úřad pro ……….</w:t>
            </w:r>
          </w:p>
        </w:tc>
        <w:tc>
          <w:tcPr>
            <w:tcW w:w="3874" w:type="dxa"/>
            <w:gridSpan w:val="2"/>
            <w:tcBorders>
              <w:top w:val="nil"/>
              <w:bottom w:val="nil"/>
              <w:right w:val="single" w:sz="12" w:space="0" w:color="BFBFBF" w:themeColor="background1" w:themeShade="BF"/>
            </w:tcBorders>
            <w:vAlign w:val="center"/>
          </w:tcPr>
          <w:p w14:paraId="01B30229" w14:textId="77777777" w:rsidR="008C5568" w:rsidRPr="007966FE" w:rsidRDefault="008C5568" w:rsidP="00AE102A">
            <w:pPr>
              <w:spacing w:line="300" w:lineRule="auto"/>
              <w:rPr>
                <w:rFonts w:cs="Arial"/>
                <w:sz w:val="20"/>
                <w:szCs w:val="20"/>
              </w:rPr>
            </w:pPr>
          </w:p>
        </w:tc>
      </w:tr>
      <w:tr w:rsidR="008C5568" w:rsidRPr="007966FE" w14:paraId="20E6704F" w14:textId="77777777" w:rsidTr="00AE102A">
        <w:tc>
          <w:tcPr>
            <w:tcW w:w="5482" w:type="dxa"/>
            <w:gridSpan w:val="3"/>
            <w:tcBorders>
              <w:top w:val="nil"/>
              <w:left w:val="single" w:sz="12" w:space="0" w:color="BFBFBF" w:themeColor="background1" w:themeShade="BF"/>
              <w:bottom w:val="nil"/>
            </w:tcBorders>
            <w:vAlign w:val="center"/>
          </w:tcPr>
          <w:p w14:paraId="3B48FE52" w14:textId="77777777" w:rsidR="008C5568" w:rsidRPr="007966FE" w:rsidRDefault="008C5568" w:rsidP="00AE102A">
            <w:pPr>
              <w:spacing w:line="300" w:lineRule="auto"/>
              <w:rPr>
                <w:rFonts w:cs="Arial"/>
                <w:sz w:val="20"/>
                <w:szCs w:val="20"/>
              </w:rPr>
            </w:pPr>
            <w:r w:rsidRPr="007966FE">
              <w:rPr>
                <w:rFonts w:cs="Arial"/>
                <w:sz w:val="20"/>
                <w:szCs w:val="20"/>
              </w:rPr>
              <w:t>……………………</w:t>
            </w:r>
          </w:p>
        </w:tc>
        <w:tc>
          <w:tcPr>
            <w:tcW w:w="3874" w:type="dxa"/>
            <w:gridSpan w:val="2"/>
            <w:tcBorders>
              <w:top w:val="nil"/>
              <w:bottom w:val="nil"/>
              <w:right w:val="single" w:sz="12" w:space="0" w:color="BFBFBF" w:themeColor="background1" w:themeShade="BF"/>
            </w:tcBorders>
            <w:vAlign w:val="center"/>
          </w:tcPr>
          <w:p w14:paraId="7A516D99" w14:textId="77777777" w:rsidR="008C5568" w:rsidRPr="007966FE" w:rsidRDefault="008C5568" w:rsidP="00AE102A">
            <w:pPr>
              <w:spacing w:line="300" w:lineRule="auto"/>
              <w:rPr>
                <w:rFonts w:cs="Arial"/>
                <w:sz w:val="20"/>
                <w:szCs w:val="20"/>
              </w:rPr>
            </w:pPr>
          </w:p>
        </w:tc>
      </w:tr>
      <w:tr w:rsidR="008C5568" w:rsidRPr="007966FE" w14:paraId="287E5297" w14:textId="77777777" w:rsidTr="00AE102A">
        <w:tc>
          <w:tcPr>
            <w:tcW w:w="5482" w:type="dxa"/>
            <w:gridSpan w:val="3"/>
            <w:tcBorders>
              <w:top w:val="nil"/>
              <w:left w:val="single" w:sz="12" w:space="0" w:color="BFBFBF" w:themeColor="background1" w:themeShade="BF"/>
              <w:bottom w:val="nil"/>
            </w:tcBorders>
            <w:vAlign w:val="center"/>
          </w:tcPr>
          <w:p w14:paraId="436F4590" w14:textId="77777777" w:rsidR="008C5568" w:rsidRPr="007966FE" w:rsidRDefault="008C5568" w:rsidP="00AE102A">
            <w:pPr>
              <w:spacing w:line="300" w:lineRule="auto"/>
              <w:rPr>
                <w:rFonts w:cs="Arial"/>
                <w:b/>
                <w:bCs/>
                <w:sz w:val="20"/>
                <w:szCs w:val="20"/>
              </w:rPr>
            </w:pPr>
            <w:r w:rsidRPr="007966FE">
              <w:rPr>
                <w:rFonts w:cs="Arial"/>
                <w:b/>
                <w:bCs/>
                <w:sz w:val="20"/>
                <w:szCs w:val="20"/>
              </w:rPr>
              <w:t>Pobočka ……………………</w:t>
            </w:r>
          </w:p>
        </w:tc>
        <w:tc>
          <w:tcPr>
            <w:tcW w:w="3874" w:type="dxa"/>
            <w:gridSpan w:val="2"/>
            <w:tcBorders>
              <w:top w:val="nil"/>
              <w:bottom w:val="nil"/>
              <w:right w:val="single" w:sz="12" w:space="0" w:color="BFBFBF" w:themeColor="background1" w:themeShade="BF"/>
            </w:tcBorders>
            <w:vAlign w:val="center"/>
          </w:tcPr>
          <w:p w14:paraId="1ECC8E5D" w14:textId="77777777" w:rsidR="008C5568" w:rsidRPr="007966FE" w:rsidRDefault="008C5568" w:rsidP="00AE102A">
            <w:pPr>
              <w:spacing w:line="300" w:lineRule="auto"/>
              <w:rPr>
                <w:rFonts w:cs="Arial"/>
                <w:sz w:val="20"/>
                <w:szCs w:val="20"/>
              </w:rPr>
            </w:pPr>
          </w:p>
        </w:tc>
      </w:tr>
      <w:tr w:rsidR="008C5568" w:rsidRPr="007966FE" w14:paraId="6E5B9671" w14:textId="77777777" w:rsidTr="00AE102A">
        <w:trPr>
          <w:trHeight w:val="253"/>
        </w:trPr>
        <w:tc>
          <w:tcPr>
            <w:tcW w:w="5482" w:type="dxa"/>
            <w:gridSpan w:val="3"/>
            <w:tcBorders>
              <w:top w:val="nil"/>
              <w:left w:val="single" w:sz="12" w:space="0" w:color="BFBFBF" w:themeColor="background1" w:themeShade="BF"/>
            </w:tcBorders>
            <w:vAlign w:val="center"/>
          </w:tcPr>
          <w:p w14:paraId="1133254D" w14:textId="77777777" w:rsidR="008C5568" w:rsidRPr="007966FE" w:rsidRDefault="008C5568" w:rsidP="00AE102A">
            <w:pPr>
              <w:spacing w:line="300" w:lineRule="auto"/>
              <w:rPr>
                <w:rFonts w:cs="Arial"/>
                <w:sz w:val="20"/>
                <w:szCs w:val="20"/>
              </w:rPr>
            </w:pPr>
            <w:r w:rsidRPr="007966FE">
              <w:rPr>
                <w:rFonts w:cs="Arial"/>
                <w:sz w:val="20"/>
                <w:szCs w:val="20"/>
              </w:rPr>
              <w:t>……………………</w:t>
            </w:r>
          </w:p>
        </w:tc>
        <w:tc>
          <w:tcPr>
            <w:tcW w:w="3874" w:type="dxa"/>
            <w:gridSpan w:val="2"/>
            <w:tcBorders>
              <w:top w:val="nil"/>
              <w:right w:val="single" w:sz="12" w:space="0" w:color="BFBFBF" w:themeColor="background1" w:themeShade="BF"/>
            </w:tcBorders>
            <w:vAlign w:val="center"/>
          </w:tcPr>
          <w:p w14:paraId="722AC885" w14:textId="77777777" w:rsidR="008C5568" w:rsidRPr="007966FE" w:rsidRDefault="008C5568" w:rsidP="00AE102A">
            <w:pPr>
              <w:spacing w:line="300" w:lineRule="auto"/>
              <w:rPr>
                <w:rFonts w:cs="Arial"/>
                <w:sz w:val="20"/>
                <w:szCs w:val="20"/>
              </w:rPr>
            </w:pPr>
          </w:p>
        </w:tc>
      </w:tr>
      <w:tr w:rsidR="008C5568" w:rsidRPr="007966FE" w14:paraId="307177A6" w14:textId="77777777" w:rsidTr="00AE102A">
        <w:trPr>
          <w:trHeight w:hRule="exact" w:val="366"/>
        </w:trPr>
        <w:tc>
          <w:tcPr>
            <w:tcW w:w="5482" w:type="dxa"/>
            <w:gridSpan w:val="3"/>
            <w:tcBorders>
              <w:left w:val="single" w:sz="12" w:space="0" w:color="BFBFBF" w:themeColor="background1" w:themeShade="BF"/>
              <w:bottom w:val="single" w:sz="4" w:space="0" w:color="BFBFBF" w:themeColor="background1" w:themeShade="BF"/>
            </w:tcBorders>
            <w:vAlign w:val="center"/>
          </w:tcPr>
          <w:p w14:paraId="4AA75E44" w14:textId="77777777" w:rsidR="008C5568" w:rsidRPr="007966FE" w:rsidRDefault="008C5568" w:rsidP="00AE102A">
            <w:pPr>
              <w:spacing w:line="300" w:lineRule="auto"/>
              <w:rPr>
                <w:rFonts w:cs="Arial"/>
                <w:sz w:val="20"/>
                <w:szCs w:val="20"/>
              </w:rPr>
            </w:pPr>
            <w:r w:rsidRPr="007966FE">
              <w:rPr>
                <w:rFonts w:cs="Arial"/>
                <w:sz w:val="20"/>
                <w:szCs w:val="20"/>
              </w:rPr>
              <w:t>Odpovědný zástupce objednatele:</w:t>
            </w:r>
          </w:p>
        </w:tc>
        <w:tc>
          <w:tcPr>
            <w:tcW w:w="3874" w:type="dxa"/>
            <w:gridSpan w:val="2"/>
            <w:tcBorders>
              <w:bottom w:val="single" w:sz="4" w:space="0" w:color="BFBFBF" w:themeColor="background1" w:themeShade="BF"/>
              <w:right w:val="single" w:sz="12" w:space="0" w:color="BFBFBF" w:themeColor="background1" w:themeShade="BF"/>
            </w:tcBorders>
            <w:vAlign w:val="center"/>
          </w:tcPr>
          <w:p w14:paraId="11D8423A" w14:textId="77777777" w:rsidR="008C5568" w:rsidRPr="007966FE" w:rsidRDefault="008C5568" w:rsidP="00AE102A">
            <w:pPr>
              <w:spacing w:line="300" w:lineRule="auto"/>
              <w:rPr>
                <w:rFonts w:cs="Arial"/>
                <w:sz w:val="20"/>
                <w:szCs w:val="20"/>
              </w:rPr>
            </w:pPr>
            <w:r w:rsidRPr="007966FE">
              <w:rPr>
                <w:rFonts w:cs="Arial"/>
                <w:sz w:val="20"/>
                <w:szCs w:val="20"/>
              </w:rPr>
              <w:t>Odpovědný zástupce zhotovitele:</w:t>
            </w:r>
          </w:p>
        </w:tc>
      </w:tr>
      <w:tr w:rsidR="008C5568" w:rsidRPr="007966FE" w14:paraId="28826843" w14:textId="77777777" w:rsidTr="00AE102A">
        <w:trPr>
          <w:trHeight w:hRule="exact" w:val="293"/>
        </w:trPr>
        <w:tc>
          <w:tcPr>
            <w:tcW w:w="5482" w:type="dxa"/>
            <w:gridSpan w:val="3"/>
            <w:tcBorders>
              <w:left w:val="single" w:sz="12" w:space="0" w:color="BFBFBF" w:themeColor="background1" w:themeShade="BF"/>
              <w:bottom w:val="nil"/>
            </w:tcBorders>
            <w:vAlign w:val="center"/>
          </w:tcPr>
          <w:p w14:paraId="0C07E736" w14:textId="77777777" w:rsidR="008C5568" w:rsidRPr="007966FE" w:rsidRDefault="008C5568" w:rsidP="00AE102A">
            <w:pPr>
              <w:spacing w:line="300" w:lineRule="auto"/>
              <w:rPr>
                <w:rFonts w:cs="Arial"/>
                <w:sz w:val="20"/>
                <w:szCs w:val="20"/>
              </w:rPr>
            </w:pPr>
          </w:p>
        </w:tc>
        <w:tc>
          <w:tcPr>
            <w:tcW w:w="3874" w:type="dxa"/>
            <w:gridSpan w:val="2"/>
            <w:tcBorders>
              <w:bottom w:val="nil"/>
              <w:right w:val="single" w:sz="12" w:space="0" w:color="BFBFBF" w:themeColor="background1" w:themeShade="BF"/>
            </w:tcBorders>
            <w:vAlign w:val="center"/>
          </w:tcPr>
          <w:p w14:paraId="263DB62B" w14:textId="77777777" w:rsidR="008C5568" w:rsidRPr="007966FE" w:rsidRDefault="008C5568" w:rsidP="00AE102A">
            <w:pPr>
              <w:spacing w:line="300" w:lineRule="auto"/>
              <w:rPr>
                <w:rFonts w:cs="Arial"/>
                <w:sz w:val="20"/>
                <w:szCs w:val="20"/>
              </w:rPr>
            </w:pPr>
          </w:p>
        </w:tc>
      </w:tr>
      <w:tr w:rsidR="008C5568" w:rsidRPr="007966FE" w14:paraId="04B8DA47" w14:textId="77777777" w:rsidTr="00AE102A">
        <w:trPr>
          <w:trHeight w:val="367"/>
        </w:trPr>
        <w:tc>
          <w:tcPr>
            <w:tcW w:w="9356" w:type="dxa"/>
            <w:gridSpan w:val="5"/>
            <w:tcBorders>
              <w:left w:val="single" w:sz="12" w:space="0" w:color="BFBFBF" w:themeColor="background1" w:themeShade="BF"/>
              <w:right w:val="single" w:sz="12" w:space="0" w:color="BFBFBF" w:themeColor="background1" w:themeShade="BF"/>
            </w:tcBorders>
            <w:vAlign w:val="center"/>
          </w:tcPr>
          <w:p w14:paraId="2DE6A79C" w14:textId="77777777" w:rsidR="008C5568" w:rsidRPr="007966FE" w:rsidRDefault="008C5568" w:rsidP="00AE102A">
            <w:pPr>
              <w:spacing w:line="300" w:lineRule="auto"/>
              <w:rPr>
                <w:rFonts w:cs="Arial"/>
                <w:b/>
                <w:bCs/>
                <w:sz w:val="20"/>
                <w:szCs w:val="20"/>
              </w:rPr>
            </w:pPr>
            <w:r w:rsidRPr="007966FE">
              <w:rPr>
                <w:rFonts w:cs="Arial"/>
                <w:b/>
                <w:bCs/>
                <w:sz w:val="20"/>
                <w:szCs w:val="20"/>
              </w:rPr>
              <w:t>Smlouva o dílo</w:t>
            </w:r>
          </w:p>
        </w:tc>
      </w:tr>
      <w:tr w:rsidR="008C5568" w:rsidRPr="007966FE" w14:paraId="0D3F1BB1" w14:textId="77777777" w:rsidTr="00AE102A">
        <w:trPr>
          <w:trHeight w:val="371"/>
        </w:trPr>
        <w:tc>
          <w:tcPr>
            <w:tcW w:w="4663" w:type="dxa"/>
            <w:gridSpan w:val="2"/>
            <w:tcBorders>
              <w:left w:val="single" w:sz="12" w:space="0" w:color="BFBFBF" w:themeColor="background1" w:themeShade="BF"/>
              <w:bottom w:val="single" w:sz="4" w:space="0" w:color="BFBFBF" w:themeColor="background1" w:themeShade="BF"/>
            </w:tcBorders>
            <w:vAlign w:val="center"/>
          </w:tcPr>
          <w:p w14:paraId="429A77A9" w14:textId="77777777" w:rsidR="008C5568" w:rsidRPr="007966FE" w:rsidRDefault="008C5568" w:rsidP="00AE102A">
            <w:pPr>
              <w:spacing w:line="300" w:lineRule="auto"/>
              <w:rPr>
                <w:rFonts w:cs="Arial"/>
                <w:sz w:val="20"/>
                <w:szCs w:val="20"/>
              </w:rPr>
            </w:pPr>
            <w:r w:rsidRPr="007966FE">
              <w:rPr>
                <w:rFonts w:cs="Arial"/>
                <w:sz w:val="20"/>
                <w:szCs w:val="20"/>
              </w:rPr>
              <w:t>Č. smlouvy objednatele:</w:t>
            </w:r>
          </w:p>
        </w:tc>
        <w:tc>
          <w:tcPr>
            <w:tcW w:w="819" w:type="dxa"/>
            <w:tcBorders>
              <w:bottom w:val="single" w:sz="4" w:space="0" w:color="BFBFBF" w:themeColor="background1" w:themeShade="BF"/>
            </w:tcBorders>
            <w:vAlign w:val="center"/>
          </w:tcPr>
          <w:p w14:paraId="3AED6C21" w14:textId="77777777" w:rsidR="008C5568" w:rsidRPr="007966FE" w:rsidRDefault="008C5568" w:rsidP="00AE102A">
            <w:pPr>
              <w:spacing w:line="300" w:lineRule="auto"/>
              <w:rPr>
                <w:rFonts w:cs="Arial"/>
                <w:sz w:val="20"/>
                <w:szCs w:val="20"/>
              </w:rPr>
            </w:pPr>
            <w:r w:rsidRPr="007966FE">
              <w:rPr>
                <w:rFonts w:cs="Arial"/>
                <w:sz w:val="20"/>
                <w:szCs w:val="20"/>
              </w:rPr>
              <w:t>……………………………..,</w:t>
            </w:r>
          </w:p>
          <w:p w14:paraId="415A10BE" w14:textId="77777777" w:rsidR="008C5568" w:rsidRPr="007966FE" w:rsidRDefault="008C5568" w:rsidP="00AE102A">
            <w:pPr>
              <w:spacing w:line="300" w:lineRule="auto"/>
              <w:rPr>
                <w:rFonts w:cs="Arial"/>
                <w:sz w:val="20"/>
                <w:szCs w:val="20"/>
              </w:rPr>
            </w:pPr>
            <w:r w:rsidRPr="007966FE">
              <w:rPr>
                <w:rFonts w:cs="Arial"/>
                <w:sz w:val="20"/>
                <w:szCs w:val="20"/>
              </w:rPr>
              <w:t>ze dne:</w:t>
            </w:r>
          </w:p>
        </w:tc>
        <w:tc>
          <w:tcPr>
            <w:tcW w:w="1474" w:type="dxa"/>
            <w:tcBorders>
              <w:bottom w:val="single" w:sz="4" w:space="0" w:color="BFBFBF" w:themeColor="background1" w:themeShade="BF"/>
            </w:tcBorders>
            <w:vAlign w:val="center"/>
          </w:tcPr>
          <w:p w14:paraId="3741324C" w14:textId="77777777" w:rsidR="008C5568" w:rsidRPr="007966FE" w:rsidRDefault="008C5568" w:rsidP="00AE102A">
            <w:pPr>
              <w:spacing w:line="300" w:lineRule="auto"/>
              <w:rPr>
                <w:rFonts w:cs="Arial"/>
                <w:sz w:val="20"/>
                <w:szCs w:val="20"/>
              </w:rPr>
            </w:pPr>
            <w:r w:rsidRPr="007966FE">
              <w:rPr>
                <w:rFonts w:cs="Arial"/>
                <w:sz w:val="20"/>
                <w:szCs w:val="20"/>
              </w:rPr>
              <w:t>Č. smlouvy zhotovitele:</w:t>
            </w:r>
          </w:p>
        </w:tc>
        <w:tc>
          <w:tcPr>
            <w:tcW w:w="2400" w:type="dxa"/>
            <w:tcBorders>
              <w:bottom w:val="single" w:sz="4" w:space="0" w:color="BFBFBF" w:themeColor="background1" w:themeShade="BF"/>
              <w:right w:val="single" w:sz="12" w:space="0" w:color="BFBFBF" w:themeColor="background1" w:themeShade="BF"/>
            </w:tcBorders>
            <w:vAlign w:val="center"/>
          </w:tcPr>
          <w:p w14:paraId="5B336F51" w14:textId="77777777" w:rsidR="008C5568" w:rsidRPr="007966FE" w:rsidRDefault="008C5568" w:rsidP="00AE102A">
            <w:pPr>
              <w:spacing w:line="300" w:lineRule="auto"/>
              <w:rPr>
                <w:rFonts w:cs="Arial"/>
                <w:sz w:val="20"/>
                <w:szCs w:val="20"/>
              </w:rPr>
            </w:pPr>
            <w:r w:rsidRPr="007966FE">
              <w:rPr>
                <w:rFonts w:cs="Arial"/>
                <w:sz w:val="20"/>
                <w:szCs w:val="20"/>
              </w:rPr>
              <w:t>………………………..,</w:t>
            </w:r>
          </w:p>
          <w:p w14:paraId="5F424ADE" w14:textId="77777777" w:rsidR="008C5568" w:rsidRPr="007966FE" w:rsidRDefault="008C5568" w:rsidP="00AE102A">
            <w:pPr>
              <w:spacing w:line="300" w:lineRule="auto"/>
              <w:rPr>
                <w:rFonts w:cs="Arial"/>
                <w:sz w:val="20"/>
                <w:szCs w:val="20"/>
              </w:rPr>
            </w:pPr>
            <w:r w:rsidRPr="007966FE">
              <w:rPr>
                <w:rFonts w:cs="Arial"/>
                <w:sz w:val="20"/>
                <w:szCs w:val="20"/>
              </w:rPr>
              <w:t>ze dne:</w:t>
            </w:r>
          </w:p>
        </w:tc>
      </w:tr>
      <w:tr w:rsidR="008C5568" w:rsidRPr="007966FE" w14:paraId="41069FA5" w14:textId="77777777" w:rsidTr="00AE102A">
        <w:trPr>
          <w:trHeight w:val="589"/>
        </w:trPr>
        <w:tc>
          <w:tcPr>
            <w:tcW w:w="4663" w:type="dxa"/>
            <w:gridSpan w:val="2"/>
            <w:tcBorders>
              <w:left w:val="single" w:sz="12" w:space="0" w:color="BFBFBF" w:themeColor="background1" w:themeShade="BF"/>
              <w:bottom w:val="single" w:sz="12" w:space="0" w:color="BFBFBF" w:themeColor="background1" w:themeShade="BF"/>
            </w:tcBorders>
            <w:vAlign w:val="center"/>
          </w:tcPr>
          <w:p w14:paraId="4915FE23" w14:textId="77777777" w:rsidR="008C5568" w:rsidRPr="007966FE" w:rsidRDefault="008C5568" w:rsidP="00AE102A">
            <w:pPr>
              <w:spacing w:line="300" w:lineRule="auto"/>
              <w:rPr>
                <w:rFonts w:cs="Arial"/>
                <w:sz w:val="20"/>
                <w:szCs w:val="20"/>
              </w:rPr>
            </w:pPr>
            <w:r w:rsidRPr="007966FE">
              <w:rPr>
                <w:rFonts w:cs="Arial"/>
                <w:sz w:val="20"/>
                <w:szCs w:val="20"/>
              </w:rPr>
              <w:t>Dodatky:</w:t>
            </w:r>
          </w:p>
        </w:tc>
        <w:tc>
          <w:tcPr>
            <w:tcW w:w="4693" w:type="dxa"/>
            <w:gridSpan w:val="3"/>
            <w:tcBorders>
              <w:bottom w:val="single" w:sz="12" w:space="0" w:color="BFBFBF" w:themeColor="background1" w:themeShade="BF"/>
              <w:right w:val="single" w:sz="12" w:space="0" w:color="BFBFBF" w:themeColor="background1" w:themeShade="BF"/>
            </w:tcBorders>
            <w:vAlign w:val="center"/>
          </w:tcPr>
          <w:p w14:paraId="6BC35E54" w14:textId="77777777" w:rsidR="008C5568" w:rsidRPr="007966FE" w:rsidRDefault="008C5568" w:rsidP="00AE102A">
            <w:pPr>
              <w:spacing w:line="300" w:lineRule="auto"/>
              <w:rPr>
                <w:rFonts w:cs="Arial"/>
                <w:sz w:val="20"/>
                <w:szCs w:val="20"/>
              </w:rPr>
            </w:pPr>
            <w:r w:rsidRPr="007966FE">
              <w:rPr>
                <w:rFonts w:cs="Arial"/>
                <w:sz w:val="20"/>
                <w:szCs w:val="20"/>
              </w:rPr>
              <w:t>Dodatek č…………., ze dne:</w:t>
            </w:r>
          </w:p>
        </w:tc>
      </w:tr>
      <w:tr w:rsidR="008C5568" w:rsidRPr="007966FE" w14:paraId="2004F3A3" w14:textId="77777777" w:rsidTr="00AE102A">
        <w:trPr>
          <w:trHeight w:val="141"/>
        </w:trPr>
        <w:tc>
          <w:tcPr>
            <w:tcW w:w="9356" w:type="dxa"/>
            <w:gridSpan w:val="5"/>
            <w:tcBorders>
              <w:top w:val="single" w:sz="12" w:space="0" w:color="BFBFBF" w:themeColor="background1" w:themeShade="BF"/>
              <w:left w:val="nil"/>
              <w:bottom w:val="single" w:sz="12" w:space="0" w:color="BFBFBF" w:themeColor="background1" w:themeShade="BF"/>
              <w:right w:val="nil"/>
            </w:tcBorders>
            <w:vAlign w:val="center"/>
          </w:tcPr>
          <w:p w14:paraId="362762C5" w14:textId="77777777" w:rsidR="008C5568" w:rsidRPr="007966FE" w:rsidRDefault="008C5568" w:rsidP="00AE102A">
            <w:pPr>
              <w:spacing w:line="300" w:lineRule="auto"/>
              <w:rPr>
                <w:rFonts w:cs="Arial"/>
                <w:sz w:val="20"/>
                <w:szCs w:val="20"/>
              </w:rPr>
            </w:pPr>
          </w:p>
        </w:tc>
      </w:tr>
      <w:tr w:rsidR="008C5568" w:rsidRPr="007966FE" w14:paraId="4BE33B05" w14:textId="77777777" w:rsidTr="00AE102A">
        <w:trPr>
          <w:trHeight w:hRule="exact" w:val="677"/>
        </w:trPr>
        <w:tc>
          <w:tcPr>
            <w:tcW w:w="4663" w:type="dxa"/>
            <w:gridSpan w:val="2"/>
            <w:tcBorders>
              <w:top w:val="single" w:sz="12" w:space="0" w:color="BFBFBF" w:themeColor="background1" w:themeShade="BF"/>
              <w:left w:val="single" w:sz="12" w:space="0" w:color="BFBFBF" w:themeColor="background1" w:themeShade="BF"/>
            </w:tcBorders>
            <w:vAlign w:val="center"/>
          </w:tcPr>
          <w:p w14:paraId="79038668" w14:textId="77777777" w:rsidR="008C5568" w:rsidRPr="007966FE" w:rsidRDefault="008C5568" w:rsidP="00AE102A">
            <w:pPr>
              <w:spacing w:before="60" w:line="300" w:lineRule="auto"/>
              <w:rPr>
                <w:rFonts w:cs="Arial"/>
                <w:b/>
                <w:bCs/>
                <w:sz w:val="20"/>
                <w:szCs w:val="20"/>
              </w:rPr>
            </w:pPr>
            <w:r w:rsidRPr="007966FE">
              <w:rPr>
                <w:rFonts w:cs="Arial"/>
                <w:b/>
                <w:bCs/>
                <w:sz w:val="20"/>
                <w:szCs w:val="20"/>
              </w:rPr>
              <w:t>Technický dozor stavebníka:</w:t>
            </w:r>
          </w:p>
        </w:tc>
        <w:tc>
          <w:tcPr>
            <w:tcW w:w="4693" w:type="dxa"/>
            <w:gridSpan w:val="3"/>
            <w:tcBorders>
              <w:top w:val="single" w:sz="12" w:space="0" w:color="BFBFBF" w:themeColor="background1" w:themeShade="BF"/>
              <w:right w:val="single" w:sz="12" w:space="0" w:color="BFBFBF" w:themeColor="background1" w:themeShade="BF"/>
            </w:tcBorders>
            <w:vAlign w:val="center"/>
          </w:tcPr>
          <w:p w14:paraId="17484DF4" w14:textId="77777777" w:rsidR="008C5568" w:rsidRPr="007966FE" w:rsidRDefault="008C5568" w:rsidP="00AE102A">
            <w:pPr>
              <w:spacing w:line="300" w:lineRule="auto"/>
              <w:rPr>
                <w:rFonts w:cs="Arial"/>
                <w:sz w:val="20"/>
                <w:szCs w:val="20"/>
              </w:rPr>
            </w:pPr>
          </w:p>
        </w:tc>
      </w:tr>
      <w:tr w:rsidR="008C5568" w:rsidRPr="007966FE" w14:paraId="44BE1782" w14:textId="77777777" w:rsidTr="00AE102A">
        <w:trPr>
          <w:trHeight w:hRule="exact" w:val="393"/>
        </w:trPr>
        <w:tc>
          <w:tcPr>
            <w:tcW w:w="4663" w:type="dxa"/>
            <w:gridSpan w:val="2"/>
            <w:tcBorders>
              <w:left w:val="single" w:sz="12" w:space="0" w:color="BFBFBF" w:themeColor="background1" w:themeShade="BF"/>
            </w:tcBorders>
            <w:vAlign w:val="center"/>
          </w:tcPr>
          <w:p w14:paraId="675BFD30" w14:textId="77777777" w:rsidR="008C5568" w:rsidRPr="007966FE" w:rsidRDefault="008C5568" w:rsidP="00AE102A">
            <w:pPr>
              <w:spacing w:line="300" w:lineRule="auto"/>
              <w:rPr>
                <w:rFonts w:cs="Arial"/>
                <w:b/>
                <w:bCs/>
                <w:sz w:val="20"/>
                <w:szCs w:val="20"/>
              </w:rPr>
            </w:pPr>
            <w:r w:rsidRPr="007966FE">
              <w:rPr>
                <w:rFonts w:cs="Arial"/>
                <w:b/>
                <w:bCs/>
                <w:sz w:val="20"/>
                <w:szCs w:val="20"/>
              </w:rPr>
              <w:t>Dozor projektanta:</w:t>
            </w:r>
          </w:p>
        </w:tc>
        <w:tc>
          <w:tcPr>
            <w:tcW w:w="4693" w:type="dxa"/>
            <w:gridSpan w:val="3"/>
            <w:tcBorders>
              <w:bottom w:val="single" w:sz="4" w:space="0" w:color="BFBFBF" w:themeColor="background1" w:themeShade="BF"/>
              <w:right w:val="single" w:sz="12" w:space="0" w:color="BFBFBF" w:themeColor="background1" w:themeShade="BF"/>
            </w:tcBorders>
            <w:vAlign w:val="center"/>
          </w:tcPr>
          <w:p w14:paraId="4F0D1A7D" w14:textId="77777777" w:rsidR="008C5568" w:rsidRPr="007966FE" w:rsidRDefault="008C5568" w:rsidP="00AE102A">
            <w:pPr>
              <w:spacing w:line="300" w:lineRule="auto"/>
              <w:rPr>
                <w:rFonts w:cs="Arial"/>
                <w:sz w:val="20"/>
                <w:szCs w:val="20"/>
              </w:rPr>
            </w:pPr>
          </w:p>
        </w:tc>
      </w:tr>
      <w:tr w:rsidR="008C5568" w:rsidRPr="007966FE" w14:paraId="5AB98905" w14:textId="77777777" w:rsidTr="00AE102A">
        <w:trPr>
          <w:trHeight w:hRule="exact" w:val="645"/>
        </w:trPr>
        <w:tc>
          <w:tcPr>
            <w:tcW w:w="4663" w:type="dxa"/>
            <w:gridSpan w:val="2"/>
            <w:vMerge w:val="restart"/>
            <w:tcBorders>
              <w:left w:val="single" w:sz="12" w:space="0" w:color="BFBFBF" w:themeColor="background1" w:themeShade="BF"/>
            </w:tcBorders>
          </w:tcPr>
          <w:p w14:paraId="4B98B7DC" w14:textId="77777777" w:rsidR="008C5568" w:rsidRPr="007966FE" w:rsidRDefault="008C5568" w:rsidP="00AE102A">
            <w:pPr>
              <w:spacing w:before="60" w:line="300" w:lineRule="auto"/>
              <w:rPr>
                <w:rFonts w:cs="Arial"/>
                <w:b/>
                <w:bCs/>
                <w:sz w:val="20"/>
                <w:szCs w:val="20"/>
              </w:rPr>
            </w:pPr>
            <w:r w:rsidRPr="007966FE">
              <w:rPr>
                <w:rFonts w:cs="Arial"/>
                <w:b/>
                <w:bCs/>
                <w:sz w:val="20"/>
                <w:szCs w:val="20"/>
              </w:rPr>
              <w:t>Projektová dokumentace:</w:t>
            </w:r>
          </w:p>
        </w:tc>
        <w:tc>
          <w:tcPr>
            <w:tcW w:w="819" w:type="dxa"/>
            <w:tcBorders>
              <w:right w:val="single" w:sz="4" w:space="0" w:color="BFBFBF" w:themeColor="background1" w:themeShade="BF"/>
            </w:tcBorders>
            <w:vAlign w:val="center"/>
          </w:tcPr>
          <w:p w14:paraId="3CD24066" w14:textId="77777777" w:rsidR="008C5568" w:rsidRPr="007966FE" w:rsidRDefault="008C5568" w:rsidP="00AE102A">
            <w:pPr>
              <w:spacing w:line="300" w:lineRule="auto"/>
              <w:jc w:val="right"/>
              <w:rPr>
                <w:rFonts w:cs="Arial"/>
                <w:sz w:val="20"/>
                <w:szCs w:val="20"/>
              </w:rPr>
            </w:pPr>
            <w:r w:rsidRPr="007966FE">
              <w:rPr>
                <w:rFonts w:cs="Arial"/>
                <w:sz w:val="20"/>
                <w:szCs w:val="20"/>
              </w:rPr>
              <w:t>Zhotovitel projektové dokumentace:</w:t>
            </w:r>
          </w:p>
        </w:tc>
        <w:tc>
          <w:tcPr>
            <w:tcW w:w="3874" w:type="dxa"/>
            <w:gridSpan w:val="2"/>
            <w:tcBorders>
              <w:left w:val="single" w:sz="4" w:space="0" w:color="BFBFBF" w:themeColor="background1" w:themeShade="BF"/>
              <w:right w:val="single" w:sz="12" w:space="0" w:color="BFBFBF" w:themeColor="background1" w:themeShade="BF"/>
            </w:tcBorders>
            <w:vAlign w:val="center"/>
          </w:tcPr>
          <w:p w14:paraId="68FD5BD9" w14:textId="77777777" w:rsidR="008C5568" w:rsidRPr="007966FE" w:rsidRDefault="008C5568" w:rsidP="00AE102A">
            <w:pPr>
              <w:spacing w:line="300" w:lineRule="auto"/>
              <w:rPr>
                <w:rFonts w:cs="Arial"/>
                <w:sz w:val="20"/>
                <w:szCs w:val="20"/>
              </w:rPr>
            </w:pPr>
          </w:p>
        </w:tc>
      </w:tr>
      <w:tr w:rsidR="008C5568" w:rsidRPr="007966FE" w14:paraId="6BAA1DCD" w14:textId="77777777" w:rsidTr="00AE102A">
        <w:trPr>
          <w:trHeight w:hRule="exact" w:val="544"/>
        </w:trPr>
        <w:tc>
          <w:tcPr>
            <w:tcW w:w="4663" w:type="dxa"/>
            <w:gridSpan w:val="2"/>
            <w:vMerge/>
            <w:tcBorders>
              <w:left w:val="single" w:sz="12" w:space="0" w:color="BFBFBF" w:themeColor="background1" w:themeShade="BF"/>
            </w:tcBorders>
            <w:vAlign w:val="center"/>
          </w:tcPr>
          <w:p w14:paraId="1ACA61F4" w14:textId="77777777" w:rsidR="008C5568" w:rsidRPr="007966FE" w:rsidRDefault="008C5568" w:rsidP="00AE102A">
            <w:pPr>
              <w:spacing w:line="300" w:lineRule="auto"/>
              <w:rPr>
                <w:rFonts w:cs="Arial"/>
                <w:sz w:val="20"/>
                <w:szCs w:val="20"/>
              </w:rPr>
            </w:pPr>
          </w:p>
        </w:tc>
        <w:tc>
          <w:tcPr>
            <w:tcW w:w="819" w:type="dxa"/>
            <w:tcBorders>
              <w:right w:val="single" w:sz="4" w:space="0" w:color="BFBFBF" w:themeColor="background1" w:themeShade="BF"/>
            </w:tcBorders>
            <w:vAlign w:val="center"/>
          </w:tcPr>
          <w:p w14:paraId="611C9F03" w14:textId="77777777" w:rsidR="008C5568" w:rsidRPr="007966FE" w:rsidRDefault="008C5568" w:rsidP="00AE102A">
            <w:pPr>
              <w:spacing w:line="300" w:lineRule="auto"/>
              <w:jc w:val="right"/>
              <w:rPr>
                <w:rFonts w:cs="Arial"/>
                <w:sz w:val="20"/>
                <w:szCs w:val="20"/>
              </w:rPr>
            </w:pPr>
            <w:r w:rsidRPr="007966FE">
              <w:rPr>
                <w:rFonts w:cs="Arial"/>
                <w:sz w:val="20"/>
                <w:szCs w:val="20"/>
              </w:rPr>
              <w:t>Zodpovědný projektant PD:</w:t>
            </w:r>
          </w:p>
        </w:tc>
        <w:tc>
          <w:tcPr>
            <w:tcW w:w="3874" w:type="dxa"/>
            <w:gridSpan w:val="2"/>
            <w:tcBorders>
              <w:left w:val="single" w:sz="4" w:space="0" w:color="BFBFBF" w:themeColor="background1" w:themeShade="BF"/>
              <w:right w:val="single" w:sz="12" w:space="0" w:color="BFBFBF" w:themeColor="background1" w:themeShade="BF"/>
            </w:tcBorders>
            <w:vAlign w:val="center"/>
          </w:tcPr>
          <w:p w14:paraId="220D19F9" w14:textId="77777777" w:rsidR="008C5568" w:rsidRPr="007966FE" w:rsidRDefault="008C5568" w:rsidP="00AE102A">
            <w:pPr>
              <w:spacing w:line="300" w:lineRule="auto"/>
              <w:rPr>
                <w:rFonts w:cs="Arial"/>
                <w:sz w:val="20"/>
                <w:szCs w:val="20"/>
              </w:rPr>
            </w:pPr>
          </w:p>
        </w:tc>
      </w:tr>
      <w:tr w:rsidR="008C5568" w:rsidRPr="007966FE" w14:paraId="6B5AAD64" w14:textId="77777777" w:rsidTr="00AE102A">
        <w:trPr>
          <w:trHeight w:hRule="exact" w:val="566"/>
        </w:trPr>
        <w:tc>
          <w:tcPr>
            <w:tcW w:w="4663" w:type="dxa"/>
            <w:gridSpan w:val="2"/>
            <w:tcBorders>
              <w:left w:val="single" w:sz="12" w:space="0" w:color="BFBFBF" w:themeColor="background1" w:themeShade="BF"/>
            </w:tcBorders>
            <w:vAlign w:val="center"/>
          </w:tcPr>
          <w:p w14:paraId="78463216" w14:textId="77777777" w:rsidR="008C5568" w:rsidRPr="007966FE" w:rsidRDefault="008C5568" w:rsidP="00AE102A">
            <w:pPr>
              <w:spacing w:line="300" w:lineRule="auto"/>
              <w:rPr>
                <w:rFonts w:cs="Arial"/>
                <w:b/>
                <w:bCs/>
                <w:sz w:val="20"/>
                <w:szCs w:val="20"/>
              </w:rPr>
            </w:pPr>
            <w:r w:rsidRPr="007966FE">
              <w:rPr>
                <w:rFonts w:cs="Arial"/>
                <w:b/>
                <w:bCs/>
                <w:sz w:val="20"/>
                <w:szCs w:val="20"/>
              </w:rPr>
              <w:t>Povolení záměru / stavební povolení:</w:t>
            </w:r>
          </w:p>
        </w:tc>
        <w:tc>
          <w:tcPr>
            <w:tcW w:w="4693" w:type="dxa"/>
            <w:gridSpan w:val="3"/>
            <w:tcBorders>
              <w:right w:val="single" w:sz="12" w:space="0" w:color="BFBFBF" w:themeColor="background1" w:themeShade="BF"/>
            </w:tcBorders>
            <w:vAlign w:val="center"/>
          </w:tcPr>
          <w:p w14:paraId="37FC767F" w14:textId="77777777" w:rsidR="008C5568" w:rsidRPr="007966FE" w:rsidRDefault="008C5568" w:rsidP="00AE102A">
            <w:pPr>
              <w:spacing w:line="300" w:lineRule="auto"/>
              <w:rPr>
                <w:rFonts w:cs="Arial"/>
                <w:sz w:val="20"/>
                <w:szCs w:val="20"/>
              </w:rPr>
            </w:pPr>
          </w:p>
        </w:tc>
      </w:tr>
      <w:tr w:rsidR="008C5568" w:rsidRPr="007966FE" w14:paraId="161458F1" w14:textId="77777777" w:rsidTr="00AE102A">
        <w:trPr>
          <w:trHeight w:hRule="exact" w:val="1332"/>
        </w:trPr>
        <w:tc>
          <w:tcPr>
            <w:tcW w:w="4663" w:type="dxa"/>
            <w:gridSpan w:val="2"/>
            <w:tcBorders>
              <w:left w:val="single" w:sz="12" w:space="0" w:color="BFBFBF" w:themeColor="background1" w:themeShade="BF"/>
            </w:tcBorders>
          </w:tcPr>
          <w:p w14:paraId="10BACB91" w14:textId="77777777" w:rsidR="008C5568" w:rsidRPr="007966FE" w:rsidRDefault="008C5568" w:rsidP="00AE102A">
            <w:pPr>
              <w:spacing w:before="60" w:line="300" w:lineRule="auto"/>
              <w:rPr>
                <w:rFonts w:cs="Arial"/>
                <w:b/>
                <w:bCs/>
                <w:sz w:val="20"/>
                <w:szCs w:val="20"/>
              </w:rPr>
            </w:pPr>
            <w:r w:rsidRPr="007966FE">
              <w:rPr>
                <w:rFonts w:cs="Arial"/>
                <w:b/>
                <w:bCs/>
                <w:sz w:val="20"/>
                <w:szCs w:val="20"/>
              </w:rPr>
              <w:t>Odchylky od schválené projektové dokumentace a</w:t>
            </w:r>
            <w:r>
              <w:rPr>
                <w:rFonts w:cs="Arial"/>
                <w:b/>
                <w:bCs/>
                <w:sz w:val="20"/>
                <w:szCs w:val="20"/>
              </w:rPr>
              <w:t> </w:t>
            </w:r>
            <w:r w:rsidRPr="007966FE">
              <w:rPr>
                <w:rFonts w:cs="Arial"/>
                <w:b/>
                <w:bCs/>
                <w:sz w:val="20"/>
                <w:szCs w:val="20"/>
              </w:rPr>
              <w:t>jejich důvody:</w:t>
            </w:r>
          </w:p>
        </w:tc>
        <w:tc>
          <w:tcPr>
            <w:tcW w:w="4693" w:type="dxa"/>
            <w:gridSpan w:val="3"/>
            <w:tcBorders>
              <w:right w:val="single" w:sz="12" w:space="0" w:color="BFBFBF" w:themeColor="background1" w:themeShade="BF"/>
            </w:tcBorders>
            <w:vAlign w:val="center"/>
          </w:tcPr>
          <w:p w14:paraId="6920456D" w14:textId="77777777" w:rsidR="008C5568" w:rsidRPr="007966FE" w:rsidRDefault="008C5568" w:rsidP="00AE102A">
            <w:pPr>
              <w:spacing w:line="300" w:lineRule="auto"/>
              <w:rPr>
                <w:rFonts w:cs="Arial"/>
                <w:sz w:val="20"/>
                <w:szCs w:val="20"/>
              </w:rPr>
            </w:pPr>
          </w:p>
        </w:tc>
      </w:tr>
      <w:tr w:rsidR="008C5568" w:rsidRPr="007966FE" w14:paraId="29B47018" w14:textId="77777777" w:rsidTr="00AE102A">
        <w:trPr>
          <w:trHeight w:hRule="exact" w:val="430"/>
        </w:trPr>
        <w:tc>
          <w:tcPr>
            <w:tcW w:w="4663" w:type="dxa"/>
            <w:gridSpan w:val="2"/>
            <w:tcBorders>
              <w:left w:val="single" w:sz="12" w:space="0" w:color="BFBFBF" w:themeColor="background1" w:themeShade="BF"/>
            </w:tcBorders>
          </w:tcPr>
          <w:p w14:paraId="25A4D012" w14:textId="77777777" w:rsidR="008C5568" w:rsidRPr="007966FE" w:rsidRDefault="008C5568" w:rsidP="00AE102A">
            <w:pPr>
              <w:spacing w:before="60" w:line="300" w:lineRule="auto"/>
              <w:rPr>
                <w:rFonts w:cs="Arial"/>
                <w:b/>
                <w:bCs/>
                <w:sz w:val="20"/>
                <w:szCs w:val="20"/>
              </w:rPr>
            </w:pPr>
            <w:r w:rsidRPr="007966FE">
              <w:rPr>
                <w:rFonts w:cs="Arial"/>
                <w:b/>
                <w:bCs/>
                <w:sz w:val="20"/>
                <w:szCs w:val="20"/>
              </w:rPr>
              <w:t>Staveniště předáno dne:</w:t>
            </w:r>
          </w:p>
        </w:tc>
        <w:tc>
          <w:tcPr>
            <w:tcW w:w="4693" w:type="dxa"/>
            <w:gridSpan w:val="3"/>
            <w:tcBorders>
              <w:right w:val="single" w:sz="12" w:space="0" w:color="BFBFBF" w:themeColor="background1" w:themeShade="BF"/>
            </w:tcBorders>
            <w:vAlign w:val="center"/>
          </w:tcPr>
          <w:p w14:paraId="3ECF170F" w14:textId="77777777" w:rsidR="008C5568" w:rsidRPr="007966FE" w:rsidRDefault="008C5568" w:rsidP="00AE102A">
            <w:pPr>
              <w:spacing w:line="300" w:lineRule="auto"/>
              <w:rPr>
                <w:rFonts w:cs="Arial"/>
                <w:sz w:val="20"/>
                <w:szCs w:val="20"/>
              </w:rPr>
            </w:pPr>
          </w:p>
        </w:tc>
      </w:tr>
      <w:tr w:rsidR="008C5568" w:rsidRPr="007966FE" w14:paraId="7281E872" w14:textId="77777777" w:rsidTr="00AE102A">
        <w:trPr>
          <w:trHeight w:hRule="exact" w:val="428"/>
        </w:trPr>
        <w:tc>
          <w:tcPr>
            <w:tcW w:w="4663" w:type="dxa"/>
            <w:gridSpan w:val="2"/>
            <w:vMerge w:val="restart"/>
            <w:tcBorders>
              <w:left w:val="single" w:sz="12" w:space="0" w:color="BFBFBF" w:themeColor="background1" w:themeShade="BF"/>
            </w:tcBorders>
          </w:tcPr>
          <w:p w14:paraId="0A3D13CD" w14:textId="77777777" w:rsidR="008C5568" w:rsidRPr="007966FE" w:rsidRDefault="008C5568" w:rsidP="00AE102A">
            <w:pPr>
              <w:spacing w:before="60" w:line="300" w:lineRule="auto"/>
              <w:rPr>
                <w:rFonts w:cs="Arial"/>
                <w:b/>
                <w:bCs/>
                <w:sz w:val="20"/>
                <w:szCs w:val="20"/>
              </w:rPr>
            </w:pPr>
            <w:r w:rsidRPr="007966FE">
              <w:rPr>
                <w:rFonts w:cs="Arial"/>
                <w:b/>
                <w:bCs/>
                <w:sz w:val="20"/>
                <w:szCs w:val="20"/>
              </w:rPr>
              <w:t>Termíny plnění díla dle SoD:</w:t>
            </w:r>
          </w:p>
        </w:tc>
        <w:tc>
          <w:tcPr>
            <w:tcW w:w="2293" w:type="dxa"/>
            <w:gridSpan w:val="2"/>
            <w:vAlign w:val="center"/>
          </w:tcPr>
          <w:p w14:paraId="642D5319" w14:textId="77777777" w:rsidR="008C5568" w:rsidRPr="007966FE" w:rsidRDefault="008C5568" w:rsidP="00AE102A">
            <w:pPr>
              <w:spacing w:line="300" w:lineRule="auto"/>
              <w:rPr>
                <w:rFonts w:cs="Arial"/>
                <w:sz w:val="20"/>
                <w:szCs w:val="20"/>
              </w:rPr>
            </w:pPr>
            <w:r w:rsidRPr="007966FE">
              <w:rPr>
                <w:rFonts w:cs="Arial"/>
                <w:sz w:val="20"/>
                <w:szCs w:val="20"/>
              </w:rPr>
              <w:t>Zahájení stavebních prací:</w:t>
            </w:r>
          </w:p>
        </w:tc>
        <w:tc>
          <w:tcPr>
            <w:tcW w:w="2400" w:type="dxa"/>
            <w:tcBorders>
              <w:right w:val="single" w:sz="12" w:space="0" w:color="BFBFBF" w:themeColor="background1" w:themeShade="BF"/>
            </w:tcBorders>
            <w:vAlign w:val="center"/>
          </w:tcPr>
          <w:p w14:paraId="39D9C5B1" w14:textId="77777777" w:rsidR="008C5568" w:rsidRPr="007966FE" w:rsidRDefault="008C5568" w:rsidP="00AE102A">
            <w:pPr>
              <w:spacing w:line="300" w:lineRule="auto"/>
              <w:rPr>
                <w:rFonts w:cs="Arial"/>
                <w:sz w:val="20"/>
                <w:szCs w:val="20"/>
              </w:rPr>
            </w:pPr>
          </w:p>
        </w:tc>
      </w:tr>
      <w:tr w:rsidR="008C5568" w:rsidRPr="007966FE" w14:paraId="569DC5F0" w14:textId="77777777" w:rsidTr="00AE102A">
        <w:trPr>
          <w:trHeight w:hRule="exact" w:val="378"/>
        </w:trPr>
        <w:tc>
          <w:tcPr>
            <w:tcW w:w="4663" w:type="dxa"/>
            <w:gridSpan w:val="2"/>
            <w:vMerge/>
            <w:tcBorders>
              <w:left w:val="single" w:sz="12" w:space="0" w:color="BFBFBF" w:themeColor="background1" w:themeShade="BF"/>
            </w:tcBorders>
            <w:vAlign w:val="center"/>
          </w:tcPr>
          <w:p w14:paraId="7CBF52C0" w14:textId="77777777" w:rsidR="008C5568" w:rsidRPr="007966FE" w:rsidRDefault="008C5568" w:rsidP="00AE102A">
            <w:pPr>
              <w:spacing w:before="60" w:line="300" w:lineRule="auto"/>
              <w:rPr>
                <w:rFonts w:cs="Arial"/>
                <w:b/>
                <w:bCs/>
                <w:sz w:val="20"/>
                <w:szCs w:val="20"/>
              </w:rPr>
            </w:pPr>
          </w:p>
        </w:tc>
        <w:tc>
          <w:tcPr>
            <w:tcW w:w="2293" w:type="dxa"/>
            <w:gridSpan w:val="2"/>
            <w:vAlign w:val="center"/>
          </w:tcPr>
          <w:p w14:paraId="52D67AF9" w14:textId="77777777" w:rsidR="008C5568" w:rsidRPr="007966FE" w:rsidRDefault="008C5568" w:rsidP="00AE102A">
            <w:pPr>
              <w:spacing w:line="300" w:lineRule="auto"/>
              <w:rPr>
                <w:rFonts w:cs="Arial"/>
                <w:sz w:val="20"/>
                <w:szCs w:val="20"/>
              </w:rPr>
            </w:pPr>
            <w:r w:rsidRPr="007966FE">
              <w:rPr>
                <w:rFonts w:cs="Arial"/>
                <w:sz w:val="20"/>
                <w:szCs w:val="20"/>
              </w:rPr>
              <w:t>Dokončení stavebních prací:</w:t>
            </w:r>
          </w:p>
        </w:tc>
        <w:tc>
          <w:tcPr>
            <w:tcW w:w="2400" w:type="dxa"/>
            <w:tcBorders>
              <w:right w:val="single" w:sz="12" w:space="0" w:color="BFBFBF" w:themeColor="background1" w:themeShade="BF"/>
            </w:tcBorders>
            <w:vAlign w:val="center"/>
          </w:tcPr>
          <w:p w14:paraId="0938799A" w14:textId="77777777" w:rsidR="008C5568" w:rsidRPr="007966FE" w:rsidRDefault="008C5568" w:rsidP="00AE102A">
            <w:pPr>
              <w:spacing w:line="300" w:lineRule="auto"/>
              <w:rPr>
                <w:rFonts w:cs="Arial"/>
                <w:sz w:val="20"/>
                <w:szCs w:val="20"/>
              </w:rPr>
            </w:pPr>
          </w:p>
        </w:tc>
      </w:tr>
      <w:tr w:rsidR="008C5568" w:rsidRPr="007966FE" w14:paraId="7B356EBB" w14:textId="77777777" w:rsidTr="00AE102A">
        <w:trPr>
          <w:trHeight w:hRule="exact" w:val="376"/>
        </w:trPr>
        <w:tc>
          <w:tcPr>
            <w:tcW w:w="4663" w:type="dxa"/>
            <w:gridSpan w:val="2"/>
            <w:vMerge w:val="restart"/>
            <w:tcBorders>
              <w:left w:val="single" w:sz="12" w:space="0" w:color="BFBFBF" w:themeColor="background1" w:themeShade="BF"/>
            </w:tcBorders>
          </w:tcPr>
          <w:p w14:paraId="7DBF5C7A" w14:textId="77777777" w:rsidR="008C5568" w:rsidRPr="007966FE" w:rsidRDefault="008C5568" w:rsidP="00AE102A">
            <w:pPr>
              <w:spacing w:line="300" w:lineRule="auto"/>
              <w:rPr>
                <w:rFonts w:cs="Arial"/>
                <w:b/>
                <w:bCs/>
                <w:sz w:val="20"/>
                <w:szCs w:val="20"/>
              </w:rPr>
            </w:pPr>
            <w:r w:rsidRPr="007966FE">
              <w:rPr>
                <w:rFonts w:cs="Arial"/>
                <w:b/>
                <w:bCs/>
                <w:sz w:val="20"/>
                <w:szCs w:val="20"/>
              </w:rPr>
              <w:t>Termíny skutečného plnění díla:</w:t>
            </w:r>
          </w:p>
        </w:tc>
        <w:tc>
          <w:tcPr>
            <w:tcW w:w="2293" w:type="dxa"/>
            <w:gridSpan w:val="2"/>
            <w:tcBorders>
              <w:bottom w:val="single" w:sz="4" w:space="0" w:color="BFBFBF" w:themeColor="background1" w:themeShade="BF"/>
            </w:tcBorders>
            <w:vAlign w:val="center"/>
          </w:tcPr>
          <w:p w14:paraId="314BC1C9" w14:textId="77777777" w:rsidR="008C5568" w:rsidRPr="007966FE" w:rsidRDefault="008C5568" w:rsidP="00AE102A">
            <w:pPr>
              <w:spacing w:line="300" w:lineRule="auto"/>
              <w:rPr>
                <w:rFonts w:cs="Arial"/>
                <w:sz w:val="20"/>
                <w:szCs w:val="20"/>
              </w:rPr>
            </w:pPr>
            <w:r w:rsidRPr="007966FE">
              <w:rPr>
                <w:rFonts w:cs="Arial"/>
                <w:sz w:val="20"/>
                <w:szCs w:val="20"/>
              </w:rPr>
              <w:t>Zahájení stavebních prací:</w:t>
            </w:r>
          </w:p>
        </w:tc>
        <w:tc>
          <w:tcPr>
            <w:tcW w:w="2400" w:type="dxa"/>
            <w:tcBorders>
              <w:bottom w:val="single" w:sz="4" w:space="0" w:color="BFBFBF" w:themeColor="background1" w:themeShade="BF"/>
              <w:right w:val="single" w:sz="12" w:space="0" w:color="BFBFBF" w:themeColor="background1" w:themeShade="BF"/>
            </w:tcBorders>
            <w:vAlign w:val="center"/>
          </w:tcPr>
          <w:p w14:paraId="42561376" w14:textId="77777777" w:rsidR="008C5568" w:rsidRPr="007966FE" w:rsidRDefault="008C5568" w:rsidP="00AE102A">
            <w:pPr>
              <w:spacing w:line="300" w:lineRule="auto"/>
              <w:rPr>
                <w:rFonts w:cs="Arial"/>
                <w:sz w:val="20"/>
                <w:szCs w:val="20"/>
              </w:rPr>
            </w:pPr>
          </w:p>
        </w:tc>
      </w:tr>
      <w:tr w:rsidR="008C5568" w:rsidRPr="007966FE" w14:paraId="1821CE90" w14:textId="77777777" w:rsidTr="00AE102A">
        <w:trPr>
          <w:trHeight w:hRule="exact" w:val="422"/>
        </w:trPr>
        <w:tc>
          <w:tcPr>
            <w:tcW w:w="4663" w:type="dxa"/>
            <w:gridSpan w:val="2"/>
            <w:vMerge/>
            <w:tcBorders>
              <w:left w:val="single" w:sz="12" w:space="0" w:color="BFBFBF" w:themeColor="background1" w:themeShade="BF"/>
            </w:tcBorders>
            <w:vAlign w:val="center"/>
          </w:tcPr>
          <w:p w14:paraId="4BE5E61B" w14:textId="77777777" w:rsidR="008C5568" w:rsidRPr="007966FE" w:rsidRDefault="008C5568" w:rsidP="00AE102A">
            <w:pPr>
              <w:spacing w:line="300" w:lineRule="auto"/>
              <w:rPr>
                <w:rFonts w:cs="Arial"/>
                <w:b/>
                <w:bCs/>
                <w:sz w:val="20"/>
                <w:szCs w:val="20"/>
              </w:rPr>
            </w:pPr>
          </w:p>
        </w:tc>
        <w:tc>
          <w:tcPr>
            <w:tcW w:w="2293" w:type="dxa"/>
            <w:gridSpan w:val="2"/>
            <w:tcBorders>
              <w:right w:val="single" w:sz="4" w:space="0" w:color="BFBFBF" w:themeColor="background1" w:themeShade="BF"/>
            </w:tcBorders>
            <w:vAlign w:val="center"/>
          </w:tcPr>
          <w:p w14:paraId="4DB9827C" w14:textId="77777777" w:rsidR="008C5568" w:rsidRPr="007966FE" w:rsidRDefault="008C5568" w:rsidP="00AE102A">
            <w:pPr>
              <w:spacing w:line="300" w:lineRule="auto"/>
              <w:rPr>
                <w:rFonts w:cs="Arial"/>
                <w:sz w:val="20"/>
                <w:szCs w:val="20"/>
              </w:rPr>
            </w:pPr>
            <w:r w:rsidRPr="007966FE">
              <w:rPr>
                <w:rFonts w:cs="Arial"/>
                <w:sz w:val="20"/>
                <w:szCs w:val="20"/>
              </w:rPr>
              <w:t>Dokončení stavebních prací:</w:t>
            </w:r>
          </w:p>
        </w:tc>
        <w:tc>
          <w:tcPr>
            <w:tcW w:w="2400" w:type="dxa"/>
            <w:tcBorders>
              <w:left w:val="single" w:sz="4" w:space="0" w:color="BFBFBF" w:themeColor="background1" w:themeShade="BF"/>
              <w:right w:val="single" w:sz="12" w:space="0" w:color="BFBFBF" w:themeColor="background1" w:themeShade="BF"/>
            </w:tcBorders>
            <w:vAlign w:val="center"/>
          </w:tcPr>
          <w:p w14:paraId="60CF9F5E" w14:textId="77777777" w:rsidR="008C5568" w:rsidRPr="007966FE" w:rsidRDefault="008C5568" w:rsidP="00AE102A">
            <w:pPr>
              <w:spacing w:line="300" w:lineRule="auto"/>
              <w:rPr>
                <w:rFonts w:cs="Arial"/>
                <w:sz w:val="20"/>
                <w:szCs w:val="20"/>
              </w:rPr>
            </w:pPr>
          </w:p>
        </w:tc>
      </w:tr>
      <w:tr w:rsidR="008C5568" w:rsidRPr="007966FE" w14:paraId="42E5AD29" w14:textId="77777777" w:rsidTr="00AE102A">
        <w:trPr>
          <w:trHeight w:hRule="exact" w:val="1142"/>
        </w:trPr>
        <w:tc>
          <w:tcPr>
            <w:tcW w:w="4663" w:type="dxa"/>
            <w:gridSpan w:val="2"/>
            <w:tcBorders>
              <w:left w:val="single" w:sz="12" w:space="0" w:color="BFBFBF" w:themeColor="background1" w:themeShade="BF"/>
            </w:tcBorders>
          </w:tcPr>
          <w:p w14:paraId="63FE35FD" w14:textId="77777777" w:rsidR="008C5568" w:rsidRPr="007966FE" w:rsidRDefault="008C5568" w:rsidP="00AE102A">
            <w:pPr>
              <w:spacing w:before="60" w:line="300" w:lineRule="auto"/>
              <w:rPr>
                <w:rFonts w:cs="Arial"/>
                <w:b/>
                <w:bCs/>
                <w:sz w:val="20"/>
                <w:szCs w:val="20"/>
              </w:rPr>
            </w:pPr>
            <w:r w:rsidRPr="007966FE">
              <w:rPr>
                <w:rFonts w:cs="Arial"/>
                <w:b/>
                <w:bCs/>
                <w:sz w:val="20"/>
                <w:szCs w:val="20"/>
              </w:rPr>
              <w:lastRenderedPageBreak/>
              <w:t>Důvody pro nedodržení lhůty zahájení a dokončení stavebních prací:</w:t>
            </w:r>
          </w:p>
        </w:tc>
        <w:tc>
          <w:tcPr>
            <w:tcW w:w="4693" w:type="dxa"/>
            <w:gridSpan w:val="3"/>
            <w:tcBorders>
              <w:right w:val="single" w:sz="12" w:space="0" w:color="BFBFBF" w:themeColor="background1" w:themeShade="BF"/>
            </w:tcBorders>
            <w:vAlign w:val="center"/>
          </w:tcPr>
          <w:p w14:paraId="2A6A1649" w14:textId="77777777" w:rsidR="008C5568" w:rsidRPr="007966FE" w:rsidRDefault="008C5568" w:rsidP="00AE102A">
            <w:pPr>
              <w:spacing w:line="300" w:lineRule="auto"/>
              <w:rPr>
                <w:rFonts w:cs="Arial"/>
                <w:sz w:val="20"/>
                <w:szCs w:val="20"/>
              </w:rPr>
            </w:pPr>
          </w:p>
        </w:tc>
      </w:tr>
      <w:tr w:rsidR="008C5568" w:rsidRPr="007966FE" w14:paraId="6EEBEA40" w14:textId="77777777" w:rsidTr="00AE102A">
        <w:trPr>
          <w:trHeight w:hRule="exact" w:val="564"/>
        </w:trPr>
        <w:tc>
          <w:tcPr>
            <w:tcW w:w="4663" w:type="dxa"/>
            <w:gridSpan w:val="2"/>
            <w:tcBorders>
              <w:left w:val="single" w:sz="12" w:space="0" w:color="BFBFBF" w:themeColor="background1" w:themeShade="BF"/>
            </w:tcBorders>
          </w:tcPr>
          <w:p w14:paraId="0030D20B" w14:textId="77777777" w:rsidR="008C5568" w:rsidRPr="007966FE" w:rsidRDefault="008C5568" w:rsidP="00AE102A">
            <w:pPr>
              <w:spacing w:before="60" w:line="300" w:lineRule="auto"/>
              <w:rPr>
                <w:rFonts w:cs="Arial"/>
                <w:b/>
                <w:bCs/>
                <w:sz w:val="20"/>
                <w:szCs w:val="20"/>
              </w:rPr>
            </w:pPr>
            <w:r w:rsidRPr="007966FE">
              <w:rPr>
                <w:rFonts w:cs="Arial"/>
                <w:b/>
                <w:bCs/>
                <w:sz w:val="20"/>
                <w:szCs w:val="20"/>
              </w:rPr>
              <w:t>Výsadba doprovodné zeleně je součást veřejné zakázky:</w:t>
            </w:r>
          </w:p>
        </w:tc>
        <w:tc>
          <w:tcPr>
            <w:tcW w:w="819" w:type="dxa"/>
            <w:tcBorders>
              <w:right w:val="single" w:sz="12" w:space="0" w:color="BFBFBF" w:themeColor="background1" w:themeShade="BF"/>
            </w:tcBorders>
            <w:vAlign w:val="center"/>
          </w:tcPr>
          <w:p w14:paraId="6BF6A2CC" w14:textId="77777777" w:rsidR="008C5568" w:rsidRPr="007966FE" w:rsidRDefault="008C5568" w:rsidP="00AE102A">
            <w:pPr>
              <w:spacing w:line="300" w:lineRule="auto"/>
              <w:rPr>
                <w:rFonts w:cs="Arial"/>
                <w:sz w:val="20"/>
                <w:szCs w:val="20"/>
              </w:rPr>
            </w:pPr>
            <w:r w:rsidRPr="007966FE">
              <w:rPr>
                <w:rFonts w:cs="Arial"/>
                <w:sz w:val="20"/>
                <w:szCs w:val="20"/>
              </w:rPr>
              <w:t>ANO / NE</w:t>
            </w:r>
          </w:p>
        </w:tc>
        <w:tc>
          <w:tcPr>
            <w:tcW w:w="1474" w:type="dxa"/>
            <w:tcBorders>
              <w:right w:val="single" w:sz="12" w:space="0" w:color="BFBFBF" w:themeColor="background1" w:themeShade="BF"/>
            </w:tcBorders>
          </w:tcPr>
          <w:p w14:paraId="6FD04BCB" w14:textId="77777777" w:rsidR="008C5568" w:rsidRPr="007966FE" w:rsidRDefault="008C5568" w:rsidP="00AE102A">
            <w:pPr>
              <w:spacing w:line="300" w:lineRule="auto"/>
              <w:rPr>
                <w:rFonts w:cs="Arial"/>
                <w:sz w:val="20"/>
                <w:szCs w:val="20"/>
              </w:rPr>
            </w:pPr>
            <w:r w:rsidRPr="007966FE">
              <w:rPr>
                <w:rFonts w:cs="Arial"/>
                <w:b/>
                <w:bCs/>
                <w:sz w:val="20"/>
                <w:szCs w:val="20"/>
              </w:rPr>
              <w:t>Následná péče o výsadby je součástí veřejné zakázky:</w:t>
            </w:r>
          </w:p>
        </w:tc>
        <w:tc>
          <w:tcPr>
            <w:tcW w:w="2400" w:type="dxa"/>
            <w:tcBorders>
              <w:right w:val="single" w:sz="12" w:space="0" w:color="BFBFBF" w:themeColor="background1" w:themeShade="BF"/>
            </w:tcBorders>
            <w:vAlign w:val="center"/>
          </w:tcPr>
          <w:p w14:paraId="24F89153" w14:textId="77777777" w:rsidR="008C5568" w:rsidRPr="007966FE" w:rsidRDefault="008C5568" w:rsidP="00AE102A">
            <w:pPr>
              <w:spacing w:line="300" w:lineRule="auto"/>
              <w:rPr>
                <w:rFonts w:cs="Arial"/>
                <w:sz w:val="20"/>
                <w:szCs w:val="20"/>
              </w:rPr>
            </w:pPr>
            <w:r w:rsidRPr="007966FE">
              <w:rPr>
                <w:rFonts w:cs="Arial"/>
                <w:sz w:val="20"/>
                <w:szCs w:val="20"/>
              </w:rPr>
              <w:t>ANO / NE</w:t>
            </w:r>
          </w:p>
        </w:tc>
      </w:tr>
      <w:tr w:rsidR="008C5568" w:rsidRPr="007966FE" w14:paraId="246C3C2B" w14:textId="77777777" w:rsidTr="00AE102A">
        <w:trPr>
          <w:trHeight w:hRule="exact" w:val="601"/>
        </w:trPr>
        <w:tc>
          <w:tcPr>
            <w:tcW w:w="4663" w:type="dxa"/>
            <w:gridSpan w:val="2"/>
            <w:tcBorders>
              <w:left w:val="single" w:sz="12" w:space="0" w:color="BFBFBF" w:themeColor="background1" w:themeShade="BF"/>
            </w:tcBorders>
            <w:vAlign w:val="center"/>
          </w:tcPr>
          <w:p w14:paraId="6B8695EE" w14:textId="77777777" w:rsidR="008C5568" w:rsidRPr="007966FE" w:rsidRDefault="008C5568" w:rsidP="00AE102A">
            <w:pPr>
              <w:spacing w:line="300" w:lineRule="auto"/>
              <w:rPr>
                <w:rFonts w:cs="Arial"/>
                <w:b/>
                <w:bCs/>
                <w:sz w:val="20"/>
                <w:szCs w:val="20"/>
              </w:rPr>
            </w:pPr>
            <w:r w:rsidRPr="007966FE">
              <w:rPr>
                <w:rFonts w:cs="Arial"/>
                <w:b/>
                <w:bCs/>
                <w:sz w:val="20"/>
                <w:szCs w:val="20"/>
              </w:rPr>
              <w:t>Soupis vad a nedodělků:</w:t>
            </w:r>
          </w:p>
        </w:tc>
        <w:tc>
          <w:tcPr>
            <w:tcW w:w="4693" w:type="dxa"/>
            <w:gridSpan w:val="3"/>
            <w:tcBorders>
              <w:right w:val="single" w:sz="12" w:space="0" w:color="BFBFBF" w:themeColor="background1" w:themeShade="BF"/>
            </w:tcBorders>
            <w:vAlign w:val="center"/>
          </w:tcPr>
          <w:p w14:paraId="2532AEE5" w14:textId="77777777" w:rsidR="008C5568" w:rsidRPr="007966FE" w:rsidRDefault="008C5568" w:rsidP="00AE102A">
            <w:pPr>
              <w:spacing w:line="300" w:lineRule="auto"/>
              <w:rPr>
                <w:rFonts w:cs="Arial"/>
                <w:sz w:val="20"/>
                <w:szCs w:val="20"/>
              </w:rPr>
            </w:pPr>
          </w:p>
        </w:tc>
      </w:tr>
      <w:tr w:rsidR="008C5568" w:rsidRPr="007966FE" w14:paraId="3B073CFF" w14:textId="77777777" w:rsidTr="00AE102A">
        <w:trPr>
          <w:trHeight w:hRule="exact" w:val="686"/>
        </w:trPr>
        <w:tc>
          <w:tcPr>
            <w:tcW w:w="4663" w:type="dxa"/>
            <w:gridSpan w:val="2"/>
            <w:tcBorders>
              <w:left w:val="single" w:sz="12" w:space="0" w:color="BFBFBF" w:themeColor="background1" w:themeShade="BF"/>
            </w:tcBorders>
            <w:vAlign w:val="center"/>
          </w:tcPr>
          <w:p w14:paraId="674D0134" w14:textId="77777777" w:rsidR="008C5568" w:rsidRPr="007966FE" w:rsidRDefault="008C5568" w:rsidP="00AE102A">
            <w:pPr>
              <w:spacing w:line="300" w:lineRule="auto"/>
              <w:rPr>
                <w:rFonts w:cs="Arial"/>
                <w:b/>
                <w:bCs/>
                <w:sz w:val="20"/>
                <w:szCs w:val="20"/>
              </w:rPr>
            </w:pPr>
            <w:r w:rsidRPr="007966FE">
              <w:rPr>
                <w:rFonts w:cs="Arial"/>
                <w:b/>
                <w:bCs/>
                <w:sz w:val="20"/>
                <w:szCs w:val="20"/>
              </w:rPr>
              <w:t>Sjednaný termín na odstranění vad a nedodělků:</w:t>
            </w:r>
          </w:p>
        </w:tc>
        <w:tc>
          <w:tcPr>
            <w:tcW w:w="4693" w:type="dxa"/>
            <w:gridSpan w:val="3"/>
            <w:tcBorders>
              <w:right w:val="single" w:sz="12" w:space="0" w:color="BFBFBF" w:themeColor="background1" w:themeShade="BF"/>
            </w:tcBorders>
            <w:vAlign w:val="center"/>
          </w:tcPr>
          <w:p w14:paraId="103421F4" w14:textId="77777777" w:rsidR="008C5568" w:rsidRPr="007966FE" w:rsidRDefault="008C5568" w:rsidP="00AE102A">
            <w:pPr>
              <w:spacing w:line="300" w:lineRule="auto"/>
              <w:rPr>
                <w:rFonts w:cs="Arial"/>
                <w:sz w:val="20"/>
                <w:szCs w:val="20"/>
              </w:rPr>
            </w:pPr>
          </w:p>
        </w:tc>
      </w:tr>
      <w:tr w:rsidR="008C5568" w:rsidRPr="007966FE" w14:paraId="0685B60A" w14:textId="77777777" w:rsidTr="00AE102A">
        <w:trPr>
          <w:trHeight w:hRule="exact" w:val="1426"/>
        </w:trPr>
        <w:tc>
          <w:tcPr>
            <w:tcW w:w="4663" w:type="dxa"/>
            <w:gridSpan w:val="2"/>
            <w:tcBorders>
              <w:left w:val="single" w:sz="12" w:space="0" w:color="BFBFBF" w:themeColor="background1" w:themeShade="BF"/>
            </w:tcBorders>
          </w:tcPr>
          <w:p w14:paraId="1FBBD4AF" w14:textId="77777777" w:rsidR="008C5568" w:rsidRPr="007966FE" w:rsidRDefault="008C5568" w:rsidP="00AE102A">
            <w:pPr>
              <w:spacing w:before="60" w:line="300" w:lineRule="auto"/>
              <w:rPr>
                <w:rFonts w:cs="Arial"/>
                <w:b/>
                <w:bCs/>
                <w:sz w:val="20"/>
                <w:szCs w:val="20"/>
              </w:rPr>
            </w:pPr>
            <w:r w:rsidRPr="007966FE">
              <w:rPr>
                <w:rFonts w:cs="Arial"/>
                <w:b/>
                <w:bCs/>
                <w:sz w:val="20"/>
                <w:szCs w:val="20"/>
              </w:rPr>
              <w:t>Zhodnocení jakosti provedených stavebních prací:</w:t>
            </w:r>
          </w:p>
        </w:tc>
        <w:tc>
          <w:tcPr>
            <w:tcW w:w="4693" w:type="dxa"/>
            <w:gridSpan w:val="3"/>
            <w:tcBorders>
              <w:right w:val="single" w:sz="12" w:space="0" w:color="BFBFBF" w:themeColor="background1" w:themeShade="BF"/>
            </w:tcBorders>
            <w:vAlign w:val="center"/>
          </w:tcPr>
          <w:p w14:paraId="03DB1372" w14:textId="77777777" w:rsidR="008C5568" w:rsidRPr="007966FE" w:rsidRDefault="008C5568" w:rsidP="00AE102A">
            <w:pPr>
              <w:spacing w:line="300" w:lineRule="auto"/>
              <w:rPr>
                <w:rFonts w:cs="Arial"/>
                <w:sz w:val="20"/>
                <w:szCs w:val="20"/>
              </w:rPr>
            </w:pPr>
          </w:p>
        </w:tc>
      </w:tr>
      <w:tr w:rsidR="008C5568" w:rsidRPr="007966FE" w14:paraId="1F917BAF" w14:textId="77777777" w:rsidTr="00AE102A">
        <w:trPr>
          <w:trHeight w:hRule="exact" w:val="702"/>
        </w:trPr>
        <w:tc>
          <w:tcPr>
            <w:tcW w:w="4663" w:type="dxa"/>
            <w:gridSpan w:val="2"/>
            <w:tcBorders>
              <w:left w:val="single" w:sz="12" w:space="0" w:color="BFBFBF" w:themeColor="background1" w:themeShade="BF"/>
            </w:tcBorders>
          </w:tcPr>
          <w:p w14:paraId="52A544E5" w14:textId="77777777" w:rsidR="008C5568" w:rsidRPr="007966FE" w:rsidRDefault="008C5568" w:rsidP="00AE102A">
            <w:pPr>
              <w:spacing w:before="60" w:line="300" w:lineRule="auto"/>
              <w:rPr>
                <w:rFonts w:cs="Arial"/>
                <w:b/>
                <w:bCs/>
                <w:sz w:val="20"/>
                <w:szCs w:val="20"/>
              </w:rPr>
            </w:pPr>
            <w:r w:rsidRPr="007966FE">
              <w:rPr>
                <w:rFonts w:cs="Arial"/>
                <w:b/>
                <w:bCs/>
                <w:sz w:val="20"/>
                <w:szCs w:val="20"/>
              </w:rPr>
              <w:t>Termín úplného vyklizení staveniště:</w:t>
            </w:r>
          </w:p>
        </w:tc>
        <w:tc>
          <w:tcPr>
            <w:tcW w:w="4693" w:type="dxa"/>
            <w:gridSpan w:val="3"/>
            <w:tcBorders>
              <w:right w:val="single" w:sz="12" w:space="0" w:color="BFBFBF" w:themeColor="background1" w:themeShade="BF"/>
            </w:tcBorders>
            <w:vAlign w:val="center"/>
          </w:tcPr>
          <w:p w14:paraId="2950E5ED" w14:textId="77777777" w:rsidR="008C5568" w:rsidRPr="007966FE" w:rsidRDefault="008C5568" w:rsidP="00AE102A">
            <w:pPr>
              <w:spacing w:line="300" w:lineRule="auto"/>
              <w:rPr>
                <w:rFonts w:cs="Arial"/>
                <w:sz w:val="20"/>
                <w:szCs w:val="20"/>
              </w:rPr>
            </w:pPr>
          </w:p>
        </w:tc>
      </w:tr>
      <w:tr w:rsidR="008C5568" w:rsidRPr="007966FE" w14:paraId="6BE4022D" w14:textId="77777777" w:rsidTr="00AE102A">
        <w:trPr>
          <w:trHeight w:hRule="exact" w:val="1119"/>
        </w:trPr>
        <w:tc>
          <w:tcPr>
            <w:tcW w:w="4663" w:type="dxa"/>
            <w:gridSpan w:val="2"/>
            <w:tcBorders>
              <w:left w:val="single" w:sz="12" w:space="0" w:color="BFBFBF" w:themeColor="background1" w:themeShade="BF"/>
            </w:tcBorders>
          </w:tcPr>
          <w:p w14:paraId="2B42A019" w14:textId="77777777" w:rsidR="008C5568" w:rsidRPr="007966FE" w:rsidRDefault="008C5568" w:rsidP="00AE102A">
            <w:pPr>
              <w:spacing w:before="60" w:line="300" w:lineRule="auto"/>
              <w:rPr>
                <w:rFonts w:cs="Arial"/>
                <w:b/>
                <w:bCs/>
                <w:sz w:val="20"/>
                <w:szCs w:val="20"/>
              </w:rPr>
            </w:pPr>
            <w:r w:rsidRPr="007966FE">
              <w:rPr>
                <w:rFonts w:cs="Arial"/>
                <w:b/>
                <w:bCs/>
                <w:sz w:val="20"/>
                <w:szCs w:val="20"/>
              </w:rPr>
              <w:t>Předávané doklady:</w:t>
            </w:r>
          </w:p>
        </w:tc>
        <w:tc>
          <w:tcPr>
            <w:tcW w:w="4693" w:type="dxa"/>
            <w:gridSpan w:val="3"/>
            <w:tcBorders>
              <w:right w:val="single" w:sz="12" w:space="0" w:color="BFBFBF" w:themeColor="background1" w:themeShade="BF"/>
            </w:tcBorders>
            <w:vAlign w:val="center"/>
          </w:tcPr>
          <w:p w14:paraId="3604A969" w14:textId="77777777" w:rsidR="008C5568" w:rsidRPr="007966FE" w:rsidRDefault="008C5568" w:rsidP="00AE102A">
            <w:pPr>
              <w:spacing w:line="300" w:lineRule="auto"/>
              <w:rPr>
                <w:rFonts w:cs="Arial"/>
                <w:sz w:val="20"/>
                <w:szCs w:val="20"/>
              </w:rPr>
            </w:pPr>
          </w:p>
        </w:tc>
      </w:tr>
      <w:tr w:rsidR="008C5568" w:rsidRPr="007966FE" w14:paraId="780DD5BA" w14:textId="77777777" w:rsidTr="00AE102A">
        <w:trPr>
          <w:trHeight w:hRule="exact" w:val="1124"/>
        </w:trPr>
        <w:tc>
          <w:tcPr>
            <w:tcW w:w="4663" w:type="dxa"/>
            <w:gridSpan w:val="2"/>
            <w:tcBorders>
              <w:left w:val="single" w:sz="12" w:space="0" w:color="BFBFBF" w:themeColor="background1" w:themeShade="BF"/>
            </w:tcBorders>
          </w:tcPr>
          <w:p w14:paraId="25345ACE" w14:textId="77777777" w:rsidR="008C5568" w:rsidRPr="007966FE" w:rsidRDefault="008C5568" w:rsidP="00AE102A">
            <w:pPr>
              <w:spacing w:before="60" w:line="300" w:lineRule="auto"/>
              <w:rPr>
                <w:rFonts w:cs="Arial"/>
                <w:b/>
                <w:bCs/>
                <w:sz w:val="20"/>
                <w:szCs w:val="20"/>
              </w:rPr>
            </w:pPr>
            <w:r w:rsidRPr="007966FE">
              <w:rPr>
                <w:rFonts w:cs="Arial"/>
                <w:b/>
                <w:bCs/>
                <w:sz w:val="20"/>
                <w:szCs w:val="20"/>
              </w:rPr>
              <w:t>Další ujednání:</w:t>
            </w:r>
          </w:p>
        </w:tc>
        <w:tc>
          <w:tcPr>
            <w:tcW w:w="4693" w:type="dxa"/>
            <w:gridSpan w:val="3"/>
            <w:tcBorders>
              <w:right w:val="single" w:sz="12" w:space="0" w:color="BFBFBF" w:themeColor="background1" w:themeShade="BF"/>
            </w:tcBorders>
            <w:vAlign w:val="center"/>
          </w:tcPr>
          <w:p w14:paraId="648C5E63" w14:textId="77777777" w:rsidR="008C5568" w:rsidRPr="007966FE" w:rsidRDefault="008C5568" w:rsidP="00AE102A">
            <w:pPr>
              <w:spacing w:line="300" w:lineRule="auto"/>
              <w:rPr>
                <w:rFonts w:cs="Arial"/>
                <w:sz w:val="20"/>
                <w:szCs w:val="20"/>
              </w:rPr>
            </w:pPr>
          </w:p>
        </w:tc>
      </w:tr>
      <w:tr w:rsidR="008C5568" w:rsidRPr="007966FE" w14:paraId="5AFBE84A" w14:textId="77777777" w:rsidTr="00AE102A">
        <w:trPr>
          <w:trHeight w:hRule="exact" w:val="591"/>
        </w:trPr>
        <w:tc>
          <w:tcPr>
            <w:tcW w:w="4238" w:type="dxa"/>
            <w:tcBorders>
              <w:left w:val="single" w:sz="12" w:space="0" w:color="BFBFBF" w:themeColor="background1" w:themeShade="BF"/>
            </w:tcBorders>
            <w:vAlign w:val="center"/>
          </w:tcPr>
          <w:p w14:paraId="45CD31A3" w14:textId="77777777" w:rsidR="008C5568" w:rsidRPr="007966FE" w:rsidRDefault="008C5568" w:rsidP="00AE102A">
            <w:pPr>
              <w:spacing w:line="300" w:lineRule="auto"/>
              <w:rPr>
                <w:rFonts w:cs="Arial"/>
                <w:b/>
                <w:bCs/>
                <w:sz w:val="20"/>
                <w:szCs w:val="20"/>
              </w:rPr>
            </w:pPr>
            <w:r w:rsidRPr="007966FE">
              <w:rPr>
                <w:rFonts w:cs="Arial"/>
                <w:b/>
                <w:bCs/>
                <w:sz w:val="20"/>
                <w:szCs w:val="20"/>
              </w:rPr>
              <w:t>Cena stavby dle SoD (bez DPH):</w:t>
            </w:r>
          </w:p>
        </w:tc>
        <w:tc>
          <w:tcPr>
            <w:tcW w:w="5118" w:type="dxa"/>
            <w:gridSpan w:val="4"/>
            <w:tcBorders>
              <w:right w:val="single" w:sz="12" w:space="0" w:color="BFBFBF" w:themeColor="background1" w:themeShade="BF"/>
            </w:tcBorders>
            <w:vAlign w:val="center"/>
          </w:tcPr>
          <w:p w14:paraId="6BF617CC" w14:textId="77777777" w:rsidR="008C5568" w:rsidRPr="007966FE" w:rsidRDefault="008C5568" w:rsidP="00AE102A">
            <w:pPr>
              <w:spacing w:line="300" w:lineRule="auto"/>
              <w:rPr>
                <w:rFonts w:cs="Arial"/>
                <w:sz w:val="20"/>
                <w:szCs w:val="20"/>
              </w:rPr>
            </w:pPr>
          </w:p>
        </w:tc>
      </w:tr>
      <w:tr w:rsidR="008C5568" w:rsidRPr="007966FE" w14:paraId="6A766093" w14:textId="77777777" w:rsidTr="00AE102A">
        <w:trPr>
          <w:trHeight w:hRule="exact" w:val="295"/>
        </w:trPr>
        <w:tc>
          <w:tcPr>
            <w:tcW w:w="4238" w:type="dxa"/>
            <w:tcBorders>
              <w:left w:val="single" w:sz="12" w:space="0" w:color="BFBFBF" w:themeColor="background1" w:themeShade="BF"/>
            </w:tcBorders>
            <w:vAlign w:val="center"/>
          </w:tcPr>
          <w:p w14:paraId="0D0B5067" w14:textId="77777777" w:rsidR="008C5568" w:rsidRPr="007966FE" w:rsidRDefault="008C5568" w:rsidP="00AE102A">
            <w:pPr>
              <w:spacing w:line="300" w:lineRule="auto"/>
              <w:rPr>
                <w:rFonts w:cs="Arial"/>
                <w:sz w:val="20"/>
                <w:szCs w:val="20"/>
              </w:rPr>
            </w:pPr>
            <w:r w:rsidRPr="007966FE">
              <w:rPr>
                <w:rFonts w:cs="Arial"/>
                <w:sz w:val="20"/>
                <w:szCs w:val="20"/>
              </w:rPr>
              <w:t>Vícepráce (bez DPH):</w:t>
            </w:r>
          </w:p>
        </w:tc>
        <w:tc>
          <w:tcPr>
            <w:tcW w:w="5118" w:type="dxa"/>
            <w:gridSpan w:val="4"/>
            <w:tcBorders>
              <w:right w:val="single" w:sz="12" w:space="0" w:color="BFBFBF" w:themeColor="background1" w:themeShade="BF"/>
            </w:tcBorders>
            <w:vAlign w:val="center"/>
          </w:tcPr>
          <w:p w14:paraId="06183A04" w14:textId="77777777" w:rsidR="008C5568" w:rsidRPr="007966FE" w:rsidRDefault="008C5568" w:rsidP="00AE102A">
            <w:pPr>
              <w:spacing w:line="300" w:lineRule="auto"/>
              <w:rPr>
                <w:rFonts w:cs="Arial"/>
                <w:sz w:val="20"/>
                <w:szCs w:val="20"/>
              </w:rPr>
            </w:pPr>
          </w:p>
        </w:tc>
      </w:tr>
      <w:tr w:rsidR="008C5568" w:rsidRPr="007966FE" w14:paraId="135FEAB6" w14:textId="77777777" w:rsidTr="00AE102A">
        <w:trPr>
          <w:trHeight w:hRule="exact" w:val="296"/>
        </w:trPr>
        <w:tc>
          <w:tcPr>
            <w:tcW w:w="4238" w:type="dxa"/>
            <w:tcBorders>
              <w:left w:val="single" w:sz="12" w:space="0" w:color="BFBFBF" w:themeColor="background1" w:themeShade="BF"/>
            </w:tcBorders>
            <w:vAlign w:val="center"/>
          </w:tcPr>
          <w:p w14:paraId="5A63DF49" w14:textId="77777777" w:rsidR="008C5568" w:rsidRPr="007966FE" w:rsidRDefault="008C5568" w:rsidP="00AE102A">
            <w:pPr>
              <w:spacing w:line="300" w:lineRule="auto"/>
              <w:rPr>
                <w:rFonts w:cs="Arial"/>
                <w:sz w:val="20"/>
                <w:szCs w:val="20"/>
              </w:rPr>
            </w:pPr>
            <w:r w:rsidRPr="007966FE">
              <w:rPr>
                <w:rFonts w:cs="Arial"/>
                <w:sz w:val="20"/>
                <w:szCs w:val="20"/>
              </w:rPr>
              <w:t>Méněpráce (bez DPH):</w:t>
            </w:r>
          </w:p>
        </w:tc>
        <w:tc>
          <w:tcPr>
            <w:tcW w:w="5118" w:type="dxa"/>
            <w:gridSpan w:val="4"/>
            <w:tcBorders>
              <w:right w:val="single" w:sz="12" w:space="0" w:color="BFBFBF" w:themeColor="background1" w:themeShade="BF"/>
            </w:tcBorders>
            <w:vAlign w:val="center"/>
          </w:tcPr>
          <w:p w14:paraId="4479E556" w14:textId="77777777" w:rsidR="008C5568" w:rsidRPr="007966FE" w:rsidRDefault="008C5568" w:rsidP="00AE102A">
            <w:pPr>
              <w:spacing w:line="300" w:lineRule="auto"/>
              <w:rPr>
                <w:rFonts w:cs="Arial"/>
                <w:sz w:val="20"/>
                <w:szCs w:val="20"/>
              </w:rPr>
            </w:pPr>
          </w:p>
        </w:tc>
      </w:tr>
      <w:tr w:rsidR="008C5568" w:rsidRPr="007966FE" w14:paraId="4BF230E3" w14:textId="77777777" w:rsidTr="00AE102A">
        <w:trPr>
          <w:trHeight w:hRule="exact" w:val="579"/>
        </w:trPr>
        <w:tc>
          <w:tcPr>
            <w:tcW w:w="4238" w:type="dxa"/>
            <w:tcBorders>
              <w:left w:val="single" w:sz="12" w:space="0" w:color="BFBFBF" w:themeColor="background1" w:themeShade="BF"/>
              <w:bottom w:val="single" w:sz="12" w:space="0" w:color="BFBFBF" w:themeColor="background1" w:themeShade="BF"/>
            </w:tcBorders>
            <w:vAlign w:val="center"/>
          </w:tcPr>
          <w:p w14:paraId="61BC131E" w14:textId="77777777" w:rsidR="008C5568" w:rsidRPr="007966FE" w:rsidRDefault="008C5568" w:rsidP="00AE102A">
            <w:pPr>
              <w:spacing w:line="300" w:lineRule="auto"/>
              <w:rPr>
                <w:rFonts w:cs="Arial"/>
                <w:sz w:val="20"/>
                <w:szCs w:val="20"/>
              </w:rPr>
            </w:pPr>
            <w:r w:rsidRPr="007966FE">
              <w:rPr>
                <w:rFonts w:cs="Arial"/>
                <w:b/>
                <w:bCs/>
                <w:sz w:val="20"/>
                <w:szCs w:val="20"/>
              </w:rPr>
              <w:t>Cena stavby dle SoD a</w:t>
            </w:r>
            <w:r>
              <w:rPr>
                <w:rFonts w:cs="Arial"/>
                <w:b/>
                <w:bCs/>
                <w:sz w:val="20"/>
                <w:szCs w:val="20"/>
              </w:rPr>
              <w:t> </w:t>
            </w:r>
            <w:r w:rsidRPr="007966FE">
              <w:rPr>
                <w:rFonts w:cs="Arial"/>
                <w:b/>
                <w:bCs/>
                <w:sz w:val="20"/>
                <w:szCs w:val="20"/>
              </w:rPr>
              <w:t>dodatků</w:t>
            </w:r>
            <w:r>
              <w:rPr>
                <w:rFonts w:cs="Arial"/>
                <w:b/>
                <w:bCs/>
                <w:sz w:val="20"/>
                <w:szCs w:val="20"/>
              </w:rPr>
              <w:t xml:space="preserve"> </w:t>
            </w:r>
            <w:r w:rsidRPr="007966FE">
              <w:rPr>
                <w:rFonts w:cs="Arial"/>
                <w:b/>
                <w:bCs/>
                <w:sz w:val="20"/>
                <w:szCs w:val="20"/>
              </w:rPr>
              <w:t>(bez DPH</w:t>
            </w:r>
            <w:r w:rsidRPr="007966FE">
              <w:rPr>
                <w:rFonts w:cs="Arial"/>
                <w:sz w:val="20"/>
                <w:szCs w:val="20"/>
              </w:rPr>
              <w:t>)</w:t>
            </w:r>
            <w:r>
              <w:rPr>
                <w:rFonts w:cs="Arial"/>
                <w:sz w:val="20"/>
                <w:szCs w:val="20"/>
              </w:rPr>
              <w:t>:</w:t>
            </w:r>
          </w:p>
        </w:tc>
        <w:tc>
          <w:tcPr>
            <w:tcW w:w="5118" w:type="dxa"/>
            <w:gridSpan w:val="4"/>
            <w:tcBorders>
              <w:bottom w:val="single" w:sz="12" w:space="0" w:color="BFBFBF" w:themeColor="background1" w:themeShade="BF"/>
              <w:right w:val="single" w:sz="12" w:space="0" w:color="BFBFBF" w:themeColor="background1" w:themeShade="BF"/>
            </w:tcBorders>
            <w:vAlign w:val="center"/>
          </w:tcPr>
          <w:p w14:paraId="07365F49" w14:textId="77777777" w:rsidR="008C5568" w:rsidRPr="007966FE" w:rsidRDefault="008C5568" w:rsidP="00AE102A">
            <w:pPr>
              <w:spacing w:line="300" w:lineRule="auto"/>
              <w:rPr>
                <w:rFonts w:cs="Arial"/>
                <w:sz w:val="20"/>
                <w:szCs w:val="20"/>
              </w:rPr>
            </w:pPr>
          </w:p>
        </w:tc>
      </w:tr>
    </w:tbl>
    <w:p w14:paraId="254A453D" w14:textId="77777777" w:rsidR="008C5568" w:rsidRPr="007966FE" w:rsidRDefault="008C5568" w:rsidP="008C5568">
      <w:pPr>
        <w:rPr>
          <w:sz w:val="20"/>
          <w:szCs w:val="20"/>
        </w:rPr>
      </w:pPr>
    </w:p>
    <w:tbl>
      <w:tblPr>
        <w:tblStyle w:val="Svtlmkatabulky"/>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blBorders>
        <w:tblLook w:val="04A0" w:firstRow="1" w:lastRow="0" w:firstColumn="1" w:lastColumn="0" w:noHBand="0" w:noVBand="1"/>
      </w:tblPr>
      <w:tblGrid>
        <w:gridCol w:w="2641"/>
        <w:gridCol w:w="2191"/>
        <w:gridCol w:w="2191"/>
        <w:gridCol w:w="2303"/>
      </w:tblGrid>
      <w:tr w:rsidR="008C5568" w:rsidRPr="007966FE" w14:paraId="43561B89" w14:textId="77777777" w:rsidTr="00AE102A">
        <w:trPr>
          <w:trHeight w:val="621"/>
        </w:trPr>
        <w:tc>
          <w:tcPr>
            <w:tcW w:w="9356" w:type="dxa"/>
            <w:vAlign w:val="center"/>
          </w:tcPr>
          <w:p w14:paraId="2D4F07A8" w14:textId="77777777" w:rsidR="008C5568" w:rsidRPr="007966FE" w:rsidRDefault="008C5568" w:rsidP="00AE102A">
            <w:pPr>
              <w:jc w:val="center"/>
              <w:rPr>
                <w:rFonts w:cs="Arial"/>
                <w:b/>
                <w:bCs/>
                <w:sz w:val="20"/>
                <w:szCs w:val="20"/>
              </w:rPr>
            </w:pPr>
            <w:r w:rsidRPr="007966FE">
              <w:rPr>
                <w:rFonts w:cs="Arial"/>
                <w:b/>
                <w:bCs/>
                <w:sz w:val="20"/>
                <w:szCs w:val="20"/>
              </w:rPr>
              <w:t>Účastníci řízení</w:t>
            </w:r>
          </w:p>
        </w:tc>
        <w:tc>
          <w:tcPr>
            <w:tcW w:w="9356" w:type="dxa"/>
            <w:vAlign w:val="center"/>
          </w:tcPr>
          <w:p w14:paraId="4BE59158" w14:textId="77777777" w:rsidR="008C5568" w:rsidRPr="007966FE" w:rsidRDefault="008C5568" w:rsidP="00AE102A">
            <w:pPr>
              <w:jc w:val="center"/>
              <w:rPr>
                <w:rFonts w:cs="Arial"/>
                <w:b/>
                <w:bCs/>
                <w:sz w:val="20"/>
                <w:szCs w:val="20"/>
              </w:rPr>
            </w:pPr>
            <w:r w:rsidRPr="007966FE">
              <w:rPr>
                <w:rFonts w:cs="Arial"/>
                <w:b/>
                <w:bCs/>
                <w:sz w:val="20"/>
                <w:szCs w:val="20"/>
              </w:rPr>
              <w:t>Jméno</w:t>
            </w:r>
          </w:p>
        </w:tc>
        <w:tc>
          <w:tcPr>
            <w:tcW w:w="9356" w:type="dxa"/>
            <w:vAlign w:val="center"/>
          </w:tcPr>
          <w:p w14:paraId="4105CA97" w14:textId="77777777" w:rsidR="008C5568" w:rsidRPr="007966FE" w:rsidRDefault="008C5568" w:rsidP="00AE102A">
            <w:pPr>
              <w:jc w:val="center"/>
              <w:rPr>
                <w:rFonts w:cs="Arial"/>
                <w:b/>
                <w:bCs/>
                <w:sz w:val="20"/>
                <w:szCs w:val="20"/>
              </w:rPr>
            </w:pPr>
            <w:r w:rsidRPr="007966FE">
              <w:rPr>
                <w:rFonts w:cs="Arial"/>
                <w:b/>
                <w:bCs/>
                <w:sz w:val="20"/>
                <w:szCs w:val="20"/>
              </w:rPr>
              <w:t>funkce</w:t>
            </w:r>
          </w:p>
        </w:tc>
        <w:tc>
          <w:tcPr>
            <w:tcW w:w="9356" w:type="dxa"/>
            <w:vAlign w:val="center"/>
          </w:tcPr>
          <w:p w14:paraId="1639D2BB" w14:textId="77777777" w:rsidR="008C5568" w:rsidRPr="007966FE" w:rsidRDefault="008C5568" w:rsidP="00AE102A">
            <w:pPr>
              <w:jc w:val="center"/>
              <w:rPr>
                <w:rFonts w:cs="Arial"/>
                <w:b/>
                <w:bCs/>
                <w:sz w:val="20"/>
                <w:szCs w:val="20"/>
              </w:rPr>
            </w:pPr>
            <w:r w:rsidRPr="007966FE">
              <w:rPr>
                <w:rFonts w:cs="Arial"/>
                <w:b/>
                <w:bCs/>
                <w:sz w:val="20"/>
                <w:szCs w:val="20"/>
              </w:rPr>
              <w:t>Podpisy</w:t>
            </w:r>
          </w:p>
        </w:tc>
      </w:tr>
      <w:tr w:rsidR="008C5568" w:rsidRPr="007966FE" w14:paraId="59E1BA9C" w14:textId="77777777" w:rsidTr="00AE102A">
        <w:trPr>
          <w:trHeight w:val="950"/>
        </w:trPr>
        <w:tc>
          <w:tcPr>
            <w:tcW w:w="9356" w:type="dxa"/>
          </w:tcPr>
          <w:p w14:paraId="596B3B2C" w14:textId="77777777" w:rsidR="008C5568" w:rsidRPr="007966FE" w:rsidRDefault="008C5568" w:rsidP="00AE102A">
            <w:pPr>
              <w:jc w:val="right"/>
              <w:rPr>
                <w:rFonts w:cs="Arial"/>
                <w:b/>
                <w:bCs/>
                <w:sz w:val="20"/>
                <w:szCs w:val="20"/>
              </w:rPr>
            </w:pPr>
            <w:r w:rsidRPr="007966FE">
              <w:rPr>
                <w:rFonts w:cs="Arial"/>
                <w:b/>
                <w:bCs/>
                <w:sz w:val="20"/>
                <w:szCs w:val="20"/>
              </w:rPr>
              <w:t>Oprávnění zástupci objednatele:</w:t>
            </w:r>
          </w:p>
          <w:p w14:paraId="01C9F01D" w14:textId="77777777" w:rsidR="008C5568" w:rsidRPr="007966FE" w:rsidRDefault="008C5568" w:rsidP="00AE102A">
            <w:pPr>
              <w:jc w:val="right"/>
              <w:rPr>
                <w:rFonts w:cs="Arial"/>
                <w:b/>
                <w:bCs/>
                <w:sz w:val="20"/>
                <w:szCs w:val="20"/>
              </w:rPr>
            </w:pPr>
          </w:p>
          <w:p w14:paraId="3B0D35F1" w14:textId="77777777" w:rsidR="008C5568" w:rsidRPr="007966FE" w:rsidRDefault="008C5568" w:rsidP="00AE102A">
            <w:pPr>
              <w:jc w:val="right"/>
              <w:rPr>
                <w:rFonts w:cs="Arial"/>
                <w:b/>
                <w:bCs/>
                <w:sz w:val="20"/>
                <w:szCs w:val="20"/>
              </w:rPr>
            </w:pPr>
            <w:r w:rsidRPr="007966FE">
              <w:rPr>
                <w:rFonts w:cs="Arial"/>
                <w:b/>
                <w:bCs/>
                <w:sz w:val="20"/>
                <w:szCs w:val="20"/>
              </w:rPr>
              <w:t>TDS:</w:t>
            </w:r>
          </w:p>
          <w:p w14:paraId="04DB3B3E" w14:textId="77777777" w:rsidR="008C5568" w:rsidRPr="007966FE" w:rsidRDefault="008C5568" w:rsidP="00AE102A">
            <w:pPr>
              <w:jc w:val="right"/>
              <w:rPr>
                <w:rFonts w:cs="Arial"/>
                <w:b/>
                <w:bCs/>
                <w:sz w:val="20"/>
                <w:szCs w:val="20"/>
              </w:rPr>
            </w:pPr>
          </w:p>
        </w:tc>
        <w:tc>
          <w:tcPr>
            <w:tcW w:w="9356" w:type="dxa"/>
          </w:tcPr>
          <w:p w14:paraId="697C7816" w14:textId="77777777" w:rsidR="008C5568" w:rsidRPr="007966FE" w:rsidRDefault="008C5568" w:rsidP="00AE102A">
            <w:pPr>
              <w:rPr>
                <w:rFonts w:cs="Arial"/>
                <w:b/>
                <w:bCs/>
                <w:sz w:val="20"/>
                <w:szCs w:val="20"/>
              </w:rPr>
            </w:pPr>
          </w:p>
        </w:tc>
        <w:tc>
          <w:tcPr>
            <w:tcW w:w="9356" w:type="dxa"/>
          </w:tcPr>
          <w:p w14:paraId="6717D788" w14:textId="77777777" w:rsidR="008C5568" w:rsidRPr="007966FE" w:rsidRDefault="008C5568" w:rsidP="00AE102A">
            <w:pPr>
              <w:rPr>
                <w:rFonts w:cs="Arial"/>
                <w:b/>
                <w:bCs/>
                <w:sz w:val="20"/>
                <w:szCs w:val="20"/>
              </w:rPr>
            </w:pPr>
          </w:p>
        </w:tc>
        <w:tc>
          <w:tcPr>
            <w:tcW w:w="9356" w:type="dxa"/>
          </w:tcPr>
          <w:p w14:paraId="18B459B2" w14:textId="77777777" w:rsidR="008C5568" w:rsidRPr="007966FE" w:rsidRDefault="008C5568" w:rsidP="00AE102A">
            <w:pPr>
              <w:rPr>
                <w:rFonts w:cs="Arial"/>
                <w:b/>
                <w:bCs/>
                <w:sz w:val="20"/>
                <w:szCs w:val="20"/>
              </w:rPr>
            </w:pPr>
          </w:p>
        </w:tc>
      </w:tr>
      <w:tr w:rsidR="008C5568" w:rsidRPr="007966FE" w14:paraId="3BF82B81" w14:textId="77777777" w:rsidTr="00AE102A">
        <w:trPr>
          <w:trHeight w:val="1134"/>
        </w:trPr>
        <w:tc>
          <w:tcPr>
            <w:tcW w:w="9356" w:type="dxa"/>
          </w:tcPr>
          <w:p w14:paraId="43C0CE4F" w14:textId="77777777" w:rsidR="008C5568" w:rsidRPr="007966FE" w:rsidRDefault="008C5568" w:rsidP="00AE102A">
            <w:pPr>
              <w:jc w:val="right"/>
              <w:rPr>
                <w:rFonts w:cs="Arial"/>
                <w:b/>
                <w:bCs/>
                <w:sz w:val="20"/>
                <w:szCs w:val="20"/>
              </w:rPr>
            </w:pPr>
            <w:r w:rsidRPr="007966FE">
              <w:rPr>
                <w:rFonts w:cs="Arial"/>
                <w:b/>
                <w:bCs/>
                <w:sz w:val="20"/>
                <w:szCs w:val="20"/>
              </w:rPr>
              <w:t>Oprávnění zástupci zhotovitele:</w:t>
            </w:r>
          </w:p>
        </w:tc>
        <w:tc>
          <w:tcPr>
            <w:tcW w:w="9356" w:type="dxa"/>
          </w:tcPr>
          <w:p w14:paraId="56B78C28" w14:textId="77777777" w:rsidR="008C5568" w:rsidRPr="007966FE" w:rsidRDefault="008C5568" w:rsidP="00AE102A">
            <w:pPr>
              <w:rPr>
                <w:rFonts w:cs="Arial"/>
                <w:b/>
                <w:bCs/>
                <w:sz w:val="20"/>
                <w:szCs w:val="20"/>
              </w:rPr>
            </w:pPr>
          </w:p>
        </w:tc>
        <w:tc>
          <w:tcPr>
            <w:tcW w:w="9356" w:type="dxa"/>
          </w:tcPr>
          <w:p w14:paraId="5A88C41B" w14:textId="77777777" w:rsidR="008C5568" w:rsidRPr="007966FE" w:rsidRDefault="008C5568" w:rsidP="00AE102A">
            <w:pPr>
              <w:rPr>
                <w:rFonts w:cs="Arial"/>
                <w:b/>
                <w:bCs/>
                <w:sz w:val="20"/>
                <w:szCs w:val="20"/>
              </w:rPr>
            </w:pPr>
          </w:p>
        </w:tc>
        <w:tc>
          <w:tcPr>
            <w:tcW w:w="9356" w:type="dxa"/>
          </w:tcPr>
          <w:p w14:paraId="4BD81706" w14:textId="77777777" w:rsidR="008C5568" w:rsidRPr="007966FE" w:rsidRDefault="008C5568" w:rsidP="00AE102A">
            <w:pPr>
              <w:rPr>
                <w:rFonts w:cs="Arial"/>
                <w:b/>
                <w:bCs/>
                <w:sz w:val="20"/>
                <w:szCs w:val="20"/>
              </w:rPr>
            </w:pPr>
          </w:p>
        </w:tc>
      </w:tr>
      <w:tr w:rsidR="008C5568" w:rsidRPr="007966FE" w14:paraId="702C240C" w14:textId="77777777" w:rsidTr="00AE102A">
        <w:trPr>
          <w:trHeight w:val="1083"/>
        </w:trPr>
        <w:tc>
          <w:tcPr>
            <w:tcW w:w="9356" w:type="dxa"/>
          </w:tcPr>
          <w:p w14:paraId="3AA9C40A" w14:textId="77777777" w:rsidR="008C5568" w:rsidRPr="007966FE" w:rsidRDefault="008C5568" w:rsidP="00AE102A">
            <w:pPr>
              <w:jc w:val="right"/>
              <w:rPr>
                <w:rFonts w:cs="Arial"/>
                <w:b/>
                <w:bCs/>
                <w:sz w:val="20"/>
                <w:szCs w:val="20"/>
              </w:rPr>
            </w:pPr>
            <w:r w:rsidRPr="007966FE">
              <w:rPr>
                <w:rFonts w:cs="Arial"/>
                <w:b/>
                <w:bCs/>
                <w:sz w:val="20"/>
                <w:szCs w:val="20"/>
              </w:rPr>
              <w:t>Ostatní účastníci:</w:t>
            </w:r>
          </w:p>
        </w:tc>
        <w:tc>
          <w:tcPr>
            <w:tcW w:w="9356" w:type="dxa"/>
          </w:tcPr>
          <w:p w14:paraId="1DD274BF" w14:textId="77777777" w:rsidR="008C5568" w:rsidRPr="007966FE" w:rsidRDefault="008C5568" w:rsidP="00AE102A">
            <w:pPr>
              <w:rPr>
                <w:rFonts w:cs="Arial"/>
                <w:b/>
                <w:bCs/>
                <w:sz w:val="20"/>
                <w:szCs w:val="20"/>
              </w:rPr>
            </w:pPr>
          </w:p>
        </w:tc>
        <w:tc>
          <w:tcPr>
            <w:tcW w:w="9356" w:type="dxa"/>
          </w:tcPr>
          <w:p w14:paraId="2DD5974F" w14:textId="77777777" w:rsidR="008C5568" w:rsidRPr="007966FE" w:rsidRDefault="008C5568" w:rsidP="00AE102A">
            <w:pPr>
              <w:rPr>
                <w:rFonts w:cs="Arial"/>
                <w:b/>
                <w:bCs/>
                <w:sz w:val="20"/>
                <w:szCs w:val="20"/>
              </w:rPr>
            </w:pPr>
          </w:p>
        </w:tc>
        <w:tc>
          <w:tcPr>
            <w:tcW w:w="9356" w:type="dxa"/>
          </w:tcPr>
          <w:p w14:paraId="761A75F5" w14:textId="77777777" w:rsidR="008C5568" w:rsidRPr="007966FE" w:rsidRDefault="008C5568" w:rsidP="00AE102A">
            <w:pPr>
              <w:rPr>
                <w:rFonts w:cs="Arial"/>
                <w:b/>
                <w:bCs/>
                <w:sz w:val="20"/>
                <w:szCs w:val="20"/>
              </w:rPr>
            </w:pPr>
          </w:p>
        </w:tc>
      </w:tr>
    </w:tbl>
    <w:p w14:paraId="686FDDDD" w14:textId="77777777" w:rsidR="008C5568" w:rsidRDefault="008C5568" w:rsidP="008C5568">
      <w:pPr>
        <w:spacing w:before="0" w:after="200"/>
        <w:contextualSpacing w:val="0"/>
        <w:jc w:val="left"/>
      </w:pPr>
      <w:r>
        <w:br w:type="page"/>
      </w:r>
    </w:p>
    <w:tbl>
      <w:tblPr>
        <w:tblStyle w:val="Mkatabulky"/>
        <w:tblW w:w="9356" w:type="dxa"/>
        <w:tblLook w:val="04A0" w:firstRow="1" w:lastRow="0" w:firstColumn="1" w:lastColumn="0" w:noHBand="0" w:noVBand="1"/>
      </w:tblPr>
      <w:tblGrid>
        <w:gridCol w:w="9356"/>
      </w:tblGrid>
      <w:tr w:rsidR="008C5568" w:rsidRPr="00126F1B" w14:paraId="16084102" w14:textId="77777777" w:rsidTr="00AE102A">
        <w:trPr>
          <w:trHeight w:val="1259"/>
        </w:trPr>
        <w:tc>
          <w:tcPr>
            <w:tcW w:w="9493" w:type="dxa"/>
            <w:vAlign w:val="center"/>
          </w:tcPr>
          <w:p w14:paraId="269F4AB8" w14:textId="77777777" w:rsidR="008C5568" w:rsidRPr="00C9263A" w:rsidRDefault="008C5568" w:rsidP="00AE102A">
            <w:pPr>
              <w:tabs>
                <w:tab w:val="left" w:pos="1350"/>
                <w:tab w:val="center" w:pos="4422"/>
              </w:tabs>
              <w:spacing w:before="240"/>
              <w:jc w:val="center"/>
              <w:rPr>
                <w:rFonts w:eastAsia="Arial" w:cs="Arial"/>
                <w:bCs/>
              </w:rPr>
            </w:pPr>
            <w:r w:rsidRPr="00C9263A">
              <w:rPr>
                <w:rFonts w:eastAsia="Arial" w:cs="Arial"/>
                <w:bCs/>
                <w:noProof/>
              </w:rPr>
              <w:lastRenderedPageBreak/>
              <w:drawing>
                <wp:anchor distT="0" distB="0" distL="114300" distR="114300" simplePos="0" relativeHeight="251660288" behindDoc="0" locked="0" layoutInCell="1" allowOverlap="1" wp14:anchorId="39372A67" wp14:editId="146292D4">
                  <wp:simplePos x="0" y="0"/>
                  <wp:positionH relativeFrom="column">
                    <wp:posOffset>4897120</wp:posOffset>
                  </wp:positionH>
                  <wp:positionV relativeFrom="paragraph">
                    <wp:posOffset>-13970</wp:posOffset>
                  </wp:positionV>
                  <wp:extent cx="938530" cy="704850"/>
                  <wp:effectExtent l="0" t="0" r="0" b="0"/>
                  <wp:wrapNone/>
                  <wp:docPr id="759294855" name="Obrázek 4" descr="Obsah obrázku Písm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94855" name="Obrázek 4" descr="Obsah obrázku Písmo, design&#10;&#10;Obsah generovaný pomocí AI může být nesprávný."/>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7337"/>
                          <a:stretch/>
                        </pic:blipFill>
                        <pic:spPr bwMode="auto">
                          <a:xfrm>
                            <a:off x="0" y="0"/>
                            <a:ext cx="938530" cy="704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9263A">
              <w:rPr>
                <w:rFonts w:eastAsia="Arial" w:cs="Arial"/>
                <w:bCs/>
              </w:rPr>
              <w:t>PROTOKOL</w:t>
            </w:r>
          </w:p>
          <w:p w14:paraId="480229BE" w14:textId="77777777" w:rsidR="008C5568" w:rsidRPr="00D9262F" w:rsidRDefault="008C5568" w:rsidP="00AE102A">
            <w:pPr>
              <w:jc w:val="center"/>
              <w:rPr>
                <w:rFonts w:eastAsia="Arial" w:cs="Arial"/>
                <w:b/>
                <w:bCs/>
                <w:sz w:val="21"/>
                <w:szCs w:val="21"/>
              </w:rPr>
            </w:pPr>
            <w:r w:rsidRPr="00C9263A">
              <w:rPr>
                <w:rFonts w:eastAsia="Arial" w:cs="Arial"/>
                <w:b/>
                <w:bCs/>
              </w:rPr>
              <w:t>O PŘEDÁNÍ A PŘEVZETÍ DÍLA</w:t>
            </w:r>
          </w:p>
        </w:tc>
      </w:tr>
    </w:tbl>
    <w:p w14:paraId="55B29B2E" w14:textId="77777777" w:rsidR="008C5568" w:rsidRPr="00F00EAA" w:rsidRDefault="008C5568" w:rsidP="008C5568">
      <w:pPr>
        <w:rPr>
          <w:sz w:val="8"/>
          <w:szCs w:val="8"/>
        </w:rPr>
      </w:pPr>
    </w:p>
    <w:tbl>
      <w:tblPr>
        <w:tblStyle w:val="Svtlmkatabulky"/>
        <w:tblW w:w="9341"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blBorders>
        <w:tblLook w:val="04A0" w:firstRow="1" w:lastRow="0" w:firstColumn="1" w:lastColumn="0" w:noHBand="0" w:noVBand="1"/>
      </w:tblPr>
      <w:tblGrid>
        <w:gridCol w:w="3813"/>
        <w:gridCol w:w="5528"/>
      </w:tblGrid>
      <w:tr w:rsidR="008C5568" w:rsidRPr="007966FE" w14:paraId="364A7824" w14:textId="77777777" w:rsidTr="00AE102A">
        <w:trPr>
          <w:trHeight w:val="311"/>
        </w:trPr>
        <w:tc>
          <w:tcPr>
            <w:tcW w:w="3813" w:type="dxa"/>
            <w:vAlign w:val="center"/>
          </w:tcPr>
          <w:p w14:paraId="3FF8090E" w14:textId="77777777" w:rsidR="008C5568" w:rsidRPr="007966FE" w:rsidRDefault="008C5568" w:rsidP="00AE102A">
            <w:pPr>
              <w:rPr>
                <w:sz w:val="20"/>
                <w:szCs w:val="20"/>
              </w:rPr>
            </w:pPr>
            <w:r w:rsidRPr="007966FE">
              <w:rPr>
                <w:rFonts w:cs="Arial"/>
                <w:sz w:val="20"/>
                <w:szCs w:val="20"/>
              </w:rPr>
              <w:t>Datum zahájení přejímacího řízení:</w:t>
            </w:r>
          </w:p>
        </w:tc>
        <w:tc>
          <w:tcPr>
            <w:tcW w:w="5528" w:type="dxa"/>
          </w:tcPr>
          <w:p w14:paraId="298033A8" w14:textId="77777777" w:rsidR="008C5568" w:rsidRPr="007966FE" w:rsidRDefault="008C5568" w:rsidP="00AE102A">
            <w:pPr>
              <w:rPr>
                <w:sz w:val="20"/>
                <w:szCs w:val="20"/>
              </w:rPr>
            </w:pPr>
          </w:p>
        </w:tc>
      </w:tr>
      <w:tr w:rsidR="008C5568" w:rsidRPr="007966FE" w14:paraId="4AD25E27" w14:textId="77777777" w:rsidTr="00AE102A">
        <w:trPr>
          <w:trHeight w:val="281"/>
        </w:trPr>
        <w:tc>
          <w:tcPr>
            <w:tcW w:w="3813" w:type="dxa"/>
            <w:vAlign w:val="center"/>
          </w:tcPr>
          <w:p w14:paraId="61EFDB30" w14:textId="77777777" w:rsidR="008C5568" w:rsidRPr="007966FE" w:rsidRDefault="008C5568" w:rsidP="00AE102A">
            <w:pPr>
              <w:rPr>
                <w:sz w:val="20"/>
                <w:szCs w:val="20"/>
              </w:rPr>
            </w:pPr>
            <w:r w:rsidRPr="007966FE">
              <w:rPr>
                <w:rFonts w:cs="Arial"/>
                <w:sz w:val="20"/>
                <w:szCs w:val="20"/>
              </w:rPr>
              <w:t>Datum ukončení přejímacího řízení:</w:t>
            </w:r>
          </w:p>
        </w:tc>
        <w:tc>
          <w:tcPr>
            <w:tcW w:w="5528" w:type="dxa"/>
          </w:tcPr>
          <w:p w14:paraId="49B89FAC" w14:textId="77777777" w:rsidR="008C5568" w:rsidRPr="007966FE" w:rsidRDefault="008C5568" w:rsidP="00AE102A">
            <w:pPr>
              <w:rPr>
                <w:sz w:val="20"/>
                <w:szCs w:val="20"/>
              </w:rPr>
            </w:pPr>
          </w:p>
        </w:tc>
      </w:tr>
    </w:tbl>
    <w:p w14:paraId="0372E1C0" w14:textId="77777777" w:rsidR="008C5568" w:rsidRPr="007966FE" w:rsidRDefault="008C5568" w:rsidP="008C5568">
      <w:pPr>
        <w:rPr>
          <w:sz w:val="20"/>
          <w:szCs w:val="20"/>
        </w:rPr>
      </w:pPr>
    </w:p>
    <w:tbl>
      <w:tblPr>
        <w:tblStyle w:val="Svtlmkatabulky"/>
        <w:tblW w:w="9356" w:type="dxa"/>
        <w:tblLook w:val="04A0" w:firstRow="1" w:lastRow="0" w:firstColumn="1" w:lastColumn="0" w:noHBand="0" w:noVBand="1"/>
      </w:tblPr>
      <w:tblGrid>
        <w:gridCol w:w="1306"/>
        <w:gridCol w:w="1613"/>
        <w:gridCol w:w="1319"/>
        <w:gridCol w:w="780"/>
        <w:gridCol w:w="277"/>
        <w:gridCol w:w="174"/>
        <w:gridCol w:w="777"/>
        <w:gridCol w:w="784"/>
        <w:gridCol w:w="2326"/>
      </w:tblGrid>
      <w:tr w:rsidR="008C5568" w:rsidRPr="007966FE" w14:paraId="6E93BDFF" w14:textId="77777777" w:rsidTr="00AE102A">
        <w:trPr>
          <w:trHeight w:val="417"/>
        </w:trPr>
        <w:tc>
          <w:tcPr>
            <w:tcW w:w="2919" w:type="dxa"/>
            <w:gridSpan w:val="2"/>
            <w:tcBorders>
              <w:top w:val="single" w:sz="12" w:space="0" w:color="BFBFBF" w:themeColor="background1" w:themeShade="BF"/>
              <w:left w:val="single" w:sz="12" w:space="0" w:color="BFBFBF" w:themeColor="background1" w:themeShade="BF"/>
            </w:tcBorders>
          </w:tcPr>
          <w:p w14:paraId="694B4595" w14:textId="77777777" w:rsidR="008C5568" w:rsidRPr="007966FE" w:rsidRDefault="008C5568" w:rsidP="00AE102A">
            <w:pPr>
              <w:spacing w:line="300" w:lineRule="auto"/>
              <w:rPr>
                <w:rFonts w:cs="Arial"/>
                <w:b/>
                <w:bCs/>
                <w:sz w:val="20"/>
                <w:szCs w:val="20"/>
              </w:rPr>
            </w:pPr>
            <w:r w:rsidRPr="007966FE">
              <w:rPr>
                <w:rFonts w:cs="Arial"/>
                <w:b/>
                <w:bCs/>
                <w:sz w:val="20"/>
                <w:szCs w:val="20"/>
              </w:rPr>
              <w:t>Název stavby:</w:t>
            </w:r>
          </w:p>
        </w:tc>
        <w:tc>
          <w:tcPr>
            <w:tcW w:w="6437" w:type="dxa"/>
            <w:gridSpan w:val="7"/>
            <w:tcBorders>
              <w:top w:val="single" w:sz="12" w:space="0" w:color="BFBFBF" w:themeColor="background1" w:themeShade="BF"/>
              <w:right w:val="single" w:sz="12" w:space="0" w:color="BFBFBF" w:themeColor="background1" w:themeShade="BF"/>
            </w:tcBorders>
            <w:vAlign w:val="center"/>
          </w:tcPr>
          <w:p w14:paraId="07B9663C" w14:textId="77777777" w:rsidR="008C5568" w:rsidRPr="007966FE" w:rsidRDefault="008C5568" w:rsidP="00AE102A">
            <w:pPr>
              <w:spacing w:line="300" w:lineRule="auto"/>
              <w:rPr>
                <w:rFonts w:cs="Arial"/>
                <w:sz w:val="20"/>
                <w:szCs w:val="20"/>
              </w:rPr>
            </w:pPr>
          </w:p>
        </w:tc>
      </w:tr>
      <w:tr w:rsidR="008C5568" w:rsidRPr="007966FE" w14:paraId="23223465" w14:textId="77777777" w:rsidTr="00AE102A">
        <w:trPr>
          <w:trHeight w:val="559"/>
        </w:trPr>
        <w:tc>
          <w:tcPr>
            <w:tcW w:w="2919" w:type="dxa"/>
            <w:gridSpan w:val="2"/>
            <w:tcBorders>
              <w:left w:val="single" w:sz="12" w:space="0" w:color="BFBFBF" w:themeColor="background1" w:themeShade="BF"/>
              <w:bottom w:val="single" w:sz="12" w:space="0" w:color="BFBFBF" w:themeColor="background1" w:themeShade="BF"/>
            </w:tcBorders>
          </w:tcPr>
          <w:p w14:paraId="34ECD44D" w14:textId="77777777" w:rsidR="008C5568" w:rsidRPr="007966FE" w:rsidRDefault="008C5568" w:rsidP="00AE102A">
            <w:pPr>
              <w:spacing w:line="300" w:lineRule="auto"/>
              <w:rPr>
                <w:rFonts w:cs="Arial"/>
                <w:b/>
                <w:bCs/>
                <w:sz w:val="20"/>
                <w:szCs w:val="20"/>
              </w:rPr>
            </w:pPr>
            <w:r w:rsidRPr="007966FE">
              <w:rPr>
                <w:rFonts w:cs="Arial"/>
                <w:b/>
                <w:bCs/>
                <w:sz w:val="20"/>
                <w:szCs w:val="20"/>
              </w:rPr>
              <w:t>Předávané stavební objekty:</w:t>
            </w:r>
          </w:p>
        </w:tc>
        <w:tc>
          <w:tcPr>
            <w:tcW w:w="6437" w:type="dxa"/>
            <w:gridSpan w:val="7"/>
            <w:tcBorders>
              <w:bottom w:val="single" w:sz="12" w:space="0" w:color="BFBFBF" w:themeColor="background1" w:themeShade="BF"/>
              <w:right w:val="single" w:sz="12" w:space="0" w:color="BFBFBF" w:themeColor="background1" w:themeShade="BF"/>
            </w:tcBorders>
            <w:vAlign w:val="center"/>
          </w:tcPr>
          <w:p w14:paraId="7C9960C4" w14:textId="77777777" w:rsidR="008C5568" w:rsidRPr="007966FE" w:rsidRDefault="008C5568" w:rsidP="00AE102A">
            <w:pPr>
              <w:spacing w:line="300" w:lineRule="auto"/>
              <w:rPr>
                <w:rFonts w:cs="Arial"/>
                <w:sz w:val="20"/>
                <w:szCs w:val="20"/>
              </w:rPr>
            </w:pPr>
          </w:p>
        </w:tc>
      </w:tr>
      <w:tr w:rsidR="008C5568" w:rsidRPr="007966FE" w14:paraId="38B14F9A" w14:textId="77777777" w:rsidTr="00AE102A">
        <w:tc>
          <w:tcPr>
            <w:tcW w:w="9356" w:type="dxa"/>
            <w:gridSpan w:val="9"/>
            <w:tcBorders>
              <w:top w:val="single" w:sz="12" w:space="0" w:color="BFBFBF" w:themeColor="background1" w:themeShade="BF"/>
              <w:left w:val="nil"/>
              <w:bottom w:val="single" w:sz="12" w:space="0" w:color="BFBFBF" w:themeColor="background1" w:themeShade="BF"/>
              <w:right w:val="nil"/>
            </w:tcBorders>
            <w:vAlign w:val="center"/>
          </w:tcPr>
          <w:p w14:paraId="7240BD76" w14:textId="77777777" w:rsidR="008C5568" w:rsidRPr="007966FE" w:rsidRDefault="008C5568" w:rsidP="00AE102A">
            <w:pPr>
              <w:spacing w:line="300" w:lineRule="auto"/>
              <w:rPr>
                <w:rFonts w:cs="Arial"/>
                <w:sz w:val="20"/>
                <w:szCs w:val="20"/>
              </w:rPr>
            </w:pPr>
          </w:p>
        </w:tc>
      </w:tr>
      <w:tr w:rsidR="008C5568" w:rsidRPr="007966FE" w14:paraId="552570D2" w14:textId="77777777" w:rsidTr="00AE102A">
        <w:trPr>
          <w:trHeight w:val="413"/>
        </w:trPr>
        <w:tc>
          <w:tcPr>
            <w:tcW w:w="5018" w:type="dxa"/>
            <w:gridSpan w:val="4"/>
            <w:tcBorders>
              <w:top w:val="single" w:sz="12" w:space="0" w:color="BFBFBF" w:themeColor="background1" w:themeShade="BF"/>
              <w:left w:val="single" w:sz="12" w:space="0" w:color="BFBFBF" w:themeColor="background1" w:themeShade="BF"/>
              <w:bottom w:val="single" w:sz="4" w:space="0" w:color="BFBFBF" w:themeColor="background1" w:themeShade="BF"/>
            </w:tcBorders>
            <w:vAlign w:val="center"/>
          </w:tcPr>
          <w:p w14:paraId="0547AAFA" w14:textId="77777777" w:rsidR="008C5568" w:rsidRPr="007966FE" w:rsidRDefault="008C5568" w:rsidP="00AE102A">
            <w:pPr>
              <w:spacing w:line="300" w:lineRule="auto"/>
              <w:rPr>
                <w:rFonts w:cs="Arial"/>
                <w:b/>
                <w:bCs/>
                <w:sz w:val="20"/>
                <w:szCs w:val="20"/>
              </w:rPr>
            </w:pPr>
            <w:r w:rsidRPr="007966FE">
              <w:rPr>
                <w:rFonts w:cs="Arial"/>
                <w:b/>
                <w:bCs/>
                <w:sz w:val="20"/>
                <w:szCs w:val="20"/>
              </w:rPr>
              <w:t>Objednatel:</w:t>
            </w:r>
          </w:p>
        </w:tc>
        <w:tc>
          <w:tcPr>
            <w:tcW w:w="4338" w:type="dxa"/>
            <w:gridSpan w:val="5"/>
            <w:tcBorders>
              <w:top w:val="single" w:sz="12" w:space="0" w:color="BFBFBF" w:themeColor="background1" w:themeShade="BF"/>
              <w:bottom w:val="single" w:sz="4" w:space="0" w:color="BFBFBF" w:themeColor="background1" w:themeShade="BF"/>
              <w:right w:val="single" w:sz="12" w:space="0" w:color="BFBFBF" w:themeColor="background1" w:themeShade="BF"/>
            </w:tcBorders>
            <w:vAlign w:val="center"/>
          </w:tcPr>
          <w:p w14:paraId="2976FF1B" w14:textId="77777777" w:rsidR="008C5568" w:rsidRPr="007966FE" w:rsidRDefault="008C5568" w:rsidP="00AE102A">
            <w:pPr>
              <w:spacing w:line="300" w:lineRule="auto"/>
              <w:rPr>
                <w:rFonts w:cs="Arial"/>
                <w:b/>
                <w:bCs/>
                <w:sz w:val="20"/>
                <w:szCs w:val="20"/>
              </w:rPr>
            </w:pPr>
            <w:r w:rsidRPr="007966FE">
              <w:rPr>
                <w:rFonts w:cs="Arial"/>
                <w:b/>
                <w:bCs/>
                <w:sz w:val="20"/>
                <w:szCs w:val="20"/>
              </w:rPr>
              <w:t>Zhotovitel:</w:t>
            </w:r>
          </w:p>
        </w:tc>
      </w:tr>
      <w:tr w:rsidR="008C5568" w:rsidRPr="007966FE" w14:paraId="22B0F65D" w14:textId="77777777" w:rsidTr="00AE102A">
        <w:trPr>
          <w:trHeight w:val="323"/>
        </w:trPr>
        <w:tc>
          <w:tcPr>
            <w:tcW w:w="5018" w:type="dxa"/>
            <w:gridSpan w:val="4"/>
            <w:tcBorders>
              <w:left w:val="single" w:sz="12" w:space="0" w:color="BFBFBF" w:themeColor="background1" w:themeShade="BF"/>
              <w:bottom w:val="nil"/>
            </w:tcBorders>
            <w:vAlign w:val="center"/>
          </w:tcPr>
          <w:p w14:paraId="1866031B" w14:textId="77777777" w:rsidR="008C5568" w:rsidRPr="007966FE" w:rsidRDefault="008C5568" w:rsidP="00AE102A">
            <w:pPr>
              <w:spacing w:line="300" w:lineRule="auto"/>
              <w:rPr>
                <w:rFonts w:cs="Arial"/>
                <w:b/>
                <w:bCs/>
                <w:sz w:val="20"/>
                <w:szCs w:val="20"/>
              </w:rPr>
            </w:pPr>
            <w:r w:rsidRPr="007966FE">
              <w:rPr>
                <w:rFonts w:cs="Arial"/>
                <w:b/>
                <w:bCs/>
                <w:sz w:val="20"/>
                <w:szCs w:val="20"/>
              </w:rPr>
              <w:t>Státní pozemkový úřad</w:t>
            </w:r>
          </w:p>
        </w:tc>
        <w:tc>
          <w:tcPr>
            <w:tcW w:w="4338" w:type="dxa"/>
            <w:gridSpan w:val="5"/>
            <w:tcBorders>
              <w:bottom w:val="nil"/>
              <w:right w:val="single" w:sz="12" w:space="0" w:color="BFBFBF" w:themeColor="background1" w:themeShade="BF"/>
            </w:tcBorders>
            <w:vAlign w:val="center"/>
          </w:tcPr>
          <w:p w14:paraId="1C91DBFB" w14:textId="77777777" w:rsidR="008C5568" w:rsidRPr="007966FE" w:rsidRDefault="008C5568" w:rsidP="00AE102A">
            <w:pPr>
              <w:spacing w:line="300" w:lineRule="auto"/>
              <w:rPr>
                <w:rFonts w:cs="Arial"/>
                <w:sz w:val="20"/>
                <w:szCs w:val="20"/>
              </w:rPr>
            </w:pPr>
          </w:p>
        </w:tc>
      </w:tr>
      <w:tr w:rsidR="008C5568" w:rsidRPr="007966FE" w14:paraId="5DFB8F56" w14:textId="77777777" w:rsidTr="00AE102A">
        <w:trPr>
          <w:trHeight w:val="303"/>
        </w:trPr>
        <w:tc>
          <w:tcPr>
            <w:tcW w:w="5018" w:type="dxa"/>
            <w:gridSpan w:val="4"/>
            <w:tcBorders>
              <w:top w:val="nil"/>
              <w:left w:val="single" w:sz="12" w:space="0" w:color="BFBFBF" w:themeColor="background1" w:themeShade="BF"/>
              <w:bottom w:val="nil"/>
            </w:tcBorders>
            <w:vAlign w:val="center"/>
          </w:tcPr>
          <w:p w14:paraId="79E820E1" w14:textId="77777777" w:rsidR="008C5568" w:rsidRPr="007966FE" w:rsidRDefault="008C5568" w:rsidP="00AE102A">
            <w:pPr>
              <w:spacing w:line="300" w:lineRule="auto"/>
              <w:rPr>
                <w:rFonts w:cs="Arial"/>
                <w:sz w:val="20"/>
                <w:szCs w:val="20"/>
              </w:rPr>
            </w:pPr>
            <w:r w:rsidRPr="007966FE">
              <w:rPr>
                <w:rFonts w:cs="Arial"/>
                <w:sz w:val="20"/>
                <w:szCs w:val="20"/>
              </w:rPr>
              <w:t>Husinecká 1024/11a, 130 00 Praha 3</w:t>
            </w:r>
          </w:p>
        </w:tc>
        <w:tc>
          <w:tcPr>
            <w:tcW w:w="4338" w:type="dxa"/>
            <w:gridSpan w:val="5"/>
            <w:tcBorders>
              <w:top w:val="nil"/>
              <w:bottom w:val="nil"/>
              <w:right w:val="single" w:sz="12" w:space="0" w:color="BFBFBF" w:themeColor="background1" w:themeShade="BF"/>
            </w:tcBorders>
            <w:vAlign w:val="center"/>
          </w:tcPr>
          <w:p w14:paraId="5942426F" w14:textId="77777777" w:rsidR="008C5568" w:rsidRPr="007966FE" w:rsidRDefault="008C5568" w:rsidP="00AE102A">
            <w:pPr>
              <w:spacing w:line="300" w:lineRule="auto"/>
              <w:rPr>
                <w:rFonts w:cs="Arial"/>
                <w:sz w:val="20"/>
                <w:szCs w:val="20"/>
              </w:rPr>
            </w:pPr>
          </w:p>
        </w:tc>
      </w:tr>
      <w:tr w:rsidR="008C5568" w:rsidRPr="007966FE" w14:paraId="512E9E8D" w14:textId="77777777" w:rsidTr="00AE102A">
        <w:tc>
          <w:tcPr>
            <w:tcW w:w="5018" w:type="dxa"/>
            <w:gridSpan w:val="4"/>
            <w:tcBorders>
              <w:top w:val="nil"/>
              <w:left w:val="single" w:sz="12" w:space="0" w:color="BFBFBF" w:themeColor="background1" w:themeShade="BF"/>
              <w:bottom w:val="nil"/>
            </w:tcBorders>
            <w:vAlign w:val="center"/>
          </w:tcPr>
          <w:p w14:paraId="16B6CF7B" w14:textId="77777777" w:rsidR="008C5568" w:rsidRPr="007966FE" w:rsidRDefault="008C5568" w:rsidP="00AE102A">
            <w:pPr>
              <w:spacing w:line="300" w:lineRule="auto"/>
              <w:rPr>
                <w:rFonts w:cs="Arial"/>
                <w:sz w:val="20"/>
                <w:szCs w:val="20"/>
              </w:rPr>
            </w:pPr>
            <w:r w:rsidRPr="007966FE">
              <w:rPr>
                <w:rFonts w:cs="Arial"/>
                <w:sz w:val="20"/>
                <w:szCs w:val="20"/>
              </w:rPr>
              <w:t>IČ</w:t>
            </w:r>
            <w:r>
              <w:rPr>
                <w:rFonts w:cs="Arial"/>
                <w:sz w:val="20"/>
                <w:szCs w:val="20"/>
              </w:rPr>
              <w:t>O</w:t>
            </w:r>
            <w:r w:rsidRPr="007966FE">
              <w:rPr>
                <w:rFonts w:cs="Arial"/>
                <w:sz w:val="20"/>
                <w:szCs w:val="20"/>
              </w:rPr>
              <w:t>: 01312774</w:t>
            </w:r>
          </w:p>
        </w:tc>
        <w:tc>
          <w:tcPr>
            <w:tcW w:w="4338" w:type="dxa"/>
            <w:gridSpan w:val="5"/>
            <w:tcBorders>
              <w:top w:val="nil"/>
              <w:bottom w:val="nil"/>
              <w:right w:val="single" w:sz="12" w:space="0" w:color="BFBFBF" w:themeColor="background1" w:themeShade="BF"/>
            </w:tcBorders>
            <w:vAlign w:val="center"/>
          </w:tcPr>
          <w:p w14:paraId="7E42511C" w14:textId="77777777" w:rsidR="008C5568" w:rsidRPr="007966FE" w:rsidRDefault="008C5568" w:rsidP="00AE102A">
            <w:pPr>
              <w:spacing w:line="300" w:lineRule="auto"/>
              <w:rPr>
                <w:rFonts w:cs="Arial"/>
                <w:sz w:val="20"/>
                <w:szCs w:val="20"/>
              </w:rPr>
            </w:pPr>
          </w:p>
        </w:tc>
      </w:tr>
      <w:tr w:rsidR="008C5568" w:rsidRPr="007966FE" w14:paraId="1071E63F" w14:textId="77777777" w:rsidTr="00AE102A">
        <w:tc>
          <w:tcPr>
            <w:tcW w:w="5018" w:type="dxa"/>
            <w:gridSpan w:val="4"/>
            <w:tcBorders>
              <w:top w:val="nil"/>
              <w:left w:val="single" w:sz="12" w:space="0" w:color="BFBFBF" w:themeColor="background1" w:themeShade="BF"/>
              <w:bottom w:val="nil"/>
            </w:tcBorders>
            <w:vAlign w:val="center"/>
          </w:tcPr>
          <w:p w14:paraId="048558F9" w14:textId="77777777" w:rsidR="008C5568" w:rsidRPr="007966FE" w:rsidRDefault="008C5568" w:rsidP="00AE102A">
            <w:pPr>
              <w:spacing w:line="300" w:lineRule="auto"/>
              <w:rPr>
                <w:rFonts w:cs="Arial"/>
                <w:b/>
                <w:bCs/>
                <w:sz w:val="20"/>
                <w:szCs w:val="20"/>
              </w:rPr>
            </w:pPr>
            <w:r w:rsidRPr="007966FE">
              <w:rPr>
                <w:rFonts w:cs="Arial"/>
                <w:b/>
                <w:bCs/>
                <w:sz w:val="20"/>
                <w:szCs w:val="20"/>
              </w:rPr>
              <w:t>Krajský pozemkový úřad pro ……………………..</w:t>
            </w:r>
          </w:p>
        </w:tc>
        <w:tc>
          <w:tcPr>
            <w:tcW w:w="4338" w:type="dxa"/>
            <w:gridSpan w:val="5"/>
            <w:tcBorders>
              <w:top w:val="nil"/>
              <w:bottom w:val="nil"/>
              <w:right w:val="single" w:sz="12" w:space="0" w:color="BFBFBF" w:themeColor="background1" w:themeShade="BF"/>
            </w:tcBorders>
            <w:vAlign w:val="center"/>
          </w:tcPr>
          <w:p w14:paraId="0AB30275" w14:textId="77777777" w:rsidR="008C5568" w:rsidRPr="007966FE" w:rsidRDefault="008C5568" w:rsidP="00AE102A">
            <w:pPr>
              <w:spacing w:line="300" w:lineRule="auto"/>
              <w:rPr>
                <w:rFonts w:cs="Arial"/>
                <w:sz w:val="20"/>
                <w:szCs w:val="20"/>
              </w:rPr>
            </w:pPr>
          </w:p>
        </w:tc>
      </w:tr>
      <w:tr w:rsidR="008C5568" w:rsidRPr="007966FE" w14:paraId="7DDA56FE" w14:textId="77777777" w:rsidTr="00AE102A">
        <w:trPr>
          <w:trHeight w:val="247"/>
        </w:trPr>
        <w:tc>
          <w:tcPr>
            <w:tcW w:w="5018" w:type="dxa"/>
            <w:gridSpan w:val="4"/>
            <w:tcBorders>
              <w:top w:val="nil"/>
              <w:left w:val="single" w:sz="12" w:space="0" w:color="BFBFBF" w:themeColor="background1" w:themeShade="BF"/>
              <w:bottom w:val="nil"/>
            </w:tcBorders>
            <w:vAlign w:val="center"/>
          </w:tcPr>
          <w:p w14:paraId="7C9ACB03" w14:textId="77777777" w:rsidR="008C5568" w:rsidRPr="007966FE" w:rsidRDefault="008C5568" w:rsidP="00AE102A">
            <w:pPr>
              <w:spacing w:line="300" w:lineRule="auto"/>
              <w:rPr>
                <w:rFonts w:cs="Arial"/>
                <w:sz w:val="20"/>
                <w:szCs w:val="20"/>
              </w:rPr>
            </w:pPr>
            <w:r w:rsidRPr="007966FE">
              <w:rPr>
                <w:rFonts w:cs="Arial"/>
                <w:sz w:val="20"/>
                <w:szCs w:val="20"/>
              </w:rPr>
              <w:t>……………………...</w:t>
            </w:r>
          </w:p>
        </w:tc>
        <w:tc>
          <w:tcPr>
            <w:tcW w:w="4338" w:type="dxa"/>
            <w:gridSpan w:val="5"/>
            <w:tcBorders>
              <w:top w:val="nil"/>
              <w:bottom w:val="nil"/>
              <w:right w:val="single" w:sz="12" w:space="0" w:color="BFBFBF" w:themeColor="background1" w:themeShade="BF"/>
            </w:tcBorders>
            <w:vAlign w:val="center"/>
          </w:tcPr>
          <w:p w14:paraId="596B20E8" w14:textId="77777777" w:rsidR="008C5568" w:rsidRPr="007966FE" w:rsidRDefault="008C5568" w:rsidP="00AE102A">
            <w:pPr>
              <w:spacing w:line="300" w:lineRule="auto"/>
              <w:rPr>
                <w:rFonts w:cs="Arial"/>
                <w:sz w:val="20"/>
                <w:szCs w:val="20"/>
              </w:rPr>
            </w:pPr>
          </w:p>
        </w:tc>
      </w:tr>
      <w:tr w:rsidR="008C5568" w:rsidRPr="007966FE" w14:paraId="3A836D44" w14:textId="77777777" w:rsidTr="00AE102A">
        <w:trPr>
          <w:trHeight w:val="247"/>
        </w:trPr>
        <w:tc>
          <w:tcPr>
            <w:tcW w:w="5018" w:type="dxa"/>
            <w:gridSpan w:val="4"/>
            <w:tcBorders>
              <w:top w:val="nil"/>
              <w:left w:val="single" w:sz="12" w:space="0" w:color="BFBFBF" w:themeColor="background1" w:themeShade="BF"/>
              <w:bottom w:val="nil"/>
            </w:tcBorders>
            <w:vAlign w:val="center"/>
          </w:tcPr>
          <w:p w14:paraId="3C4851FF" w14:textId="77777777" w:rsidR="008C5568" w:rsidRPr="007966FE" w:rsidRDefault="008C5568" w:rsidP="00AE102A">
            <w:pPr>
              <w:spacing w:line="300" w:lineRule="auto"/>
              <w:rPr>
                <w:rFonts w:cs="Arial"/>
                <w:b/>
                <w:bCs/>
                <w:sz w:val="20"/>
                <w:szCs w:val="20"/>
              </w:rPr>
            </w:pPr>
            <w:r w:rsidRPr="007966FE">
              <w:rPr>
                <w:rFonts w:cs="Arial"/>
                <w:b/>
                <w:bCs/>
                <w:sz w:val="20"/>
                <w:szCs w:val="20"/>
              </w:rPr>
              <w:t>Pobočka ……………..</w:t>
            </w:r>
          </w:p>
        </w:tc>
        <w:tc>
          <w:tcPr>
            <w:tcW w:w="4338" w:type="dxa"/>
            <w:gridSpan w:val="5"/>
            <w:tcBorders>
              <w:top w:val="nil"/>
              <w:bottom w:val="nil"/>
              <w:right w:val="single" w:sz="12" w:space="0" w:color="BFBFBF" w:themeColor="background1" w:themeShade="BF"/>
            </w:tcBorders>
            <w:vAlign w:val="center"/>
          </w:tcPr>
          <w:p w14:paraId="3D7E8A10" w14:textId="77777777" w:rsidR="008C5568" w:rsidRPr="007966FE" w:rsidRDefault="008C5568" w:rsidP="00AE102A">
            <w:pPr>
              <w:spacing w:line="300" w:lineRule="auto"/>
              <w:rPr>
                <w:rFonts w:cs="Arial"/>
                <w:sz w:val="20"/>
                <w:szCs w:val="20"/>
              </w:rPr>
            </w:pPr>
          </w:p>
        </w:tc>
      </w:tr>
      <w:tr w:rsidR="008C5568" w:rsidRPr="007966FE" w14:paraId="6EE22B4A" w14:textId="77777777" w:rsidTr="00AE102A">
        <w:trPr>
          <w:trHeight w:val="247"/>
        </w:trPr>
        <w:tc>
          <w:tcPr>
            <w:tcW w:w="5018" w:type="dxa"/>
            <w:gridSpan w:val="4"/>
            <w:tcBorders>
              <w:top w:val="nil"/>
              <w:left w:val="single" w:sz="12" w:space="0" w:color="BFBFBF" w:themeColor="background1" w:themeShade="BF"/>
            </w:tcBorders>
            <w:vAlign w:val="center"/>
          </w:tcPr>
          <w:p w14:paraId="5F03A14B" w14:textId="77777777" w:rsidR="008C5568" w:rsidRPr="007966FE" w:rsidRDefault="008C5568" w:rsidP="00AE102A">
            <w:pPr>
              <w:spacing w:line="300" w:lineRule="auto"/>
              <w:rPr>
                <w:rFonts w:cs="Arial"/>
                <w:sz w:val="20"/>
                <w:szCs w:val="20"/>
              </w:rPr>
            </w:pPr>
            <w:r w:rsidRPr="007966FE">
              <w:rPr>
                <w:rFonts w:cs="Arial"/>
                <w:sz w:val="20"/>
                <w:szCs w:val="20"/>
              </w:rPr>
              <w:t>………………………..</w:t>
            </w:r>
          </w:p>
        </w:tc>
        <w:tc>
          <w:tcPr>
            <w:tcW w:w="4338" w:type="dxa"/>
            <w:gridSpan w:val="5"/>
            <w:tcBorders>
              <w:top w:val="nil"/>
              <w:right w:val="single" w:sz="12" w:space="0" w:color="BFBFBF" w:themeColor="background1" w:themeShade="BF"/>
            </w:tcBorders>
            <w:vAlign w:val="center"/>
          </w:tcPr>
          <w:p w14:paraId="294FA10D" w14:textId="77777777" w:rsidR="008C5568" w:rsidRPr="007966FE" w:rsidRDefault="008C5568" w:rsidP="00AE102A">
            <w:pPr>
              <w:spacing w:line="300" w:lineRule="auto"/>
              <w:rPr>
                <w:rFonts w:cs="Arial"/>
                <w:sz w:val="20"/>
                <w:szCs w:val="20"/>
              </w:rPr>
            </w:pPr>
          </w:p>
        </w:tc>
      </w:tr>
      <w:tr w:rsidR="008C5568" w:rsidRPr="007966FE" w14:paraId="7758594F" w14:textId="77777777" w:rsidTr="00AE102A">
        <w:trPr>
          <w:trHeight w:hRule="exact" w:val="436"/>
        </w:trPr>
        <w:tc>
          <w:tcPr>
            <w:tcW w:w="5018" w:type="dxa"/>
            <w:gridSpan w:val="4"/>
            <w:tcBorders>
              <w:left w:val="single" w:sz="12" w:space="0" w:color="BFBFBF" w:themeColor="background1" w:themeShade="BF"/>
              <w:bottom w:val="single" w:sz="4" w:space="0" w:color="BFBFBF" w:themeColor="background1" w:themeShade="BF"/>
            </w:tcBorders>
            <w:vAlign w:val="center"/>
          </w:tcPr>
          <w:p w14:paraId="75A39F3B" w14:textId="77777777" w:rsidR="008C5568" w:rsidRPr="007966FE" w:rsidRDefault="008C5568" w:rsidP="00AE102A">
            <w:pPr>
              <w:spacing w:line="300" w:lineRule="auto"/>
              <w:rPr>
                <w:rFonts w:cs="Arial"/>
                <w:sz w:val="20"/>
                <w:szCs w:val="20"/>
              </w:rPr>
            </w:pPr>
            <w:r w:rsidRPr="007966FE">
              <w:rPr>
                <w:rFonts w:cs="Arial"/>
                <w:sz w:val="20"/>
                <w:szCs w:val="20"/>
              </w:rPr>
              <w:t>Odpovědný zástupce objednatele:</w:t>
            </w:r>
          </w:p>
        </w:tc>
        <w:tc>
          <w:tcPr>
            <w:tcW w:w="4338" w:type="dxa"/>
            <w:gridSpan w:val="5"/>
            <w:tcBorders>
              <w:bottom w:val="single" w:sz="4" w:space="0" w:color="BFBFBF" w:themeColor="background1" w:themeShade="BF"/>
              <w:right w:val="single" w:sz="12" w:space="0" w:color="BFBFBF" w:themeColor="background1" w:themeShade="BF"/>
            </w:tcBorders>
            <w:vAlign w:val="center"/>
          </w:tcPr>
          <w:p w14:paraId="21208343" w14:textId="77777777" w:rsidR="008C5568" w:rsidRPr="007966FE" w:rsidRDefault="008C5568" w:rsidP="00AE102A">
            <w:pPr>
              <w:spacing w:line="300" w:lineRule="auto"/>
              <w:rPr>
                <w:rFonts w:cs="Arial"/>
                <w:sz w:val="20"/>
                <w:szCs w:val="20"/>
              </w:rPr>
            </w:pPr>
            <w:r w:rsidRPr="007966FE">
              <w:rPr>
                <w:rFonts w:cs="Arial"/>
                <w:sz w:val="20"/>
                <w:szCs w:val="20"/>
              </w:rPr>
              <w:t>Odpovědný zástupce zhotovitele:</w:t>
            </w:r>
          </w:p>
        </w:tc>
      </w:tr>
      <w:tr w:rsidR="008C5568" w:rsidRPr="007966FE" w14:paraId="2755B797" w14:textId="77777777" w:rsidTr="00AE102A">
        <w:trPr>
          <w:trHeight w:hRule="exact" w:val="458"/>
        </w:trPr>
        <w:tc>
          <w:tcPr>
            <w:tcW w:w="5018" w:type="dxa"/>
            <w:gridSpan w:val="4"/>
            <w:tcBorders>
              <w:left w:val="single" w:sz="12" w:space="0" w:color="BFBFBF" w:themeColor="background1" w:themeShade="BF"/>
              <w:bottom w:val="nil"/>
            </w:tcBorders>
            <w:vAlign w:val="center"/>
          </w:tcPr>
          <w:p w14:paraId="13671FD7" w14:textId="77777777" w:rsidR="008C5568" w:rsidRPr="007966FE" w:rsidRDefault="008C5568" w:rsidP="00AE102A">
            <w:pPr>
              <w:spacing w:line="300" w:lineRule="auto"/>
              <w:rPr>
                <w:rFonts w:cs="Arial"/>
                <w:sz w:val="20"/>
                <w:szCs w:val="20"/>
              </w:rPr>
            </w:pPr>
          </w:p>
        </w:tc>
        <w:tc>
          <w:tcPr>
            <w:tcW w:w="4338" w:type="dxa"/>
            <w:gridSpan w:val="5"/>
            <w:tcBorders>
              <w:bottom w:val="nil"/>
              <w:right w:val="single" w:sz="12" w:space="0" w:color="BFBFBF" w:themeColor="background1" w:themeShade="BF"/>
            </w:tcBorders>
            <w:vAlign w:val="center"/>
          </w:tcPr>
          <w:p w14:paraId="763D438F" w14:textId="77777777" w:rsidR="008C5568" w:rsidRPr="007966FE" w:rsidRDefault="008C5568" w:rsidP="00AE102A">
            <w:pPr>
              <w:spacing w:line="300" w:lineRule="auto"/>
              <w:rPr>
                <w:rFonts w:cs="Arial"/>
                <w:sz w:val="20"/>
                <w:szCs w:val="20"/>
              </w:rPr>
            </w:pPr>
          </w:p>
        </w:tc>
      </w:tr>
      <w:tr w:rsidR="008C5568" w:rsidRPr="007966FE" w14:paraId="6E100506" w14:textId="77777777" w:rsidTr="00AE102A">
        <w:trPr>
          <w:trHeight w:val="367"/>
        </w:trPr>
        <w:tc>
          <w:tcPr>
            <w:tcW w:w="9356" w:type="dxa"/>
            <w:gridSpan w:val="9"/>
            <w:tcBorders>
              <w:left w:val="single" w:sz="12" w:space="0" w:color="BFBFBF" w:themeColor="background1" w:themeShade="BF"/>
              <w:right w:val="single" w:sz="12" w:space="0" w:color="BFBFBF" w:themeColor="background1" w:themeShade="BF"/>
            </w:tcBorders>
            <w:vAlign w:val="center"/>
          </w:tcPr>
          <w:p w14:paraId="1E70F266" w14:textId="77777777" w:rsidR="008C5568" w:rsidRPr="007966FE" w:rsidRDefault="008C5568" w:rsidP="00AE102A">
            <w:pPr>
              <w:spacing w:line="300" w:lineRule="auto"/>
              <w:rPr>
                <w:rFonts w:cs="Arial"/>
                <w:b/>
                <w:bCs/>
                <w:sz w:val="20"/>
                <w:szCs w:val="20"/>
              </w:rPr>
            </w:pPr>
            <w:r w:rsidRPr="007966FE">
              <w:rPr>
                <w:rFonts w:cs="Arial"/>
                <w:b/>
                <w:bCs/>
                <w:sz w:val="20"/>
                <w:szCs w:val="20"/>
              </w:rPr>
              <w:t>Smlouva o dílo</w:t>
            </w:r>
          </w:p>
        </w:tc>
      </w:tr>
      <w:tr w:rsidR="008C5568" w:rsidRPr="007966FE" w14:paraId="33FA39CC" w14:textId="77777777" w:rsidTr="00AE102A">
        <w:trPr>
          <w:trHeight w:val="371"/>
        </w:trPr>
        <w:tc>
          <w:tcPr>
            <w:tcW w:w="1306" w:type="dxa"/>
            <w:tcBorders>
              <w:left w:val="single" w:sz="12" w:space="0" w:color="BFBFBF" w:themeColor="background1" w:themeShade="BF"/>
              <w:bottom w:val="single" w:sz="4" w:space="0" w:color="BFBFBF" w:themeColor="background1" w:themeShade="BF"/>
            </w:tcBorders>
            <w:vAlign w:val="center"/>
          </w:tcPr>
          <w:p w14:paraId="779DAC70" w14:textId="77777777" w:rsidR="008C5568" w:rsidRPr="007966FE" w:rsidRDefault="008C5568" w:rsidP="00AE102A">
            <w:pPr>
              <w:spacing w:line="300" w:lineRule="auto"/>
              <w:jc w:val="right"/>
              <w:rPr>
                <w:rFonts w:cs="Arial"/>
                <w:sz w:val="20"/>
                <w:szCs w:val="20"/>
              </w:rPr>
            </w:pPr>
            <w:r w:rsidRPr="007966FE">
              <w:rPr>
                <w:rFonts w:cs="Arial"/>
                <w:sz w:val="20"/>
                <w:szCs w:val="20"/>
              </w:rPr>
              <w:t>Č. smlouvy objednatele:</w:t>
            </w:r>
          </w:p>
        </w:tc>
        <w:tc>
          <w:tcPr>
            <w:tcW w:w="3712" w:type="dxa"/>
            <w:gridSpan w:val="3"/>
            <w:tcBorders>
              <w:bottom w:val="single" w:sz="4" w:space="0" w:color="BFBFBF" w:themeColor="background1" w:themeShade="BF"/>
            </w:tcBorders>
            <w:vAlign w:val="center"/>
          </w:tcPr>
          <w:p w14:paraId="76ED4F3A" w14:textId="77777777" w:rsidR="008C5568" w:rsidRPr="007966FE" w:rsidRDefault="008C5568" w:rsidP="00AE102A">
            <w:pPr>
              <w:spacing w:line="300" w:lineRule="auto"/>
              <w:rPr>
                <w:rFonts w:cs="Arial"/>
                <w:sz w:val="20"/>
                <w:szCs w:val="20"/>
              </w:rPr>
            </w:pPr>
            <w:r w:rsidRPr="007966FE">
              <w:rPr>
                <w:rFonts w:cs="Arial"/>
                <w:sz w:val="20"/>
                <w:szCs w:val="20"/>
              </w:rPr>
              <w:t>……………………., ze dne:</w:t>
            </w:r>
          </w:p>
        </w:tc>
        <w:tc>
          <w:tcPr>
            <w:tcW w:w="1228" w:type="dxa"/>
            <w:gridSpan w:val="3"/>
            <w:tcBorders>
              <w:bottom w:val="single" w:sz="4" w:space="0" w:color="BFBFBF" w:themeColor="background1" w:themeShade="BF"/>
            </w:tcBorders>
            <w:vAlign w:val="center"/>
          </w:tcPr>
          <w:p w14:paraId="09055EBB" w14:textId="77777777" w:rsidR="008C5568" w:rsidRPr="007966FE" w:rsidRDefault="008C5568" w:rsidP="00AE102A">
            <w:pPr>
              <w:spacing w:line="300" w:lineRule="auto"/>
              <w:rPr>
                <w:rFonts w:cs="Arial"/>
                <w:sz w:val="20"/>
                <w:szCs w:val="20"/>
              </w:rPr>
            </w:pPr>
            <w:r w:rsidRPr="007966FE">
              <w:rPr>
                <w:rFonts w:cs="Arial"/>
                <w:sz w:val="20"/>
                <w:szCs w:val="20"/>
              </w:rPr>
              <w:t>Č. smlouvy zhotovitele:</w:t>
            </w:r>
          </w:p>
        </w:tc>
        <w:tc>
          <w:tcPr>
            <w:tcW w:w="3110" w:type="dxa"/>
            <w:gridSpan w:val="2"/>
            <w:tcBorders>
              <w:bottom w:val="single" w:sz="4" w:space="0" w:color="BFBFBF" w:themeColor="background1" w:themeShade="BF"/>
              <w:right w:val="single" w:sz="12" w:space="0" w:color="BFBFBF" w:themeColor="background1" w:themeShade="BF"/>
            </w:tcBorders>
            <w:vAlign w:val="center"/>
          </w:tcPr>
          <w:p w14:paraId="2E0FECBF" w14:textId="77777777" w:rsidR="008C5568" w:rsidRPr="007966FE" w:rsidRDefault="008C5568" w:rsidP="00AE102A">
            <w:pPr>
              <w:spacing w:line="300" w:lineRule="auto"/>
              <w:rPr>
                <w:rFonts w:cs="Arial"/>
                <w:sz w:val="20"/>
                <w:szCs w:val="20"/>
              </w:rPr>
            </w:pPr>
            <w:r w:rsidRPr="007966FE">
              <w:rPr>
                <w:rFonts w:cs="Arial"/>
                <w:sz w:val="20"/>
                <w:szCs w:val="20"/>
              </w:rPr>
              <w:t>…………………., ze dne:</w:t>
            </w:r>
          </w:p>
        </w:tc>
      </w:tr>
      <w:tr w:rsidR="008C5568" w:rsidRPr="007966FE" w14:paraId="33A2B21A" w14:textId="77777777" w:rsidTr="00AE102A">
        <w:trPr>
          <w:trHeight w:val="516"/>
        </w:trPr>
        <w:tc>
          <w:tcPr>
            <w:tcW w:w="1306" w:type="dxa"/>
            <w:tcBorders>
              <w:left w:val="single" w:sz="12" w:space="0" w:color="BFBFBF" w:themeColor="background1" w:themeShade="BF"/>
              <w:bottom w:val="single" w:sz="12" w:space="0" w:color="BFBFBF" w:themeColor="background1" w:themeShade="BF"/>
            </w:tcBorders>
            <w:vAlign w:val="center"/>
          </w:tcPr>
          <w:p w14:paraId="21881BDB" w14:textId="77777777" w:rsidR="008C5568" w:rsidRPr="007966FE" w:rsidRDefault="008C5568" w:rsidP="00AE102A">
            <w:pPr>
              <w:spacing w:line="300" w:lineRule="auto"/>
              <w:jc w:val="right"/>
              <w:rPr>
                <w:rFonts w:cs="Arial"/>
                <w:sz w:val="20"/>
                <w:szCs w:val="20"/>
              </w:rPr>
            </w:pPr>
            <w:r w:rsidRPr="007966FE">
              <w:rPr>
                <w:rFonts w:cs="Arial"/>
                <w:sz w:val="20"/>
                <w:szCs w:val="20"/>
              </w:rPr>
              <w:t>Dodatky:</w:t>
            </w:r>
          </w:p>
        </w:tc>
        <w:tc>
          <w:tcPr>
            <w:tcW w:w="8050" w:type="dxa"/>
            <w:gridSpan w:val="8"/>
            <w:tcBorders>
              <w:bottom w:val="single" w:sz="12" w:space="0" w:color="BFBFBF" w:themeColor="background1" w:themeShade="BF"/>
              <w:right w:val="single" w:sz="12" w:space="0" w:color="BFBFBF" w:themeColor="background1" w:themeShade="BF"/>
            </w:tcBorders>
            <w:vAlign w:val="center"/>
          </w:tcPr>
          <w:p w14:paraId="7DA164BD" w14:textId="77777777" w:rsidR="008C5568" w:rsidRPr="007966FE" w:rsidRDefault="008C5568" w:rsidP="00AE102A">
            <w:pPr>
              <w:spacing w:line="300" w:lineRule="auto"/>
              <w:rPr>
                <w:rFonts w:cs="Arial"/>
                <w:sz w:val="20"/>
                <w:szCs w:val="20"/>
              </w:rPr>
            </w:pPr>
            <w:r w:rsidRPr="007966FE">
              <w:rPr>
                <w:rFonts w:cs="Arial"/>
                <w:sz w:val="20"/>
                <w:szCs w:val="20"/>
              </w:rPr>
              <w:t>Dodatek č. ……….., ze den:</w:t>
            </w:r>
          </w:p>
        </w:tc>
      </w:tr>
      <w:tr w:rsidR="008C5568" w:rsidRPr="007966FE" w14:paraId="62E2A4DD" w14:textId="77777777" w:rsidTr="00AE102A">
        <w:trPr>
          <w:trHeight w:val="141"/>
        </w:trPr>
        <w:tc>
          <w:tcPr>
            <w:tcW w:w="9356" w:type="dxa"/>
            <w:gridSpan w:val="9"/>
            <w:tcBorders>
              <w:top w:val="single" w:sz="12" w:space="0" w:color="BFBFBF" w:themeColor="background1" w:themeShade="BF"/>
              <w:left w:val="nil"/>
              <w:bottom w:val="single" w:sz="12" w:space="0" w:color="BFBFBF" w:themeColor="background1" w:themeShade="BF"/>
              <w:right w:val="nil"/>
            </w:tcBorders>
            <w:vAlign w:val="center"/>
          </w:tcPr>
          <w:p w14:paraId="03976AA3" w14:textId="77777777" w:rsidR="008C5568" w:rsidRPr="007966FE" w:rsidRDefault="008C5568" w:rsidP="00AE102A">
            <w:pPr>
              <w:spacing w:line="300" w:lineRule="auto"/>
              <w:rPr>
                <w:rFonts w:cs="Arial"/>
                <w:sz w:val="20"/>
                <w:szCs w:val="20"/>
              </w:rPr>
            </w:pPr>
          </w:p>
        </w:tc>
      </w:tr>
      <w:tr w:rsidR="008C5568" w:rsidRPr="007966FE" w14:paraId="173CC6F1" w14:textId="77777777" w:rsidTr="00AE102A">
        <w:trPr>
          <w:trHeight w:hRule="exact" w:val="447"/>
        </w:trPr>
        <w:tc>
          <w:tcPr>
            <w:tcW w:w="2919" w:type="dxa"/>
            <w:gridSpan w:val="2"/>
            <w:tcBorders>
              <w:top w:val="single" w:sz="12" w:space="0" w:color="BFBFBF" w:themeColor="background1" w:themeShade="BF"/>
              <w:left w:val="single" w:sz="12" w:space="0" w:color="BFBFBF" w:themeColor="background1" w:themeShade="BF"/>
            </w:tcBorders>
            <w:vAlign w:val="center"/>
          </w:tcPr>
          <w:p w14:paraId="2BDB8E39" w14:textId="77777777" w:rsidR="008C5568" w:rsidRPr="007966FE" w:rsidRDefault="008C5568" w:rsidP="00AE102A">
            <w:pPr>
              <w:spacing w:before="60" w:line="300" w:lineRule="auto"/>
              <w:rPr>
                <w:rFonts w:cs="Arial"/>
                <w:b/>
                <w:bCs/>
                <w:sz w:val="20"/>
                <w:szCs w:val="20"/>
              </w:rPr>
            </w:pPr>
            <w:r w:rsidRPr="007966FE">
              <w:rPr>
                <w:rFonts w:cs="Arial"/>
                <w:b/>
                <w:bCs/>
                <w:sz w:val="20"/>
                <w:szCs w:val="20"/>
              </w:rPr>
              <w:t>Technický dozor stavebníka:</w:t>
            </w:r>
          </w:p>
        </w:tc>
        <w:tc>
          <w:tcPr>
            <w:tcW w:w="6437" w:type="dxa"/>
            <w:gridSpan w:val="7"/>
            <w:tcBorders>
              <w:top w:val="single" w:sz="12" w:space="0" w:color="BFBFBF" w:themeColor="background1" w:themeShade="BF"/>
              <w:right w:val="single" w:sz="12" w:space="0" w:color="BFBFBF" w:themeColor="background1" w:themeShade="BF"/>
            </w:tcBorders>
            <w:vAlign w:val="center"/>
          </w:tcPr>
          <w:p w14:paraId="20EBF5AE" w14:textId="77777777" w:rsidR="008C5568" w:rsidRPr="007966FE" w:rsidRDefault="008C5568" w:rsidP="00AE102A">
            <w:pPr>
              <w:spacing w:line="300" w:lineRule="auto"/>
              <w:rPr>
                <w:rFonts w:cs="Arial"/>
                <w:sz w:val="20"/>
                <w:szCs w:val="20"/>
              </w:rPr>
            </w:pPr>
          </w:p>
        </w:tc>
      </w:tr>
      <w:tr w:rsidR="008C5568" w:rsidRPr="007966FE" w14:paraId="7B738002" w14:textId="77777777" w:rsidTr="00AE102A">
        <w:trPr>
          <w:trHeight w:hRule="exact" w:val="393"/>
        </w:trPr>
        <w:tc>
          <w:tcPr>
            <w:tcW w:w="2919" w:type="dxa"/>
            <w:gridSpan w:val="2"/>
            <w:tcBorders>
              <w:left w:val="single" w:sz="12" w:space="0" w:color="BFBFBF" w:themeColor="background1" w:themeShade="BF"/>
            </w:tcBorders>
            <w:vAlign w:val="center"/>
          </w:tcPr>
          <w:p w14:paraId="11A8BDE8" w14:textId="77777777" w:rsidR="008C5568" w:rsidRPr="007966FE" w:rsidRDefault="008C5568" w:rsidP="00AE102A">
            <w:pPr>
              <w:spacing w:line="300" w:lineRule="auto"/>
              <w:rPr>
                <w:rFonts w:cs="Arial"/>
                <w:b/>
                <w:bCs/>
                <w:sz w:val="20"/>
                <w:szCs w:val="20"/>
              </w:rPr>
            </w:pPr>
            <w:r w:rsidRPr="007966FE">
              <w:rPr>
                <w:rFonts w:cs="Arial"/>
                <w:b/>
                <w:bCs/>
                <w:sz w:val="20"/>
                <w:szCs w:val="20"/>
              </w:rPr>
              <w:t>Dozor projektanta:</w:t>
            </w:r>
          </w:p>
        </w:tc>
        <w:tc>
          <w:tcPr>
            <w:tcW w:w="6437" w:type="dxa"/>
            <w:gridSpan w:val="7"/>
            <w:tcBorders>
              <w:bottom w:val="single" w:sz="4" w:space="0" w:color="BFBFBF" w:themeColor="background1" w:themeShade="BF"/>
              <w:right w:val="single" w:sz="12" w:space="0" w:color="BFBFBF" w:themeColor="background1" w:themeShade="BF"/>
            </w:tcBorders>
            <w:vAlign w:val="center"/>
          </w:tcPr>
          <w:p w14:paraId="118A2328" w14:textId="77777777" w:rsidR="008C5568" w:rsidRPr="007966FE" w:rsidRDefault="008C5568" w:rsidP="00AE102A">
            <w:pPr>
              <w:spacing w:line="300" w:lineRule="auto"/>
              <w:rPr>
                <w:rFonts w:cs="Arial"/>
                <w:sz w:val="20"/>
                <w:szCs w:val="20"/>
              </w:rPr>
            </w:pPr>
          </w:p>
        </w:tc>
      </w:tr>
      <w:tr w:rsidR="008C5568" w:rsidRPr="007966FE" w14:paraId="0B358782" w14:textId="77777777" w:rsidTr="00AE102A">
        <w:trPr>
          <w:trHeight w:hRule="exact" w:val="645"/>
        </w:trPr>
        <w:tc>
          <w:tcPr>
            <w:tcW w:w="2919" w:type="dxa"/>
            <w:gridSpan w:val="2"/>
            <w:vMerge w:val="restart"/>
            <w:tcBorders>
              <w:left w:val="single" w:sz="12" w:space="0" w:color="BFBFBF" w:themeColor="background1" w:themeShade="BF"/>
            </w:tcBorders>
          </w:tcPr>
          <w:p w14:paraId="1902BBB3" w14:textId="77777777" w:rsidR="008C5568" w:rsidRPr="007966FE" w:rsidRDefault="008C5568" w:rsidP="00AE102A">
            <w:pPr>
              <w:spacing w:before="60" w:line="300" w:lineRule="auto"/>
              <w:rPr>
                <w:rFonts w:cs="Arial"/>
                <w:b/>
                <w:bCs/>
                <w:sz w:val="20"/>
                <w:szCs w:val="20"/>
              </w:rPr>
            </w:pPr>
            <w:r w:rsidRPr="007966FE">
              <w:rPr>
                <w:rFonts w:cs="Arial"/>
                <w:b/>
                <w:bCs/>
                <w:sz w:val="20"/>
                <w:szCs w:val="20"/>
              </w:rPr>
              <w:t>Projektová dokumentace:</w:t>
            </w:r>
          </w:p>
        </w:tc>
        <w:tc>
          <w:tcPr>
            <w:tcW w:w="2099" w:type="dxa"/>
            <w:gridSpan w:val="2"/>
            <w:tcBorders>
              <w:right w:val="single" w:sz="4" w:space="0" w:color="BFBFBF" w:themeColor="background1" w:themeShade="BF"/>
            </w:tcBorders>
            <w:vAlign w:val="center"/>
          </w:tcPr>
          <w:p w14:paraId="18E775F5" w14:textId="77777777" w:rsidR="008C5568" w:rsidRPr="007966FE" w:rsidRDefault="008C5568" w:rsidP="00AE102A">
            <w:pPr>
              <w:spacing w:line="300" w:lineRule="auto"/>
              <w:jc w:val="right"/>
              <w:rPr>
                <w:rFonts w:cs="Arial"/>
                <w:sz w:val="20"/>
                <w:szCs w:val="20"/>
              </w:rPr>
            </w:pPr>
            <w:r w:rsidRPr="007966FE">
              <w:rPr>
                <w:rFonts w:cs="Arial"/>
                <w:sz w:val="20"/>
                <w:szCs w:val="20"/>
              </w:rPr>
              <w:t>Zhotovitel projektové dokumentace:</w:t>
            </w:r>
          </w:p>
        </w:tc>
        <w:tc>
          <w:tcPr>
            <w:tcW w:w="4338" w:type="dxa"/>
            <w:gridSpan w:val="5"/>
            <w:tcBorders>
              <w:left w:val="single" w:sz="4" w:space="0" w:color="BFBFBF" w:themeColor="background1" w:themeShade="BF"/>
              <w:right w:val="single" w:sz="12" w:space="0" w:color="BFBFBF" w:themeColor="background1" w:themeShade="BF"/>
            </w:tcBorders>
            <w:vAlign w:val="center"/>
          </w:tcPr>
          <w:p w14:paraId="02A4E6C3" w14:textId="77777777" w:rsidR="008C5568" w:rsidRPr="007966FE" w:rsidRDefault="008C5568" w:rsidP="00AE102A">
            <w:pPr>
              <w:spacing w:line="300" w:lineRule="auto"/>
              <w:rPr>
                <w:rFonts w:cs="Arial"/>
                <w:sz w:val="20"/>
                <w:szCs w:val="20"/>
              </w:rPr>
            </w:pPr>
          </w:p>
        </w:tc>
      </w:tr>
      <w:tr w:rsidR="008C5568" w:rsidRPr="007966FE" w14:paraId="15105DEB" w14:textId="77777777" w:rsidTr="00AE102A">
        <w:trPr>
          <w:trHeight w:hRule="exact" w:val="575"/>
        </w:trPr>
        <w:tc>
          <w:tcPr>
            <w:tcW w:w="2919" w:type="dxa"/>
            <w:gridSpan w:val="2"/>
            <w:vMerge/>
            <w:tcBorders>
              <w:left w:val="single" w:sz="12" w:space="0" w:color="BFBFBF" w:themeColor="background1" w:themeShade="BF"/>
            </w:tcBorders>
            <w:vAlign w:val="center"/>
          </w:tcPr>
          <w:p w14:paraId="1F9C3057" w14:textId="77777777" w:rsidR="008C5568" w:rsidRPr="007966FE" w:rsidRDefault="008C5568" w:rsidP="00AE102A">
            <w:pPr>
              <w:spacing w:line="300" w:lineRule="auto"/>
              <w:rPr>
                <w:rFonts w:cs="Arial"/>
                <w:sz w:val="20"/>
                <w:szCs w:val="20"/>
              </w:rPr>
            </w:pPr>
          </w:p>
        </w:tc>
        <w:tc>
          <w:tcPr>
            <w:tcW w:w="2099" w:type="dxa"/>
            <w:gridSpan w:val="2"/>
            <w:tcBorders>
              <w:right w:val="single" w:sz="4" w:space="0" w:color="BFBFBF" w:themeColor="background1" w:themeShade="BF"/>
            </w:tcBorders>
            <w:vAlign w:val="center"/>
          </w:tcPr>
          <w:p w14:paraId="45F74739" w14:textId="77777777" w:rsidR="008C5568" w:rsidRPr="007966FE" w:rsidRDefault="008C5568" w:rsidP="00AE102A">
            <w:pPr>
              <w:spacing w:line="300" w:lineRule="auto"/>
              <w:jc w:val="right"/>
              <w:rPr>
                <w:rFonts w:cs="Arial"/>
                <w:sz w:val="20"/>
                <w:szCs w:val="20"/>
              </w:rPr>
            </w:pPr>
            <w:r w:rsidRPr="007966FE">
              <w:rPr>
                <w:rFonts w:cs="Arial"/>
                <w:sz w:val="20"/>
                <w:szCs w:val="20"/>
              </w:rPr>
              <w:t>Zodpovědný projektant PD:</w:t>
            </w:r>
          </w:p>
        </w:tc>
        <w:tc>
          <w:tcPr>
            <w:tcW w:w="4338" w:type="dxa"/>
            <w:gridSpan w:val="5"/>
            <w:tcBorders>
              <w:left w:val="single" w:sz="4" w:space="0" w:color="BFBFBF" w:themeColor="background1" w:themeShade="BF"/>
              <w:right w:val="single" w:sz="12" w:space="0" w:color="BFBFBF" w:themeColor="background1" w:themeShade="BF"/>
            </w:tcBorders>
            <w:vAlign w:val="center"/>
          </w:tcPr>
          <w:p w14:paraId="3A742731" w14:textId="77777777" w:rsidR="008C5568" w:rsidRPr="007966FE" w:rsidRDefault="008C5568" w:rsidP="00AE102A">
            <w:pPr>
              <w:spacing w:line="300" w:lineRule="auto"/>
              <w:rPr>
                <w:rFonts w:cs="Arial"/>
                <w:sz w:val="20"/>
                <w:szCs w:val="20"/>
              </w:rPr>
            </w:pPr>
          </w:p>
        </w:tc>
      </w:tr>
      <w:tr w:rsidR="008C5568" w:rsidRPr="007966FE" w14:paraId="4B1C7E40" w14:textId="77777777" w:rsidTr="00AE102A">
        <w:trPr>
          <w:trHeight w:hRule="exact" w:val="555"/>
        </w:trPr>
        <w:tc>
          <w:tcPr>
            <w:tcW w:w="2919" w:type="dxa"/>
            <w:gridSpan w:val="2"/>
            <w:tcBorders>
              <w:left w:val="single" w:sz="12" w:space="0" w:color="BFBFBF" w:themeColor="background1" w:themeShade="BF"/>
            </w:tcBorders>
            <w:vAlign w:val="center"/>
          </w:tcPr>
          <w:p w14:paraId="2FEFAF0D" w14:textId="77777777" w:rsidR="008C5568" w:rsidRPr="007966FE" w:rsidRDefault="008C5568" w:rsidP="00AE102A">
            <w:pPr>
              <w:spacing w:line="300" w:lineRule="auto"/>
              <w:rPr>
                <w:rFonts w:cs="Arial"/>
                <w:b/>
                <w:bCs/>
                <w:sz w:val="20"/>
                <w:szCs w:val="20"/>
              </w:rPr>
            </w:pPr>
            <w:r w:rsidRPr="007966FE">
              <w:rPr>
                <w:rFonts w:cs="Arial"/>
                <w:b/>
                <w:bCs/>
                <w:sz w:val="20"/>
                <w:szCs w:val="20"/>
              </w:rPr>
              <w:t>Povolení záměru / stavební povolení:</w:t>
            </w:r>
          </w:p>
        </w:tc>
        <w:tc>
          <w:tcPr>
            <w:tcW w:w="6437" w:type="dxa"/>
            <w:gridSpan w:val="7"/>
            <w:tcBorders>
              <w:right w:val="single" w:sz="12" w:space="0" w:color="BFBFBF" w:themeColor="background1" w:themeShade="BF"/>
            </w:tcBorders>
            <w:vAlign w:val="center"/>
          </w:tcPr>
          <w:p w14:paraId="191B65C9" w14:textId="77777777" w:rsidR="008C5568" w:rsidRPr="007966FE" w:rsidRDefault="008C5568" w:rsidP="00AE102A">
            <w:pPr>
              <w:spacing w:line="300" w:lineRule="auto"/>
              <w:rPr>
                <w:rFonts w:cs="Arial"/>
                <w:sz w:val="20"/>
                <w:szCs w:val="20"/>
              </w:rPr>
            </w:pPr>
          </w:p>
        </w:tc>
      </w:tr>
      <w:tr w:rsidR="008C5568" w:rsidRPr="007966FE" w14:paraId="034616E4" w14:textId="77777777" w:rsidTr="00AE102A">
        <w:trPr>
          <w:trHeight w:hRule="exact" w:val="1388"/>
        </w:trPr>
        <w:tc>
          <w:tcPr>
            <w:tcW w:w="2919" w:type="dxa"/>
            <w:gridSpan w:val="2"/>
            <w:tcBorders>
              <w:left w:val="single" w:sz="12" w:space="0" w:color="BFBFBF" w:themeColor="background1" w:themeShade="BF"/>
            </w:tcBorders>
          </w:tcPr>
          <w:p w14:paraId="1F2439DD" w14:textId="77777777" w:rsidR="008C5568" w:rsidRPr="007966FE" w:rsidRDefault="008C5568" w:rsidP="00AE102A">
            <w:pPr>
              <w:spacing w:before="60" w:line="300" w:lineRule="auto"/>
              <w:rPr>
                <w:rFonts w:cs="Arial"/>
                <w:b/>
                <w:bCs/>
                <w:sz w:val="20"/>
                <w:szCs w:val="20"/>
              </w:rPr>
            </w:pPr>
            <w:r w:rsidRPr="007966FE">
              <w:rPr>
                <w:rFonts w:cs="Arial"/>
                <w:b/>
                <w:bCs/>
                <w:sz w:val="20"/>
                <w:szCs w:val="20"/>
              </w:rPr>
              <w:t>Odchylky od schválené projektové dokumentace a jejich důvody:</w:t>
            </w:r>
          </w:p>
        </w:tc>
        <w:tc>
          <w:tcPr>
            <w:tcW w:w="6437" w:type="dxa"/>
            <w:gridSpan w:val="7"/>
            <w:tcBorders>
              <w:right w:val="single" w:sz="12" w:space="0" w:color="BFBFBF" w:themeColor="background1" w:themeShade="BF"/>
            </w:tcBorders>
            <w:vAlign w:val="center"/>
          </w:tcPr>
          <w:p w14:paraId="4BCC9A3E" w14:textId="77777777" w:rsidR="008C5568" w:rsidRPr="007966FE" w:rsidRDefault="008C5568" w:rsidP="00AE102A">
            <w:pPr>
              <w:spacing w:line="300" w:lineRule="auto"/>
              <w:rPr>
                <w:rFonts w:cs="Arial"/>
                <w:sz w:val="20"/>
                <w:szCs w:val="20"/>
              </w:rPr>
            </w:pPr>
          </w:p>
        </w:tc>
      </w:tr>
      <w:tr w:rsidR="008C5568" w:rsidRPr="007966FE" w14:paraId="09C19BD8" w14:textId="77777777" w:rsidTr="00AE102A">
        <w:trPr>
          <w:trHeight w:hRule="exact" w:val="380"/>
        </w:trPr>
        <w:tc>
          <w:tcPr>
            <w:tcW w:w="2919" w:type="dxa"/>
            <w:gridSpan w:val="2"/>
            <w:tcBorders>
              <w:left w:val="single" w:sz="12" w:space="0" w:color="BFBFBF" w:themeColor="background1" w:themeShade="BF"/>
            </w:tcBorders>
          </w:tcPr>
          <w:p w14:paraId="32E8DE8E" w14:textId="77777777" w:rsidR="008C5568" w:rsidRPr="007966FE" w:rsidRDefault="008C5568" w:rsidP="00AE102A">
            <w:pPr>
              <w:spacing w:before="60" w:line="300" w:lineRule="auto"/>
              <w:rPr>
                <w:rFonts w:cs="Arial"/>
                <w:b/>
                <w:bCs/>
                <w:sz w:val="20"/>
                <w:szCs w:val="20"/>
              </w:rPr>
            </w:pPr>
            <w:r w:rsidRPr="007966FE">
              <w:rPr>
                <w:rFonts w:cs="Arial"/>
                <w:b/>
                <w:bCs/>
                <w:sz w:val="20"/>
                <w:szCs w:val="20"/>
              </w:rPr>
              <w:t>Staveniště předáno dne:</w:t>
            </w:r>
          </w:p>
        </w:tc>
        <w:tc>
          <w:tcPr>
            <w:tcW w:w="6437" w:type="dxa"/>
            <w:gridSpan w:val="7"/>
            <w:tcBorders>
              <w:right w:val="single" w:sz="12" w:space="0" w:color="BFBFBF" w:themeColor="background1" w:themeShade="BF"/>
            </w:tcBorders>
            <w:vAlign w:val="center"/>
          </w:tcPr>
          <w:p w14:paraId="2AAEAA22" w14:textId="77777777" w:rsidR="008C5568" w:rsidRPr="007966FE" w:rsidRDefault="008C5568" w:rsidP="00AE102A">
            <w:pPr>
              <w:spacing w:line="300" w:lineRule="auto"/>
              <w:rPr>
                <w:rFonts w:cs="Arial"/>
                <w:sz w:val="20"/>
                <w:szCs w:val="20"/>
              </w:rPr>
            </w:pPr>
          </w:p>
        </w:tc>
      </w:tr>
      <w:tr w:rsidR="008C5568" w:rsidRPr="007966FE" w14:paraId="5366B6C7" w14:textId="77777777" w:rsidTr="00AE102A">
        <w:trPr>
          <w:trHeight w:hRule="exact" w:val="428"/>
        </w:trPr>
        <w:tc>
          <w:tcPr>
            <w:tcW w:w="2919" w:type="dxa"/>
            <w:gridSpan w:val="2"/>
            <w:vMerge w:val="restart"/>
            <w:tcBorders>
              <w:left w:val="single" w:sz="12" w:space="0" w:color="BFBFBF" w:themeColor="background1" w:themeShade="BF"/>
            </w:tcBorders>
          </w:tcPr>
          <w:p w14:paraId="63845780" w14:textId="77777777" w:rsidR="008C5568" w:rsidRPr="007966FE" w:rsidRDefault="008C5568" w:rsidP="00AE102A">
            <w:pPr>
              <w:spacing w:before="60" w:line="300" w:lineRule="auto"/>
              <w:rPr>
                <w:rFonts w:cs="Arial"/>
                <w:b/>
                <w:bCs/>
                <w:sz w:val="20"/>
                <w:szCs w:val="20"/>
              </w:rPr>
            </w:pPr>
            <w:r w:rsidRPr="007966FE">
              <w:rPr>
                <w:rFonts w:cs="Arial"/>
                <w:b/>
                <w:bCs/>
                <w:sz w:val="20"/>
                <w:szCs w:val="20"/>
              </w:rPr>
              <w:t>Termíny plnění díla dle SoD:</w:t>
            </w:r>
          </w:p>
        </w:tc>
        <w:tc>
          <w:tcPr>
            <w:tcW w:w="2550" w:type="dxa"/>
            <w:gridSpan w:val="4"/>
            <w:vAlign w:val="center"/>
          </w:tcPr>
          <w:p w14:paraId="671DC5E1" w14:textId="77777777" w:rsidR="008C5568" w:rsidRPr="007966FE" w:rsidRDefault="008C5568" w:rsidP="00AE102A">
            <w:pPr>
              <w:spacing w:line="300" w:lineRule="auto"/>
              <w:rPr>
                <w:rFonts w:cs="Arial"/>
                <w:sz w:val="20"/>
                <w:szCs w:val="20"/>
              </w:rPr>
            </w:pPr>
            <w:r w:rsidRPr="007966FE">
              <w:rPr>
                <w:rFonts w:cs="Arial"/>
                <w:sz w:val="20"/>
                <w:szCs w:val="20"/>
              </w:rPr>
              <w:t>Zahájení stavebních prací:</w:t>
            </w:r>
          </w:p>
        </w:tc>
        <w:tc>
          <w:tcPr>
            <w:tcW w:w="3887" w:type="dxa"/>
            <w:gridSpan w:val="3"/>
            <w:tcBorders>
              <w:right w:val="single" w:sz="12" w:space="0" w:color="BFBFBF" w:themeColor="background1" w:themeShade="BF"/>
            </w:tcBorders>
            <w:vAlign w:val="center"/>
          </w:tcPr>
          <w:p w14:paraId="7C3D36A8" w14:textId="77777777" w:rsidR="008C5568" w:rsidRPr="007966FE" w:rsidRDefault="008C5568" w:rsidP="00AE102A">
            <w:pPr>
              <w:spacing w:line="300" w:lineRule="auto"/>
              <w:rPr>
                <w:rFonts w:cs="Arial"/>
                <w:sz w:val="20"/>
                <w:szCs w:val="20"/>
              </w:rPr>
            </w:pPr>
          </w:p>
        </w:tc>
      </w:tr>
      <w:tr w:rsidR="008C5568" w:rsidRPr="007966FE" w14:paraId="2D98535A" w14:textId="77777777" w:rsidTr="00AE102A">
        <w:trPr>
          <w:trHeight w:hRule="exact" w:val="435"/>
        </w:trPr>
        <w:tc>
          <w:tcPr>
            <w:tcW w:w="2919" w:type="dxa"/>
            <w:gridSpan w:val="2"/>
            <w:vMerge/>
            <w:tcBorders>
              <w:left w:val="single" w:sz="12" w:space="0" w:color="BFBFBF" w:themeColor="background1" w:themeShade="BF"/>
            </w:tcBorders>
            <w:vAlign w:val="center"/>
          </w:tcPr>
          <w:p w14:paraId="267ED1ED" w14:textId="77777777" w:rsidR="008C5568" w:rsidRPr="007966FE" w:rsidRDefault="008C5568" w:rsidP="00AE102A">
            <w:pPr>
              <w:spacing w:before="60" w:line="300" w:lineRule="auto"/>
              <w:rPr>
                <w:rFonts w:cs="Arial"/>
                <w:b/>
                <w:bCs/>
                <w:sz w:val="20"/>
                <w:szCs w:val="20"/>
              </w:rPr>
            </w:pPr>
          </w:p>
        </w:tc>
        <w:tc>
          <w:tcPr>
            <w:tcW w:w="2550" w:type="dxa"/>
            <w:gridSpan w:val="4"/>
            <w:vAlign w:val="center"/>
          </w:tcPr>
          <w:p w14:paraId="6A483E92" w14:textId="77777777" w:rsidR="008C5568" w:rsidRPr="007966FE" w:rsidRDefault="008C5568" w:rsidP="00AE102A">
            <w:pPr>
              <w:spacing w:line="300" w:lineRule="auto"/>
              <w:rPr>
                <w:rFonts w:cs="Arial"/>
                <w:sz w:val="20"/>
                <w:szCs w:val="20"/>
              </w:rPr>
            </w:pPr>
            <w:r w:rsidRPr="007966FE">
              <w:rPr>
                <w:rFonts w:cs="Arial"/>
                <w:sz w:val="20"/>
                <w:szCs w:val="20"/>
              </w:rPr>
              <w:t>Dokončení díla:</w:t>
            </w:r>
          </w:p>
        </w:tc>
        <w:tc>
          <w:tcPr>
            <w:tcW w:w="3887" w:type="dxa"/>
            <w:gridSpan w:val="3"/>
            <w:tcBorders>
              <w:right w:val="single" w:sz="12" w:space="0" w:color="BFBFBF" w:themeColor="background1" w:themeShade="BF"/>
            </w:tcBorders>
            <w:vAlign w:val="center"/>
          </w:tcPr>
          <w:p w14:paraId="70956032" w14:textId="77777777" w:rsidR="008C5568" w:rsidRPr="007966FE" w:rsidRDefault="008C5568" w:rsidP="00AE102A">
            <w:pPr>
              <w:spacing w:line="300" w:lineRule="auto"/>
              <w:rPr>
                <w:rFonts w:cs="Arial"/>
                <w:sz w:val="20"/>
                <w:szCs w:val="20"/>
              </w:rPr>
            </w:pPr>
          </w:p>
        </w:tc>
      </w:tr>
      <w:tr w:rsidR="008C5568" w:rsidRPr="007966FE" w14:paraId="24158033" w14:textId="77777777" w:rsidTr="00AE102A">
        <w:trPr>
          <w:trHeight w:hRule="exact" w:val="412"/>
        </w:trPr>
        <w:tc>
          <w:tcPr>
            <w:tcW w:w="2919" w:type="dxa"/>
            <w:gridSpan w:val="2"/>
            <w:vMerge w:val="restart"/>
            <w:tcBorders>
              <w:left w:val="single" w:sz="12" w:space="0" w:color="BFBFBF" w:themeColor="background1" w:themeShade="BF"/>
            </w:tcBorders>
          </w:tcPr>
          <w:p w14:paraId="47C280D5" w14:textId="77777777" w:rsidR="008C5568" w:rsidRPr="007966FE" w:rsidRDefault="008C5568" w:rsidP="00AE102A">
            <w:pPr>
              <w:spacing w:before="60" w:line="300" w:lineRule="auto"/>
              <w:rPr>
                <w:rFonts w:cs="Arial"/>
                <w:b/>
                <w:bCs/>
                <w:sz w:val="20"/>
                <w:szCs w:val="20"/>
              </w:rPr>
            </w:pPr>
            <w:r w:rsidRPr="007966FE">
              <w:rPr>
                <w:rFonts w:cs="Arial"/>
                <w:b/>
                <w:bCs/>
                <w:sz w:val="20"/>
                <w:szCs w:val="20"/>
              </w:rPr>
              <w:t>Termíny skutečného plnění díla:</w:t>
            </w:r>
          </w:p>
        </w:tc>
        <w:tc>
          <w:tcPr>
            <w:tcW w:w="2550" w:type="dxa"/>
            <w:gridSpan w:val="4"/>
            <w:vAlign w:val="center"/>
          </w:tcPr>
          <w:p w14:paraId="0BD53CC1" w14:textId="77777777" w:rsidR="008C5568" w:rsidRPr="007966FE" w:rsidRDefault="008C5568" w:rsidP="00AE102A">
            <w:pPr>
              <w:spacing w:line="300" w:lineRule="auto"/>
              <w:rPr>
                <w:rFonts w:cs="Arial"/>
                <w:sz w:val="20"/>
                <w:szCs w:val="20"/>
              </w:rPr>
            </w:pPr>
            <w:r w:rsidRPr="007966FE">
              <w:rPr>
                <w:rFonts w:cs="Arial"/>
                <w:sz w:val="20"/>
                <w:szCs w:val="20"/>
              </w:rPr>
              <w:t>Zahájení stavebních prací:</w:t>
            </w:r>
          </w:p>
        </w:tc>
        <w:tc>
          <w:tcPr>
            <w:tcW w:w="3887" w:type="dxa"/>
            <w:gridSpan w:val="3"/>
            <w:tcBorders>
              <w:right w:val="single" w:sz="12" w:space="0" w:color="BFBFBF" w:themeColor="background1" w:themeShade="BF"/>
            </w:tcBorders>
            <w:vAlign w:val="center"/>
          </w:tcPr>
          <w:p w14:paraId="0E8875A2" w14:textId="77777777" w:rsidR="008C5568" w:rsidRPr="007966FE" w:rsidRDefault="008C5568" w:rsidP="00AE102A">
            <w:pPr>
              <w:spacing w:line="300" w:lineRule="auto"/>
              <w:rPr>
                <w:rFonts w:cs="Arial"/>
                <w:sz w:val="20"/>
                <w:szCs w:val="20"/>
              </w:rPr>
            </w:pPr>
          </w:p>
        </w:tc>
      </w:tr>
      <w:tr w:rsidR="008C5568" w:rsidRPr="007966FE" w14:paraId="5DD37942" w14:textId="77777777" w:rsidTr="00AE102A">
        <w:trPr>
          <w:trHeight w:hRule="exact" w:val="432"/>
        </w:trPr>
        <w:tc>
          <w:tcPr>
            <w:tcW w:w="2919" w:type="dxa"/>
            <w:gridSpan w:val="2"/>
            <w:vMerge/>
            <w:tcBorders>
              <w:left w:val="single" w:sz="12" w:space="0" w:color="BFBFBF" w:themeColor="background1" w:themeShade="BF"/>
            </w:tcBorders>
            <w:vAlign w:val="center"/>
          </w:tcPr>
          <w:p w14:paraId="67E3EEC7" w14:textId="77777777" w:rsidR="008C5568" w:rsidRPr="007966FE" w:rsidRDefault="008C5568" w:rsidP="00AE102A">
            <w:pPr>
              <w:spacing w:line="300" w:lineRule="auto"/>
              <w:rPr>
                <w:rFonts w:cs="Arial"/>
                <w:b/>
                <w:bCs/>
                <w:sz w:val="20"/>
                <w:szCs w:val="20"/>
              </w:rPr>
            </w:pPr>
          </w:p>
        </w:tc>
        <w:tc>
          <w:tcPr>
            <w:tcW w:w="2550" w:type="dxa"/>
            <w:gridSpan w:val="4"/>
            <w:vAlign w:val="center"/>
          </w:tcPr>
          <w:p w14:paraId="2E4C48B9" w14:textId="77777777" w:rsidR="008C5568" w:rsidRPr="007966FE" w:rsidRDefault="008C5568" w:rsidP="00AE102A">
            <w:pPr>
              <w:spacing w:line="300" w:lineRule="auto"/>
              <w:rPr>
                <w:rFonts w:cs="Arial"/>
                <w:sz w:val="20"/>
                <w:szCs w:val="20"/>
              </w:rPr>
            </w:pPr>
            <w:r w:rsidRPr="007966FE">
              <w:rPr>
                <w:rFonts w:cs="Arial"/>
                <w:sz w:val="20"/>
                <w:szCs w:val="20"/>
              </w:rPr>
              <w:t>Dokončení díla:</w:t>
            </w:r>
          </w:p>
        </w:tc>
        <w:tc>
          <w:tcPr>
            <w:tcW w:w="3887" w:type="dxa"/>
            <w:gridSpan w:val="3"/>
            <w:tcBorders>
              <w:right w:val="single" w:sz="12" w:space="0" w:color="BFBFBF" w:themeColor="background1" w:themeShade="BF"/>
            </w:tcBorders>
            <w:vAlign w:val="center"/>
          </w:tcPr>
          <w:p w14:paraId="3F8EA16C" w14:textId="77777777" w:rsidR="008C5568" w:rsidRPr="007966FE" w:rsidRDefault="008C5568" w:rsidP="00AE102A">
            <w:pPr>
              <w:spacing w:line="300" w:lineRule="auto"/>
              <w:rPr>
                <w:rFonts w:cs="Arial"/>
                <w:sz w:val="20"/>
                <w:szCs w:val="20"/>
              </w:rPr>
            </w:pPr>
          </w:p>
        </w:tc>
      </w:tr>
      <w:tr w:rsidR="008C5568" w:rsidRPr="007966FE" w14:paraId="1DBD1F4D" w14:textId="77777777" w:rsidTr="00AE102A">
        <w:trPr>
          <w:trHeight w:hRule="exact" w:val="854"/>
        </w:trPr>
        <w:tc>
          <w:tcPr>
            <w:tcW w:w="2919" w:type="dxa"/>
            <w:gridSpan w:val="2"/>
            <w:tcBorders>
              <w:left w:val="single" w:sz="12" w:space="0" w:color="BFBFBF" w:themeColor="background1" w:themeShade="BF"/>
            </w:tcBorders>
          </w:tcPr>
          <w:p w14:paraId="14DFCEB1" w14:textId="77777777" w:rsidR="008C5568" w:rsidRPr="007966FE" w:rsidRDefault="008C5568" w:rsidP="00AE102A">
            <w:pPr>
              <w:spacing w:before="60" w:line="300" w:lineRule="auto"/>
              <w:rPr>
                <w:rFonts w:cs="Arial"/>
                <w:b/>
                <w:bCs/>
                <w:sz w:val="20"/>
                <w:szCs w:val="20"/>
              </w:rPr>
            </w:pPr>
            <w:r w:rsidRPr="007966FE">
              <w:rPr>
                <w:rFonts w:cs="Arial"/>
                <w:b/>
                <w:bCs/>
                <w:sz w:val="20"/>
                <w:szCs w:val="20"/>
              </w:rPr>
              <w:t>Důvody pro nedodržení lhůty zahájení a dokončení díla:</w:t>
            </w:r>
          </w:p>
        </w:tc>
        <w:tc>
          <w:tcPr>
            <w:tcW w:w="6437" w:type="dxa"/>
            <w:gridSpan w:val="7"/>
            <w:tcBorders>
              <w:right w:val="single" w:sz="12" w:space="0" w:color="BFBFBF" w:themeColor="background1" w:themeShade="BF"/>
            </w:tcBorders>
            <w:vAlign w:val="center"/>
          </w:tcPr>
          <w:p w14:paraId="69091D7C" w14:textId="77777777" w:rsidR="008C5568" w:rsidRPr="007966FE" w:rsidRDefault="008C5568" w:rsidP="00AE102A">
            <w:pPr>
              <w:spacing w:line="300" w:lineRule="auto"/>
              <w:rPr>
                <w:rFonts w:cs="Arial"/>
                <w:sz w:val="20"/>
                <w:szCs w:val="20"/>
              </w:rPr>
            </w:pPr>
          </w:p>
        </w:tc>
      </w:tr>
      <w:tr w:rsidR="008C5568" w:rsidRPr="007966FE" w14:paraId="7B0608D5" w14:textId="77777777" w:rsidTr="00AE102A">
        <w:trPr>
          <w:trHeight w:hRule="exact" w:val="581"/>
        </w:trPr>
        <w:tc>
          <w:tcPr>
            <w:tcW w:w="2919" w:type="dxa"/>
            <w:gridSpan w:val="2"/>
            <w:tcBorders>
              <w:left w:val="single" w:sz="12" w:space="0" w:color="BFBFBF" w:themeColor="background1" w:themeShade="BF"/>
            </w:tcBorders>
          </w:tcPr>
          <w:p w14:paraId="7B668D1C" w14:textId="77777777" w:rsidR="008C5568" w:rsidRPr="007966FE" w:rsidRDefault="008C5568" w:rsidP="00AE102A">
            <w:pPr>
              <w:spacing w:before="60" w:line="300" w:lineRule="auto"/>
              <w:rPr>
                <w:rFonts w:cs="Arial"/>
                <w:b/>
                <w:bCs/>
                <w:sz w:val="20"/>
                <w:szCs w:val="20"/>
              </w:rPr>
            </w:pPr>
            <w:r w:rsidRPr="007966FE">
              <w:rPr>
                <w:rFonts w:cs="Arial"/>
                <w:b/>
                <w:bCs/>
                <w:sz w:val="20"/>
                <w:szCs w:val="20"/>
              </w:rPr>
              <w:t>Výsadba doprovodné zeleně je součást veřejné zakázky:</w:t>
            </w:r>
          </w:p>
        </w:tc>
        <w:tc>
          <w:tcPr>
            <w:tcW w:w="1319" w:type="dxa"/>
            <w:tcBorders>
              <w:right w:val="single" w:sz="12" w:space="0" w:color="BFBFBF" w:themeColor="background1" w:themeShade="BF"/>
            </w:tcBorders>
            <w:vAlign w:val="center"/>
          </w:tcPr>
          <w:p w14:paraId="28405798" w14:textId="77777777" w:rsidR="008C5568" w:rsidRPr="007966FE" w:rsidRDefault="008C5568" w:rsidP="00AE102A">
            <w:pPr>
              <w:spacing w:line="300" w:lineRule="auto"/>
              <w:rPr>
                <w:rFonts w:cs="Arial"/>
                <w:sz w:val="20"/>
                <w:szCs w:val="20"/>
              </w:rPr>
            </w:pPr>
            <w:r w:rsidRPr="007966FE">
              <w:rPr>
                <w:rFonts w:cs="Arial"/>
                <w:sz w:val="20"/>
                <w:szCs w:val="20"/>
              </w:rPr>
              <w:t>ANO / NE</w:t>
            </w:r>
          </w:p>
        </w:tc>
        <w:tc>
          <w:tcPr>
            <w:tcW w:w="2792" w:type="dxa"/>
            <w:gridSpan w:val="5"/>
            <w:tcBorders>
              <w:right w:val="single" w:sz="12" w:space="0" w:color="BFBFBF" w:themeColor="background1" w:themeShade="BF"/>
            </w:tcBorders>
            <w:vAlign w:val="center"/>
          </w:tcPr>
          <w:p w14:paraId="476D35C3" w14:textId="77777777" w:rsidR="008C5568" w:rsidRPr="007966FE" w:rsidRDefault="008C5568" w:rsidP="00AE102A">
            <w:pPr>
              <w:spacing w:line="300" w:lineRule="auto"/>
              <w:rPr>
                <w:rFonts w:cs="Arial"/>
                <w:sz w:val="20"/>
                <w:szCs w:val="20"/>
              </w:rPr>
            </w:pPr>
            <w:r w:rsidRPr="007966FE">
              <w:rPr>
                <w:rFonts w:cs="Arial"/>
                <w:b/>
                <w:bCs/>
                <w:sz w:val="20"/>
                <w:szCs w:val="20"/>
              </w:rPr>
              <w:t>Následná péče o výsadby je součástí veřejné zakázky:</w:t>
            </w:r>
          </w:p>
        </w:tc>
        <w:tc>
          <w:tcPr>
            <w:tcW w:w="2326" w:type="dxa"/>
            <w:tcBorders>
              <w:right w:val="single" w:sz="12" w:space="0" w:color="BFBFBF" w:themeColor="background1" w:themeShade="BF"/>
            </w:tcBorders>
            <w:vAlign w:val="center"/>
          </w:tcPr>
          <w:p w14:paraId="43B467FC" w14:textId="77777777" w:rsidR="008C5568" w:rsidRPr="007966FE" w:rsidRDefault="008C5568" w:rsidP="00AE102A">
            <w:pPr>
              <w:spacing w:line="300" w:lineRule="auto"/>
              <w:rPr>
                <w:rFonts w:cs="Arial"/>
                <w:sz w:val="20"/>
                <w:szCs w:val="20"/>
              </w:rPr>
            </w:pPr>
            <w:r w:rsidRPr="007966FE">
              <w:rPr>
                <w:rFonts w:cs="Arial"/>
                <w:sz w:val="20"/>
                <w:szCs w:val="20"/>
              </w:rPr>
              <w:t>ANO (termín dokončení násl. péče) /NE</w:t>
            </w:r>
          </w:p>
        </w:tc>
      </w:tr>
      <w:tr w:rsidR="008C5568" w:rsidRPr="007966FE" w14:paraId="153B9EC1" w14:textId="77777777" w:rsidTr="00AE102A">
        <w:trPr>
          <w:trHeight w:hRule="exact" w:val="561"/>
        </w:trPr>
        <w:tc>
          <w:tcPr>
            <w:tcW w:w="2919" w:type="dxa"/>
            <w:gridSpan w:val="2"/>
            <w:tcBorders>
              <w:left w:val="single" w:sz="12" w:space="0" w:color="BFBFBF" w:themeColor="background1" w:themeShade="BF"/>
            </w:tcBorders>
          </w:tcPr>
          <w:p w14:paraId="318DCEDD" w14:textId="77777777" w:rsidR="008C5568" w:rsidRPr="007966FE" w:rsidRDefault="008C5568" w:rsidP="00AE102A">
            <w:pPr>
              <w:spacing w:before="60" w:line="300" w:lineRule="auto"/>
              <w:rPr>
                <w:rFonts w:cs="Arial"/>
                <w:b/>
                <w:bCs/>
                <w:sz w:val="20"/>
                <w:szCs w:val="20"/>
              </w:rPr>
            </w:pPr>
            <w:r w:rsidRPr="007966FE">
              <w:rPr>
                <w:rFonts w:cs="Arial"/>
                <w:b/>
                <w:bCs/>
                <w:sz w:val="20"/>
                <w:szCs w:val="20"/>
              </w:rPr>
              <w:t>Soupis vad a nedodělků:</w:t>
            </w:r>
          </w:p>
        </w:tc>
        <w:tc>
          <w:tcPr>
            <w:tcW w:w="6437" w:type="dxa"/>
            <w:gridSpan w:val="7"/>
            <w:tcBorders>
              <w:right w:val="single" w:sz="12" w:space="0" w:color="BFBFBF" w:themeColor="background1" w:themeShade="BF"/>
            </w:tcBorders>
          </w:tcPr>
          <w:p w14:paraId="2845B4F3" w14:textId="77777777" w:rsidR="008C5568" w:rsidRPr="007966FE" w:rsidRDefault="008C5568" w:rsidP="00AE102A">
            <w:pPr>
              <w:spacing w:before="60" w:line="300" w:lineRule="auto"/>
              <w:rPr>
                <w:rFonts w:cs="Arial"/>
                <w:sz w:val="20"/>
                <w:szCs w:val="20"/>
              </w:rPr>
            </w:pPr>
          </w:p>
        </w:tc>
      </w:tr>
      <w:tr w:rsidR="008C5568" w:rsidRPr="007966FE" w14:paraId="3825CAD7" w14:textId="77777777" w:rsidTr="00AE102A">
        <w:trPr>
          <w:trHeight w:hRule="exact" w:val="686"/>
        </w:trPr>
        <w:tc>
          <w:tcPr>
            <w:tcW w:w="2919" w:type="dxa"/>
            <w:gridSpan w:val="2"/>
            <w:tcBorders>
              <w:left w:val="single" w:sz="12" w:space="0" w:color="BFBFBF" w:themeColor="background1" w:themeShade="BF"/>
            </w:tcBorders>
            <w:vAlign w:val="center"/>
          </w:tcPr>
          <w:p w14:paraId="2B4608BD" w14:textId="77777777" w:rsidR="008C5568" w:rsidRPr="007966FE" w:rsidRDefault="008C5568" w:rsidP="00AE102A">
            <w:pPr>
              <w:spacing w:line="300" w:lineRule="auto"/>
              <w:rPr>
                <w:rFonts w:cs="Arial"/>
                <w:b/>
                <w:bCs/>
                <w:sz w:val="20"/>
                <w:szCs w:val="20"/>
              </w:rPr>
            </w:pPr>
            <w:r w:rsidRPr="007966FE">
              <w:rPr>
                <w:rFonts w:cs="Arial"/>
                <w:b/>
                <w:bCs/>
                <w:sz w:val="20"/>
                <w:szCs w:val="20"/>
              </w:rPr>
              <w:t>Sjednaný termín na odstranění vad a nedodělků:</w:t>
            </w:r>
          </w:p>
        </w:tc>
        <w:tc>
          <w:tcPr>
            <w:tcW w:w="6437" w:type="dxa"/>
            <w:gridSpan w:val="7"/>
            <w:tcBorders>
              <w:right w:val="single" w:sz="12" w:space="0" w:color="BFBFBF" w:themeColor="background1" w:themeShade="BF"/>
            </w:tcBorders>
            <w:vAlign w:val="center"/>
          </w:tcPr>
          <w:p w14:paraId="38C9FE19" w14:textId="77777777" w:rsidR="008C5568" w:rsidRPr="007966FE" w:rsidRDefault="008C5568" w:rsidP="00AE102A">
            <w:pPr>
              <w:spacing w:line="300" w:lineRule="auto"/>
              <w:rPr>
                <w:rFonts w:cs="Arial"/>
                <w:sz w:val="20"/>
                <w:szCs w:val="20"/>
              </w:rPr>
            </w:pPr>
          </w:p>
        </w:tc>
      </w:tr>
      <w:tr w:rsidR="008C5568" w:rsidRPr="007966FE" w14:paraId="5DB2FFDE" w14:textId="77777777" w:rsidTr="00AE102A">
        <w:trPr>
          <w:trHeight w:hRule="exact" w:val="876"/>
        </w:trPr>
        <w:tc>
          <w:tcPr>
            <w:tcW w:w="2919" w:type="dxa"/>
            <w:gridSpan w:val="2"/>
            <w:tcBorders>
              <w:left w:val="single" w:sz="12" w:space="0" w:color="BFBFBF" w:themeColor="background1" w:themeShade="BF"/>
            </w:tcBorders>
          </w:tcPr>
          <w:p w14:paraId="1CE37811" w14:textId="77777777" w:rsidR="008C5568" w:rsidRPr="007966FE" w:rsidRDefault="008C5568" w:rsidP="00AE102A">
            <w:pPr>
              <w:spacing w:before="60" w:line="300" w:lineRule="auto"/>
              <w:rPr>
                <w:rFonts w:cs="Arial"/>
                <w:b/>
                <w:bCs/>
                <w:sz w:val="20"/>
                <w:szCs w:val="20"/>
              </w:rPr>
            </w:pPr>
            <w:r w:rsidRPr="007966FE">
              <w:rPr>
                <w:rFonts w:cs="Arial"/>
                <w:b/>
                <w:bCs/>
                <w:sz w:val="20"/>
                <w:szCs w:val="20"/>
              </w:rPr>
              <w:t>Zhodnocení jakosti provedených stavebních prací:</w:t>
            </w:r>
          </w:p>
        </w:tc>
        <w:tc>
          <w:tcPr>
            <w:tcW w:w="6437" w:type="dxa"/>
            <w:gridSpan w:val="7"/>
            <w:tcBorders>
              <w:right w:val="single" w:sz="12" w:space="0" w:color="BFBFBF" w:themeColor="background1" w:themeShade="BF"/>
            </w:tcBorders>
            <w:vAlign w:val="center"/>
          </w:tcPr>
          <w:p w14:paraId="5D81F579" w14:textId="77777777" w:rsidR="008C5568" w:rsidRPr="007966FE" w:rsidRDefault="008C5568" w:rsidP="00AE102A">
            <w:pPr>
              <w:spacing w:line="300" w:lineRule="auto"/>
              <w:rPr>
                <w:rFonts w:cs="Arial"/>
                <w:sz w:val="20"/>
                <w:szCs w:val="20"/>
              </w:rPr>
            </w:pPr>
          </w:p>
        </w:tc>
      </w:tr>
      <w:tr w:rsidR="008C5568" w:rsidRPr="007966FE" w14:paraId="738863E5" w14:textId="77777777" w:rsidTr="00AE102A">
        <w:trPr>
          <w:trHeight w:hRule="exact" w:val="585"/>
        </w:trPr>
        <w:tc>
          <w:tcPr>
            <w:tcW w:w="2919" w:type="dxa"/>
            <w:gridSpan w:val="2"/>
            <w:tcBorders>
              <w:left w:val="single" w:sz="12" w:space="0" w:color="BFBFBF" w:themeColor="background1" w:themeShade="BF"/>
              <w:bottom w:val="single" w:sz="4" w:space="0" w:color="BFBFBF" w:themeColor="background1" w:themeShade="BF"/>
            </w:tcBorders>
          </w:tcPr>
          <w:p w14:paraId="370ECA7B" w14:textId="77777777" w:rsidR="008C5568" w:rsidRPr="007966FE" w:rsidRDefault="008C5568" w:rsidP="00AE102A">
            <w:pPr>
              <w:spacing w:before="60" w:line="300" w:lineRule="auto"/>
              <w:rPr>
                <w:rFonts w:cs="Arial"/>
                <w:b/>
                <w:bCs/>
                <w:sz w:val="20"/>
                <w:szCs w:val="20"/>
              </w:rPr>
            </w:pPr>
            <w:r w:rsidRPr="007966FE">
              <w:rPr>
                <w:rFonts w:cs="Arial"/>
                <w:b/>
                <w:bCs/>
                <w:sz w:val="20"/>
                <w:szCs w:val="20"/>
              </w:rPr>
              <w:t>Staveniště vyklizeno zhotovitelem ke dni:</w:t>
            </w:r>
          </w:p>
        </w:tc>
        <w:tc>
          <w:tcPr>
            <w:tcW w:w="6437" w:type="dxa"/>
            <w:gridSpan w:val="7"/>
            <w:tcBorders>
              <w:right w:val="single" w:sz="12" w:space="0" w:color="BFBFBF" w:themeColor="background1" w:themeShade="BF"/>
            </w:tcBorders>
            <w:vAlign w:val="center"/>
          </w:tcPr>
          <w:p w14:paraId="4D7A9A90" w14:textId="77777777" w:rsidR="008C5568" w:rsidRPr="007966FE" w:rsidRDefault="008C5568" w:rsidP="00AE102A">
            <w:pPr>
              <w:spacing w:line="300" w:lineRule="auto"/>
              <w:rPr>
                <w:rFonts w:cs="Arial"/>
                <w:sz w:val="20"/>
                <w:szCs w:val="20"/>
              </w:rPr>
            </w:pPr>
          </w:p>
        </w:tc>
      </w:tr>
      <w:tr w:rsidR="008C5568" w:rsidRPr="007966FE" w14:paraId="5D248FFC" w14:textId="77777777" w:rsidTr="00AE102A">
        <w:trPr>
          <w:trHeight w:hRule="exact" w:val="406"/>
        </w:trPr>
        <w:tc>
          <w:tcPr>
            <w:tcW w:w="2919" w:type="dxa"/>
            <w:gridSpan w:val="2"/>
            <w:vMerge w:val="restart"/>
            <w:tcBorders>
              <w:left w:val="single" w:sz="12" w:space="0" w:color="BFBFBF" w:themeColor="background1" w:themeShade="BF"/>
            </w:tcBorders>
          </w:tcPr>
          <w:p w14:paraId="526D435F" w14:textId="77777777" w:rsidR="008C5568" w:rsidRPr="007966FE" w:rsidRDefault="008C5568" w:rsidP="00AE102A">
            <w:pPr>
              <w:spacing w:before="60" w:line="300" w:lineRule="auto"/>
              <w:rPr>
                <w:rFonts w:cs="Arial"/>
                <w:b/>
                <w:bCs/>
                <w:sz w:val="20"/>
                <w:szCs w:val="20"/>
              </w:rPr>
            </w:pPr>
            <w:r w:rsidRPr="007966FE">
              <w:rPr>
                <w:rFonts w:cs="Arial"/>
                <w:b/>
                <w:bCs/>
                <w:sz w:val="20"/>
                <w:szCs w:val="20"/>
              </w:rPr>
              <w:t>Sjednaná záruční doba dle</w:t>
            </w:r>
            <w:r>
              <w:rPr>
                <w:rFonts w:cs="Arial"/>
                <w:b/>
                <w:bCs/>
                <w:sz w:val="20"/>
                <w:szCs w:val="20"/>
              </w:rPr>
              <w:t> </w:t>
            </w:r>
            <w:r w:rsidRPr="007966FE">
              <w:rPr>
                <w:rFonts w:cs="Arial"/>
                <w:b/>
                <w:bCs/>
                <w:sz w:val="20"/>
                <w:szCs w:val="20"/>
              </w:rPr>
              <w:t>SoD:</w:t>
            </w:r>
          </w:p>
        </w:tc>
        <w:tc>
          <w:tcPr>
            <w:tcW w:w="2376" w:type="dxa"/>
            <w:gridSpan w:val="3"/>
            <w:tcBorders>
              <w:right w:val="single" w:sz="4" w:space="0" w:color="BFBFBF" w:themeColor="background1" w:themeShade="BF"/>
            </w:tcBorders>
            <w:vAlign w:val="center"/>
          </w:tcPr>
          <w:p w14:paraId="44BE8507" w14:textId="77777777" w:rsidR="008C5568" w:rsidRPr="007966FE" w:rsidRDefault="008C5568" w:rsidP="00AE102A">
            <w:pPr>
              <w:spacing w:line="300" w:lineRule="auto"/>
              <w:jc w:val="right"/>
              <w:rPr>
                <w:rFonts w:cs="Arial"/>
                <w:sz w:val="20"/>
                <w:szCs w:val="20"/>
              </w:rPr>
            </w:pPr>
            <w:r w:rsidRPr="007966FE">
              <w:rPr>
                <w:rFonts w:cs="Arial"/>
                <w:sz w:val="20"/>
                <w:szCs w:val="20"/>
              </w:rPr>
              <w:t>Záruční doba:</w:t>
            </w:r>
          </w:p>
        </w:tc>
        <w:tc>
          <w:tcPr>
            <w:tcW w:w="4061" w:type="dxa"/>
            <w:gridSpan w:val="4"/>
            <w:tcBorders>
              <w:left w:val="single" w:sz="4" w:space="0" w:color="BFBFBF" w:themeColor="background1" w:themeShade="BF"/>
              <w:right w:val="single" w:sz="12" w:space="0" w:color="BFBFBF" w:themeColor="background1" w:themeShade="BF"/>
            </w:tcBorders>
            <w:vAlign w:val="center"/>
          </w:tcPr>
          <w:p w14:paraId="5C023E80" w14:textId="77777777" w:rsidR="008C5568" w:rsidRPr="007966FE" w:rsidRDefault="008C5568" w:rsidP="00AE102A">
            <w:pPr>
              <w:spacing w:line="300" w:lineRule="auto"/>
              <w:rPr>
                <w:rFonts w:cs="Arial"/>
                <w:sz w:val="20"/>
                <w:szCs w:val="20"/>
              </w:rPr>
            </w:pPr>
            <w:r w:rsidRPr="007966FE">
              <w:rPr>
                <w:rFonts w:cs="Arial"/>
                <w:sz w:val="20"/>
                <w:szCs w:val="20"/>
              </w:rPr>
              <w:t>……. měsíců</w:t>
            </w:r>
          </w:p>
        </w:tc>
      </w:tr>
      <w:tr w:rsidR="008C5568" w:rsidRPr="007966FE" w14:paraId="10A406D9" w14:textId="77777777" w:rsidTr="00AE102A">
        <w:trPr>
          <w:trHeight w:hRule="exact" w:val="587"/>
        </w:trPr>
        <w:tc>
          <w:tcPr>
            <w:tcW w:w="2919" w:type="dxa"/>
            <w:gridSpan w:val="2"/>
            <w:vMerge/>
            <w:tcBorders>
              <w:left w:val="single" w:sz="12" w:space="0" w:color="BFBFBF" w:themeColor="background1" w:themeShade="BF"/>
            </w:tcBorders>
          </w:tcPr>
          <w:p w14:paraId="5EB4AE6E" w14:textId="77777777" w:rsidR="008C5568" w:rsidRPr="007966FE" w:rsidRDefault="008C5568" w:rsidP="00AE102A">
            <w:pPr>
              <w:spacing w:before="60" w:line="300" w:lineRule="auto"/>
              <w:rPr>
                <w:rFonts w:cs="Arial"/>
                <w:b/>
                <w:bCs/>
                <w:sz w:val="20"/>
                <w:szCs w:val="20"/>
              </w:rPr>
            </w:pPr>
          </w:p>
        </w:tc>
        <w:tc>
          <w:tcPr>
            <w:tcW w:w="2376" w:type="dxa"/>
            <w:gridSpan w:val="3"/>
            <w:tcBorders>
              <w:right w:val="single" w:sz="4" w:space="0" w:color="BFBFBF" w:themeColor="background1" w:themeShade="BF"/>
            </w:tcBorders>
            <w:vAlign w:val="center"/>
          </w:tcPr>
          <w:p w14:paraId="5494A3C7" w14:textId="77777777" w:rsidR="008C5568" w:rsidRPr="007966FE" w:rsidRDefault="008C5568" w:rsidP="00AE102A">
            <w:pPr>
              <w:spacing w:line="300" w:lineRule="auto"/>
              <w:jc w:val="right"/>
              <w:rPr>
                <w:rFonts w:cs="Arial"/>
                <w:sz w:val="20"/>
                <w:szCs w:val="20"/>
              </w:rPr>
            </w:pPr>
            <w:r w:rsidRPr="007966FE">
              <w:rPr>
                <w:rFonts w:cs="Arial"/>
                <w:sz w:val="20"/>
                <w:szCs w:val="20"/>
              </w:rPr>
              <w:t>Záruční doba končí dnem:</w:t>
            </w:r>
          </w:p>
        </w:tc>
        <w:tc>
          <w:tcPr>
            <w:tcW w:w="4061" w:type="dxa"/>
            <w:gridSpan w:val="4"/>
            <w:tcBorders>
              <w:left w:val="single" w:sz="4" w:space="0" w:color="BFBFBF" w:themeColor="background1" w:themeShade="BF"/>
              <w:right w:val="single" w:sz="12" w:space="0" w:color="BFBFBF" w:themeColor="background1" w:themeShade="BF"/>
            </w:tcBorders>
            <w:vAlign w:val="center"/>
          </w:tcPr>
          <w:p w14:paraId="655BDFC2" w14:textId="77777777" w:rsidR="008C5568" w:rsidRPr="007966FE" w:rsidRDefault="008C5568" w:rsidP="00AE102A">
            <w:pPr>
              <w:spacing w:line="300" w:lineRule="auto"/>
              <w:rPr>
                <w:rFonts w:cs="Arial"/>
                <w:sz w:val="20"/>
                <w:szCs w:val="20"/>
              </w:rPr>
            </w:pPr>
          </w:p>
        </w:tc>
      </w:tr>
      <w:tr w:rsidR="008C5568" w:rsidRPr="007966FE" w14:paraId="53B58FED" w14:textId="77777777" w:rsidTr="00AE102A">
        <w:trPr>
          <w:trHeight w:hRule="exact" w:val="977"/>
        </w:trPr>
        <w:tc>
          <w:tcPr>
            <w:tcW w:w="2919" w:type="dxa"/>
            <w:gridSpan w:val="2"/>
            <w:tcBorders>
              <w:left w:val="single" w:sz="12" w:space="0" w:color="BFBFBF" w:themeColor="background1" w:themeShade="BF"/>
            </w:tcBorders>
          </w:tcPr>
          <w:p w14:paraId="7FA75F7C" w14:textId="77777777" w:rsidR="008C5568" w:rsidRPr="007966FE" w:rsidRDefault="008C5568" w:rsidP="00AE102A">
            <w:pPr>
              <w:spacing w:before="60" w:line="300" w:lineRule="auto"/>
              <w:rPr>
                <w:rFonts w:cs="Arial"/>
                <w:b/>
                <w:bCs/>
                <w:sz w:val="20"/>
                <w:szCs w:val="20"/>
              </w:rPr>
            </w:pPr>
            <w:r w:rsidRPr="007966FE">
              <w:rPr>
                <w:rFonts w:cs="Arial"/>
                <w:b/>
                <w:bCs/>
                <w:sz w:val="20"/>
                <w:szCs w:val="20"/>
              </w:rPr>
              <w:t>Předané doklady:</w:t>
            </w:r>
          </w:p>
        </w:tc>
        <w:tc>
          <w:tcPr>
            <w:tcW w:w="6437" w:type="dxa"/>
            <w:gridSpan w:val="7"/>
            <w:tcBorders>
              <w:right w:val="single" w:sz="12" w:space="0" w:color="BFBFBF" w:themeColor="background1" w:themeShade="BF"/>
            </w:tcBorders>
            <w:vAlign w:val="center"/>
          </w:tcPr>
          <w:p w14:paraId="53072224" w14:textId="77777777" w:rsidR="008C5568" w:rsidRPr="007966FE" w:rsidRDefault="008C5568" w:rsidP="00AE102A">
            <w:pPr>
              <w:spacing w:line="300" w:lineRule="auto"/>
              <w:rPr>
                <w:rFonts w:cs="Arial"/>
                <w:sz w:val="20"/>
                <w:szCs w:val="20"/>
              </w:rPr>
            </w:pPr>
          </w:p>
        </w:tc>
      </w:tr>
      <w:tr w:rsidR="008C5568" w:rsidRPr="007966FE" w14:paraId="5A1C37EF" w14:textId="77777777" w:rsidTr="00AE102A">
        <w:trPr>
          <w:trHeight w:hRule="exact" w:val="960"/>
        </w:trPr>
        <w:tc>
          <w:tcPr>
            <w:tcW w:w="2919" w:type="dxa"/>
            <w:gridSpan w:val="2"/>
            <w:tcBorders>
              <w:left w:val="single" w:sz="12" w:space="0" w:color="BFBFBF" w:themeColor="background1" w:themeShade="BF"/>
            </w:tcBorders>
          </w:tcPr>
          <w:p w14:paraId="775F508F" w14:textId="77777777" w:rsidR="008C5568" w:rsidRPr="007966FE" w:rsidRDefault="008C5568" w:rsidP="00AE102A">
            <w:pPr>
              <w:spacing w:before="60" w:line="300" w:lineRule="auto"/>
              <w:rPr>
                <w:rFonts w:cs="Arial"/>
                <w:b/>
                <w:bCs/>
                <w:sz w:val="20"/>
                <w:szCs w:val="20"/>
              </w:rPr>
            </w:pPr>
            <w:r w:rsidRPr="007966FE">
              <w:rPr>
                <w:rFonts w:cs="Arial"/>
                <w:b/>
                <w:bCs/>
                <w:sz w:val="20"/>
                <w:szCs w:val="20"/>
              </w:rPr>
              <w:t>Další ujednání:</w:t>
            </w:r>
          </w:p>
        </w:tc>
        <w:tc>
          <w:tcPr>
            <w:tcW w:w="6437" w:type="dxa"/>
            <w:gridSpan w:val="7"/>
            <w:tcBorders>
              <w:right w:val="single" w:sz="12" w:space="0" w:color="BFBFBF" w:themeColor="background1" w:themeShade="BF"/>
            </w:tcBorders>
            <w:vAlign w:val="center"/>
          </w:tcPr>
          <w:p w14:paraId="1EA27982" w14:textId="77777777" w:rsidR="008C5568" w:rsidRPr="007966FE" w:rsidRDefault="008C5568" w:rsidP="00AE102A">
            <w:pPr>
              <w:spacing w:line="300" w:lineRule="auto"/>
              <w:rPr>
                <w:rFonts w:cs="Arial"/>
                <w:sz w:val="20"/>
                <w:szCs w:val="20"/>
              </w:rPr>
            </w:pPr>
          </w:p>
        </w:tc>
      </w:tr>
      <w:tr w:rsidR="008C5568" w:rsidRPr="007966FE" w14:paraId="6C7724DC" w14:textId="77777777" w:rsidTr="00AE102A">
        <w:trPr>
          <w:trHeight w:hRule="exact" w:val="281"/>
        </w:trPr>
        <w:tc>
          <w:tcPr>
            <w:tcW w:w="4238" w:type="dxa"/>
            <w:gridSpan w:val="3"/>
            <w:tcBorders>
              <w:left w:val="single" w:sz="12" w:space="0" w:color="BFBFBF" w:themeColor="background1" w:themeShade="BF"/>
            </w:tcBorders>
            <w:vAlign w:val="center"/>
          </w:tcPr>
          <w:p w14:paraId="079A9F26" w14:textId="77777777" w:rsidR="008C5568" w:rsidRPr="007966FE" w:rsidRDefault="008C5568" w:rsidP="00AE102A">
            <w:pPr>
              <w:spacing w:line="300" w:lineRule="auto"/>
              <w:rPr>
                <w:rFonts w:cs="Arial"/>
                <w:b/>
                <w:bCs/>
                <w:sz w:val="20"/>
                <w:szCs w:val="20"/>
              </w:rPr>
            </w:pPr>
            <w:r w:rsidRPr="007966FE">
              <w:rPr>
                <w:rFonts w:cs="Arial"/>
                <w:b/>
                <w:bCs/>
                <w:sz w:val="20"/>
                <w:szCs w:val="20"/>
              </w:rPr>
              <w:t xml:space="preserve">Cena stavby dle SoD (bez DPH): </w:t>
            </w:r>
          </w:p>
        </w:tc>
        <w:tc>
          <w:tcPr>
            <w:tcW w:w="5118" w:type="dxa"/>
            <w:gridSpan w:val="6"/>
            <w:tcBorders>
              <w:right w:val="single" w:sz="12" w:space="0" w:color="BFBFBF" w:themeColor="background1" w:themeShade="BF"/>
            </w:tcBorders>
            <w:vAlign w:val="center"/>
          </w:tcPr>
          <w:p w14:paraId="51D827AE" w14:textId="77777777" w:rsidR="008C5568" w:rsidRPr="007966FE" w:rsidRDefault="008C5568" w:rsidP="00AE102A">
            <w:pPr>
              <w:spacing w:line="300" w:lineRule="auto"/>
              <w:rPr>
                <w:rFonts w:cs="Arial"/>
                <w:sz w:val="20"/>
                <w:szCs w:val="20"/>
              </w:rPr>
            </w:pPr>
          </w:p>
        </w:tc>
      </w:tr>
      <w:tr w:rsidR="008C5568" w:rsidRPr="007966FE" w14:paraId="21FE4E66" w14:textId="77777777" w:rsidTr="00AE102A">
        <w:trPr>
          <w:trHeight w:hRule="exact" w:val="295"/>
        </w:trPr>
        <w:tc>
          <w:tcPr>
            <w:tcW w:w="4238" w:type="dxa"/>
            <w:gridSpan w:val="3"/>
            <w:tcBorders>
              <w:left w:val="single" w:sz="12" w:space="0" w:color="BFBFBF" w:themeColor="background1" w:themeShade="BF"/>
            </w:tcBorders>
            <w:vAlign w:val="center"/>
          </w:tcPr>
          <w:p w14:paraId="31CE0648" w14:textId="77777777" w:rsidR="008C5568" w:rsidRPr="007966FE" w:rsidRDefault="008C5568" w:rsidP="00AE102A">
            <w:pPr>
              <w:spacing w:line="300" w:lineRule="auto"/>
              <w:rPr>
                <w:rFonts w:cs="Arial"/>
                <w:sz w:val="20"/>
                <w:szCs w:val="20"/>
              </w:rPr>
            </w:pPr>
            <w:r w:rsidRPr="007966FE">
              <w:rPr>
                <w:rFonts w:cs="Arial"/>
                <w:sz w:val="20"/>
                <w:szCs w:val="20"/>
              </w:rPr>
              <w:t>Vícepráce (bez DPH):</w:t>
            </w:r>
          </w:p>
        </w:tc>
        <w:tc>
          <w:tcPr>
            <w:tcW w:w="5118" w:type="dxa"/>
            <w:gridSpan w:val="6"/>
            <w:tcBorders>
              <w:right w:val="single" w:sz="12" w:space="0" w:color="BFBFBF" w:themeColor="background1" w:themeShade="BF"/>
            </w:tcBorders>
            <w:vAlign w:val="center"/>
          </w:tcPr>
          <w:p w14:paraId="47D3C376" w14:textId="77777777" w:rsidR="008C5568" w:rsidRPr="007966FE" w:rsidRDefault="008C5568" w:rsidP="00AE102A">
            <w:pPr>
              <w:spacing w:line="300" w:lineRule="auto"/>
              <w:rPr>
                <w:rFonts w:cs="Arial"/>
                <w:sz w:val="20"/>
                <w:szCs w:val="20"/>
              </w:rPr>
            </w:pPr>
          </w:p>
        </w:tc>
      </w:tr>
      <w:tr w:rsidR="008C5568" w:rsidRPr="007966FE" w14:paraId="1F3D234C" w14:textId="77777777" w:rsidTr="00AE102A">
        <w:trPr>
          <w:trHeight w:hRule="exact" w:val="296"/>
        </w:trPr>
        <w:tc>
          <w:tcPr>
            <w:tcW w:w="4238" w:type="dxa"/>
            <w:gridSpan w:val="3"/>
            <w:tcBorders>
              <w:left w:val="single" w:sz="12" w:space="0" w:color="BFBFBF" w:themeColor="background1" w:themeShade="BF"/>
            </w:tcBorders>
            <w:vAlign w:val="center"/>
          </w:tcPr>
          <w:p w14:paraId="3412724D" w14:textId="77777777" w:rsidR="008C5568" w:rsidRPr="007966FE" w:rsidRDefault="008C5568" w:rsidP="00AE102A">
            <w:pPr>
              <w:spacing w:line="300" w:lineRule="auto"/>
              <w:rPr>
                <w:rFonts w:cs="Arial"/>
                <w:sz w:val="20"/>
                <w:szCs w:val="20"/>
              </w:rPr>
            </w:pPr>
            <w:r w:rsidRPr="007966FE">
              <w:rPr>
                <w:rFonts w:cs="Arial"/>
                <w:sz w:val="20"/>
                <w:szCs w:val="20"/>
              </w:rPr>
              <w:t>Méněpráce (bez DPH):</w:t>
            </w:r>
          </w:p>
        </w:tc>
        <w:tc>
          <w:tcPr>
            <w:tcW w:w="5118" w:type="dxa"/>
            <w:gridSpan w:val="6"/>
            <w:tcBorders>
              <w:right w:val="single" w:sz="12" w:space="0" w:color="BFBFBF" w:themeColor="background1" w:themeShade="BF"/>
            </w:tcBorders>
            <w:vAlign w:val="center"/>
          </w:tcPr>
          <w:p w14:paraId="42B7C63E" w14:textId="77777777" w:rsidR="008C5568" w:rsidRPr="007966FE" w:rsidRDefault="008C5568" w:rsidP="00AE102A">
            <w:pPr>
              <w:spacing w:line="300" w:lineRule="auto"/>
              <w:rPr>
                <w:rFonts w:cs="Arial"/>
                <w:sz w:val="20"/>
                <w:szCs w:val="20"/>
              </w:rPr>
            </w:pPr>
          </w:p>
        </w:tc>
      </w:tr>
      <w:tr w:rsidR="008C5568" w:rsidRPr="007966FE" w14:paraId="10BD0D3F" w14:textId="77777777" w:rsidTr="00AE102A">
        <w:trPr>
          <w:trHeight w:hRule="exact" w:val="272"/>
        </w:trPr>
        <w:tc>
          <w:tcPr>
            <w:tcW w:w="4238" w:type="dxa"/>
            <w:gridSpan w:val="3"/>
            <w:tcBorders>
              <w:left w:val="single" w:sz="12" w:space="0" w:color="BFBFBF" w:themeColor="background1" w:themeShade="BF"/>
              <w:bottom w:val="single" w:sz="4" w:space="0" w:color="BFBFBF" w:themeColor="background1" w:themeShade="BF"/>
            </w:tcBorders>
            <w:vAlign w:val="center"/>
          </w:tcPr>
          <w:p w14:paraId="077FEE3C" w14:textId="77777777" w:rsidR="008C5568" w:rsidRPr="007966FE" w:rsidRDefault="008C5568" w:rsidP="00AE102A">
            <w:pPr>
              <w:spacing w:line="300" w:lineRule="auto"/>
              <w:rPr>
                <w:rFonts w:cs="Arial"/>
                <w:b/>
                <w:bCs/>
                <w:sz w:val="20"/>
                <w:szCs w:val="20"/>
              </w:rPr>
            </w:pPr>
            <w:r w:rsidRPr="007966FE">
              <w:rPr>
                <w:rFonts w:cs="Arial"/>
                <w:b/>
                <w:bCs/>
                <w:sz w:val="20"/>
                <w:szCs w:val="20"/>
              </w:rPr>
              <w:t>Cena stavby dle SoD a dodatků (bez DPH):</w:t>
            </w:r>
          </w:p>
        </w:tc>
        <w:tc>
          <w:tcPr>
            <w:tcW w:w="5118" w:type="dxa"/>
            <w:gridSpan w:val="6"/>
            <w:tcBorders>
              <w:bottom w:val="single" w:sz="4" w:space="0" w:color="BFBFBF" w:themeColor="background1" w:themeShade="BF"/>
              <w:right w:val="single" w:sz="12" w:space="0" w:color="BFBFBF" w:themeColor="background1" w:themeShade="BF"/>
            </w:tcBorders>
            <w:vAlign w:val="center"/>
          </w:tcPr>
          <w:p w14:paraId="51E31C2F" w14:textId="77777777" w:rsidR="008C5568" w:rsidRPr="007966FE" w:rsidRDefault="008C5568" w:rsidP="00AE102A">
            <w:pPr>
              <w:spacing w:line="300" w:lineRule="auto"/>
              <w:rPr>
                <w:rFonts w:cs="Arial"/>
                <w:sz w:val="20"/>
                <w:szCs w:val="20"/>
              </w:rPr>
            </w:pPr>
          </w:p>
        </w:tc>
      </w:tr>
      <w:tr w:rsidR="008C5568" w:rsidRPr="007966FE" w14:paraId="24DF51F6" w14:textId="77777777" w:rsidTr="00AE102A">
        <w:trPr>
          <w:trHeight w:hRule="exact" w:val="422"/>
        </w:trPr>
        <w:tc>
          <w:tcPr>
            <w:tcW w:w="9356" w:type="dxa"/>
            <w:gridSpan w:val="9"/>
            <w:tcBorders>
              <w:left w:val="single" w:sz="12" w:space="0" w:color="BFBFBF" w:themeColor="background1" w:themeShade="BF"/>
              <w:bottom w:val="nil"/>
              <w:right w:val="single" w:sz="12" w:space="0" w:color="BFBFBF" w:themeColor="background1" w:themeShade="BF"/>
            </w:tcBorders>
            <w:vAlign w:val="center"/>
          </w:tcPr>
          <w:p w14:paraId="3FB1D904" w14:textId="77777777" w:rsidR="008C5568" w:rsidRPr="007966FE" w:rsidRDefault="008C5568" w:rsidP="00AE102A">
            <w:pPr>
              <w:spacing w:line="300" w:lineRule="auto"/>
              <w:jc w:val="center"/>
              <w:rPr>
                <w:rFonts w:cs="Arial"/>
                <w:b/>
                <w:bCs/>
                <w:sz w:val="20"/>
                <w:szCs w:val="20"/>
              </w:rPr>
            </w:pPr>
            <w:r w:rsidRPr="007966FE">
              <w:rPr>
                <w:rFonts w:cs="Arial"/>
                <w:b/>
                <w:bCs/>
                <w:sz w:val="20"/>
                <w:szCs w:val="20"/>
              </w:rPr>
              <w:t>PROHLÁŠENÍ OBJEDNATELE A ZHOTOVITELE</w:t>
            </w:r>
          </w:p>
        </w:tc>
      </w:tr>
      <w:tr w:rsidR="008C5568" w:rsidRPr="007966FE" w14:paraId="4249A739" w14:textId="77777777" w:rsidTr="00AE102A">
        <w:trPr>
          <w:trHeight w:hRule="exact" w:val="1000"/>
        </w:trPr>
        <w:tc>
          <w:tcPr>
            <w:tcW w:w="9356" w:type="dxa"/>
            <w:gridSpan w:val="9"/>
            <w:tcBorders>
              <w:top w:val="nil"/>
              <w:left w:val="single" w:sz="12" w:space="0" w:color="BFBFBF" w:themeColor="background1" w:themeShade="BF"/>
              <w:right w:val="single" w:sz="12" w:space="0" w:color="BFBFBF" w:themeColor="background1" w:themeShade="BF"/>
            </w:tcBorders>
            <w:vAlign w:val="center"/>
          </w:tcPr>
          <w:p w14:paraId="2658063D" w14:textId="77777777" w:rsidR="008C5568" w:rsidRPr="007966FE" w:rsidRDefault="008C5568" w:rsidP="00AE102A">
            <w:pPr>
              <w:spacing w:line="300" w:lineRule="auto"/>
              <w:jc w:val="center"/>
              <w:rPr>
                <w:rFonts w:cs="Arial"/>
                <w:sz w:val="20"/>
                <w:szCs w:val="20"/>
              </w:rPr>
            </w:pPr>
            <w:r w:rsidRPr="007966FE">
              <w:rPr>
                <w:rFonts w:cs="Arial"/>
                <w:sz w:val="20"/>
                <w:szCs w:val="20"/>
              </w:rPr>
              <w:t>Podpisem tohoto „Protokolu o předání a převzetí díla“ zhotovitel předává a objednatel přebírá provedené</w:t>
            </w:r>
          </w:p>
          <w:p w14:paraId="19F40AA9" w14:textId="77777777" w:rsidR="008C5568" w:rsidRPr="007966FE" w:rsidRDefault="008C5568" w:rsidP="00AE102A">
            <w:pPr>
              <w:spacing w:line="300" w:lineRule="auto"/>
              <w:jc w:val="center"/>
              <w:rPr>
                <w:rFonts w:cs="Arial"/>
                <w:sz w:val="20"/>
                <w:szCs w:val="20"/>
              </w:rPr>
            </w:pPr>
            <w:r w:rsidRPr="007966FE">
              <w:rPr>
                <w:rFonts w:cs="Arial"/>
                <w:sz w:val="20"/>
                <w:szCs w:val="20"/>
              </w:rPr>
              <w:t>dílo. Tímto předáním nejsou dotčena práva a povinnosti vyplývající z uzavřeného smluvního vztahu.</w:t>
            </w:r>
          </w:p>
        </w:tc>
      </w:tr>
      <w:tr w:rsidR="008C5568" w:rsidRPr="007966FE" w14:paraId="08C9DB80" w14:textId="77777777" w:rsidTr="00AE102A">
        <w:trPr>
          <w:trHeight w:hRule="exact" w:val="1028"/>
        </w:trPr>
        <w:tc>
          <w:tcPr>
            <w:tcW w:w="9356" w:type="dxa"/>
            <w:gridSpan w:val="9"/>
            <w:tcBorders>
              <w:left w:val="single" w:sz="12" w:space="0" w:color="BFBFBF" w:themeColor="background1" w:themeShade="BF"/>
              <w:right w:val="single" w:sz="12" w:space="0" w:color="BFBFBF" w:themeColor="background1" w:themeShade="BF"/>
            </w:tcBorders>
            <w:vAlign w:val="center"/>
          </w:tcPr>
          <w:p w14:paraId="1EA10788" w14:textId="77777777" w:rsidR="008C5568" w:rsidRPr="007966FE" w:rsidRDefault="008C5568" w:rsidP="00AE102A">
            <w:pPr>
              <w:spacing w:line="300" w:lineRule="auto"/>
              <w:jc w:val="center"/>
              <w:rPr>
                <w:rFonts w:cs="Arial"/>
                <w:b/>
                <w:bCs/>
                <w:sz w:val="20"/>
                <w:szCs w:val="20"/>
              </w:rPr>
            </w:pPr>
            <w:r w:rsidRPr="007966FE">
              <w:rPr>
                <w:rFonts w:cs="Arial"/>
                <w:b/>
                <w:bCs/>
                <w:sz w:val="20"/>
                <w:szCs w:val="20"/>
              </w:rPr>
              <w:t xml:space="preserve">Objednatel přejímá dílo </w:t>
            </w:r>
          </w:p>
          <w:p w14:paraId="22AAAD5F" w14:textId="77777777" w:rsidR="008C5568" w:rsidRPr="007966FE" w:rsidRDefault="008C5568" w:rsidP="00AE102A">
            <w:pPr>
              <w:spacing w:line="300" w:lineRule="auto"/>
              <w:jc w:val="center"/>
              <w:rPr>
                <w:rFonts w:cs="Arial"/>
                <w:b/>
                <w:bCs/>
                <w:sz w:val="20"/>
                <w:szCs w:val="20"/>
              </w:rPr>
            </w:pPr>
            <w:r w:rsidRPr="007966FE">
              <w:rPr>
                <w:rFonts w:cs="Arial"/>
                <w:b/>
                <w:bCs/>
                <w:sz w:val="20"/>
                <w:szCs w:val="20"/>
              </w:rPr>
              <w:t>s výhradami / bez výhrad.</w:t>
            </w:r>
          </w:p>
        </w:tc>
      </w:tr>
    </w:tbl>
    <w:p w14:paraId="42F663A3" w14:textId="77777777" w:rsidR="008C5568" w:rsidRPr="007966FE" w:rsidRDefault="008C5568" w:rsidP="008C5568">
      <w:pPr>
        <w:rPr>
          <w:sz w:val="20"/>
          <w:szCs w:val="20"/>
        </w:rPr>
      </w:pPr>
    </w:p>
    <w:tbl>
      <w:tblPr>
        <w:tblStyle w:val="Svtlmkatabulky"/>
        <w:tblW w:w="9356"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blBorders>
        <w:tblLook w:val="04A0" w:firstRow="1" w:lastRow="0" w:firstColumn="1" w:lastColumn="0" w:noHBand="0" w:noVBand="1"/>
      </w:tblPr>
      <w:tblGrid>
        <w:gridCol w:w="2372"/>
        <w:gridCol w:w="2383"/>
        <w:gridCol w:w="2373"/>
        <w:gridCol w:w="2228"/>
      </w:tblGrid>
      <w:tr w:rsidR="008C5568" w:rsidRPr="007966FE" w14:paraId="45036B51" w14:textId="77777777" w:rsidTr="00AE102A">
        <w:trPr>
          <w:trHeight w:val="441"/>
        </w:trPr>
        <w:tc>
          <w:tcPr>
            <w:tcW w:w="2395" w:type="dxa"/>
            <w:tcBorders>
              <w:bottom w:val="single" w:sz="4" w:space="0" w:color="BFBFBF" w:themeColor="background1" w:themeShade="BF"/>
            </w:tcBorders>
            <w:vAlign w:val="center"/>
          </w:tcPr>
          <w:p w14:paraId="01594F84" w14:textId="77777777" w:rsidR="008C5568" w:rsidRPr="007966FE" w:rsidRDefault="008C5568" w:rsidP="00AE102A">
            <w:pPr>
              <w:jc w:val="center"/>
              <w:rPr>
                <w:rFonts w:cs="Arial"/>
                <w:b/>
                <w:bCs/>
                <w:sz w:val="20"/>
                <w:szCs w:val="20"/>
              </w:rPr>
            </w:pPr>
            <w:r w:rsidRPr="007966FE">
              <w:rPr>
                <w:rFonts w:cs="Arial"/>
                <w:b/>
                <w:bCs/>
                <w:sz w:val="20"/>
                <w:szCs w:val="20"/>
              </w:rPr>
              <w:t>Účastníci řízení</w:t>
            </w:r>
          </w:p>
        </w:tc>
        <w:tc>
          <w:tcPr>
            <w:tcW w:w="2420" w:type="dxa"/>
            <w:tcBorders>
              <w:bottom w:val="single" w:sz="4" w:space="0" w:color="BFBFBF" w:themeColor="background1" w:themeShade="BF"/>
            </w:tcBorders>
            <w:vAlign w:val="center"/>
          </w:tcPr>
          <w:p w14:paraId="5A4C32A0" w14:textId="77777777" w:rsidR="008C5568" w:rsidRPr="007966FE" w:rsidRDefault="008C5568" w:rsidP="00AE102A">
            <w:pPr>
              <w:jc w:val="center"/>
              <w:rPr>
                <w:rFonts w:cs="Arial"/>
                <w:b/>
                <w:bCs/>
                <w:sz w:val="20"/>
                <w:szCs w:val="20"/>
              </w:rPr>
            </w:pPr>
            <w:r w:rsidRPr="007966FE">
              <w:rPr>
                <w:rFonts w:cs="Arial"/>
                <w:b/>
                <w:bCs/>
                <w:sz w:val="20"/>
                <w:szCs w:val="20"/>
              </w:rPr>
              <w:t>Jméno</w:t>
            </w:r>
          </w:p>
        </w:tc>
        <w:tc>
          <w:tcPr>
            <w:tcW w:w="2410" w:type="dxa"/>
            <w:tcBorders>
              <w:bottom w:val="single" w:sz="4" w:space="0" w:color="BFBFBF" w:themeColor="background1" w:themeShade="BF"/>
            </w:tcBorders>
            <w:vAlign w:val="center"/>
          </w:tcPr>
          <w:p w14:paraId="383EFC64" w14:textId="77777777" w:rsidR="008C5568" w:rsidRPr="007966FE" w:rsidRDefault="008C5568" w:rsidP="00AE102A">
            <w:pPr>
              <w:jc w:val="center"/>
              <w:rPr>
                <w:rFonts w:cs="Arial"/>
                <w:b/>
                <w:bCs/>
                <w:sz w:val="20"/>
                <w:szCs w:val="20"/>
              </w:rPr>
            </w:pPr>
            <w:r w:rsidRPr="007966FE">
              <w:rPr>
                <w:rFonts w:cs="Arial"/>
                <w:b/>
                <w:bCs/>
                <w:sz w:val="20"/>
                <w:szCs w:val="20"/>
              </w:rPr>
              <w:t>funkce</w:t>
            </w:r>
          </w:p>
        </w:tc>
        <w:tc>
          <w:tcPr>
            <w:tcW w:w="2258" w:type="dxa"/>
            <w:tcBorders>
              <w:bottom w:val="single" w:sz="4" w:space="0" w:color="BFBFBF" w:themeColor="background1" w:themeShade="BF"/>
            </w:tcBorders>
            <w:vAlign w:val="center"/>
          </w:tcPr>
          <w:p w14:paraId="63656C95" w14:textId="77777777" w:rsidR="008C5568" w:rsidRPr="007966FE" w:rsidRDefault="008C5568" w:rsidP="00AE102A">
            <w:pPr>
              <w:jc w:val="center"/>
              <w:rPr>
                <w:rFonts w:cs="Arial"/>
                <w:b/>
                <w:bCs/>
                <w:sz w:val="20"/>
                <w:szCs w:val="20"/>
              </w:rPr>
            </w:pPr>
            <w:r w:rsidRPr="007966FE">
              <w:rPr>
                <w:rFonts w:cs="Arial"/>
                <w:b/>
                <w:bCs/>
                <w:sz w:val="20"/>
                <w:szCs w:val="20"/>
              </w:rPr>
              <w:t>Podpisy</w:t>
            </w:r>
          </w:p>
        </w:tc>
      </w:tr>
      <w:tr w:rsidR="008C5568" w:rsidRPr="007966FE" w14:paraId="5917E3EA" w14:textId="77777777" w:rsidTr="00AE102A">
        <w:trPr>
          <w:trHeight w:val="968"/>
        </w:trPr>
        <w:tc>
          <w:tcPr>
            <w:tcW w:w="2395" w:type="dxa"/>
            <w:tcBorders>
              <w:top w:val="single" w:sz="4" w:space="0" w:color="BFBFBF" w:themeColor="background1" w:themeShade="BF"/>
              <w:bottom w:val="nil"/>
              <w:right w:val="single" w:sz="4" w:space="0" w:color="BFBFBF" w:themeColor="background1" w:themeShade="BF"/>
            </w:tcBorders>
          </w:tcPr>
          <w:p w14:paraId="2F38DE70" w14:textId="77777777" w:rsidR="008C5568" w:rsidRPr="007966FE" w:rsidRDefault="008C5568" w:rsidP="00AE102A">
            <w:pPr>
              <w:jc w:val="right"/>
              <w:rPr>
                <w:rFonts w:cs="Arial"/>
                <w:b/>
                <w:bCs/>
                <w:sz w:val="20"/>
                <w:szCs w:val="20"/>
              </w:rPr>
            </w:pPr>
            <w:r w:rsidRPr="007966FE">
              <w:rPr>
                <w:rFonts w:cs="Arial"/>
                <w:b/>
                <w:bCs/>
                <w:sz w:val="20"/>
                <w:szCs w:val="20"/>
              </w:rPr>
              <w:t>Oprávnění zástupci objednatele:</w:t>
            </w:r>
          </w:p>
        </w:tc>
        <w:tc>
          <w:tcPr>
            <w:tcW w:w="2420"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tcPr>
          <w:p w14:paraId="33BA4AA0" w14:textId="77777777" w:rsidR="008C5568" w:rsidRPr="007966FE" w:rsidRDefault="008C5568" w:rsidP="00AE102A">
            <w:pPr>
              <w:rPr>
                <w:rFonts w:cs="Arial"/>
                <w:b/>
                <w:bCs/>
                <w:sz w:val="20"/>
                <w:szCs w:val="20"/>
              </w:rPr>
            </w:pPr>
          </w:p>
        </w:tc>
        <w:tc>
          <w:tcPr>
            <w:tcW w:w="2410"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tcPr>
          <w:p w14:paraId="0CCDB119" w14:textId="77777777" w:rsidR="008C5568" w:rsidRPr="007966FE" w:rsidRDefault="008C5568" w:rsidP="00AE102A">
            <w:pPr>
              <w:rPr>
                <w:rFonts w:cs="Arial"/>
                <w:b/>
                <w:bCs/>
                <w:sz w:val="20"/>
                <w:szCs w:val="20"/>
              </w:rPr>
            </w:pPr>
          </w:p>
        </w:tc>
        <w:tc>
          <w:tcPr>
            <w:tcW w:w="2258" w:type="dxa"/>
            <w:tcBorders>
              <w:top w:val="single" w:sz="4" w:space="0" w:color="BFBFBF" w:themeColor="background1" w:themeShade="BF"/>
              <w:left w:val="single" w:sz="4" w:space="0" w:color="BFBFBF" w:themeColor="background1" w:themeShade="BF"/>
              <w:bottom w:val="nil"/>
            </w:tcBorders>
          </w:tcPr>
          <w:p w14:paraId="4A0FBECF" w14:textId="77777777" w:rsidR="008C5568" w:rsidRPr="007966FE" w:rsidRDefault="008C5568" w:rsidP="00AE102A">
            <w:pPr>
              <w:rPr>
                <w:rFonts w:cs="Arial"/>
                <w:b/>
                <w:bCs/>
                <w:sz w:val="20"/>
                <w:szCs w:val="20"/>
              </w:rPr>
            </w:pPr>
          </w:p>
        </w:tc>
      </w:tr>
      <w:tr w:rsidR="008C5568" w:rsidRPr="007966FE" w14:paraId="5D7C6BAA" w14:textId="77777777" w:rsidTr="00AE102A">
        <w:trPr>
          <w:trHeight w:val="553"/>
        </w:trPr>
        <w:tc>
          <w:tcPr>
            <w:tcW w:w="2395" w:type="dxa"/>
            <w:tcBorders>
              <w:top w:val="nil"/>
              <w:bottom w:val="single" w:sz="4" w:space="0" w:color="BFBFBF" w:themeColor="background1" w:themeShade="BF"/>
              <w:right w:val="single" w:sz="4" w:space="0" w:color="BFBFBF" w:themeColor="background1" w:themeShade="BF"/>
            </w:tcBorders>
          </w:tcPr>
          <w:p w14:paraId="048F6440" w14:textId="77777777" w:rsidR="008C5568" w:rsidRPr="007966FE" w:rsidRDefault="008C5568" w:rsidP="00AE102A">
            <w:pPr>
              <w:jc w:val="right"/>
              <w:rPr>
                <w:rFonts w:cs="Arial"/>
                <w:b/>
                <w:bCs/>
                <w:sz w:val="20"/>
                <w:szCs w:val="20"/>
              </w:rPr>
            </w:pPr>
            <w:r w:rsidRPr="007966FE">
              <w:rPr>
                <w:rFonts w:cs="Arial"/>
                <w:b/>
                <w:bCs/>
                <w:sz w:val="20"/>
                <w:szCs w:val="20"/>
              </w:rPr>
              <w:lastRenderedPageBreak/>
              <w:t>TDS:</w:t>
            </w:r>
          </w:p>
        </w:tc>
        <w:tc>
          <w:tcPr>
            <w:tcW w:w="242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0C058F5E" w14:textId="77777777" w:rsidR="008C5568" w:rsidRPr="007966FE" w:rsidRDefault="008C5568" w:rsidP="00AE102A">
            <w:pPr>
              <w:rPr>
                <w:rFonts w:cs="Arial"/>
                <w:b/>
                <w:bCs/>
                <w:sz w:val="20"/>
                <w:szCs w:val="20"/>
              </w:rPr>
            </w:pPr>
          </w:p>
        </w:tc>
        <w:tc>
          <w:tcPr>
            <w:tcW w:w="241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4C59D1C1" w14:textId="77777777" w:rsidR="008C5568" w:rsidRPr="007966FE" w:rsidRDefault="008C5568" w:rsidP="00AE102A">
            <w:pPr>
              <w:rPr>
                <w:rFonts w:cs="Arial"/>
                <w:b/>
                <w:bCs/>
                <w:sz w:val="20"/>
                <w:szCs w:val="20"/>
              </w:rPr>
            </w:pPr>
          </w:p>
        </w:tc>
        <w:tc>
          <w:tcPr>
            <w:tcW w:w="2258" w:type="dxa"/>
            <w:tcBorders>
              <w:top w:val="nil"/>
              <w:left w:val="single" w:sz="4" w:space="0" w:color="BFBFBF" w:themeColor="background1" w:themeShade="BF"/>
              <w:bottom w:val="single" w:sz="4" w:space="0" w:color="BFBFBF" w:themeColor="background1" w:themeShade="BF"/>
            </w:tcBorders>
          </w:tcPr>
          <w:p w14:paraId="2CD0B354" w14:textId="77777777" w:rsidR="008C5568" w:rsidRPr="007966FE" w:rsidRDefault="008C5568" w:rsidP="00AE102A">
            <w:pPr>
              <w:rPr>
                <w:rFonts w:cs="Arial"/>
                <w:b/>
                <w:bCs/>
                <w:sz w:val="20"/>
                <w:szCs w:val="20"/>
              </w:rPr>
            </w:pPr>
          </w:p>
        </w:tc>
      </w:tr>
      <w:tr w:rsidR="008C5568" w:rsidRPr="007966FE" w14:paraId="6DC682D8" w14:textId="77777777" w:rsidTr="00AE102A">
        <w:trPr>
          <w:trHeight w:val="1020"/>
        </w:trPr>
        <w:tc>
          <w:tcPr>
            <w:tcW w:w="2395" w:type="dxa"/>
            <w:tcBorders>
              <w:top w:val="single" w:sz="4" w:space="0" w:color="BFBFBF" w:themeColor="background1" w:themeShade="BF"/>
            </w:tcBorders>
          </w:tcPr>
          <w:p w14:paraId="093B43E9" w14:textId="77777777" w:rsidR="008C5568" w:rsidRPr="007966FE" w:rsidRDefault="008C5568" w:rsidP="00AE102A">
            <w:pPr>
              <w:jc w:val="right"/>
              <w:rPr>
                <w:rFonts w:cs="Arial"/>
                <w:b/>
                <w:bCs/>
                <w:sz w:val="20"/>
                <w:szCs w:val="20"/>
              </w:rPr>
            </w:pPr>
            <w:r w:rsidRPr="007966FE">
              <w:rPr>
                <w:rFonts w:cs="Arial"/>
                <w:b/>
                <w:bCs/>
                <w:sz w:val="20"/>
                <w:szCs w:val="20"/>
              </w:rPr>
              <w:t>Oprávnění zástupci zhotovitele:</w:t>
            </w:r>
          </w:p>
        </w:tc>
        <w:tc>
          <w:tcPr>
            <w:tcW w:w="2420" w:type="dxa"/>
            <w:tcBorders>
              <w:top w:val="single" w:sz="4" w:space="0" w:color="BFBFBF" w:themeColor="background1" w:themeShade="BF"/>
            </w:tcBorders>
          </w:tcPr>
          <w:p w14:paraId="41A8EB61" w14:textId="77777777" w:rsidR="008C5568" w:rsidRPr="007966FE" w:rsidRDefault="008C5568" w:rsidP="00AE102A">
            <w:pPr>
              <w:rPr>
                <w:rFonts w:cs="Arial"/>
                <w:b/>
                <w:bCs/>
                <w:sz w:val="20"/>
                <w:szCs w:val="20"/>
              </w:rPr>
            </w:pPr>
          </w:p>
        </w:tc>
        <w:tc>
          <w:tcPr>
            <w:tcW w:w="2410" w:type="dxa"/>
            <w:tcBorders>
              <w:top w:val="single" w:sz="4" w:space="0" w:color="BFBFBF" w:themeColor="background1" w:themeShade="BF"/>
            </w:tcBorders>
          </w:tcPr>
          <w:p w14:paraId="085AC8C0" w14:textId="77777777" w:rsidR="008C5568" w:rsidRPr="007966FE" w:rsidRDefault="008C5568" w:rsidP="00AE102A">
            <w:pPr>
              <w:rPr>
                <w:rFonts w:cs="Arial"/>
                <w:b/>
                <w:bCs/>
                <w:sz w:val="20"/>
                <w:szCs w:val="20"/>
              </w:rPr>
            </w:pPr>
          </w:p>
        </w:tc>
        <w:tc>
          <w:tcPr>
            <w:tcW w:w="2258" w:type="dxa"/>
            <w:tcBorders>
              <w:top w:val="single" w:sz="4" w:space="0" w:color="BFBFBF" w:themeColor="background1" w:themeShade="BF"/>
            </w:tcBorders>
          </w:tcPr>
          <w:p w14:paraId="1DD41F6E" w14:textId="77777777" w:rsidR="008C5568" w:rsidRPr="007966FE" w:rsidRDefault="008C5568" w:rsidP="00AE102A">
            <w:pPr>
              <w:rPr>
                <w:rFonts w:cs="Arial"/>
                <w:b/>
                <w:bCs/>
                <w:sz w:val="20"/>
                <w:szCs w:val="20"/>
              </w:rPr>
            </w:pPr>
          </w:p>
        </w:tc>
      </w:tr>
      <w:tr w:rsidR="008C5568" w:rsidRPr="007966FE" w14:paraId="534EFD2A" w14:textId="77777777" w:rsidTr="00AE102A">
        <w:trPr>
          <w:trHeight w:val="874"/>
        </w:trPr>
        <w:tc>
          <w:tcPr>
            <w:tcW w:w="2395" w:type="dxa"/>
          </w:tcPr>
          <w:p w14:paraId="73968809" w14:textId="77777777" w:rsidR="008C5568" w:rsidRPr="007966FE" w:rsidRDefault="008C5568" w:rsidP="00AE102A">
            <w:pPr>
              <w:jc w:val="right"/>
              <w:rPr>
                <w:rFonts w:cs="Arial"/>
                <w:b/>
                <w:bCs/>
                <w:sz w:val="20"/>
                <w:szCs w:val="20"/>
              </w:rPr>
            </w:pPr>
            <w:r w:rsidRPr="007966FE">
              <w:rPr>
                <w:rFonts w:cs="Arial"/>
                <w:b/>
                <w:bCs/>
                <w:sz w:val="20"/>
                <w:szCs w:val="20"/>
              </w:rPr>
              <w:t>Ostatní účastníci:</w:t>
            </w:r>
          </w:p>
        </w:tc>
        <w:tc>
          <w:tcPr>
            <w:tcW w:w="2420" w:type="dxa"/>
          </w:tcPr>
          <w:p w14:paraId="70EDACF0" w14:textId="77777777" w:rsidR="008C5568" w:rsidRPr="007966FE" w:rsidRDefault="008C5568" w:rsidP="00AE102A">
            <w:pPr>
              <w:rPr>
                <w:rFonts w:cs="Arial"/>
                <w:b/>
                <w:bCs/>
                <w:sz w:val="20"/>
                <w:szCs w:val="20"/>
              </w:rPr>
            </w:pPr>
          </w:p>
        </w:tc>
        <w:tc>
          <w:tcPr>
            <w:tcW w:w="2410" w:type="dxa"/>
          </w:tcPr>
          <w:p w14:paraId="69107423" w14:textId="77777777" w:rsidR="008C5568" w:rsidRPr="007966FE" w:rsidRDefault="008C5568" w:rsidP="00AE102A">
            <w:pPr>
              <w:rPr>
                <w:rFonts w:cs="Arial"/>
                <w:b/>
                <w:bCs/>
                <w:sz w:val="20"/>
                <w:szCs w:val="20"/>
              </w:rPr>
            </w:pPr>
          </w:p>
        </w:tc>
        <w:tc>
          <w:tcPr>
            <w:tcW w:w="2258" w:type="dxa"/>
          </w:tcPr>
          <w:p w14:paraId="374453C8" w14:textId="77777777" w:rsidR="008C5568" w:rsidRPr="007966FE" w:rsidRDefault="008C5568" w:rsidP="00AE102A">
            <w:pPr>
              <w:rPr>
                <w:rFonts w:cs="Arial"/>
                <w:b/>
                <w:bCs/>
                <w:sz w:val="20"/>
                <w:szCs w:val="20"/>
              </w:rPr>
            </w:pPr>
          </w:p>
        </w:tc>
      </w:tr>
    </w:tbl>
    <w:p w14:paraId="18532879" w14:textId="77777777" w:rsidR="008C5568" w:rsidRDefault="008C5568" w:rsidP="008C5568">
      <w:pPr>
        <w:spacing w:before="0" w:after="200"/>
        <w:contextualSpacing w:val="0"/>
        <w:jc w:val="left"/>
      </w:pPr>
      <w:r>
        <w:br w:type="page"/>
      </w:r>
    </w:p>
    <w:tbl>
      <w:tblPr>
        <w:tblStyle w:val="Mkatabulky"/>
        <w:tblW w:w="9356" w:type="dxa"/>
        <w:tblLook w:val="04A0" w:firstRow="1" w:lastRow="0" w:firstColumn="1" w:lastColumn="0" w:noHBand="0" w:noVBand="1"/>
      </w:tblPr>
      <w:tblGrid>
        <w:gridCol w:w="9356"/>
      </w:tblGrid>
      <w:tr w:rsidR="008C5568" w:rsidRPr="00126F1B" w14:paraId="06595177" w14:textId="77777777" w:rsidTr="00AE102A">
        <w:trPr>
          <w:trHeight w:val="1130"/>
        </w:trPr>
        <w:tc>
          <w:tcPr>
            <w:tcW w:w="9062" w:type="dxa"/>
            <w:vAlign w:val="center"/>
          </w:tcPr>
          <w:p w14:paraId="4944793B" w14:textId="77777777" w:rsidR="008C5568" w:rsidRPr="00126F1B" w:rsidRDefault="008C5568" w:rsidP="00AE102A">
            <w:pPr>
              <w:tabs>
                <w:tab w:val="left" w:pos="1350"/>
                <w:tab w:val="center" w:pos="4422"/>
              </w:tabs>
              <w:jc w:val="center"/>
              <w:rPr>
                <w:rFonts w:eastAsia="Arial" w:cs="Arial"/>
                <w:bCs/>
              </w:rPr>
            </w:pPr>
            <w:bookmarkStart w:id="57" w:name="_Hlk222390563"/>
            <w:r>
              <w:rPr>
                <w:rFonts w:eastAsia="Arial" w:cs="Arial"/>
                <w:bCs/>
                <w:noProof/>
              </w:rPr>
              <w:lastRenderedPageBreak/>
              <w:drawing>
                <wp:anchor distT="0" distB="0" distL="114300" distR="114300" simplePos="0" relativeHeight="251659264" behindDoc="0" locked="0" layoutInCell="1" allowOverlap="1" wp14:anchorId="24A78797" wp14:editId="19296CAA">
                  <wp:simplePos x="0" y="0"/>
                  <wp:positionH relativeFrom="column">
                    <wp:posOffset>4771390</wp:posOffset>
                  </wp:positionH>
                  <wp:positionV relativeFrom="paragraph">
                    <wp:posOffset>-15240</wp:posOffset>
                  </wp:positionV>
                  <wp:extent cx="789305" cy="592455"/>
                  <wp:effectExtent l="0" t="0" r="0" b="0"/>
                  <wp:wrapNone/>
                  <wp:docPr id="1161083458" name="Obrázek 4" descr="Obsah obrázku Písm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083458" name="Obrázek 4" descr="Obsah obrázku Písmo, design&#10;&#10;Obsah generovaný pomocí AI může být nesprávný."/>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7337"/>
                          <a:stretch/>
                        </pic:blipFill>
                        <pic:spPr bwMode="auto">
                          <a:xfrm>
                            <a:off x="0" y="0"/>
                            <a:ext cx="789305" cy="592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26F1B">
              <w:rPr>
                <w:rFonts w:eastAsia="Arial" w:cs="Arial"/>
                <w:bCs/>
              </w:rPr>
              <w:t>PROTOKOL</w:t>
            </w:r>
          </w:p>
          <w:p w14:paraId="62EBAD04" w14:textId="77777777" w:rsidR="008C5568" w:rsidRPr="00126F1B" w:rsidRDefault="008C5568" w:rsidP="00AE102A">
            <w:pPr>
              <w:jc w:val="center"/>
              <w:rPr>
                <w:rFonts w:eastAsia="Arial" w:cs="Arial"/>
                <w:b/>
              </w:rPr>
            </w:pPr>
            <w:r w:rsidRPr="00126F1B">
              <w:rPr>
                <w:rFonts w:eastAsia="Arial" w:cs="Arial"/>
                <w:b/>
              </w:rPr>
              <w:t>O POČÁTKU ZIMNÍ PŘESTÁVKY</w:t>
            </w:r>
          </w:p>
        </w:tc>
      </w:tr>
    </w:tbl>
    <w:p w14:paraId="2B9701FF" w14:textId="77777777" w:rsidR="008C5568" w:rsidRPr="007966FE" w:rsidRDefault="008C5568" w:rsidP="008C5568">
      <w:pPr>
        <w:tabs>
          <w:tab w:val="left" w:pos="1350"/>
          <w:tab w:val="center" w:pos="4422"/>
        </w:tabs>
        <w:spacing w:before="60" w:after="60"/>
        <w:jc w:val="center"/>
        <w:rPr>
          <w:rFonts w:eastAsia="Arial" w:cs="Arial"/>
          <w:b/>
          <w:sz w:val="20"/>
          <w:szCs w:val="20"/>
        </w:rPr>
      </w:pPr>
    </w:p>
    <w:tbl>
      <w:tblPr>
        <w:tblStyle w:val="Svtlmkatabulky"/>
        <w:tblW w:w="9356" w:type="dxa"/>
        <w:tblLook w:val="04A0" w:firstRow="1" w:lastRow="0" w:firstColumn="1" w:lastColumn="0" w:noHBand="0" w:noVBand="1"/>
      </w:tblPr>
      <w:tblGrid>
        <w:gridCol w:w="1458"/>
        <w:gridCol w:w="575"/>
        <w:gridCol w:w="2516"/>
        <w:gridCol w:w="273"/>
        <w:gridCol w:w="1317"/>
        <w:gridCol w:w="3217"/>
      </w:tblGrid>
      <w:tr w:rsidR="008C5568" w:rsidRPr="007966FE" w14:paraId="3D27D164" w14:textId="77777777" w:rsidTr="00AE102A">
        <w:trPr>
          <w:trHeight w:val="287"/>
        </w:trPr>
        <w:tc>
          <w:tcPr>
            <w:tcW w:w="1970" w:type="dxa"/>
            <w:gridSpan w:val="2"/>
            <w:tcBorders>
              <w:top w:val="single" w:sz="12" w:space="0" w:color="BFBFBF" w:themeColor="background1" w:themeShade="BF"/>
              <w:left w:val="single" w:sz="12" w:space="0" w:color="BFBFBF" w:themeColor="background1" w:themeShade="BF"/>
            </w:tcBorders>
            <w:vAlign w:val="center"/>
            <w:hideMark/>
          </w:tcPr>
          <w:p w14:paraId="5B345D37" w14:textId="77777777" w:rsidR="008C5568" w:rsidRPr="007966FE" w:rsidRDefault="008C5568" w:rsidP="00AE102A">
            <w:pPr>
              <w:rPr>
                <w:rFonts w:eastAsia="Times New Roman" w:cs="Arial"/>
                <w:b/>
                <w:bCs/>
                <w:color w:val="000000"/>
                <w:sz w:val="20"/>
                <w:szCs w:val="20"/>
                <w:lang w:eastAsia="cs-CZ"/>
              </w:rPr>
            </w:pPr>
            <w:r w:rsidRPr="007966FE">
              <w:rPr>
                <w:rFonts w:eastAsia="Times New Roman" w:cs="Arial"/>
                <w:b/>
                <w:bCs/>
                <w:color w:val="000000"/>
                <w:sz w:val="20"/>
                <w:szCs w:val="20"/>
                <w:lang w:eastAsia="cs-CZ"/>
              </w:rPr>
              <w:t>Název stavby:</w:t>
            </w:r>
          </w:p>
        </w:tc>
        <w:tc>
          <w:tcPr>
            <w:tcW w:w="7097" w:type="dxa"/>
            <w:gridSpan w:val="4"/>
            <w:tcBorders>
              <w:top w:val="single" w:sz="12" w:space="0" w:color="BFBFBF" w:themeColor="background1" w:themeShade="BF"/>
              <w:right w:val="single" w:sz="12" w:space="0" w:color="BFBFBF" w:themeColor="background1" w:themeShade="BF"/>
            </w:tcBorders>
            <w:vAlign w:val="center"/>
            <w:hideMark/>
          </w:tcPr>
          <w:p w14:paraId="02E8EF0F" w14:textId="77777777" w:rsidR="008C5568" w:rsidRPr="007966FE" w:rsidRDefault="008C5568" w:rsidP="00AE102A">
            <w:pPr>
              <w:rPr>
                <w:rFonts w:eastAsia="Times New Roman" w:cs="Arial"/>
                <w:color w:val="000000"/>
                <w:sz w:val="20"/>
                <w:szCs w:val="20"/>
                <w:lang w:eastAsia="cs-CZ"/>
              </w:rPr>
            </w:pPr>
          </w:p>
        </w:tc>
      </w:tr>
      <w:tr w:rsidR="008C5568" w:rsidRPr="007966FE" w14:paraId="54FAA88C" w14:textId="77777777" w:rsidTr="00AE102A">
        <w:trPr>
          <w:trHeight w:val="510"/>
        </w:trPr>
        <w:tc>
          <w:tcPr>
            <w:tcW w:w="1970" w:type="dxa"/>
            <w:gridSpan w:val="2"/>
            <w:tcBorders>
              <w:left w:val="single" w:sz="12" w:space="0" w:color="BFBFBF" w:themeColor="background1" w:themeShade="BF"/>
            </w:tcBorders>
            <w:vAlign w:val="center"/>
            <w:hideMark/>
          </w:tcPr>
          <w:p w14:paraId="3B98B2FC" w14:textId="77777777" w:rsidR="008C5568" w:rsidRPr="007966FE" w:rsidRDefault="008C5568" w:rsidP="00AE102A">
            <w:pPr>
              <w:rPr>
                <w:rFonts w:eastAsia="Times New Roman" w:cs="Arial"/>
                <w:b/>
                <w:bCs/>
                <w:color w:val="000000"/>
                <w:sz w:val="20"/>
                <w:szCs w:val="20"/>
                <w:lang w:eastAsia="cs-CZ"/>
              </w:rPr>
            </w:pPr>
            <w:r w:rsidRPr="007966FE">
              <w:rPr>
                <w:rFonts w:eastAsia="Times New Roman" w:cs="Arial"/>
                <w:b/>
                <w:bCs/>
                <w:color w:val="000000"/>
                <w:sz w:val="20"/>
                <w:szCs w:val="20"/>
                <w:lang w:eastAsia="cs-CZ"/>
              </w:rPr>
              <w:t>Stavební objekty:</w:t>
            </w:r>
          </w:p>
        </w:tc>
        <w:tc>
          <w:tcPr>
            <w:tcW w:w="7097" w:type="dxa"/>
            <w:gridSpan w:val="4"/>
            <w:tcBorders>
              <w:right w:val="single" w:sz="12" w:space="0" w:color="BFBFBF" w:themeColor="background1" w:themeShade="BF"/>
            </w:tcBorders>
            <w:vAlign w:val="center"/>
            <w:hideMark/>
          </w:tcPr>
          <w:p w14:paraId="6C174D3A" w14:textId="77777777" w:rsidR="008C5568" w:rsidRPr="007966FE" w:rsidRDefault="008C5568" w:rsidP="00AE102A">
            <w:pPr>
              <w:rPr>
                <w:rFonts w:eastAsia="Times New Roman" w:cs="Arial"/>
                <w:color w:val="000000"/>
                <w:sz w:val="20"/>
                <w:szCs w:val="20"/>
                <w:lang w:eastAsia="cs-CZ"/>
              </w:rPr>
            </w:pPr>
          </w:p>
        </w:tc>
      </w:tr>
      <w:tr w:rsidR="008C5568" w:rsidRPr="007966FE" w14:paraId="1E40685A" w14:textId="77777777" w:rsidTr="00AE102A">
        <w:trPr>
          <w:trHeight w:val="315"/>
        </w:trPr>
        <w:tc>
          <w:tcPr>
            <w:tcW w:w="9067" w:type="dxa"/>
            <w:gridSpan w:val="6"/>
            <w:tcBorders>
              <w:left w:val="single" w:sz="12" w:space="0" w:color="BFBFBF" w:themeColor="background1" w:themeShade="BF"/>
              <w:right w:val="single" w:sz="12" w:space="0" w:color="BFBFBF" w:themeColor="background1" w:themeShade="BF"/>
            </w:tcBorders>
            <w:vAlign w:val="center"/>
            <w:hideMark/>
          </w:tcPr>
          <w:p w14:paraId="2F20F414" w14:textId="77777777" w:rsidR="008C5568" w:rsidRPr="007966FE" w:rsidRDefault="008C5568" w:rsidP="00AE102A">
            <w:pPr>
              <w:rPr>
                <w:rFonts w:eastAsia="Times New Roman" w:cs="Arial"/>
                <w:b/>
                <w:bCs/>
                <w:color w:val="000000"/>
                <w:sz w:val="20"/>
                <w:szCs w:val="20"/>
                <w:lang w:eastAsia="cs-CZ"/>
              </w:rPr>
            </w:pPr>
            <w:r w:rsidRPr="007966FE">
              <w:rPr>
                <w:rFonts w:eastAsia="Times New Roman" w:cs="Arial"/>
                <w:b/>
                <w:bCs/>
                <w:color w:val="000000"/>
                <w:sz w:val="20"/>
                <w:szCs w:val="20"/>
                <w:lang w:eastAsia="cs-CZ"/>
              </w:rPr>
              <w:t>Smlouva o dílo</w:t>
            </w:r>
          </w:p>
        </w:tc>
      </w:tr>
      <w:tr w:rsidR="008C5568" w:rsidRPr="007966FE" w14:paraId="47A335EB" w14:textId="77777777" w:rsidTr="00AE102A">
        <w:trPr>
          <w:trHeight w:val="289"/>
        </w:trPr>
        <w:tc>
          <w:tcPr>
            <w:tcW w:w="1413" w:type="dxa"/>
            <w:tcBorders>
              <w:left w:val="single" w:sz="12" w:space="0" w:color="BFBFBF" w:themeColor="background1" w:themeShade="BF"/>
              <w:bottom w:val="single" w:sz="12" w:space="0" w:color="BFBFBF" w:themeColor="background1" w:themeShade="BF"/>
            </w:tcBorders>
            <w:vAlign w:val="center"/>
            <w:hideMark/>
          </w:tcPr>
          <w:p w14:paraId="27F00A4E" w14:textId="77777777" w:rsidR="008C5568" w:rsidRPr="007966FE" w:rsidRDefault="008C5568" w:rsidP="00AE102A">
            <w:pPr>
              <w:rPr>
                <w:rFonts w:eastAsia="Times New Roman" w:cs="Arial"/>
                <w:color w:val="000000"/>
                <w:sz w:val="20"/>
                <w:szCs w:val="20"/>
                <w:lang w:eastAsia="cs-CZ"/>
              </w:rPr>
            </w:pPr>
            <w:r w:rsidRPr="007966FE">
              <w:rPr>
                <w:rFonts w:eastAsia="Times New Roman" w:cs="Arial"/>
                <w:color w:val="000000"/>
                <w:sz w:val="20"/>
                <w:szCs w:val="20"/>
                <w:lang w:eastAsia="cs-CZ"/>
              </w:rPr>
              <w:t>Č. smlouvy objednatele:</w:t>
            </w:r>
          </w:p>
        </w:tc>
        <w:tc>
          <w:tcPr>
            <w:tcW w:w="3260" w:type="dxa"/>
            <w:gridSpan w:val="3"/>
            <w:tcBorders>
              <w:bottom w:val="single" w:sz="12" w:space="0" w:color="BFBFBF" w:themeColor="background1" w:themeShade="BF"/>
            </w:tcBorders>
            <w:vAlign w:val="center"/>
            <w:hideMark/>
          </w:tcPr>
          <w:p w14:paraId="3EC8225C" w14:textId="77777777" w:rsidR="008C5568" w:rsidRPr="007966FE" w:rsidRDefault="008C5568" w:rsidP="00AE102A">
            <w:pPr>
              <w:rPr>
                <w:rFonts w:eastAsia="Times New Roman" w:cs="Arial"/>
                <w:color w:val="000000"/>
                <w:sz w:val="20"/>
                <w:szCs w:val="20"/>
                <w:lang w:eastAsia="cs-CZ"/>
              </w:rPr>
            </w:pPr>
            <w:r w:rsidRPr="007966FE">
              <w:rPr>
                <w:rFonts w:eastAsia="Times New Roman" w:cs="Arial"/>
                <w:color w:val="000000"/>
                <w:sz w:val="20"/>
                <w:szCs w:val="20"/>
                <w:lang w:eastAsia="cs-CZ"/>
              </w:rPr>
              <w:t>…………, ze den:</w:t>
            </w:r>
          </w:p>
        </w:tc>
        <w:tc>
          <w:tcPr>
            <w:tcW w:w="1276" w:type="dxa"/>
            <w:tcBorders>
              <w:bottom w:val="single" w:sz="12" w:space="0" w:color="BFBFBF" w:themeColor="background1" w:themeShade="BF"/>
            </w:tcBorders>
            <w:vAlign w:val="center"/>
            <w:hideMark/>
          </w:tcPr>
          <w:p w14:paraId="1EDAFCF7" w14:textId="77777777" w:rsidR="008C5568" w:rsidRPr="007966FE" w:rsidRDefault="008C5568" w:rsidP="00AE102A">
            <w:pPr>
              <w:rPr>
                <w:rFonts w:eastAsia="Times New Roman" w:cs="Arial"/>
                <w:color w:val="000000"/>
                <w:sz w:val="20"/>
                <w:szCs w:val="20"/>
                <w:lang w:eastAsia="cs-CZ"/>
              </w:rPr>
            </w:pPr>
            <w:r w:rsidRPr="007966FE">
              <w:rPr>
                <w:rFonts w:eastAsia="Times New Roman" w:cs="Arial"/>
                <w:color w:val="000000"/>
                <w:sz w:val="20"/>
                <w:szCs w:val="20"/>
                <w:lang w:eastAsia="cs-CZ"/>
              </w:rPr>
              <w:t>Č. smlouvy zhotovitele:</w:t>
            </w:r>
          </w:p>
        </w:tc>
        <w:tc>
          <w:tcPr>
            <w:tcW w:w="3118" w:type="dxa"/>
            <w:tcBorders>
              <w:bottom w:val="single" w:sz="12" w:space="0" w:color="BFBFBF" w:themeColor="background1" w:themeShade="BF"/>
              <w:right w:val="single" w:sz="12" w:space="0" w:color="BFBFBF" w:themeColor="background1" w:themeShade="BF"/>
            </w:tcBorders>
            <w:vAlign w:val="center"/>
            <w:hideMark/>
          </w:tcPr>
          <w:p w14:paraId="52274587" w14:textId="77777777" w:rsidR="008C5568" w:rsidRPr="007966FE" w:rsidRDefault="008C5568" w:rsidP="00AE102A">
            <w:pPr>
              <w:rPr>
                <w:rFonts w:eastAsia="Times New Roman" w:cs="Arial"/>
                <w:color w:val="000000"/>
                <w:sz w:val="20"/>
                <w:szCs w:val="20"/>
                <w:lang w:eastAsia="cs-CZ"/>
              </w:rPr>
            </w:pPr>
            <w:r w:rsidRPr="007966FE">
              <w:rPr>
                <w:rFonts w:eastAsia="Times New Roman" w:cs="Arial"/>
                <w:color w:val="000000"/>
                <w:sz w:val="20"/>
                <w:szCs w:val="20"/>
                <w:lang w:eastAsia="cs-CZ"/>
              </w:rPr>
              <w:t>………….., ze dne:</w:t>
            </w:r>
          </w:p>
        </w:tc>
      </w:tr>
      <w:tr w:rsidR="008C5568" w:rsidRPr="007966FE" w14:paraId="645FA9EB" w14:textId="77777777" w:rsidTr="00AE102A">
        <w:trPr>
          <w:trHeight w:val="83"/>
        </w:trPr>
        <w:tc>
          <w:tcPr>
            <w:tcW w:w="9067" w:type="dxa"/>
            <w:gridSpan w:val="6"/>
            <w:tcBorders>
              <w:top w:val="single" w:sz="12" w:space="0" w:color="BFBFBF" w:themeColor="background1" w:themeShade="BF"/>
              <w:left w:val="nil"/>
              <w:bottom w:val="single" w:sz="12" w:space="0" w:color="BFBFBF" w:themeColor="background1" w:themeShade="BF"/>
              <w:right w:val="nil"/>
            </w:tcBorders>
            <w:vAlign w:val="center"/>
            <w:hideMark/>
          </w:tcPr>
          <w:p w14:paraId="5B584519" w14:textId="77777777" w:rsidR="008C5568" w:rsidRPr="007966FE" w:rsidRDefault="008C5568" w:rsidP="00AE102A">
            <w:pPr>
              <w:rPr>
                <w:rFonts w:eastAsia="Times New Roman" w:cs="Arial"/>
                <w:color w:val="000000"/>
                <w:sz w:val="20"/>
                <w:szCs w:val="20"/>
                <w:lang w:eastAsia="cs-CZ"/>
              </w:rPr>
            </w:pPr>
          </w:p>
        </w:tc>
      </w:tr>
      <w:tr w:rsidR="008C5568" w:rsidRPr="007966FE" w14:paraId="264FED36" w14:textId="77777777" w:rsidTr="00AE102A">
        <w:trPr>
          <w:trHeight w:val="300"/>
        </w:trPr>
        <w:tc>
          <w:tcPr>
            <w:tcW w:w="4408" w:type="dxa"/>
            <w:gridSpan w:val="3"/>
            <w:tcBorders>
              <w:top w:val="single" w:sz="12" w:space="0" w:color="BFBFBF" w:themeColor="background1" w:themeShade="BF"/>
              <w:left w:val="single" w:sz="12" w:space="0" w:color="BFBFBF" w:themeColor="background1" w:themeShade="BF"/>
              <w:bottom w:val="nil"/>
              <w:right w:val="single" w:sz="4" w:space="0" w:color="BFBFBF" w:themeColor="background1" w:themeShade="BF"/>
            </w:tcBorders>
            <w:vAlign w:val="center"/>
            <w:hideMark/>
          </w:tcPr>
          <w:p w14:paraId="45069468" w14:textId="77777777" w:rsidR="008C5568" w:rsidRPr="007966FE" w:rsidRDefault="008C5568" w:rsidP="00AE102A">
            <w:pPr>
              <w:rPr>
                <w:rFonts w:eastAsia="Times New Roman" w:cs="Arial"/>
                <w:b/>
                <w:bCs/>
                <w:color w:val="000000"/>
                <w:sz w:val="20"/>
                <w:szCs w:val="20"/>
                <w:u w:val="single"/>
                <w:lang w:eastAsia="cs-CZ"/>
              </w:rPr>
            </w:pPr>
            <w:r w:rsidRPr="007966FE">
              <w:rPr>
                <w:rFonts w:eastAsia="Times New Roman" w:cs="Arial"/>
                <w:b/>
                <w:bCs/>
                <w:color w:val="000000"/>
                <w:sz w:val="20"/>
                <w:szCs w:val="20"/>
                <w:u w:val="single"/>
                <w:lang w:eastAsia="cs-CZ"/>
              </w:rPr>
              <w:t>Objednatel:</w:t>
            </w:r>
          </w:p>
        </w:tc>
        <w:tc>
          <w:tcPr>
            <w:tcW w:w="4659" w:type="dxa"/>
            <w:gridSpan w:val="3"/>
            <w:tcBorders>
              <w:top w:val="single" w:sz="12" w:space="0" w:color="BFBFBF" w:themeColor="background1" w:themeShade="BF"/>
              <w:left w:val="single" w:sz="4" w:space="0" w:color="BFBFBF" w:themeColor="background1" w:themeShade="BF"/>
              <w:bottom w:val="nil"/>
              <w:right w:val="single" w:sz="12" w:space="0" w:color="BFBFBF" w:themeColor="background1" w:themeShade="BF"/>
            </w:tcBorders>
            <w:vAlign w:val="center"/>
            <w:hideMark/>
          </w:tcPr>
          <w:p w14:paraId="2878332C" w14:textId="77777777" w:rsidR="008C5568" w:rsidRPr="007966FE" w:rsidRDefault="008C5568" w:rsidP="00AE102A">
            <w:pPr>
              <w:rPr>
                <w:rFonts w:eastAsia="Times New Roman" w:cs="Arial"/>
                <w:b/>
                <w:bCs/>
                <w:color w:val="000000"/>
                <w:sz w:val="20"/>
                <w:szCs w:val="20"/>
                <w:u w:val="single"/>
                <w:lang w:eastAsia="cs-CZ"/>
              </w:rPr>
            </w:pPr>
            <w:r w:rsidRPr="007966FE">
              <w:rPr>
                <w:rFonts w:eastAsia="Times New Roman" w:cs="Arial"/>
                <w:b/>
                <w:bCs/>
                <w:color w:val="000000"/>
                <w:sz w:val="20"/>
                <w:szCs w:val="20"/>
                <w:u w:val="single"/>
                <w:lang w:eastAsia="cs-CZ"/>
              </w:rPr>
              <w:t>Zhotovitel:</w:t>
            </w:r>
          </w:p>
        </w:tc>
      </w:tr>
      <w:tr w:rsidR="008C5568" w:rsidRPr="007966FE" w14:paraId="0AD6604C" w14:textId="77777777" w:rsidTr="00AE102A">
        <w:trPr>
          <w:trHeight w:val="300"/>
        </w:trPr>
        <w:tc>
          <w:tcPr>
            <w:tcW w:w="4408" w:type="dxa"/>
            <w:gridSpan w:val="3"/>
            <w:tcBorders>
              <w:top w:val="nil"/>
              <w:left w:val="single" w:sz="12" w:space="0" w:color="BFBFBF" w:themeColor="background1" w:themeShade="BF"/>
              <w:bottom w:val="nil"/>
              <w:right w:val="single" w:sz="4" w:space="0" w:color="BFBFBF" w:themeColor="background1" w:themeShade="BF"/>
            </w:tcBorders>
            <w:vAlign w:val="center"/>
            <w:hideMark/>
          </w:tcPr>
          <w:p w14:paraId="634BFC5E" w14:textId="77777777" w:rsidR="008C5568" w:rsidRPr="007966FE" w:rsidRDefault="008C5568" w:rsidP="00AE102A">
            <w:pPr>
              <w:rPr>
                <w:rFonts w:eastAsia="Times New Roman" w:cs="Arial"/>
                <w:b/>
                <w:bCs/>
                <w:color w:val="000000"/>
                <w:sz w:val="20"/>
                <w:szCs w:val="20"/>
                <w:lang w:eastAsia="cs-CZ"/>
              </w:rPr>
            </w:pPr>
            <w:r w:rsidRPr="007966FE">
              <w:rPr>
                <w:rFonts w:eastAsia="Times New Roman" w:cs="Arial"/>
                <w:b/>
                <w:bCs/>
                <w:color w:val="000000"/>
                <w:sz w:val="20"/>
                <w:szCs w:val="20"/>
                <w:lang w:eastAsia="cs-CZ"/>
              </w:rPr>
              <w:t>Státní pozemkový úřad</w:t>
            </w:r>
          </w:p>
        </w:tc>
        <w:tc>
          <w:tcPr>
            <w:tcW w:w="4659" w:type="dxa"/>
            <w:gridSpan w:val="3"/>
            <w:tcBorders>
              <w:top w:val="nil"/>
              <w:left w:val="single" w:sz="4" w:space="0" w:color="BFBFBF" w:themeColor="background1" w:themeShade="BF"/>
              <w:bottom w:val="nil"/>
              <w:right w:val="single" w:sz="12" w:space="0" w:color="BFBFBF" w:themeColor="background1" w:themeShade="BF"/>
            </w:tcBorders>
            <w:vAlign w:val="center"/>
            <w:hideMark/>
          </w:tcPr>
          <w:p w14:paraId="751D947C" w14:textId="77777777" w:rsidR="008C5568" w:rsidRPr="007966FE" w:rsidRDefault="008C5568" w:rsidP="00AE102A">
            <w:pPr>
              <w:rPr>
                <w:rFonts w:eastAsia="Times New Roman" w:cs="Arial"/>
                <w:color w:val="000000"/>
                <w:sz w:val="20"/>
                <w:szCs w:val="20"/>
                <w:lang w:eastAsia="cs-CZ"/>
              </w:rPr>
            </w:pPr>
          </w:p>
        </w:tc>
      </w:tr>
      <w:tr w:rsidR="008C5568" w:rsidRPr="007966FE" w14:paraId="3622D6CD" w14:textId="77777777" w:rsidTr="00AE102A">
        <w:trPr>
          <w:trHeight w:val="300"/>
        </w:trPr>
        <w:tc>
          <w:tcPr>
            <w:tcW w:w="4408" w:type="dxa"/>
            <w:gridSpan w:val="3"/>
            <w:tcBorders>
              <w:top w:val="nil"/>
              <w:left w:val="single" w:sz="12" w:space="0" w:color="BFBFBF" w:themeColor="background1" w:themeShade="BF"/>
              <w:bottom w:val="nil"/>
              <w:right w:val="single" w:sz="4" w:space="0" w:color="BFBFBF" w:themeColor="background1" w:themeShade="BF"/>
            </w:tcBorders>
            <w:vAlign w:val="center"/>
            <w:hideMark/>
          </w:tcPr>
          <w:p w14:paraId="5D38F1D7" w14:textId="77777777" w:rsidR="008C5568" w:rsidRPr="007966FE" w:rsidRDefault="008C5568" w:rsidP="00AE102A">
            <w:pPr>
              <w:rPr>
                <w:rFonts w:eastAsia="Times New Roman" w:cs="Arial"/>
                <w:color w:val="000000"/>
                <w:sz w:val="20"/>
                <w:szCs w:val="20"/>
                <w:lang w:eastAsia="cs-CZ"/>
              </w:rPr>
            </w:pPr>
            <w:r w:rsidRPr="007966FE">
              <w:rPr>
                <w:rFonts w:eastAsia="Times New Roman" w:cs="Arial"/>
                <w:color w:val="000000"/>
                <w:sz w:val="20"/>
                <w:szCs w:val="20"/>
                <w:lang w:eastAsia="cs-CZ"/>
              </w:rPr>
              <w:t>Husinecká 1024/11a, 130 00 Praha 3</w:t>
            </w:r>
          </w:p>
        </w:tc>
        <w:tc>
          <w:tcPr>
            <w:tcW w:w="4659" w:type="dxa"/>
            <w:gridSpan w:val="3"/>
            <w:tcBorders>
              <w:top w:val="nil"/>
              <w:left w:val="single" w:sz="4" w:space="0" w:color="BFBFBF" w:themeColor="background1" w:themeShade="BF"/>
              <w:bottom w:val="nil"/>
              <w:right w:val="single" w:sz="12" w:space="0" w:color="BFBFBF" w:themeColor="background1" w:themeShade="BF"/>
            </w:tcBorders>
            <w:vAlign w:val="center"/>
            <w:hideMark/>
          </w:tcPr>
          <w:p w14:paraId="6CA2A1B7" w14:textId="77777777" w:rsidR="008C5568" w:rsidRPr="007966FE" w:rsidRDefault="008C5568" w:rsidP="00AE102A">
            <w:pPr>
              <w:rPr>
                <w:rFonts w:eastAsia="Times New Roman" w:cs="Arial"/>
                <w:color w:val="000000"/>
                <w:sz w:val="20"/>
                <w:szCs w:val="20"/>
                <w:lang w:eastAsia="cs-CZ"/>
              </w:rPr>
            </w:pPr>
          </w:p>
        </w:tc>
      </w:tr>
      <w:tr w:rsidR="008C5568" w:rsidRPr="007966FE" w14:paraId="29D0FAF7" w14:textId="77777777" w:rsidTr="00AE102A">
        <w:trPr>
          <w:trHeight w:val="300"/>
        </w:trPr>
        <w:tc>
          <w:tcPr>
            <w:tcW w:w="4408" w:type="dxa"/>
            <w:gridSpan w:val="3"/>
            <w:tcBorders>
              <w:top w:val="nil"/>
              <w:left w:val="single" w:sz="12" w:space="0" w:color="BFBFBF" w:themeColor="background1" w:themeShade="BF"/>
              <w:bottom w:val="nil"/>
              <w:right w:val="single" w:sz="4" w:space="0" w:color="BFBFBF" w:themeColor="background1" w:themeShade="BF"/>
            </w:tcBorders>
            <w:vAlign w:val="center"/>
          </w:tcPr>
          <w:p w14:paraId="719750E9" w14:textId="77777777" w:rsidR="008C5568" w:rsidRPr="007966FE" w:rsidRDefault="008C5568" w:rsidP="00AE102A">
            <w:pPr>
              <w:rPr>
                <w:rFonts w:eastAsia="Times New Roman" w:cs="Arial"/>
                <w:color w:val="000000"/>
                <w:sz w:val="20"/>
                <w:szCs w:val="20"/>
                <w:lang w:eastAsia="cs-CZ"/>
              </w:rPr>
            </w:pPr>
            <w:r w:rsidRPr="007966FE">
              <w:rPr>
                <w:rFonts w:eastAsia="Times New Roman" w:cs="Arial"/>
                <w:color w:val="000000"/>
                <w:sz w:val="20"/>
                <w:szCs w:val="20"/>
                <w:lang w:eastAsia="cs-CZ"/>
              </w:rPr>
              <w:t>IČ</w:t>
            </w:r>
            <w:r>
              <w:rPr>
                <w:rFonts w:eastAsia="Times New Roman" w:cs="Arial"/>
                <w:color w:val="000000"/>
                <w:sz w:val="20"/>
                <w:szCs w:val="20"/>
                <w:lang w:eastAsia="cs-CZ"/>
              </w:rPr>
              <w:t>O</w:t>
            </w:r>
            <w:r w:rsidRPr="007966FE">
              <w:rPr>
                <w:rFonts w:eastAsia="Times New Roman" w:cs="Arial"/>
                <w:color w:val="000000"/>
                <w:sz w:val="20"/>
                <w:szCs w:val="20"/>
                <w:lang w:eastAsia="cs-CZ"/>
              </w:rPr>
              <w:t>: 01312774</w:t>
            </w:r>
          </w:p>
        </w:tc>
        <w:tc>
          <w:tcPr>
            <w:tcW w:w="4659" w:type="dxa"/>
            <w:gridSpan w:val="3"/>
            <w:tcBorders>
              <w:top w:val="nil"/>
              <w:left w:val="single" w:sz="4" w:space="0" w:color="BFBFBF" w:themeColor="background1" w:themeShade="BF"/>
              <w:bottom w:val="nil"/>
              <w:right w:val="single" w:sz="12" w:space="0" w:color="BFBFBF" w:themeColor="background1" w:themeShade="BF"/>
            </w:tcBorders>
            <w:vAlign w:val="center"/>
            <w:hideMark/>
          </w:tcPr>
          <w:p w14:paraId="5507DDB3" w14:textId="77777777" w:rsidR="008C5568" w:rsidRPr="007966FE" w:rsidRDefault="008C5568" w:rsidP="00AE102A">
            <w:pPr>
              <w:rPr>
                <w:rFonts w:eastAsia="Times New Roman" w:cs="Arial"/>
                <w:color w:val="000000"/>
                <w:sz w:val="20"/>
                <w:szCs w:val="20"/>
                <w:lang w:eastAsia="cs-CZ"/>
              </w:rPr>
            </w:pPr>
          </w:p>
        </w:tc>
      </w:tr>
      <w:tr w:rsidR="008C5568" w:rsidRPr="007966FE" w14:paraId="5596C6B9" w14:textId="77777777" w:rsidTr="00AE102A">
        <w:trPr>
          <w:trHeight w:val="300"/>
        </w:trPr>
        <w:tc>
          <w:tcPr>
            <w:tcW w:w="4408" w:type="dxa"/>
            <w:gridSpan w:val="3"/>
            <w:tcBorders>
              <w:top w:val="nil"/>
              <w:left w:val="single" w:sz="12" w:space="0" w:color="BFBFBF" w:themeColor="background1" w:themeShade="BF"/>
              <w:bottom w:val="nil"/>
              <w:right w:val="single" w:sz="4" w:space="0" w:color="BFBFBF" w:themeColor="background1" w:themeShade="BF"/>
            </w:tcBorders>
            <w:vAlign w:val="center"/>
          </w:tcPr>
          <w:p w14:paraId="51388E87" w14:textId="77777777" w:rsidR="008C5568" w:rsidRPr="007966FE" w:rsidRDefault="008C5568" w:rsidP="00AE102A">
            <w:pPr>
              <w:rPr>
                <w:rFonts w:eastAsia="Times New Roman" w:cs="Arial"/>
                <w:color w:val="000000"/>
                <w:sz w:val="20"/>
                <w:szCs w:val="20"/>
                <w:lang w:eastAsia="cs-CZ"/>
              </w:rPr>
            </w:pPr>
            <w:r w:rsidRPr="007966FE">
              <w:rPr>
                <w:rFonts w:eastAsia="Times New Roman" w:cs="Arial"/>
                <w:color w:val="000000"/>
                <w:sz w:val="20"/>
                <w:szCs w:val="20"/>
                <w:lang w:eastAsia="cs-CZ"/>
              </w:rPr>
              <w:t>Krajský pozemkový úřad pro …………..</w:t>
            </w:r>
          </w:p>
        </w:tc>
        <w:tc>
          <w:tcPr>
            <w:tcW w:w="4659" w:type="dxa"/>
            <w:gridSpan w:val="3"/>
            <w:tcBorders>
              <w:top w:val="nil"/>
              <w:left w:val="single" w:sz="4" w:space="0" w:color="BFBFBF" w:themeColor="background1" w:themeShade="BF"/>
              <w:bottom w:val="nil"/>
              <w:right w:val="single" w:sz="12" w:space="0" w:color="BFBFBF" w:themeColor="background1" w:themeShade="BF"/>
            </w:tcBorders>
            <w:vAlign w:val="center"/>
          </w:tcPr>
          <w:p w14:paraId="01C09EBF" w14:textId="77777777" w:rsidR="008C5568" w:rsidRPr="007966FE" w:rsidRDefault="008C5568" w:rsidP="00AE102A">
            <w:pPr>
              <w:rPr>
                <w:rFonts w:eastAsia="Times New Roman" w:cs="Arial"/>
                <w:color w:val="000000"/>
                <w:sz w:val="20"/>
                <w:szCs w:val="20"/>
                <w:lang w:eastAsia="cs-CZ"/>
              </w:rPr>
            </w:pPr>
          </w:p>
        </w:tc>
      </w:tr>
      <w:tr w:rsidR="008C5568" w:rsidRPr="007966FE" w14:paraId="624AEDB9" w14:textId="77777777" w:rsidTr="00AE102A">
        <w:trPr>
          <w:trHeight w:val="300"/>
        </w:trPr>
        <w:tc>
          <w:tcPr>
            <w:tcW w:w="4408" w:type="dxa"/>
            <w:gridSpan w:val="3"/>
            <w:tcBorders>
              <w:top w:val="nil"/>
              <w:left w:val="single" w:sz="12" w:space="0" w:color="BFBFBF" w:themeColor="background1" w:themeShade="BF"/>
              <w:bottom w:val="nil"/>
              <w:right w:val="single" w:sz="4" w:space="0" w:color="BFBFBF" w:themeColor="background1" w:themeShade="BF"/>
            </w:tcBorders>
            <w:vAlign w:val="center"/>
          </w:tcPr>
          <w:p w14:paraId="14529009" w14:textId="77777777" w:rsidR="008C5568" w:rsidRPr="007966FE" w:rsidRDefault="008C5568" w:rsidP="00AE102A">
            <w:pPr>
              <w:rPr>
                <w:rFonts w:eastAsia="Times New Roman" w:cs="Arial"/>
                <w:color w:val="000000"/>
                <w:sz w:val="20"/>
                <w:szCs w:val="20"/>
                <w:lang w:eastAsia="cs-CZ"/>
              </w:rPr>
            </w:pPr>
            <w:r w:rsidRPr="007966FE">
              <w:rPr>
                <w:rFonts w:eastAsia="Times New Roman" w:cs="Arial"/>
                <w:color w:val="000000"/>
                <w:sz w:val="20"/>
                <w:szCs w:val="20"/>
                <w:lang w:eastAsia="cs-CZ"/>
              </w:rPr>
              <w:t>……………………………</w:t>
            </w:r>
          </w:p>
        </w:tc>
        <w:tc>
          <w:tcPr>
            <w:tcW w:w="4659" w:type="dxa"/>
            <w:gridSpan w:val="3"/>
            <w:tcBorders>
              <w:top w:val="nil"/>
              <w:left w:val="single" w:sz="4" w:space="0" w:color="BFBFBF" w:themeColor="background1" w:themeShade="BF"/>
              <w:bottom w:val="nil"/>
              <w:right w:val="single" w:sz="12" w:space="0" w:color="BFBFBF" w:themeColor="background1" w:themeShade="BF"/>
            </w:tcBorders>
            <w:vAlign w:val="center"/>
            <w:hideMark/>
          </w:tcPr>
          <w:p w14:paraId="3E6C782B" w14:textId="77777777" w:rsidR="008C5568" w:rsidRPr="007966FE" w:rsidRDefault="008C5568" w:rsidP="00AE102A">
            <w:pPr>
              <w:rPr>
                <w:rFonts w:eastAsia="Times New Roman" w:cs="Arial"/>
                <w:color w:val="000000"/>
                <w:sz w:val="20"/>
                <w:szCs w:val="20"/>
                <w:lang w:eastAsia="cs-CZ"/>
              </w:rPr>
            </w:pPr>
          </w:p>
        </w:tc>
      </w:tr>
      <w:tr w:rsidR="008C5568" w:rsidRPr="007966FE" w14:paraId="0970C8D6" w14:textId="77777777" w:rsidTr="00AE102A">
        <w:trPr>
          <w:trHeight w:val="300"/>
        </w:trPr>
        <w:tc>
          <w:tcPr>
            <w:tcW w:w="4408" w:type="dxa"/>
            <w:gridSpan w:val="3"/>
            <w:tcBorders>
              <w:top w:val="nil"/>
              <w:left w:val="single" w:sz="12" w:space="0" w:color="BFBFBF" w:themeColor="background1" w:themeShade="BF"/>
              <w:bottom w:val="nil"/>
              <w:right w:val="single" w:sz="4" w:space="0" w:color="BFBFBF" w:themeColor="background1" w:themeShade="BF"/>
            </w:tcBorders>
            <w:vAlign w:val="center"/>
          </w:tcPr>
          <w:p w14:paraId="6F8EC5D2" w14:textId="77777777" w:rsidR="008C5568" w:rsidRPr="007966FE" w:rsidRDefault="008C5568" w:rsidP="00AE102A">
            <w:pPr>
              <w:rPr>
                <w:rFonts w:eastAsia="Times New Roman" w:cs="Arial"/>
                <w:b/>
                <w:bCs/>
                <w:color w:val="000000"/>
                <w:sz w:val="20"/>
                <w:szCs w:val="20"/>
                <w:lang w:eastAsia="cs-CZ"/>
              </w:rPr>
            </w:pPr>
            <w:r w:rsidRPr="007966FE">
              <w:rPr>
                <w:rFonts w:eastAsia="Times New Roman" w:cs="Arial"/>
                <w:b/>
                <w:bCs/>
                <w:color w:val="000000"/>
                <w:sz w:val="20"/>
                <w:szCs w:val="20"/>
                <w:lang w:eastAsia="cs-CZ"/>
              </w:rPr>
              <w:t>Pobočka</w:t>
            </w:r>
          </w:p>
        </w:tc>
        <w:tc>
          <w:tcPr>
            <w:tcW w:w="4659" w:type="dxa"/>
            <w:gridSpan w:val="3"/>
            <w:tcBorders>
              <w:top w:val="nil"/>
              <w:left w:val="single" w:sz="4" w:space="0" w:color="BFBFBF" w:themeColor="background1" w:themeShade="BF"/>
              <w:bottom w:val="nil"/>
              <w:right w:val="single" w:sz="12" w:space="0" w:color="BFBFBF" w:themeColor="background1" w:themeShade="BF"/>
            </w:tcBorders>
            <w:vAlign w:val="center"/>
          </w:tcPr>
          <w:p w14:paraId="5347ED8B" w14:textId="77777777" w:rsidR="008C5568" w:rsidRPr="007966FE" w:rsidRDefault="008C5568" w:rsidP="00AE102A">
            <w:pPr>
              <w:rPr>
                <w:rFonts w:eastAsia="Times New Roman" w:cs="Arial"/>
                <w:color w:val="000000"/>
                <w:sz w:val="20"/>
                <w:szCs w:val="20"/>
                <w:lang w:eastAsia="cs-CZ"/>
              </w:rPr>
            </w:pPr>
          </w:p>
        </w:tc>
      </w:tr>
      <w:tr w:rsidR="008C5568" w:rsidRPr="007966FE" w14:paraId="36F49456" w14:textId="77777777" w:rsidTr="00AE102A">
        <w:trPr>
          <w:trHeight w:val="300"/>
        </w:trPr>
        <w:tc>
          <w:tcPr>
            <w:tcW w:w="4408" w:type="dxa"/>
            <w:gridSpan w:val="3"/>
            <w:tcBorders>
              <w:top w:val="nil"/>
              <w:left w:val="single" w:sz="12" w:space="0" w:color="BFBFBF" w:themeColor="background1" w:themeShade="BF"/>
              <w:bottom w:val="single" w:sz="12" w:space="0" w:color="BFBFBF" w:themeColor="background1" w:themeShade="BF"/>
              <w:right w:val="single" w:sz="4" w:space="0" w:color="BFBFBF" w:themeColor="background1" w:themeShade="BF"/>
            </w:tcBorders>
            <w:vAlign w:val="center"/>
            <w:hideMark/>
          </w:tcPr>
          <w:p w14:paraId="46D57D54" w14:textId="77777777" w:rsidR="008C5568" w:rsidRPr="007966FE" w:rsidRDefault="008C5568" w:rsidP="00AE102A">
            <w:pPr>
              <w:rPr>
                <w:rFonts w:eastAsia="Times New Roman" w:cs="Arial"/>
                <w:color w:val="000000"/>
                <w:sz w:val="20"/>
                <w:szCs w:val="20"/>
                <w:lang w:eastAsia="cs-CZ"/>
              </w:rPr>
            </w:pPr>
            <w:r w:rsidRPr="007966FE">
              <w:rPr>
                <w:rFonts w:eastAsia="Times New Roman" w:cs="Arial"/>
                <w:color w:val="000000"/>
                <w:sz w:val="20"/>
                <w:szCs w:val="20"/>
                <w:lang w:eastAsia="cs-CZ"/>
              </w:rPr>
              <w:t>………….</w:t>
            </w:r>
          </w:p>
        </w:tc>
        <w:tc>
          <w:tcPr>
            <w:tcW w:w="4659" w:type="dxa"/>
            <w:gridSpan w:val="3"/>
            <w:tcBorders>
              <w:top w:val="nil"/>
              <w:left w:val="single" w:sz="4" w:space="0" w:color="BFBFBF" w:themeColor="background1" w:themeShade="BF"/>
              <w:bottom w:val="single" w:sz="12" w:space="0" w:color="BFBFBF" w:themeColor="background1" w:themeShade="BF"/>
              <w:right w:val="single" w:sz="12" w:space="0" w:color="BFBFBF" w:themeColor="background1" w:themeShade="BF"/>
            </w:tcBorders>
            <w:vAlign w:val="center"/>
            <w:hideMark/>
          </w:tcPr>
          <w:p w14:paraId="0735D337" w14:textId="77777777" w:rsidR="008C5568" w:rsidRPr="007966FE" w:rsidRDefault="008C5568" w:rsidP="00AE102A">
            <w:pPr>
              <w:rPr>
                <w:rFonts w:eastAsia="Times New Roman" w:cs="Arial"/>
                <w:color w:val="000000"/>
                <w:sz w:val="20"/>
                <w:szCs w:val="20"/>
                <w:lang w:eastAsia="cs-CZ"/>
              </w:rPr>
            </w:pPr>
          </w:p>
        </w:tc>
      </w:tr>
      <w:tr w:rsidR="008C5568" w:rsidRPr="007966FE" w14:paraId="6F1962BB" w14:textId="77777777" w:rsidTr="00AE102A">
        <w:trPr>
          <w:trHeight w:val="600"/>
        </w:trPr>
        <w:tc>
          <w:tcPr>
            <w:tcW w:w="4408" w:type="dxa"/>
            <w:gridSpan w:val="3"/>
            <w:tcBorders>
              <w:top w:val="single" w:sz="12" w:space="0" w:color="BFBFBF" w:themeColor="background1" w:themeShade="BF"/>
              <w:left w:val="single" w:sz="12" w:space="0" w:color="BFBFBF" w:themeColor="background1" w:themeShade="BF"/>
            </w:tcBorders>
            <w:vAlign w:val="center"/>
            <w:hideMark/>
          </w:tcPr>
          <w:p w14:paraId="5FEB7949" w14:textId="77777777" w:rsidR="008C5568" w:rsidRPr="007966FE" w:rsidRDefault="008C5568" w:rsidP="00AE102A">
            <w:pPr>
              <w:rPr>
                <w:rFonts w:eastAsia="Times New Roman" w:cs="Arial"/>
                <w:color w:val="000000"/>
                <w:sz w:val="20"/>
                <w:szCs w:val="20"/>
                <w:lang w:eastAsia="cs-CZ"/>
              </w:rPr>
            </w:pPr>
            <w:r w:rsidRPr="007966FE">
              <w:rPr>
                <w:rFonts w:eastAsia="Times New Roman" w:cs="Arial"/>
                <w:color w:val="000000"/>
                <w:sz w:val="20"/>
                <w:szCs w:val="20"/>
                <w:lang w:eastAsia="cs-CZ"/>
              </w:rPr>
              <w:t>Osoba oprávněná jednat ve věcech technických:</w:t>
            </w:r>
          </w:p>
        </w:tc>
        <w:tc>
          <w:tcPr>
            <w:tcW w:w="4659" w:type="dxa"/>
            <w:gridSpan w:val="3"/>
            <w:tcBorders>
              <w:top w:val="single" w:sz="12" w:space="0" w:color="BFBFBF" w:themeColor="background1" w:themeShade="BF"/>
              <w:right w:val="single" w:sz="12" w:space="0" w:color="BFBFBF" w:themeColor="background1" w:themeShade="BF"/>
            </w:tcBorders>
            <w:vAlign w:val="center"/>
            <w:hideMark/>
          </w:tcPr>
          <w:p w14:paraId="6798E1C0" w14:textId="77777777" w:rsidR="008C5568" w:rsidRPr="007966FE" w:rsidRDefault="008C5568" w:rsidP="00AE102A">
            <w:pPr>
              <w:rPr>
                <w:rFonts w:eastAsia="Times New Roman" w:cs="Arial"/>
                <w:color w:val="000000"/>
                <w:sz w:val="20"/>
                <w:szCs w:val="20"/>
                <w:lang w:eastAsia="cs-CZ"/>
              </w:rPr>
            </w:pPr>
            <w:r w:rsidRPr="007966FE">
              <w:rPr>
                <w:rFonts w:eastAsia="Times New Roman" w:cs="Arial"/>
                <w:color w:val="000000"/>
                <w:sz w:val="20"/>
                <w:szCs w:val="20"/>
                <w:lang w:eastAsia="cs-CZ"/>
              </w:rPr>
              <w:t>Osoba oprávněná jednat ve věcech technických:</w:t>
            </w:r>
          </w:p>
        </w:tc>
      </w:tr>
      <w:tr w:rsidR="008C5568" w:rsidRPr="007966FE" w14:paraId="44E8B32D" w14:textId="77777777" w:rsidTr="00AE102A">
        <w:trPr>
          <w:trHeight w:val="300"/>
        </w:trPr>
        <w:tc>
          <w:tcPr>
            <w:tcW w:w="4408" w:type="dxa"/>
            <w:gridSpan w:val="3"/>
            <w:tcBorders>
              <w:left w:val="single" w:sz="12" w:space="0" w:color="BFBFBF" w:themeColor="background1" w:themeShade="BF"/>
              <w:bottom w:val="single" w:sz="12" w:space="0" w:color="BFBFBF" w:themeColor="background1" w:themeShade="BF"/>
            </w:tcBorders>
            <w:vAlign w:val="center"/>
            <w:hideMark/>
          </w:tcPr>
          <w:p w14:paraId="3BED93EC" w14:textId="77777777" w:rsidR="008C5568" w:rsidRPr="007966FE" w:rsidRDefault="008C5568" w:rsidP="00AE102A">
            <w:pPr>
              <w:rPr>
                <w:rFonts w:eastAsia="Times New Roman" w:cs="Arial"/>
                <w:color w:val="000000"/>
                <w:sz w:val="20"/>
                <w:szCs w:val="20"/>
                <w:lang w:eastAsia="cs-CZ"/>
              </w:rPr>
            </w:pPr>
          </w:p>
        </w:tc>
        <w:tc>
          <w:tcPr>
            <w:tcW w:w="4659" w:type="dxa"/>
            <w:gridSpan w:val="3"/>
            <w:tcBorders>
              <w:bottom w:val="single" w:sz="12" w:space="0" w:color="BFBFBF" w:themeColor="background1" w:themeShade="BF"/>
              <w:right w:val="single" w:sz="12" w:space="0" w:color="BFBFBF" w:themeColor="background1" w:themeShade="BF"/>
            </w:tcBorders>
            <w:vAlign w:val="center"/>
            <w:hideMark/>
          </w:tcPr>
          <w:p w14:paraId="2450A578" w14:textId="77777777" w:rsidR="008C5568" w:rsidRPr="007966FE" w:rsidRDefault="008C5568" w:rsidP="00AE102A">
            <w:pPr>
              <w:rPr>
                <w:rFonts w:eastAsia="Times New Roman" w:cs="Arial"/>
                <w:color w:val="000000"/>
                <w:sz w:val="20"/>
                <w:szCs w:val="20"/>
                <w:lang w:eastAsia="cs-CZ"/>
              </w:rPr>
            </w:pPr>
          </w:p>
        </w:tc>
      </w:tr>
      <w:tr w:rsidR="008C5568" w:rsidRPr="007966FE" w14:paraId="4E38FF20" w14:textId="77777777" w:rsidTr="00AE102A">
        <w:trPr>
          <w:trHeight w:val="56"/>
        </w:trPr>
        <w:tc>
          <w:tcPr>
            <w:tcW w:w="9067" w:type="dxa"/>
            <w:gridSpan w:val="6"/>
            <w:tcBorders>
              <w:top w:val="single" w:sz="12" w:space="0" w:color="BFBFBF" w:themeColor="background1" w:themeShade="BF"/>
              <w:left w:val="nil"/>
              <w:bottom w:val="single" w:sz="12" w:space="0" w:color="BFBFBF" w:themeColor="background1" w:themeShade="BF"/>
              <w:right w:val="nil"/>
            </w:tcBorders>
            <w:vAlign w:val="center"/>
            <w:hideMark/>
          </w:tcPr>
          <w:p w14:paraId="2E2EA33C" w14:textId="77777777" w:rsidR="008C5568" w:rsidRPr="007966FE" w:rsidRDefault="008C5568" w:rsidP="00AE102A">
            <w:pPr>
              <w:rPr>
                <w:rFonts w:eastAsia="Times New Roman" w:cs="Arial"/>
                <w:color w:val="000000"/>
                <w:sz w:val="20"/>
                <w:szCs w:val="20"/>
                <w:lang w:eastAsia="cs-CZ"/>
              </w:rPr>
            </w:pPr>
          </w:p>
        </w:tc>
      </w:tr>
      <w:tr w:rsidR="008C5568" w:rsidRPr="007966FE" w14:paraId="7A5E02F5" w14:textId="77777777" w:rsidTr="00AE102A">
        <w:trPr>
          <w:trHeight w:val="300"/>
        </w:trPr>
        <w:tc>
          <w:tcPr>
            <w:tcW w:w="4408" w:type="dxa"/>
            <w:gridSpan w:val="3"/>
            <w:tcBorders>
              <w:top w:val="single" w:sz="12" w:space="0" w:color="BFBFBF" w:themeColor="background1" w:themeShade="BF"/>
              <w:left w:val="single" w:sz="12" w:space="0" w:color="BFBFBF" w:themeColor="background1" w:themeShade="BF"/>
            </w:tcBorders>
            <w:vAlign w:val="center"/>
            <w:hideMark/>
          </w:tcPr>
          <w:p w14:paraId="7BA04FA7" w14:textId="77777777" w:rsidR="008C5568" w:rsidRPr="007966FE" w:rsidRDefault="008C5568" w:rsidP="00AE102A">
            <w:pPr>
              <w:rPr>
                <w:rFonts w:eastAsia="Times New Roman" w:cs="Arial"/>
                <w:b/>
                <w:bCs/>
                <w:color w:val="000000"/>
                <w:sz w:val="20"/>
                <w:szCs w:val="20"/>
                <w:lang w:eastAsia="cs-CZ"/>
              </w:rPr>
            </w:pPr>
            <w:r w:rsidRPr="007966FE">
              <w:rPr>
                <w:rFonts w:eastAsia="Times New Roman" w:cs="Arial"/>
                <w:b/>
                <w:bCs/>
                <w:color w:val="000000"/>
                <w:sz w:val="20"/>
                <w:szCs w:val="20"/>
                <w:lang w:eastAsia="cs-CZ"/>
              </w:rPr>
              <w:t>Technický dozor stavebníka:</w:t>
            </w:r>
          </w:p>
        </w:tc>
        <w:tc>
          <w:tcPr>
            <w:tcW w:w="4659" w:type="dxa"/>
            <w:gridSpan w:val="3"/>
            <w:tcBorders>
              <w:top w:val="single" w:sz="12" w:space="0" w:color="BFBFBF" w:themeColor="background1" w:themeShade="BF"/>
              <w:right w:val="single" w:sz="12" w:space="0" w:color="BFBFBF" w:themeColor="background1" w:themeShade="BF"/>
            </w:tcBorders>
            <w:vAlign w:val="center"/>
            <w:hideMark/>
          </w:tcPr>
          <w:p w14:paraId="501CC27D" w14:textId="77777777" w:rsidR="008C5568" w:rsidRPr="007966FE" w:rsidRDefault="008C5568" w:rsidP="00AE102A">
            <w:pPr>
              <w:rPr>
                <w:rFonts w:eastAsia="Times New Roman" w:cs="Arial"/>
                <w:b/>
                <w:bCs/>
                <w:color w:val="000000"/>
                <w:sz w:val="20"/>
                <w:szCs w:val="20"/>
                <w:lang w:eastAsia="cs-CZ"/>
              </w:rPr>
            </w:pPr>
            <w:r w:rsidRPr="007966FE">
              <w:rPr>
                <w:rFonts w:eastAsia="Times New Roman" w:cs="Arial"/>
                <w:b/>
                <w:bCs/>
                <w:color w:val="000000"/>
                <w:sz w:val="20"/>
                <w:szCs w:val="20"/>
                <w:lang w:eastAsia="cs-CZ"/>
              </w:rPr>
              <w:t>Odpovědný stavbyvedoucí:</w:t>
            </w:r>
          </w:p>
        </w:tc>
      </w:tr>
      <w:tr w:rsidR="008C5568" w:rsidRPr="007966FE" w14:paraId="2ACFE657" w14:textId="77777777" w:rsidTr="00AE102A">
        <w:trPr>
          <w:trHeight w:val="300"/>
        </w:trPr>
        <w:tc>
          <w:tcPr>
            <w:tcW w:w="4408" w:type="dxa"/>
            <w:gridSpan w:val="3"/>
            <w:tcBorders>
              <w:left w:val="single" w:sz="12" w:space="0" w:color="BFBFBF" w:themeColor="background1" w:themeShade="BF"/>
              <w:bottom w:val="single" w:sz="12" w:space="0" w:color="BFBFBF" w:themeColor="background1" w:themeShade="BF"/>
            </w:tcBorders>
            <w:vAlign w:val="center"/>
            <w:hideMark/>
          </w:tcPr>
          <w:p w14:paraId="03A47123" w14:textId="77777777" w:rsidR="008C5568" w:rsidRPr="007966FE" w:rsidRDefault="008C5568" w:rsidP="00AE102A">
            <w:pPr>
              <w:rPr>
                <w:rFonts w:eastAsia="Times New Roman" w:cs="Arial"/>
                <w:color w:val="000000"/>
                <w:sz w:val="20"/>
                <w:szCs w:val="20"/>
                <w:lang w:eastAsia="cs-CZ"/>
              </w:rPr>
            </w:pPr>
          </w:p>
        </w:tc>
        <w:tc>
          <w:tcPr>
            <w:tcW w:w="4659" w:type="dxa"/>
            <w:gridSpan w:val="3"/>
            <w:tcBorders>
              <w:bottom w:val="single" w:sz="12" w:space="0" w:color="BFBFBF" w:themeColor="background1" w:themeShade="BF"/>
              <w:right w:val="single" w:sz="12" w:space="0" w:color="BFBFBF" w:themeColor="background1" w:themeShade="BF"/>
            </w:tcBorders>
            <w:vAlign w:val="center"/>
            <w:hideMark/>
          </w:tcPr>
          <w:p w14:paraId="5694F034" w14:textId="77777777" w:rsidR="008C5568" w:rsidRPr="007966FE" w:rsidRDefault="008C5568" w:rsidP="00AE102A">
            <w:pPr>
              <w:rPr>
                <w:rFonts w:eastAsia="Times New Roman" w:cs="Arial"/>
                <w:color w:val="000000"/>
                <w:sz w:val="20"/>
                <w:szCs w:val="20"/>
                <w:lang w:eastAsia="cs-CZ"/>
              </w:rPr>
            </w:pPr>
          </w:p>
        </w:tc>
      </w:tr>
    </w:tbl>
    <w:p w14:paraId="04C45D38" w14:textId="77777777" w:rsidR="008C5568" w:rsidRPr="007966FE" w:rsidRDefault="008C5568" w:rsidP="008C5568">
      <w:pPr>
        <w:rPr>
          <w:sz w:val="20"/>
          <w:szCs w:val="20"/>
        </w:rPr>
      </w:pPr>
    </w:p>
    <w:p w14:paraId="7C38D700" w14:textId="77777777" w:rsidR="008C5568" w:rsidRPr="007966FE" w:rsidRDefault="008C5568" w:rsidP="008C5568">
      <w:pPr>
        <w:pStyle w:val="Odstavecseseznamem"/>
        <w:spacing w:line="300" w:lineRule="auto"/>
        <w:ind w:left="0"/>
        <w:contextualSpacing w:val="0"/>
        <w:rPr>
          <w:rFonts w:cs="Arial"/>
          <w:b/>
          <w:bCs/>
          <w:sz w:val="20"/>
          <w:szCs w:val="20"/>
        </w:rPr>
      </w:pPr>
      <w:r w:rsidRPr="007966FE">
        <w:rPr>
          <w:rFonts w:cs="Arial"/>
          <w:b/>
          <w:bCs/>
          <w:sz w:val="20"/>
          <w:szCs w:val="20"/>
        </w:rPr>
        <w:t>Na základě výše uvedené smlouvy o dílo dle čl. V. Doba plnění, odst.</w:t>
      </w:r>
      <w:r>
        <w:rPr>
          <w:rFonts w:cs="Arial"/>
          <w:b/>
          <w:bCs/>
          <w:sz w:val="20"/>
          <w:szCs w:val="20"/>
        </w:rPr>
        <w:t> </w:t>
      </w:r>
      <w:r w:rsidRPr="007966FE">
        <w:rPr>
          <w:rFonts w:cs="Arial"/>
          <w:b/>
          <w:bCs/>
          <w:sz w:val="20"/>
          <w:szCs w:val="20"/>
        </w:rPr>
        <w:t>3 bylo ke dni …………….. rozhodnuto o zahájení zimní přestávky.</w:t>
      </w:r>
    </w:p>
    <w:p w14:paraId="2B9D1AE7" w14:textId="77777777" w:rsidR="008C5568" w:rsidRPr="007966FE" w:rsidRDefault="008C5568" w:rsidP="008C5568">
      <w:pPr>
        <w:pStyle w:val="Odstavecseseznamem"/>
        <w:spacing w:line="300" w:lineRule="auto"/>
        <w:ind w:left="0"/>
        <w:contextualSpacing w:val="0"/>
        <w:rPr>
          <w:rFonts w:cs="Arial"/>
          <w:b/>
          <w:bCs/>
          <w:sz w:val="20"/>
          <w:szCs w:val="20"/>
        </w:rPr>
      </w:pPr>
    </w:p>
    <w:p w14:paraId="451DEC28" w14:textId="77777777" w:rsidR="008C5568" w:rsidRPr="007966FE" w:rsidRDefault="008C5568" w:rsidP="008C5568">
      <w:pPr>
        <w:pStyle w:val="Odstavecseseznamem"/>
        <w:spacing w:line="300" w:lineRule="auto"/>
        <w:ind w:left="0"/>
        <w:contextualSpacing w:val="0"/>
        <w:rPr>
          <w:rFonts w:cs="Arial"/>
          <w:b/>
          <w:bCs/>
          <w:sz w:val="20"/>
          <w:szCs w:val="20"/>
        </w:rPr>
      </w:pPr>
      <w:r w:rsidRPr="007966FE">
        <w:rPr>
          <w:rFonts w:cs="Arial"/>
          <w:b/>
          <w:bCs/>
          <w:sz w:val="20"/>
          <w:szCs w:val="20"/>
        </w:rPr>
        <w:t xml:space="preserve">Odůvodnění: </w:t>
      </w:r>
    </w:p>
    <w:p w14:paraId="27F98503" w14:textId="77777777" w:rsidR="008C5568" w:rsidRPr="007966FE" w:rsidRDefault="008C5568" w:rsidP="008C5568">
      <w:pPr>
        <w:spacing w:after="160" w:line="300" w:lineRule="auto"/>
        <w:rPr>
          <w:rFonts w:cs="Arial"/>
          <w:sz w:val="20"/>
          <w:szCs w:val="20"/>
        </w:rPr>
      </w:pPr>
    </w:p>
    <w:p w14:paraId="2A708CB2" w14:textId="77777777" w:rsidR="008C5568" w:rsidRPr="007966FE" w:rsidRDefault="008C5568" w:rsidP="008C5568">
      <w:pPr>
        <w:spacing w:after="160" w:line="300" w:lineRule="auto"/>
        <w:rPr>
          <w:rFonts w:cs="Arial"/>
          <w:sz w:val="20"/>
          <w:szCs w:val="20"/>
        </w:rPr>
      </w:pPr>
      <w:r w:rsidRPr="007966FE">
        <w:rPr>
          <w:rFonts w:cs="Arial"/>
          <w:sz w:val="20"/>
          <w:szCs w:val="20"/>
        </w:rPr>
        <w:t>V </w:t>
      </w:r>
      <w:r w:rsidRPr="007966FE">
        <w:rPr>
          <w:rFonts w:cs="Arial"/>
          <w:sz w:val="20"/>
          <w:szCs w:val="20"/>
        </w:rPr>
        <w:tab/>
        <w:t>dne</w:t>
      </w:r>
    </w:p>
    <w:p w14:paraId="3AD262E1" w14:textId="77777777" w:rsidR="008C5568" w:rsidRPr="007966FE" w:rsidRDefault="008C5568" w:rsidP="008C5568">
      <w:pPr>
        <w:spacing w:after="160" w:line="300" w:lineRule="auto"/>
        <w:rPr>
          <w:rFonts w:cs="Arial"/>
          <w:sz w:val="20"/>
          <w:szCs w:val="20"/>
        </w:rPr>
      </w:pPr>
    </w:p>
    <w:tbl>
      <w:tblPr>
        <w:tblW w:w="9356" w:type="dxa"/>
        <w:tblCellMar>
          <w:left w:w="70" w:type="dxa"/>
          <w:right w:w="70" w:type="dxa"/>
        </w:tblCellMar>
        <w:tblLook w:val="04A0" w:firstRow="1" w:lastRow="0" w:firstColumn="1" w:lastColumn="0" w:noHBand="0" w:noVBand="1"/>
      </w:tblPr>
      <w:tblGrid>
        <w:gridCol w:w="2951"/>
        <w:gridCol w:w="3286"/>
        <w:gridCol w:w="3119"/>
      </w:tblGrid>
      <w:tr w:rsidR="008C5568" w:rsidRPr="007966FE" w14:paraId="157CD5DD" w14:textId="77777777" w:rsidTr="00AE102A">
        <w:trPr>
          <w:trHeight w:val="300"/>
        </w:trPr>
        <w:tc>
          <w:tcPr>
            <w:tcW w:w="2951" w:type="dxa"/>
            <w:tcBorders>
              <w:top w:val="nil"/>
              <w:left w:val="nil"/>
              <w:bottom w:val="nil"/>
              <w:right w:val="nil"/>
            </w:tcBorders>
            <w:vAlign w:val="center"/>
            <w:hideMark/>
          </w:tcPr>
          <w:p w14:paraId="34281FE4" w14:textId="77777777" w:rsidR="008C5568" w:rsidRPr="007966FE" w:rsidRDefault="008C5568" w:rsidP="00AE102A">
            <w:pPr>
              <w:spacing w:line="600" w:lineRule="auto"/>
              <w:rPr>
                <w:rFonts w:eastAsia="Times New Roman" w:cs="Arial"/>
                <w:color w:val="000000"/>
                <w:sz w:val="20"/>
                <w:szCs w:val="20"/>
                <w:lang w:eastAsia="cs-CZ"/>
              </w:rPr>
            </w:pPr>
            <w:r w:rsidRPr="007966FE">
              <w:rPr>
                <w:rFonts w:eastAsia="Times New Roman" w:cs="Arial"/>
                <w:color w:val="000000"/>
                <w:sz w:val="20"/>
                <w:szCs w:val="20"/>
                <w:lang w:eastAsia="cs-CZ"/>
              </w:rPr>
              <w:t>Za objednatele:</w:t>
            </w:r>
          </w:p>
        </w:tc>
        <w:tc>
          <w:tcPr>
            <w:tcW w:w="3286" w:type="dxa"/>
            <w:tcBorders>
              <w:top w:val="nil"/>
              <w:left w:val="nil"/>
              <w:bottom w:val="nil"/>
              <w:right w:val="nil"/>
            </w:tcBorders>
            <w:vAlign w:val="center"/>
            <w:hideMark/>
          </w:tcPr>
          <w:p w14:paraId="025C329E" w14:textId="77777777" w:rsidR="008C5568" w:rsidRPr="007966FE" w:rsidRDefault="008C5568" w:rsidP="00AE102A">
            <w:pPr>
              <w:spacing w:line="600" w:lineRule="auto"/>
              <w:rPr>
                <w:rFonts w:eastAsia="Times New Roman" w:cs="Arial"/>
                <w:color w:val="000000"/>
                <w:sz w:val="20"/>
                <w:szCs w:val="20"/>
                <w:lang w:eastAsia="cs-CZ"/>
              </w:rPr>
            </w:pPr>
          </w:p>
        </w:tc>
        <w:tc>
          <w:tcPr>
            <w:tcW w:w="3119" w:type="dxa"/>
            <w:tcBorders>
              <w:top w:val="nil"/>
              <w:left w:val="nil"/>
              <w:bottom w:val="nil"/>
              <w:right w:val="nil"/>
            </w:tcBorders>
            <w:vAlign w:val="center"/>
            <w:hideMark/>
          </w:tcPr>
          <w:p w14:paraId="260E8123" w14:textId="77777777" w:rsidR="008C5568" w:rsidRPr="007966FE" w:rsidRDefault="008C5568" w:rsidP="00AE102A">
            <w:pPr>
              <w:spacing w:line="600" w:lineRule="auto"/>
              <w:rPr>
                <w:rFonts w:eastAsia="Times New Roman" w:cs="Arial"/>
                <w:color w:val="000000"/>
                <w:sz w:val="20"/>
                <w:szCs w:val="20"/>
                <w:lang w:eastAsia="cs-CZ"/>
              </w:rPr>
            </w:pPr>
            <w:r w:rsidRPr="007966FE">
              <w:rPr>
                <w:rFonts w:eastAsia="Times New Roman" w:cs="Arial"/>
                <w:color w:val="000000"/>
                <w:sz w:val="20"/>
                <w:szCs w:val="20"/>
                <w:lang w:eastAsia="cs-CZ"/>
              </w:rPr>
              <w:t>…......……………….</w:t>
            </w:r>
          </w:p>
        </w:tc>
      </w:tr>
      <w:tr w:rsidR="008C5568" w:rsidRPr="007966FE" w14:paraId="3BA81AAA" w14:textId="77777777" w:rsidTr="00AE102A">
        <w:trPr>
          <w:trHeight w:val="300"/>
        </w:trPr>
        <w:tc>
          <w:tcPr>
            <w:tcW w:w="2951" w:type="dxa"/>
            <w:tcBorders>
              <w:top w:val="nil"/>
              <w:left w:val="nil"/>
              <w:bottom w:val="nil"/>
              <w:right w:val="nil"/>
            </w:tcBorders>
            <w:vAlign w:val="center"/>
            <w:hideMark/>
          </w:tcPr>
          <w:p w14:paraId="712547F7" w14:textId="77777777" w:rsidR="008C5568" w:rsidRPr="007966FE" w:rsidRDefault="008C5568" w:rsidP="00AE102A">
            <w:pPr>
              <w:spacing w:line="600" w:lineRule="auto"/>
              <w:rPr>
                <w:rFonts w:eastAsia="Times New Roman" w:cs="Arial"/>
                <w:color w:val="000000"/>
                <w:sz w:val="20"/>
                <w:szCs w:val="20"/>
                <w:lang w:eastAsia="cs-CZ"/>
              </w:rPr>
            </w:pPr>
            <w:r w:rsidRPr="007966FE">
              <w:rPr>
                <w:rFonts w:eastAsia="Times New Roman" w:cs="Arial"/>
                <w:color w:val="000000"/>
                <w:sz w:val="20"/>
                <w:szCs w:val="20"/>
                <w:lang w:eastAsia="cs-CZ"/>
              </w:rPr>
              <w:t>Za zhotovitele:</w:t>
            </w:r>
          </w:p>
        </w:tc>
        <w:tc>
          <w:tcPr>
            <w:tcW w:w="3286" w:type="dxa"/>
            <w:tcBorders>
              <w:top w:val="nil"/>
              <w:left w:val="nil"/>
              <w:bottom w:val="nil"/>
              <w:right w:val="nil"/>
            </w:tcBorders>
            <w:vAlign w:val="center"/>
            <w:hideMark/>
          </w:tcPr>
          <w:p w14:paraId="3E46AFEA" w14:textId="77777777" w:rsidR="008C5568" w:rsidRPr="007966FE" w:rsidRDefault="008C5568" w:rsidP="00AE102A">
            <w:pPr>
              <w:spacing w:line="600" w:lineRule="auto"/>
              <w:rPr>
                <w:rFonts w:eastAsia="Times New Roman" w:cs="Arial"/>
                <w:color w:val="000000"/>
                <w:sz w:val="20"/>
                <w:szCs w:val="20"/>
                <w:lang w:eastAsia="cs-CZ"/>
              </w:rPr>
            </w:pPr>
          </w:p>
        </w:tc>
        <w:tc>
          <w:tcPr>
            <w:tcW w:w="3119" w:type="dxa"/>
            <w:tcBorders>
              <w:top w:val="nil"/>
              <w:left w:val="nil"/>
              <w:bottom w:val="nil"/>
              <w:right w:val="nil"/>
            </w:tcBorders>
            <w:vAlign w:val="center"/>
            <w:hideMark/>
          </w:tcPr>
          <w:p w14:paraId="38D76E1D" w14:textId="77777777" w:rsidR="008C5568" w:rsidRPr="007966FE" w:rsidRDefault="008C5568" w:rsidP="00AE102A">
            <w:pPr>
              <w:spacing w:line="600" w:lineRule="auto"/>
              <w:rPr>
                <w:rFonts w:eastAsia="Times New Roman" w:cs="Arial"/>
                <w:color w:val="000000"/>
                <w:sz w:val="20"/>
                <w:szCs w:val="20"/>
                <w:lang w:eastAsia="cs-CZ"/>
              </w:rPr>
            </w:pPr>
            <w:r w:rsidRPr="007966FE">
              <w:rPr>
                <w:rFonts w:eastAsia="Times New Roman" w:cs="Arial"/>
                <w:color w:val="000000"/>
                <w:sz w:val="20"/>
                <w:szCs w:val="20"/>
                <w:lang w:eastAsia="cs-CZ"/>
              </w:rPr>
              <w:t>……………………….</w:t>
            </w:r>
          </w:p>
        </w:tc>
      </w:tr>
      <w:tr w:rsidR="008C5568" w:rsidRPr="007966FE" w14:paraId="7BE1F09E" w14:textId="77777777" w:rsidTr="00AE102A">
        <w:trPr>
          <w:trHeight w:val="300"/>
        </w:trPr>
        <w:tc>
          <w:tcPr>
            <w:tcW w:w="2951" w:type="dxa"/>
            <w:tcBorders>
              <w:top w:val="nil"/>
              <w:left w:val="nil"/>
              <w:bottom w:val="nil"/>
              <w:right w:val="nil"/>
            </w:tcBorders>
            <w:vAlign w:val="center"/>
            <w:hideMark/>
          </w:tcPr>
          <w:p w14:paraId="3B13B437" w14:textId="77777777" w:rsidR="008C5568" w:rsidRPr="007966FE" w:rsidRDefault="008C5568" w:rsidP="00AE102A">
            <w:pPr>
              <w:spacing w:line="600" w:lineRule="auto"/>
              <w:rPr>
                <w:rFonts w:eastAsia="Times New Roman" w:cs="Arial"/>
                <w:color w:val="000000"/>
                <w:sz w:val="20"/>
                <w:szCs w:val="20"/>
                <w:lang w:eastAsia="cs-CZ"/>
              </w:rPr>
            </w:pPr>
            <w:r w:rsidRPr="007966FE">
              <w:rPr>
                <w:rFonts w:eastAsia="Times New Roman" w:cs="Arial"/>
                <w:color w:val="000000"/>
                <w:sz w:val="20"/>
                <w:szCs w:val="20"/>
                <w:lang w:eastAsia="cs-CZ"/>
              </w:rPr>
              <w:t>TDS:</w:t>
            </w:r>
          </w:p>
        </w:tc>
        <w:tc>
          <w:tcPr>
            <w:tcW w:w="3286" w:type="dxa"/>
            <w:tcBorders>
              <w:top w:val="nil"/>
              <w:left w:val="nil"/>
              <w:bottom w:val="nil"/>
              <w:right w:val="nil"/>
            </w:tcBorders>
            <w:vAlign w:val="center"/>
            <w:hideMark/>
          </w:tcPr>
          <w:p w14:paraId="7DF56E41" w14:textId="77777777" w:rsidR="008C5568" w:rsidRPr="007966FE" w:rsidRDefault="008C5568" w:rsidP="00AE102A">
            <w:pPr>
              <w:spacing w:line="600" w:lineRule="auto"/>
              <w:rPr>
                <w:rFonts w:eastAsia="Times New Roman" w:cs="Arial"/>
                <w:color w:val="000000"/>
                <w:sz w:val="20"/>
                <w:szCs w:val="20"/>
                <w:lang w:eastAsia="cs-CZ"/>
              </w:rPr>
            </w:pPr>
          </w:p>
        </w:tc>
        <w:tc>
          <w:tcPr>
            <w:tcW w:w="3119" w:type="dxa"/>
            <w:tcBorders>
              <w:top w:val="nil"/>
              <w:left w:val="nil"/>
              <w:bottom w:val="nil"/>
              <w:right w:val="nil"/>
            </w:tcBorders>
            <w:vAlign w:val="center"/>
            <w:hideMark/>
          </w:tcPr>
          <w:p w14:paraId="4B93B05E" w14:textId="77777777" w:rsidR="008C5568" w:rsidRPr="007966FE" w:rsidRDefault="008C5568" w:rsidP="00AE102A">
            <w:pPr>
              <w:spacing w:line="600" w:lineRule="auto"/>
              <w:rPr>
                <w:rFonts w:eastAsia="Times New Roman" w:cs="Arial"/>
                <w:color w:val="000000"/>
                <w:sz w:val="20"/>
                <w:szCs w:val="20"/>
                <w:lang w:eastAsia="cs-CZ"/>
              </w:rPr>
            </w:pPr>
            <w:r w:rsidRPr="007966FE">
              <w:rPr>
                <w:rFonts w:eastAsia="Times New Roman" w:cs="Arial"/>
                <w:color w:val="000000"/>
                <w:sz w:val="20"/>
                <w:szCs w:val="20"/>
                <w:lang w:eastAsia="cs-CZ"/>
              </w:rPr>
              <w:t>……………………….</w:t>
            </w:r>
          </w:p>
        </w:tc>
      </w:tr>
      <w:tr w:rsidR="008C5568" w:rsidRPr="007966FE" w14:paraId="1A75BB2B" w14:textId="77777777" w:rsidTr="00AE102A">
        <w:trPr>
          <w:trHeight w:val="300"/>
        </w:trPr>
        <w:tc>
          <w:tcPr>
            <w:tcW w:w="2951" w:type="dxa"/>
            <w:tcBorders>
              <w:top w:val="nil"/>
              <w:left w:val="nil"/>
              <w:bottom w:val="nil"/>
              <w:right w:val="nil"/>
            </w:tcBorders>
            <w:vAlign w:val="center"/>
            <w:hideMark/>
          </w:tcPr>
          <w:p w14:paraId="25D8E1E0" w14:textId="77777777" w:rsidR="008C5568" w:rsidRPr="007966FE" w:rsidRDefault="008C5568" w:rsidP="00AE102A">
            <w:pPr>
              <w:spacing w:line="600" w:lineRule="auto"/>
              <w:rPr>
                <w:rFonts w:eastAsia="Times New Roman" w:cs="Arial"/>
                <w:color w:val="000000"/>
                <w:sz w:val="20"/>
                <w:szCs w:val="20"/>
                <w:lang w:eastAsia="cs-CZ"/>
              </w:rPr>
            </w:pPr>
            <w:r w:rsidRPr="007966FE">
              <w:rPr>
                <w:rFonts w:eastAsia="Times New Roman" w:cs="Arial"/>
                <w:color w:val="000000"/>
                <w:sz w:val="20"/>
                <w:szCs w:val="20"/>
                <w:lang w:eastAsia="cs-CZ"/>
              </w:rPr>
              <w:t>Dozor projektanta:</w:t>
            </w:r>
          </w:p>
        </w:tc>
        <w:tc>
          <w:tcPr>
            <w:tcW w:w="3286" w:type="dxa"/>
            <w:tcBorders>
              <w:top w:val="nil"/>
              <w:left w:val="nil"/>
              <w:bottom w:val="nil"/>
              <w:right w:val="nil"/>
            </w:tcBorders>
            <w:vAlign w:val="center"/>
            <w:hideMark/>
          </w:tcPr>
          <w:p w14:paraId="0C5E0740" w14:textId="77777777" w:rsidR="008C5568" w:rsidRPr="007966FE" w:rsidRDefault="008C5568" w:rsidP="00AE102A">
            <w:pPr>
              <w:spacing w:line="600" w:lineRule="auto"/>
              <w:rPr>
                <w:rFonts w:eastAsia="Times New Roman" w:cs="Arial"/>
                <w:color w:val="000000"/>
                <w:sz w:val="20"/>
                <w:szCs w:val="20"/>
                <w:lang w:eastAsia="cs-CZ"/>
              </w:rPr>
            </w:pPr>
          </w:p>
        </w:tc>
        <w:tc>
          <w:tcPr>
            <w:tcW w:w="3119" w:type="dxa"/>
            <w:tcBorders>
              <w:top w:val="nil"/>
              <w:left w:val="nil"/>
              <w:bottom w:val="nil"/>
              <w:right w:val="nil"/>
            </w:tcBorders>
            <w:vAlign w:val="center"/>
            <w:hideMark/>
          </w:tcPr>
          <w:p w14:paraId="0E48D08F" w14:textId="77777777" w:rsidR="008C5568" w:rsidRPr="007966FE" w:rsidRDefault="008C5568" w:rsidP="00AE102A">
            <w:pPr>
              <w:spacing w:line="600" w:lineRule="auto"/>
              <w:rPr>
                <w:rFonts w:eastAsia="Times New Roman" w:cs="Arial"/>
                <w:color w:val="000000"/>
                <w:sz w:val="20"/>
                <w:szCs w:val="20"/>
                <w:lang w:eastAsia="cs-CZ"/>
              </w:rPr>
            </w:pPr>
            <w:r w:rsidRPr="007966FE">
              <w:rPr>
                <w:rFonts w:eastAsia="Times New Roman" w:cs="Arial"/>
                <w:color w:val="000000"/>
                <w:sz w:val="20"/>
                <w:szCs w:val="20"/>
                <w:lang w:eastAsia="cs-CZ"/>
              </w:rPr>
              <w:t>……………………….</w:t>
            </w:r>
          </w:p>
        </w:tc>
      </w:tr>
      <w:bookmarkEnd w:id="57"/>
    </w:tbl>
    <w:p w14:paraId="319A2375" w14:textId="77777777" w:rsidR="008C5568" w:rsidRDefault="008C5568" w:rsidP="008C5568">
      <w:pPr>
        <w:spacing w:before="0" w:after="200"/>
        <w:contextualSpacing w:val="0"/>
        <w:jc w:val="left"/>
        <w:rPr>
          <w:rFonts w:cs="Arial"/>
        </w:rPr>
      </w:pPr>
      <w:r>
        <w:rPr>
          <w:rFonts w:cs="Arial"/>
        </w:rPr>
        <w:br w:type="page"/>
      </w:r>
    </w:p>
    <w:tbl>
      <w:tblPr>
        <w:tblStyle w:val="Mkatabulky"/>
        <w:tblW w:w="9356" w:type="dxa"/>
        <w:tblLook w:val="04A0" w:firstRow="1" w:lastRow="0" w:firstColumn="1" w:lastColumn="0" w:noHBand="0" w:noVBand="1"/>
      </w:tblPr>
      <w:tblGrid>
        <w:gridCol w:w="9356"/>
      </w:tblGrid>
      <w:tr w:rsidR="008C5568" w:rsidRPr="00CA089E" w14:paraId="0E9A61A9" w14:textId="77777777" w:rsidTr="00AE102A">
        <w:trPr>
          <w:trHeight w:val="1130"/>
        </w:trPr>
        <w:tc>
          <w:tcPr>
            <w:tcW w:w="9356" w:type="dxa"/>
            <w:vAlign w:val="center"/>
          </w:tcPr>
          <w:p w14:paraId="014F1A3F" w14:textId="77777777" w:rsidR="008C5568" w:rsidRPr="00CA089E" w:rsidRDefault="008C5568" w:rsidP="00AE102A">
            <w:pPr>
              <w:tabs>
                <w:tab w:val="left" w:pos="1350"/>
                <w:tab w:val="center" w:pos="4422"/>
              </w:tabs>
              <w:spacing w:before="60" w:after="60"/>
              <w:jc w:val="center"/>
              <w:rPr>
                <w:rFonts w:eastAsia="Arial" w:cs="Arial"/>
                <w:bCs/>
                <w:kern w:val="0"/>
                <w:lang w:eastAsia="ar-SA"/>
                <w14:ligatures w14:val="none"/>
              </w:rPr>
            </w:pPr>
            <w:bookmarkStart w:id="58" w:name="_Hlk222390587"/>
            <w:r w:rsidRPr="00CA089E">
              <w:rPr>
                <w:rFonts w:eastAsia="Arial" w:cs="Arial"/>
                <w:bCs/>
                <w:noProof/>
                <w:lang w:eastAsia="ar-SA"/>
              </w:rPr>
              <w:lastRenderedPageBreak/>
              <w:drawing>
                <wp:anchor distT="0" distB="0" distL="114300" distR="114300" simplePos="0" relativeHeight="251662336" behindDoc="0" locked="0" layoutInCell="1" allowOverlap="1" wp14:anchorId="6567285E" wp14:editId="418485D9">
                  <wp:simplePos x="0" y="0"/>
                  <wp:positionH relativeFrom="column">
                    <wp:posOffset>4848225</wp:posOffset>
                  </wp:positionH>
                  <wp:positionV relativeFrom="paragraph">
                    <wp:posOffset>-5715</wp:posOffset>
                  </wp:positionV>
                  <wp:extent cx="742950" cy="557530"/>
                  <wp:effectExtent l="0" t="0" r="0" b="0"/>
                  <wp:wrapNone/>
                  <wp:docPr id="383015542" name="Obrázek 4" descr="Obsah obrázku Písm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015542" name="Obrázek 4" descr="Obsah obrázku Písmo, design&#10;&#10;Obsah generovaný pomocí AI může být nesprávný."/>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7337"/>
                          <a:stretch/>
                        </pic:blipFill>
                        <pic:spPr bwMode="auto">
                          <a:xfrm>
                            <a:off x="0" y="0"/>
                            <a:ext cx="742950" cy="5575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A089E">
              <w:rPr>
                <w:rFonts w:eastAsia="Arial" w:cs="Arial"/>
                <w:bCs/>
                <w:kern w:val="0"/>
                <w:lang w:eastAsia="ar-SA"/>
                <w14:ligatures w14:val="none"/>
              </w:rPr>
              <w:t>PROTOKOL</w:t>
            </w:r>
          </w:p>
          <w:p w14:paraId="52AE9516" w14:textId="77777777" w:rsidR="008C5568" w:rsidRPr="00CA089E" w:rsidRDefault="008C5568" w:rsidP="00AE102A">
            <w:pPr>
              <w:spacing w:before="60" w:after="60"/>
              <w:jc w:val="center"/>
              <w:rPr>
                <w:rFonts w:eastAsia="Arial" w:cs="Arial"/>
                <w:b/>
                <w:kern w:val="0"/>
                <w:lang w:eastAsia="ar-SA"/>
                <w14:ligatures w14:val="none"/>
              </w:rPr>
            </w:pPr>
            <w:r w:rsidRPr="00CA089E">
              <w:rPr>
                <w:rFonts w:eastAsia="Arial" w:cs="Arial"/>
                <w:b/>
                <w:kern w:val="0"/>
                <w:lang w:eastAsia="ar-SA"/>
                <w14:ligatures w14:val="none"/>
              </w:rPr>
              <w:t>O UKONČENÍ ZIMNÍ PŘESTÁVKY</w:t>
            </w:r>
          </w:p>
        </w:tc>
      </w:tr>
    </w:tbl>
    <w:p w14:paraId="53A14837" w14:textId="77777777" w:rsidR="008C5568" w:rsidRPr="00CA089E" w:rsidRDefault="008C5568" w:rsidP="008C5568">
      <w:pPr>
        <w:tabs>
          <w:tab w:val="left" w:pos="1695"/>
        </w:tabs>
        <w:spacing w:after="0" w:line="240" w:lineRule="auto"/>
        <w:rPr>
          <w:rFonts w:ascii="Cambria" w:eastAsia="Cambria" w:hAnsi="Cambria" w:cs="Cambria"/>
          <w:lang w:eastAsia="ar-SA"/>
        </w:rPr>
      </w:pPr>
    </w:p>
    <w:tbl>
      <w:tblPr>
        <w:tblStyle w:val="Svtlmkatabulky"/>
        <w:tblW w:w="9356" w:type="dxa"/>
        <w:tblLook w:val="04A0" w:firstRow="1" w:lastRow="0" w:firstColumn="1" w:lastColumn="0" w:noHBand="0" w:noVBand="1"/>
      </w:tblPr>
      <w:tblGrid>
        <w:gridCol w:w="1347"/>
        <w:gridCol w:w="866"/>
        <w:gridCol w:w="2452"/>
        <w:gridCol w:w="1393"/>
        <w:gridCol w:w="3298"/>
      </w:tblGrid>
      <w:tr w:rsidR="008C5568" w:rsidRPr="00CA089E" w14:paraId="1970F2CB" w14:textId="77777777" w:rsidTr="00AE102A">
        <w:trPr>
          <w:trHeight w:val="287"/>
        </w:trPr>
        <w:tc>
          <w:tcPr>
            <w:tcW w:w="2145" w:type="dxa"/>
            <w:gridSpan w:val="2"/>
            <w:tcBorders>
              <w:top w:val="single" w:sz="12" w:space="0" w:color="BFBFBF" w:themeColor="background1" w:themeShade="BF"/>
              <w:left w:val="single" w:sz="12" w:space="0" w:color="BFBFBF" w:themeColor="background1" w:themeShade="BF"/>
            </w:tcBorders>
            <w:vAlign w:val="center"/>
            <w:hideMark/>
          </w:tcPr>
          <w:p w14:paraId="6D5C4C2E" w14:textId="77777777" w:rsidR="008C5568" w:rsidRPr="00E54A63" w:rsidRDefault="008C5568" w:rsidP="00AE102A">
            <w:pPr>
              <w:rPr>
                <w:rFonts w:eastAsia="Times New Roman" w:cs="Arial"/>
                <w:b/>
                <w:bCs/>
                <w:color w:val="000000"/>
                <w:kern w:val="0"/>
                <w:sz w:val="20"/>
                <w:szCs w:val="20"/>
                <w:lang w:eastAsia="cs-CZ"/>
                <w14:ligatures w14:val="none"/>
              </w:rPr>
            </w:pPr>
            <w:r w:rsidRPr="00E54A63">
              <w:rPr>
                <w:rFonts w:eastAsia="Times New Roman" w:cs="Arial"/>
                <w:b/>
                <w:bCs/>
                <w:color w:val="000000"/>
                <w:kern w:val="0"/>
                <w:sz w:val="20"/>
                <w:szCs w:val="20"/>
                <w:lang w:eastAsia="cs-CZ"/>
                <w14:ligatures w14:val="none"/>
              </w:rPr>
              <w:t>Název stavby:</w:t>
            </w:r>
          </w:p>
        </w:tc>
        <w:tc>
          <w:tcPr>
            <w:tcW w:w="6922" w:type="dxa"/>
            <w:gridSpan w:val="3"/>
            <w:tcBorders>
              <w:top w:val="single" w:sz="12" w:space="0" w:color="BFBFBF" w:themeColor="background1" w:themeShade="BF"/>
              <w:right w:val="single" w:sz="12" w:space="0" w:color="BFBFBF" w:themeColor="background1" w:themeShade="BF"/>
            </w:tcBorders>
            <w:vAlign w:val="center"/>
            <w:hideMark/>
          </w:tcPr>
          <w:p w14:paraId="08E377A0" w14:textId="77777777" w:rsidR="008C5568" w:rsidRPr="00E54A63" w:rsidRDefault="008C5568" w:rsidP="00AE102A">
            <w:pPr>
              <w:rPr>
                <w:rFonts w:eastAsia="Times New Roman" w:cs="Arial"/>
                <w:color w:val="000000"/>
                <w:kern w:val="0"/>
                <w:sz w:val="20"/>
                <w:szCs w:val="20"/>
                <w:lang w:eastAsia="cs-CZ"/>
                <w14:ligatures w14:val="none"/>
              </w:rPr>
            </w:pPr>
          </w:p>
        </w:tc>
      </w:tr>
      <w:tr w:rsidR="008C5568" w:rsidRPr="00CA089E" w14:paraId="3A92B22F" w14:textId="77777777" w:rsidTr="00AE102A">
        <w:trPr>
          <w:trHeight w:val="510"/>
        </w:trPr>
        <w:tc>
          <w:tcPr>
            <w:tcW w:w="2145" w:type="dxa"/>
            <w:gridSpan w:val="2"/>
            <w:tcBorders>
              <w:left w:val="single" w:sz="12" w:space="0" w:color="BFBFBF" w:themeColor="background1" w:themeShade="BF"/>
            </w:tcBorders>
            <w:vAlign w:val="center"/>
            <w:hideMark/>
          </w:tcPr>
          <w:p w14:paraId="1D1F1C08" w14:textId="77777777" w:rsidR="008C5568" w:rsidRPr="00E54A63" w:rsidRDefault="008C5568" w:rsidP="00AE102A">
            <w:pPr>
              <w:rPr>
                <w:rFonts w:eastAsia="Times New Roman" w:cs="Arial"/>
                <w:b/>
                <w:bCs/>
                <w:color w:val="000000"/>
                <w:kern w:val="0"/>
                <w:sz w:val="20"/>
                <w:szCs w:val="20"/>
                <w:lang w:eastAsia="cs-CZ"/>
                <w14:ligatures w14:val="none"/>
              </w:rPr>
            </w:pPr>
            <w:r w:rsidRPr="00E54A63">
              <w:rPr>
                <w:rFonts w:eastAsia="Times New Roman" w:cs="Arial"/>
                <w:b/>
                <w:bCs/>
                <w:color w:val="000000"/>
                <w:kern w:val="0"/>
                <w:sz w:val="20"/>
                <w:szCs w:val="20"/>
                <w:lang w:eastAsia="cs-CZ"/>
                <w14:ligatures w14:val="none"/>
              </w:rPr>
              <w:t>Stavební objekty:</w:t>
            </w:r>
          </w:p>
        </w:tc>
        <w:tc>
          <w:tcPr>
            <w:tcW w:w="6922" w:type="dxa"/>
            <w:gridSpan w:val="3"/>
            <w:tcBorders>
              <w:right w:val="single" w:sz="12" w:space="0" w:color="BFBFBF" w:themeColor="background1" w:themeShade="BF"/>
            </w:tcBorders>
            <w:vAlign w:val="center"/>
            <w:hideMark/>
          </w:tcPr>
          <w:p w14:paraId="4D8320EB" w14:textId="77777777" w:rsidR="008C5568" w:rsidRPr="00E54A63" w:rsidRDefault="008C5568" w:rsidP="00AE102A">
            <w:pPr>
              <w:rPr>
                <w:rFonts w:eastAsia="Times New Roman" w:cs="Arial"/>
                <w:color w:val="000000"/>
                <w:kern w:val="0"/>
                <w:sz w:val="20"/>
                <w:szCs w:val="20"/>
                <w:lang w:eastAsia="cs-CZ"/>
                <w14:ligatures w14:val="none"/>
              </w:rPr>
            </w:pPr>
          </w:p>
        </w:tc>
      </w:tr>
      <w:tr w:rsidR="008C5568" w:rsidRPr="00CA089E" w14:paraId="7EB3EED9" w14:textId="77777777" w:rsidTr="00AE102A">
        <w:trPr>
          <w:trHeight w:val="315"/>
        </w:trPr>
        <w:tc>
          <w:tcPr>
            <w:tcW w:w="9067" w:type="dxa"/>
            <w:gridSpan w:val="5"/>
            <w:tcBorders>
              <w:left w:val="single" w:sz="12" w:space="0" w:color="BFBFBF" w:themeColor="background1" w:themeShade="BF"/>
              <w:right w:val="single" w:sz="12" w:space="0" w:color="BFBFBF" w:themeColor="background1" w:themeShade="BF"/>
            </w:tcBorders>
            <w:vAlign w:val="center"/>
            <w:hideMark/>
          </w:tcPr>
          <w:p w14:paraId="28CA949C" w14:textId="77777777" w:rsidR="008C5568" w:rsidRPr="00E54A63" w:rsidRDefault="008C5568" w:rsidP="00AE102A">
            <w:pPr>
              <w:rPr>
                <w:rFonts w:eastAsia="Times New Roman" w:cs="Arial"/>
                <w:b/>
                <w:bCs/>
                <w:color w:val="000000"/>
                <w:kern w:val="0"/>
                <w:sz w:val="20"/>
                <w:szCs w:val="20"/>
                <w:lang w:eastAsia="cs-CZ"/>
                <w14:ligatures w14:val="none"/>
              </w:rPr>
            </w:pPr>
            <w:r w:rsidRPr="00E54A63">
              <w:rPr>
                <w:rFonts w:eastAsia="Times New Roman" w:cs="Arial"/>
                <w:b/>
                <w:bCs/>
                <w:color w:val="000000"/>
                <w:kern w:val="0"/>
                <w:sz w:val="20"/>
                <w:szCs w:val="20"/>
                <w:lang w:eastAsia="cs-CZ"/>
                <w14:ligatures w14:val="none"/>
              </w:rPr>
              <w:t>Smlouva o dílo</w:t>
            </w:r>
          </w:p>
        </w:tc>
      </w:tr>
      <w:tr w:rsidR="008C5568" w:rsidRPr="00CA089E" w14:paraId="00C0790B" w14:textId="77777777" w:rsidTr="00AE102A">
        <w:trPr>
          <w:trHeight w:val="289"/>
        </w:trPr>
        <w:tc>
          <w:tcPr>
            <w:tcW w:w="1306" w:type="dxa"/>
            <w:tcBorders>
              <w:left w:val="single" w:sz="12" w:space="0" w:color="BFBFBF" w:themeColor="background1" w:themeShade="BF"/>
              <w:bottom w:val="single" w:sz="12" w:space="0" w:color="BFBFBF" w:themeColor="background1" w:themeShade="BF"/>
            </w:tcBorders>
            <w:vAlign w:val="center"/>
            <w:hideMark/>
          </w:tcPr>
          <w:p w14:paraId="57DEF44A" w14:textId="77777777" w:rsidR="008C5568" w:rsidRPr="00E54A63" w:rsidRDefault="008C5568" w:rsidP="00AE102A">
            <w:pPr>
              <w:rPr>
                <w:rFonts w:eastAsia="Times New Roman" w:cs="Arial"/>
                <w:color w:val="000000"/>
                <w:kern w:val="0"/>
                <w:sz w:val="20"/>
                <w:szCs w:val="20"/>
                <w:lang w:eastAsia="cs-CZ"/>
                <w14:ligatures w14:val="none"/>
              </w:rPr>
            </w:pPr>
            <w:r w:rsidRPr="00E54A63">
              <w:rPr>
                <w:rFonts w:eastAsia="Times New Roman" w:cs="Arial"/>
                <w:color w:val="000000"/>
                <w:kern w:val="0"/>
                <w:sz w:val="20"/>
                <w:szCs w:val="20"/>
                <w:lang w:eastAsia="cs-CZ"/>
                <w14:ligatures w14:val="none"/>
              </w:rPr>
              <w:t>Č. smlouvy objednatele:</w:t>
            </w:r>
          </w:p>
        </w:tc>
        <w:tc>
          <w:tcPr>
            <w:tcW w:w="3215" w:type="dxa"/>
            <w:gridSpan w:val="2"/>
            <w:tcBorders>
              <w:bottom w:val="single" w:sz="12" w:space="0" w:color="BFBFBF" w:themeColor="background1" w:themeShade="BF"/>
            </w:tcBorders>
            <w:vAlign w:val="center"/>
            <w:hideMark/>
          </w:tcPr>
          <w:p w14:paraId="1F4EA5A8" w14:textId="77777777" w:rsidR="008C5568" w:rsidRPr="00E54A63" w:rsidRDefault="008C5568" w:rsidP="00AE102A">
            <w:pPr>
              <w:rPr>
                <w:rFonts w:eastAsia="Times New Roman" w:cs="Arial"/>
                <w:color w:val="000000"/>
                <w:kern w:val="0"/>
                <w:sz w:val="20"/>
                <w:szCs w:val="20"/>
                <w:lang w:eastAsia="cs-CZ"/>
                <w14:ligatures w14:val="none"/>
              </w:rPr>
            </w:pPr>
            <w:r w:rsidRPr="00E54A63">
              <w:rPr>
                <w:rFonts w:eastAsia="Times New Roman" w:cs="Arial"/>
                <w:color w:val="000000"/>
                <w:kern w:val="0"/>
                <w:sz w:val="20"/>
                <w:szCs w:val="20"/>
                <w:lang w:eastAsia="cs-CZ"/>
                <w14:ligatures w14:val="none"/>
              </w:rPr>
              <w:t>………………, ze dne:</w:t>
            </w:r>
          </w:p>
        </w:tc>
        <w:tc>
          <w:tcPr>
            <w:tcW w:w="1350" w:type="dxa"/>
            <w:tcBorders>
              <w:bottom w:val="single" w:sz="12" w:space="0" w:color="BFBFBF" w:themeColor="background1" w:themeShade="BF"/>
            </w:tcBorders>
            <w:vAlign w:val="center"/>
            <w:hideMark/>
          </w:tcPr>
          <w:p w14:paraId="2735F1A7" w14:textId="77777777" w:rsidR="008C5568" w:rsidRPr="00E54A63" w:rsidRDefault="008C5568" w:rsidP="00AE102A">
            <w:pPr>
              <w:rPr>
                <w:rFonts w:eastAsia="Times New Roman" w:cs="Arial"/>
                <w:color w:val="000000"/>
                <w:kern w:val="0"/>
                <w:sz w:val="20"/>
                <w:szCs w:val="20"/>
                <w:lang w:eastAsia="cs-CZ"/>
                <w14:ligatures w14:val="none"/>
              </w:rPr>
            </w:pPr>
            <w:r w:rsidRPr="00E54A63">
              <w:rPr>
                <w:rFonts w:eastAsia="Times New Roman" w:cs="Arial"/>
                <w:color w:val="000000"/>
                <w:kern w:val="0"/>
                <w:sz w:val="20"/>
                <w:szCs w:val="20"/>
                <w:lang w:eastAsia="cs-CZ"/>
                <w14:ligatures w14:val="none"/>
              </w:rPr>
              <w:t>Č. smlouvy zhotovitele:</w:t>
            </w:r>
          </w:p>
        </w:tc>
        <w:tc>
          <w:tcPr>
            <w:tcW w:w="3196" w:type="dxa"/>
            <w:tcBorders>
              <w:bottom w:val="single" w:sz="12" w:space="0" w:color="BFBFBF" w:themeColor="background1" w:themeShade="BF"/>
              <w:right w:val="single" w:sz="12" w:space="0" w:color="BFBFBF" w:themeColor="background1" w:themeShade="BF"/>
            </w:tcBorders>
            <w:vAlign w:val="center"/>
            <w:hideMark/>
          </w:tcPr>
          <w:p w14:paraId="5B84626B" w14:textId="77777777" w:rsidR="008C5568" w:rsidRPr="00E54A63" w:rsidRDefault="008C5568" w:rsidP="00AE102A">
            <w:pPr>
              <w:rPr>
                <w:rFonts w:eastAsia="Times New Roman" w:cs="Arial"/>
                <w:color w:val="000000"/>
                <w:kern w:val="0"/>
                <w:sz w:val="20"/>
                <w:szCs w:val="20"/>
                <w:lang w:eastAsia="cs-CZ"/>
                <w14:ligatures w14:val="none"/>
              </w:rPr>
            </w:pPr>
            <w:r w:rsidRPr="00E54A63">
              <w:rPr>
                <w:rFonts w:eastAsia="Times New Roman" w:cs="Arial"/>
                <w:color w:val="000000"/>
                <w:kern w:val="0"/>
                <w:sz w:val="20"/>
                <w:szCs w:val="20"/>
                <w:lang w:eastAsia="cs-CZ"/>
                <w14:ligatures w14:val="none"/>
              </w:rPr>
              <w:t>…………….., ze dne:</w:t>
            </w:r>
          </w:p>
        </w:tc>
      </w:tr>
      <w:tr w:rsidR="008C5568" w:rsidRPr="00CA089E" w14:paraId="07589122" w14:textId="77777777" w:rsidTr="00AE102A">
        <w:trPr>
          <w:trHeight w:val="83"/>
        </w:trPr>
        <w:tc>
          <w:tcPr>
            <w:tcW w:w="9067" w:type="dxa"/>
            <w:gridSpan w:val="5"/>
            <w:tcBorders>
              <w:top w:val="single" w:sz="12" w:space="0" w:color="BFBFBF" w:themeColor="background1" w:themeShade="BF"/>
              <w:left w:val="nil"/>
              <w:bottom w:val="single" w:sz="12" w:space="0" w:color="BFBFBF" w:themeColor="background1" w:themeShade="BF"/>
              <w:right w:val="nil"/>
            </w:tcBorders>
            <w:vAlign w:val="center"/>
            <w:hideMark/>
          </w:tcPr>
          <w:p w14:paraId="72F04A20" w14:textId="77777777" w:rsidR="008C5568" w:rsidRPr="00E54A63" w:rsidRDefault="008C5568" w:rsidP="00AE102A">
            <w:pPr>
              <w:rPr>
                <w:rFonts w:eastAsia="Times New Roman" w:cs="Arial"/>
                <w:color w:val="000000"/>
                <w:kern w:val="0"/>
                <w:sz w:val="20"/>
                <w:szCs w:val="20"/>
                <w:lang w:eastAsia="cs-CZ"/>
                <w14:ligatures w14:val="none"/>
              </w:rPr>
            </w:pPr>
            <w:r w:rsidRPr="00E54A63">
              <w:rPr>
                <w:rFonts w:eastAsia="Times New Roman" w:cs="Arial"/>
                <w:color w:val="000000"/>
                <w:kern w:val="0"/>
                <w:sz w:val="20"/>
                <w:szCs w:val="20"/>
                <w:lang w:eastAsia="cs-CZ"/>
                <w14:ligatures w14:val="none"/>
              </w:rPr>
              <w:t> </w:t>
            </w:r>
          </w:p>
        </w:tc>
      </w:tr>
      <w:tr w:rsidR="008C5568" w:rsidRPr="00CA089E" w14:paraId="5FA1F63E" w14:textId="77777777" w:rsidTr="00AE102A">
        <w:trPr>
          <w:trHeight w:val="300"/>
        </w:trPr>
        <w:tc>
          <w:tcPr>
            <w:tcW w:w="4521" w:type="dxa"/>
            <w:gridSpan w:val="3"/>
            <w:tcBorders>
              <w:top w:val="single" w:sz="12" w:space="0" w:color="BFBFBF" w:themeColor="background1" w:themeShade="BF"/>
              <w:left w:val="single" w:sz="12" w:space="0" w:color="BFBFBF" w:themeColor="background1" w:themeShade="BF"/>
              <w:bottom w:val="nil"/>
            </w:tcBorders>
            <w:vAlign w:val="center"/>
            <w:hideMark/>
          </w:tcPr>
          <w:p w14:paraId="6BC48CC2" w14:textId="77777777" w:rsidR="008C5568" w:rsidRPr="00E54A63" w:rsidRDefault="008C5568" w:rsidP="00AE102A">
            <w:pPr>
              <w:rPr>
                <w:rFonts w:eastAsia="Times New Roman" w:cs="Arial"/>
                <w:b/>
                <w:bCs/>
                <w:color w:val="000000"/>
                <w:kern w:val="0"/>
                <w:sz w:val="20"/>
                <w:szCs w:val="20"/>
                <w:u w:val="single"/>
                <w:lang w:eastAsia="cs-CZ"/>
                <w14:ligatures w14:val="none"/>
              </w:rPr>
            </w:pPr>
            <w:r w:rsidRPr="00E54A63">
              <w:rPr>
                <w:rFonts w:eastAsia="Times New Roman" w:cs="Arial"/>
                <w:b/>
                <w:bCs/>
                <w:color w:val="000000"/>
                <w:kern w:val="0"/>
                <w:sz w:val="20"/>
                <w:szCs w:val="20"/>
                <w:u w:val="single"/>
                <w:lang w:eastAsia="cs-CZ"/>
                <w14:ligatures w14:val="none"/>
              </w:rPr>
              <w:t>Objednatel:</w:t>
            </w:r>
          </w:p>
        </w:tc>
        <w:tc>
          <w:tcPr>
            <w:tcW w:w="4546" w:type="dxa"/>
            <w:gridSpan w:val="2"/>
            <w:tcBorders>
              <w:top w:val="single" w:sz="12" w:space="0" w:color="BFBFBF" w:themeColor="background1" w:themeShade="BF"/>
              <w:bottom w:val="nil"/>
              <w:right w:val="single" w:sz="12" w:space="0" w:color="BFBFBF" w:themeColor="background1" w:themeShade="BF"/>
            </w:tcBorders>
            <w:vAlign w:val="center"/>
            <w:hideMark/>
          </w:tcPr>
          <w:p w14:paraId="6E58CC49" w14:textId="77777777" w:rsidR="008C5568" w:rsidRPr="00E54A63" w:rsidRDefault="008C5568" w:rsidP="00AE102A">
            <w:pPr>
              <w:rPr>
                <w:rFonts w:eastAsia="Times New Roman" w:cs="Arial"/>
                <w:b/>
                <w:bCs/>
                <w:color w:val="000000"/>
                <w:kern w:val="0"/>
                <w:sz w:val="20"/>
                <w:szCs w:val="20"/>
                <w:u w:val="single"/>
                <w:lang w:eastAsia="cs-CZ"/>
                <w14:ligatures w14:val="none"/>
              </w:rPr>
            </w:pPr>
            <w:r w:rsidRPr="00E54A63">
              <w:rPr>
                <w:rFonts w:eastAsia="Times New Roman" w:cs="Arial"/>
                <w:b/>
                <w:bCs/>
                <w:color w:val="000000"/>
                <w:kern w:val="0"/>
                <w:sz w:val="20"/>
                <w:szCs w:val="20"/>
                <w:u w:val="single"/>
                <w:lang w:eastAsia="cs-CZ"/>
                <w14:ligatures w14:val="none"/>
              </w:rPr>
              <w:t>Zhotovitel:</w:t>
            </w:r>
          </w:p>
        </w:tc>
      </w:tr>
      <w:tr w:rsidR="008C5568" w:rsidRPr="00CA089E" w14:paraId="079B7047" w14:textId="77777777" w:rsidTr="00AE102A">
        <w:trPr>
          <w:trHeight w:val="300"/>
        </w:trPr>
        <w:tc>
          <w:tcPr>
            <w:tcW w:w="4521" w:type="dxa"/>
            <w:gridSpan w:val="3"/>
            <w:tcBorders>
              <w:top w:val="nil"/>
              <w:left w:val="single" w:sz="12" w:space="0" w:color="BFBFBF" w:themeColor="background1" w:themeShade="BF"/>
              <w:bottom w:val="nil"/>
            </w:tcBorders>
            <w:vAlign w:val="center"/>
            <w:hideMark/>
          </w:tcPr>
          <w:p w14:paraId="63708DC0" w14:textId="77777777" w:rsidR="008C5568" w:rsidRPr="00E54A63" w:rsidRDefault="008C5568" w:rsidP="00AE102A">
            <w:pPr>
              <w:rPr>
                <w:rFonts w:eastAsia="Times New Roman" w:cs="Arial"/>
                <w:b/>
                <w:bCs/>
                <w:color w:val="000000"/>
                <w:kern w:val="0"/>
                <w:sz w:val="20"/>
                <w:szCs w:val="20"/>
                <w:lang w:eastAsia="cs-CZ"/>
                <w14:ligatures w14:val="none"/>
              </w:rPr>
            </w:pPr>
            <w:r w:rsidRPr="00E54A63">
              <w:rPr>
                <w:rFonts w:eastAsia="Times New Roman" w:cs="Arial"/>
                <w:b/>
                <w:bCs/>
                <w:color w:val="000000"/>
                <w:kern w:val="0"/>
                <w:sz w:val="20"/>
                <w:szCs w:val="20"/>
                <w:lang w:eastAsia="cs-CZ"/>
                <w14:ligatures w14:val="none"/>
              </w:rPr>
              <w:t>Státní pozemkový úřad</w:t>
            </w:r>
          </w:p>
        </w:tc>
        <w:tc>
          <w:tcPr>
            <w:tcW w:w="4546" w:type="dxa"/>
            <w:gridSpan w:val="2"/>
            <w:tcBorders>
              <w:top w:val="nil"/>
              <w:bottom w:val="nil"/>
              <w:right w:val="single" w:sz="12" w:space="0" w:color="BFBFBF" w:themeColor="background1" w:themeShade="BF"/>
            </w:tcBorders>
            <w:vAlign w:val="center"/>
            <w:hideMark/>
          </w:tcPr>
          <w:p w14:paraId="6FFAE7CC" w14:textId="77777777" w:rsidR="008C5568" w:rsidRPr="00E54A63" w:rsidRDefault="008C5568" w:rsidP="00AE102A">
            <w:pPr>
              <w:rPr>
                <w:rFonts w:eastAsia="Times New Roman" w:cs="Arial"/>
                <w:color w:val="000000"/>
                <w:kern w:val="0"/>
                <w:sz w:val="20"/>
                <w:szCs w:val="20"/>
                <w:lang w:eastAsia="cs-CZ"/>
                <w14:ligatures w14:val="none"/>
              </w:rPr>
            </w:pPr>
          </w:p>
        </w:tc>
      </w:tr>
      <w:tr w:rsidR="008C5568" w:rsidRPr="00CA089E" w14:paraId="2F7514C6" w14:textId="77777777" w:rsidTr="00AE102A">
        <w:trPr>
          <w:trHeight w:val="300"/>
        </w:trPr>
        <w:tc>
          <w:tcPr>
            <w:tcW w:w="4521" w:type="dxa"/>
            <w:gridSpan w:val="3"/>
            <w:tcBorders>
              <w:top w:val="nil"/>
              <w:left w:val="single" w:sz="12" w:space="0" w:color="BFBFBF" w:themeColor="background1" w:themeShade="BF"/>
              <w:bottom w:val="nil"/>
            </w:tcBorders>
            <w:vAlign w:val="center"/>
            <w:hideMark/>
          </w:tcPr>
          <w:p w14:paraId="712F0E4F" w14:textId="77777777" w:rsidR="008C5568" w:rsidRPr="00E54A63" w:rsidRDefault="008C5568" w:rsidP="00AE102A">
            <w:pPr>
              <w:rPr>
                <w:rFonts w:eastAsia="Times New Roman" w:cs="Arial"/>
                <w:color w:val="000000"/>
                <w:kern w:val="0"/>
                <w:sz w:val="20"/>
                <w:szCs w:val="20"/>
                <w:lang w:eastAsia="cs-CZ"/>
                <w14:ligatures w14:val="none"/>
              </w:rPr>
            </w:pPr>
            <w:r w:rsidRPr="00E54A63">
              <w:rPr>
                <w:rFonts w:eastAsia="Times New Roman" w:cs="Arial"/>
                <w:color w:val="000000"/>
                <w:kern w:val="0"/>
                <w:sz w:val="20"/>
                <w:szCs w:val="20"/>
                <w:lang w:eastAsia="cs-CZ"/>
                <w14:ligatures w14:val="none"/>
              </w:rPr>
              <w:t>Husinecká 1024/11a, 130 00 Praha 3</w:t>
            </w:r>
          </w:p>
        </w:tc>
        <w:tc>
          <w:tcPr>
            <w:tcW w:w="4546" w:type="dxa"/>
            <w:gridSpan w:val="2"/>
            <w:tcBorders>
              <w:top w:val="nil"/>
              <w:bottom w:val="nil"/>
              <w:right w:val="single" w:sz="12" w:space="0" w:color="BFBFBF" w:themeColor="background1" w:themeShade="BF"/>
            </w:tcBorders>
            <w:vAlign w:val="center"/>
            <w:hideMark/>
          </w:tcPr>
          <w:p w14:paraId="3544E795" w14:textId="77777777" w:rsidR="008C5568" w:rsidRPr="00E54A63" w:rsidRDefault="008C5568" w:rsidP="00AE102A">
            <w:pPr>
              <w:rPr>
                <w:rFonts w:eastAsia="Times New Roman" w:cs="Arial"/>
                <w:color w:val="000000"/>
                <w:kern w:val="0"/>
                <w:sz w:val="20"/>
                <w:szCs w:val="20"/>
                <w:lang w:eastAsia="cs-CZ"/>
                <w14:ligatures w14:val="none"/>
              </w:rPr>
            </w:pPr>
          </w:p>
        </w:tc>
      </w:tr>
      <w:tr w:rsidR="008C5568" w:rsidRPr="00CA089E" w14:paraId="3AAEED17" w14:textId="77777777" w:rsidTr="00AE102A">
        <w:trPr>
          <w:trHeight w:val="300"/>
        </w:trPr>
        <w:tc>
          <w:tcPr>
            <w:tcW w:w="4521" w:type="dxa"/>
            <w:gridSpan w:val="3"/>
            <w:tcBorders>
              <w:top w:val="nil"/>
              <w:left w:val="single" w:sz="12" w:space="0" w:color="BFBFBF" w:themeColor="background1" w:themeShade="BF"/>
              <w:bottom w:val="nil"/>
            </w:tcBorders>
            <w:vAlign w:val="center"/>
          </w:tcPr>
          <w:p w14:paraId="39AABB02" w14:textId="77777777" w:rsidR="008C5568" w:rsidRPr="00E54A63" w:rsidRDefault="008C5568" w:rsidP="00AE102A">
            <w:pPr>
              <w:rPr>
                <w:rFonts w:eastAsia="Times New Roman" w:cs="Arial"/>
                <w:color w:val="000000"/>
                <w:kern w:val="0"/>
                <w:sz w:val="20"/>
                <w:szCs w:val="20"/>
                <w:lang w:eastAsia="cs-CZ"/>
                <w14:ligatures w14:val="none"/>
              </w:rPr>
            </w:pPr>
            <w:r w:rsidRPr="00E54A63">
              <w:rPr>
                <w:rFonts w:eastAsia="Times New Roman" w:cs="Arial"/>
                <w:color w:val="000000"/>
                <w:kern w:val="0"/>
                <w:sz w:val="20"/>
                <w:szCs w:val="20"/>
                <w:lang w:eastAsia="cs-CZ"/>
                <w14:ligatures w14:val="none"/>
              </w:rPr>
              <w:t>IČ</w:t>
            </w:r>
            <w:r>
              <w:rPr>
                <w:rFonts w:eastAsia="Times New Roman" w:cs="Arial"/>
                <w:color w:val="000000"/>
                <w:kern w:val="0"/>
                <w:sz w:val="20"/>
                <w:szCs w:val="20"/>
                <w:lang w:eastAsia="cs-CZ"/>
                <w14:ligatures w14:val="none"/>
              </w:rPr>
              <w:t>O</w:t>
            </w:r>
            <w:r w:rsidRPr="00E54A63">
              <w:rPr>
                <w:rFonts w:eastAsia="Times New Roman" w:cs="Arial"/>
                <w:color w:val="000000"/>
                <w:kern w:val="0"/>
                <w:sz w:val="20"/>
                <w:szCs w:val="20"/>
                <w:lang w:eastAsia="cs-CZ"/>
                <w14:ligatures w14:val="none"/>
              </w:rPr>
              <w:t>: 01312774</w:t>
            </w:r>
          </w:p>
        </w:tc>
        <w:tc>
          <w:tcPr>
            <w:tcW w:w="4546" w:type="dxa"/>
            <w:gridSpan w:val="2"/>
            <w:tcBorders>
              <w:top w:val="nil"/>
              <w:bottom w:val="nil"/>
              <w:right w:val="single" w:sz="12" w:space="0" w:color="BFBFBF" w:themeColor="background1" w:themeShade="BF"/>
            </w:tcBorders>
            <w:vAlign w:val="center"/>
            <w:hideMark/>
          </w:tcPr>
          <w:p w14:paraId="65D515B7" w14:textId="77777777" w:rsidR="008C5568" w:rsidRPr="00E54A63" w:rsidRDefault="008C5568" w:rsidP="00AE102A">
            <w:pPr>
              <w:rPr>
                <w:rFonts w:eastAsia="Times New Roman" w:cs="Arial"/>
                <w:color w:val="000000"/>
                <w:kern w:val="0"/>
                <w:sz w:val="20"/>
                <w:szCs w:val="20"/>
                <w:lang w:eastAsia="cs-CZ"/>
                <w14:ligatures w14:val="none"/>
              </w:rPr>
            </w:pPr>
          </w:p>
        </w:tc>
      </w:tr>
      <w:tr w:rsidR="008C5568" w:rsidRPr="00CA089E" w14:paraId="1ED9EFD1" w14:textId="77777777" w:rsidTr="00AE102A">
        <w:trPr>
          <w:trHeight w:val="300"/>
        </w:trPr>
        <w:tc>
          <w:tcPr>
            <w:tcW w:w="4521" w:type="dxa"/>
            <w:gridSpan w:val="3"/>
            <w:tcBorders>
              <w:top w:val="nil"/>
              <w:left w:val="single" w:sz="12" w:space="0" w:color="BFBFBF" w:themeColor="background1" w:themeShade="BF"/>
              <w:bottom w:val="nil"/>
            </w:tcBorders>
            <w:vAlign w:val="center"/>
          </w:tcPr>
          <w:p w14:paraId="63CA5C80" w14:textId="77777777" w:rsidR="008C5568" w:rsidRPr="00E54A63" w:rsidRDefault="008C5568" w:rsidP="00AE102A">
            <w:pPr>
              <w:rPr>
                <w:rFonts w:eastAsia="Times New Roman" w:cs="Arial"/>
                <w:b/>
                <w:bCs/>
                <w:color w:val="000000"/>
                <w:kern w:val="0"/>
                <w:sz w:val="20"/>
                <w:szCs w:val="20"/>
                <w:lang w:eastAsia="cs-CZ"/>
                <w14:ligatures w14:val="none"/>
              </w:rPr>
            </w:pPr>
            <w:r w:rsidRPr="00E54A63">
              <w:rPr>
                <w:rFonts w:eastAsia="Times New Roman" w:cs="Arial"/>
                <w:b/>
                <w:bCs/>
                <w:color w:val="000000"/>
                <w:kern w:val="0"/>
                <w:sz w:val="20"/>
                <w:szCs w:val="20"/>
                <w:lang w:eastAsia="cs-CZ"/>
                <w14:ligatures w14:val="none"/>
              </w:rPr>
              <w:t>Krajský pozemkový úřad pro …………</w:t>
            </w:r>
          </w:p>
        </w:tc>
        <w:tc>
          <w:tcPr>
            <w:tcW w:w="4546" w:type="dxa"/>
            <w:gridSpan w:val="2"/>
            <w:tcBorders>
              <w:top w:val="nil"/>
              <w:bottom w:val="nil"/>
              <w:right w:val="single" w:sz="12" w:space="0" w:color="BFBFBF" w:themeColor="background1" w:themeShade="BF"/>
            </w:tcBorders>
            <w:vAlign w:val="center"/>
            <w:hideMark/>
          </w:tcPr>
          <w:p w14:paraId="654B8FD6" w14:textId="77777777" w:rsidR="008C5568" w:rsidRPr="00E54A63" w:rsidRDefault="008C5568" w:rsidP="00AE102A">
            <w:pPr>
              <w:rPr>
                <w:rFonts w:eastAsia="Times New Roman" w:cs="Arial"/>
                <w:color w:val="000000"/>
                <w:kern w:val="0"/>
                <w:sz w:val="20"/>
                <w:szCs w:val="20"/>
                <w:lang w:eastAsia="cs-CZ"/>
                <w14:ligatures w14:val="none"/>
              </w:rPr>
            </w:pPr>
          </w:p>
        </w:tc>
      </w:tr>
      <w:tr w:rsidR="008C5568" w:rsidRPr="00CA089E" w14:paraId="0DB20B26" w14:textId="77777777" w:rsidTr="00AE102A">
        <w:trPr>
          <w:trHeight w:val="300"/>
        </w:trPr>
        <w:tc>
          <w:tcPr>
            <w:tcW w:w="4521" w:type="dxa"/>
            <w:gridSpan w:val="3"/>
            <w:tcBorders>
              <w:top w:val="nil"/>
              <w:left w:val="single" w:sz="12" w:space="0" w:color="BFBFBF" w:themeColor="background1" w:themeShade="BF"/>
              <w:bottom w:val="nil"/>
            </w:tcBorders>
            <w:vAlign w:val="center"/>
          </w:tcPr>
          <w:p w14:paraId="29D1EE0F" w14:textId="77777777" w:rsidR="008C5568" w:rsidRPr="00E54A63" w:rsidRDefault="008C5568" w:rsidP="00AE102A">
            <w:pPr>
              <w:rPr>
                <w:rFonts w:eastAsia="Times New Roman" w:cs="Arial"/>
                <w:color w:val="000000"/>
                <w:kern w:val="0"/>
                <w:sz w:val="20"/>
                <w:szCs w:val="20"/>
                <w:lang w:eastAsia="cs-CZ"/>
                <w14:ligatures w14:val="none"/>
              </w:rPr>
            </w:pPr>
            <w:r>
              <w:rPr>
                <w:rFonts w:eastAsia="Times New Roman" w:cs="Arial"/>
                <w:color w:val="000000"/>
                <w:kern w:val="0"/>
                <w:sz w:val="20"/>
                <w:szCs w:val="20"/>
                <w:lang w:eastAsia="cs-CZ"/>
                <w14:ligatures w14:val="none"/>
              </w:rPr>
              <w:t>………………</w:t>
            </w:r>
          </w:p>
        </w:tc>
        <w:tc>
          <w:tcPr>
            <w:tcW w:w="4546" w:type="dxa"/>
            <w:gridSpan w:val="2"/>
            <w:tcBorders>
              <w:top w:val="nil"/>
              <w:bottom w:val="nil"/>
              <w:right w:val="single" w:sz="12" w:space="0" w:color="BFBFBF" w:themeColor="background1" w:themeShade="BF"/>
            </w:tcBorders>
            <w:vAlign w:val="center"/>
          </w:tcPr>
          <w:p w14:paraId="75A673B6" w14:textId="77777777" w:rsidR="008C5568" w:rsidRPr="00E54A63" w:rsidRDefault="008C5568" w:rsidP="00AE102A">
            <w:pPr>
              <w:rPr>
                <w:rFonts w:eastAsia="Times New Roman" w:cs="Arial"/>
                <w:color w:val="000000"/>
                <w:kern w:val="0"/>
                <w:sz w:val="20"/>
                <w:szCs w:val="20"/>
                <w:lang w:eastAsia="cs-CZ"/>
                <w14:ligatures w14:val="none"/>
              </w:rPr>
            </w:pPr>
          </w:p>
        </w:tc>
      </w:tr>
      <w:tr w:rsidR="008C5568" w:rsidRPr="00CA089E" w14:paraId="048D4C1C" w14:textId="77777777" w:rsidTr="00AE102A">
        <w:trPr>
          <w:trHeight w:val="300"/>
        </w:trPr>
        <w:tc>
          <w:tcPr>
            <w:tcW w:w="4521" w:type="dxa"/>
            <w:gridSpan w:val="3"/>
            <w:tcBorders>
              <w:top w:val="nil"/>
              <w:left w:val="single" w:sz="12" w:space="0" w:color="BFBFBF" w:themeColor="background1" w:themeShade="BF"/>
              <w:bottom w:val="nil"/>
            </w:tcBorders>
            <w:vAlign w:val="center"/>
          </w:tcPr>
          <w:p w14:paraId="0262785E" w14:textId="77777777" w:rsidR="008C5568" w:rsidRPr="00E54A63" w:rsidRDefault="008C5568" w:rsidP="00AE102A">
            <w:pPr>
              <w:rPr>
                <w:rFonts w:eastAsia="Times New Roman" w:cs="Arial"/>
                <w:b/>
                <w:bCs/>
                <w:color w:val="000000"/>
                <w:kern w:val="0"/>
                <w:sz w:val="20"/>
                <w:szCs w:val="20"/>
                <w:lang w:eastAsia="cs-CZ"/>
                <w14:ligatures w14:val="none"/>
              </w:rPr>
            </w:pPr>
            <w:r w:rsidRPr="00E54A63">
              <w:rPr>
                <w:rFonts w:eastAsia="Times New Roman" w:cs="Arial"/>
                <w:b/>
                <w:bCs/>
                <w:color w:val="000000"/>
                <w:kern w:val="0"/>
                <w:sz w:val="20"/>
                <w:szCs w:val="20"/>
                <w:lang w:eastAsia="cs-CZ"/>
                <w14:ligatures w14:val="none"/>
              </w:rPr>
              <w:t>Pobočka …………</w:t>
            </w:r>
          </w:p>
        </w:tc>
        <w:tc>
          <w:tcPr>
            <w:tcW w:w="4546" w:type="dxa"/>
            <w:gridSpan w:val="2"/>
            <w:tcBorders>
              <w:top w:val="nil"/>
              <w:bottom w:val="nil"/>
              <w:right w:val="single" w:sz="12" w:space="0" w:color="BFBFBF" w:themeColor="background1" w:themeShade="BF"/>
            </w:tcBorders>
            <w:vAlign w:val="center"/>
          </w:tcPr>
          <w:p w14:paraId="16B04D2C" w14:textId="77777777" w:rsidR="008C5568" w:rsidRPr="00E54A63" w:rsidRDefault="008C5568" w:rsidP="00AE102A">
            <w:pPr>
              <w:rPr>
                <w:rFonts w:eastAsia="Times New Roman" w:cs="Arial"/>
                <w:color w:val="000000"/>
                <w:kern w:val="0"/>
                <w:sz w:val="20"/>
                <w:szCs w:val="20"/>
                <w:lang w:eastAsia="cs-CZ"/>
                <w14:ligatures w14:val="none"/>
              </w:rPr>
            </w:pPr>
          </w:p>
        </w:tc>
      </w:tr>
      <w:tr w:rsidR="008C5568" w:rsidRPr="00CA089E" w14:paraId="4E86B305" w14:textId="77777777" w:rsidTr="00AE102A">
        <w:trPr>
          <w:trHeight w:val="300"/>
        </w:trPr>
        <w:tc>
          <w:tcPr>
            <w:tcW w:w="4521" w:type="dxa"/>
            <w:gridSpan w:val="3"/>
            <w:tcBorders>
              <w:top w:val="nil"/>
              <w:left w:val="single" w:sz="12" w:space="0" w:color="BFBFBF" w:themeColor="background1" w:themeShade="BF"/>
              <w:bottom w:val="single" w:sz="12" w:space="0" w:color="BFBFBF" w:themeColor="background1" w:themeShade="BF"/>
            </w:tcBorders>
            <w:vAlign w:val="center"/>
          </w:tcPr>
          <w:p w14:paraId="3BAD7E5A" w14:textId="77777777" w:rsidR="008C5568" w:rsidRPr="00E54A63" w:rsidRDefault="008C5568" w:rsidP="00AE102A">
            <w:pPr>
              <w:rPr>
                <w:rFonts w:eastAsia="Times New Roman" w:cs="Arial"/>
                <w:color w:val="000000"/>
                <w:kern w:val="0"/>
                <w:sz w:val="20"/>
                <w:szCs w:val="20"/>
                <w:lang w:eastAsia="cs-CZ"/>
                <w14:ligatures w14:val="none"/>
              </w:rPr>
            </w:pPr>
            <w:r>
              <w:rPr>
                <w:rFonts w:eastAsia="Times New Roman" w:cs="Arial"/>
                <w:color w:val="000000"/>
                <w:kern w:val="0"/>
                <w:sz w:val="20"/>
                <w:szCs w:val="20"/>
                <w:lang w:eastAsia="cs-CZ"/>
                <w14:ligatures w14:val="none"/>
              </w:rPr>
              <w:t>………………..</w:t>
            </w:r>
          </w:p>
        </w:tc>
        <w:tc>
          <w:tcPr>
            <w:tcW w:w="4546" w:type="dxa"/>
            <w:gridSpan w:val="2"/>
            <w:tcBorders>
              <w:top w:val="nil"/>
              <w:bottom w:val="single" w:sz="12" w:space="0" w:color="BFBFBF" w:themeColor="background1" w:themeShade="BF"/>
              <w:right w:val="single" w:sz="12" w:space="0" w:color="BFBFBF" w:themeColor="background1" w:themeShade="BF"/>
            </w:tcBorders>
            <w:vAlign w:val="center"/>
            <w:hideMark/>
          </w:tcPr>
          <w:p w14:paraId="09D514AC" w14:textId="77777777" w:rsidR="008C5568" w:rsidRPr="00E54A63" w:rsidRDefault="008C5568" w:rsidP="00AE102A">
            <w:pPr>
              <w:rPr>
                <w:rFonts w:eastAsia="Times New Roman" w:cs="Arial"/>
                <w:color w:val="000000"/>
                <w:kern w:val="0"/>
                <w:sz w:val="20"/>
                <w:szCs w:val="20"/>
                <w:lang w:eastAsia="cs-CZ"/>
                <w14:ligatures w14:val="none"/>
              </w:rPr>
            </w:pPr>
          </w:p>
        </w:tc>
      </w:tr>
      <w:tr w:rsidR="008C5568" w:rsidRPr="00CA089E" w14:paraId="5B7363CD" w14:textId="77777777" w:rsidTr="00AE102A">
        <w:trPr>
          <w:trHeight w:val="469"/>
        </w:trPr>
        <w:tc>
          <w:tcPr>
            <w:tcW w:w="4521" w:type="dxa"/>
            <w:gridSpan w:val="3"/>
            <w:tcBorders>
              <w:top w:val="single" w:sz="12" w:space="0" w:color="BFBFBF" w:themeColor="background1" w:themeShade="BF"/>
              <w:left w:val="single" w:sz="12" w:space="0" w:color="BFBFBF" w:themeColor="background1" w:themeShade="BF"/>
            </w:tcBorders>
            <w:vAlign w:val="center"/>
            <w:hideMark/>
          </w:tcPr>
          <w:p w14:paraId="208EAAEC" w14:textId="77777777" w:rsidR="008C5568" w:rsidRPr="003E2438" w:rsidRDefault="008C5568" w:rsidP="00AE102A">
            <w:pPr>
              <w:rPr>
                <w:rFonts w:eastAsia="Times New Roman" w:cs="Arial"/>
                <w:color w:val="000000"/>
                <w:kern w:val="0"/>
                <w:sz w:val="20"/>
                <w:szCs w:val="20"/>
                <w:lang w:eastAsia="cs-CZ"/>
                <w14:ligatures w14:val="none"/>
              </w:rPr>
            </w:pPr>
            <w:r w:rsidRPr="003E2438">
              <w:rPr>
                <w:rFonts w:eastAsia="Times New Roman" w:cs="Arial"/>
                <w:color w:val="000000"/>
                <w:kern w:val="0"/>
                <w:sz w:val="20"/>
                <w:szCs w:val="20"/>
                <w:lang w:eastAsia="cs-CZ"/>
                <w14:ligatures w14:val="none"/>
              </w:rPr>
              <w:t>Osoba oprávněná jednat ve věcech technických:</w:t>
            </w:r>
          </w:p>
        </w:tc>
        <w:tc>
          <w:tcPr>
            <w:tcW w:w="4546" w:type="dxa"/>
            <w:gridSpan w:val="2"/>
            <w:tcBorders>
              <w:top w:val="single" w:sz="12" w:space="0" w:color="BFBFBF" w:themeColor="background1" w:themeShade="BF"/>
              <w:right w:val="single" w:sz="12" w:space="0" w:color="BFBFBF" w:themeColor="background1" w:themeShade="BF"/>
            </w:tcBorders>
            <w:vAlign w:val="center"/>
            <w:hideMark/>
          </w:tcPr>
          <w:p w14:paraId="1C3FECFD" w14:textId="77777777" w:rsidR="008C5568" w:rsidRPr="003E2438" w:rsidRDefault="008C5568" w:rsidP="00AE102A">
            <w:pPr>
              <w:rPr>
                <w:rFonts w:eastAsia="Times New Roman" w:cs="Arial"/>
                <w:color w:val="000000"/>
                <w:kern w:val="0"/>
                <w:sz w:val="20"/>
                <w:szCs w:val="20"/>
                <w:lang w:eastAsia="cs-CZ"/>
                <w14:ligatures w14:val="none"/>
              </w:rPr>
            </w:pPr>
            <w:r w:rsidRPr="003E2438">
              <w:rPr>
                <w:rFonts w:eastAsia="Times New Roman" w:cs="Arial"/>
                <w:color w:val="000000"/>
                <w:kern w:val="0"/>
                <w:sz w:val="20"/>
                <w:szCs w:val="20"/>
                <w:lang w:eastAsia="cs-CZ"/>
                <w14:ligatures w14:val="none"/>
              </w:rPr>
              <w:t>Osoba oprávněná jednat ve věcech technických:</w:t>
            </w:r>
          </w:p>
        </w:tc>
      </w:tr>
      <w:tr w:rsidR="008C5568" w:rsidRPr="00CA089E" w14:paraId="584BDEB8" w14:textId="77777777" w:rsidTr="00AE102A">
        <w:trPr>
          <w:trHeight w:val="300"/>
        </w:trPr>
        <w:tc>
          <w:tcPr>
            <w:tcW w:w="4521" w:type="dxa"/>
            <w:gridSpan w:val="3"/>
            <w:tcBorders>
              <w:left w:val="single" w:sz="12" w:space="0" w:color="BFBFBF" w:themeColor="background1" w:themeShade="BF"/>
              <w:bottom w:val="single" w:sz="12" w:space="0" w:color="BFBFBF" w:themeColor="background1" w:themeShade="BF"/>
            </w:tcBorders>
            <w:vAlign w:val="center"/>
            <w:hideMark/>
          </w:tcPr>
          <w:p w14:paraId="74C88AA8" w14:textId="77777777" w:rsidR="008C5568" w:rsidRPr="00E54A63" w:rsidRDefault="008C5568" w:rsidP="00AE102A">
            <w:pPr>
              <w:rPr>
                <w:rFonts w:eastAsia="Times New Roman" w:cs="Arial"/>
                <w:color w:val="000000"/>
                <w:kern w:val="0"/>
                <w:sz w:val="20"/>
                <w:szCs w:val="20"/>
                <w:lang w:eastAsia="cs-CZ"/>
                <w14:ligatures w14:val="none"/>
              </w:rPr>
            </w:pPr>
          </w:p>
        </w:tc>
        <w:tc>
          <w:tcPr>
            <w:tcW w:w="4546" w:type="dxa"/>
            <w:gridSpan w:val="2"/>
            <w:tcBorders>
              <w:bottom w:val="single" w:sz="12" w:space="0" w:color="BFBFBF" w:themeColor="background1" w:themeShade="BF"/>
              <w:right w:val="single" w:sz="12" w:space="0" w:color="BFBFBF" w:themeColor="background1" w:themeShade="BF"/>
            </w:tcBorders>
            <w:vAlign w:val="center"/>
            <w:hideMark/>
          </w:tcPr>
          <w:p w14:paraId="4C7C5168" w14:textId="77777777" w:rsidR="008C5568" w:rsidRPr="00E54A63" w:rsidRDefault="008C5568" w:rsidP="00AE102A">
            <w:pPr>
              <w:rPr>
                <w:rFonts w:eastAsia="Times New Roman" w:cs="Arial"/>
                <w:color w:val="000000"/>
                <w:kern w:val="0"/>
                <w:sz w:val="20"/>
                <w:szCs w:val="20"/>
                <w:lang w:eastAsia="cs-CZ"/>
                <w14:ligatures w14:val="none"/>
              </w:rPr>
            </w:pPr>
          </w:p>
        </w:tc>
      </w:tr>
      <w:tr w:rsidR="008C5568" w:rsidRPr="00CA089E" w14:paraId="709ABDA6" w14:textId="77777777" w:rsidTr="00AE102A">
        <w:trPr>
          <w:trHeight w:val="87"/>
        </w:trPr>
        <w:tc>
          <w:tcPr>
            <w:tcW w:w="9067" w:type="dxa"/>
            <w:gridSpan w:val="5"/>
            <w:tcBorders>
              <w:top w:val="single" w:sz="12" w:space="0" w:color="BFBFBF" w:themeColor="background1" w:themeShade="BF"/>
              <w:left w:val="nil"/>
              <w:bottom w:val="single" w:sz="12" w:space="0" w:color="BFBFBF" w:themeColor="background1" w:themeShade="BF"/>
              <w:right w:val="nil"/>
            </w:tcBorders>
            <w:vAlign w:val="center"/>
            <w:hideMark/>
          </w:tcPr>
          <w:p w14:paraId="71AC0DCF" w14:textId="77777777" w:rsidR="008C5568" w:rsidRPr="00E54A63" w:rsidRDefault="008C5568" w:rsidP="00AE102A">
            <w:pPr>
              <w:rPr>
                <w:rFonts w:eastAsia="Times New Roman" w:cs="Arial"/>
                <w:color w:val="000000"/>
                <w:kern w:val="0"/>
                <w:sz w:val="20"/>
                <w:szCs w:val="20"/>
                <w:lang w:eastAsia="cs-CZ"/>
                <w14:ligatures w14:val="none"/>
              </w:rPr>
            </w:pPr>
          </w:p>
        </w:tc>
      </w:tr>
      <w:tr w:rsidR="008C5568" w:rsidRPr="00CA089E" w14:paraId="7E26936B" w14:textId="77777777" w:rsidTr="00AE102A">
        <w:trPr>
          <w:trHeight w:val="300"/>
        </w:trPr>
        <w:tc>
          <w:tcPr>
            <w:tcW w:w="4521" w:type="dxa"/>
            <w:gridSpan w:val="3"/>
            <w:tcBorders>
              <w:top w:val="single" w:sz="12" w:space="0" w:color="BFBFBF" w:themeColor="background1" w:themeShade="BF"/>
              <w:left w:val="single" w:sz="12" w:space="0" w:color="BFBFBF" w:themeColor="background1" w:themeShade="BF"/>
            </w:tcBorders>
            <w:vAlign w:val="center"/>
            <w:hideMark/>
          </w:tcPr>
          <w:p w14:paraId="7B6A8874" w14:textId="77777777" w:rsidR="008C5568" w:rsidRPr="00E54A63" w:rsidRDefault="008C5568" w:rsidP="00AE102A">
            <w:pPr>
              <w:rPr>
                <w:rFonts w:eastAsia="Times New Roman" w:cs="Arial"/>
                <w:b/>
                <w:bCs/>
                <w:color w:val="000000"/>
                <w:kern w:val="0"/>
                <w:sz w:val="20"/>
                <w:szCs w:val="20"/>
                <w:lang w:eastAsia="cs-CZ"/>
                <w14:ligatures w14:val="none"/>
              </w:rPr>
            </w:pPr>
            <w:r w:rsidRPr="00E54A63">
              <w:rPr>
                <w:rFonts w:eastAsia="Times New Roman" w:cs="Arial"/>
                <w:b/>
                <w:bCs/>
                <w:color w:val="000000"/>
                <w:kern w:val="0"/>
                <w:sz w:val="20"/>
                <w:szCs w:val="20"/>
                <w:lang w:eastAsia="cs-CZ"/>
                <w14:ligatures w14:val="none"/>
              </w:rPr>
              <w:t>Technický dozor stavebníka:</w:t>
            </w:r>
          </w:p>
        </w:tc>
        <w:tc>
          <w:tcPr>
            <w:tcW w:w="4546" w:type="dxa"/>
            <w:gridSpan w:val="2"/>
            <w:tcBorders>
              <w:top w:val="single" w:sz="12" w:space="0" w:color="BFBFBF" w:themeColor="background1" w:themeShade="BF"/>
              <w:right w:val="single" w:sz="12" w:space="0" w:color="BFBFBF" w:themeColor="background1" w:themeShade="BF"/>
            </w:tcBorders>
            <w:vAlign w:val="center"/>
            <w:hideMark/>
          </w:tcPr>
          <w:p w14:paraId="4101D3C9" w14:textId="77777777" w:rsidR="008C5568" w:rsidRPr="00E54A63" w:rsidRDefault="008C5568" w:rsidP="00AE102A">
            <w:pPr>
              <w:rPr>
                <w:rFonts w:eastAsia="Times New Roman" w:cs="Arial"/>
                <w:b/>
                <w:bCs/>
                <w:color w:val="000000"/>
                <w:kern w:val="0"/>
                <w:sz w:val="20"/>
                <w:szCs w:val="20"/>
                <w:lang w:eastAsia="cs-CZ"/>
                <w14:ligatures w14:val="none"/>
              </w:rPr>
            </w:pPr>
            <w:r w:rsidRPr="00E54A63">
              <w:rPr>
                <w:rFonts w:eastAsia="Times New Roman" w:cs="Arial"/>
                <w:b/>
                <w:bCs/>
                <w:color w:val="000000"/>
                <w:kern w:val="0"/>
                <w:sz w:val="20"/>
                <w:szCs w:val="20"/>
                <w:lang w:eastAsia="cs-CZ"/>
                <w14:ligatures w14:val="none"/>
              </w:rPr>
              <w:t>Odpovědný stavbyvedoucí:</w:t>
            </w:r>
          </w:p>
        </w:tc>
      </w:tr>
      <w:tr w:rsidR="008C5568" w:rsidRPr="00CA089E" w14:paraId="68AA393C" w14:textId="77777777" w:rsidTr="00AE102A">
        <w:trPr>
          <w:trHeight w:val="300"/>
        </w:trPr>
        <w:tc>
          <w:tcPr>
            <w:tcW w:w="4521" w:type="dxa"/>
            <w:gridSpan w:val="3"/>
            <w:tcBorders>
              <w:left w:val="single" w:sz="12" w:space="0" w:color="BFBFBF" w:themeColor="background1" w:themeShade="BF"/>
              <w:bottom w:val="single" w:sz="12" w:space="0" w:color="BFBFBF" w:themeColor="background1" w:themeShade="BF"/>
            </w:tcBorders>
            <w:vAlign w:val="center"/>
            <w:hideMark/>
          </w:tcPr>
          <w:p w14:paraId="28F26210" w14:textId="77777777" w:rsidR="008C5568" w:rsidRPr="00E54A63" w:rsidRDefault="008C5568" w:rsidP="00AE102A">
            <w:pPr>
              <w:rPr>
                <w:rFonts w:eastAsia="Times New Roman" w:cs="Arial"/>
                <w:color w:val="000000"/>
                <w:kern w:val="0"/>
                <w:sz w:val="20"/>
                <w:szCs w:val="20"/>
                <w:lang w:eastAsia="cs-CZ"/>
                <w14:ligatures w14:val="none"/>
              </w:rPr>
            </w:pPr>
          </w:p>
        </w:tc>
        <w:tc>
          <w:tcPr>
            <w:tcW w:w="4546" w:type="dxa"/>
            <w:gridSpan w:val="2"/>
            <w:tcBorders>
              <w:bottom w:val="single" w:sz="12" w:space="0" w:color="BFBFBF" w:themeColor="background1" w:themeShade="BF"/>
              <w:right w:val="single" w:sz="12" w:space="0" w:color="BFBFBF" w:themeColor="background1" w:themeShade="BF"/>
            </w:tcBorders>
            <w:vAlign w:val="center"/>
            <w:hideMark/>
          </w:tcPr>
          <w:p w14:paraId="75A8D2C1" w14:textId="77777777" w:rsidR="008C5568" w:rsidRPr="00E54A63" w:rsidRDefault="008C5568" w:rsidP="00AE102A">
            <w:pPr>
              <w:rPr>
                <w:rFonts w:eastAsia="Times New Roman" w:cs="Arial"/>
                <w:color w:val="000000"/>
                <w:kern w:val="0"/>
                <w:sz w:val="20"/>
                <w:szCs w:val="20"/>
                <w:lang w:eastAsia="cs-CZ"/>
                <w14:ligatures w14:val="none"/>
              </w:rPr>
            </w:pPr>
          </w:p>
        </w:tc>
      </w:tr>
    </w:tbl>
    <w:p w14:paraId="6562AE34" w14:textId="77777777" w:rsidR="008C5568" w:rsidRPr="007966FE" w:rsidRDefault="008C5568" w:rsidP="008C5568">
      <w:pPr>
        <w:spacing w:after="0" w:line="240" w:lineRule="auto"/>
        <w:rPr>
          <w:rFonts w:ascii="Cambria" w:eastAsia="Cambria" w:hAnsi="Cambria" w:cs="Cambria"/>
          <w:sz w:val="20"/>
          <w:szCs w:val="20"/>
          <w:lang w:eastAsia="ar-SA"/>
        </w:rPr>
      </w:pPr>
    </w:p>
    <w:p w14:paraId="15C1E0F4" w14:textId="77777777" w:rsidR="008C5568" w:rsidRPr="007966FE" w:rsidRDefault="008C5568" w:rsidP="008C5568">
      <w:pPr>
        <w:spacing w:after="0" w:line="300" w:lineRule="auto"/>
        <w:rPr>
          <w:rFonts w:eastAsia="Cambria" w:cs="Arial"/>
          <w:b/>
          <w:bCs/>
          <w:sz w:val="20"/>
          <w:szCs w:val="20"/>
          <w:lang w:eastAsia="ar-SA"/>
        </w:rPr>
      </w:pPr>
      <w:r w:rsidRPr="007966FE">
        <w:rPr>
          <w:rFonts w:eastAsia="Cambria" w:cs="Arial"/>
          <w:b/>
          <w:bCs/>
          <w:sz w:val="20"/>
          <w:szCs w:val="20"/>
          <w:lang w:eastAsia="ar-SA"/>
        </w:rPr>
        <w:t>Na základě výše uvedené smlouvy o dílo dle čl. V. Doba plnění, odst. 3 bude ke dni …………. ukončena zimní přestávka. Od …………. budou práce na díle obnoveny.</w:t>
      </w:r>
    </w:p>
    <w:p w14:paraId="49DF9EDF" w14:textId="77777777" w:rsidR="008C5568" w:rsidRPr="007966FE" w:rsidRDefault="008C5568" w:rsidP="008C5568">
      <w:pPr>
        <w:spacing w:after="0" w:line="300" w:lineRule="auto"/>
        <w:rPr>
          <w:rFonts w:ascii="Cambria" w:eastAsia="Cambria" w:hAnsi="Cambria" w:cs="Cambria"/>
          <w:sz w:val="20"/>
          <w:szCs w:val="20"/>
          <w:lang w:eastAsia="ar-SA"/>
        </w:rPr>
      </w:pPr>
    </w:p>
    <w:p w14:paraId="22DEADA0" w14:textId="77777777" w:rsidR="008C5568" w:rsidRPr="007966FE" w:rsidRDefault="008C5568" w:rsidP="008C5568">
      <w:pPr>
        <w:spacing w:after="0" w:line="300" w:lineRule="auto"/>
        <w:rPr>
          <w:rFonts w:eastAsia="Cambria" w:cs="Arial"/>
          <w:sz w:val="20"/>
          <w:szCs w:val="20"/>
          <w:lang w:eastAsia="ar-SA"/>
        </w:rPr>
      </w:pPr>
      <w:r w:rsidRPr="007966FE">
        <w:rPr>
          <w:rFonts w:eastAsia="Cambria" w:cs="Arial"/>
          <w:sz w:val="20"/>
          <w:szCs w:val="20"/>
          <w:lang w:eastAsia="ar-SA"/>
        </w:rPr>
        <w:t xml:space="preserve">O trvání běhu zimní přestávky, tj. od …… do …………., bude dodatkem č. </w:t>
      </w:r>
      <w:r w:rsidRPr="007966FE">
        <w:rPr>
          <w:rFonts w:eastAsia="Cambria" w:cs="Arial"/>
          <w:color w:val="808080" w:themeColor="background1" w:themeShade="80"/>
          <w:sz w:val="20"/>
          <w:szCs w:val="20"/>
          <w:lang w:eastAsia="ar-SA"/>
        </w:rPr>
        <w:t xml:space="preserve">………….. </w:t>
      </w:r>
      <w:r w:rsidRPr="007966FE">
        <w:rPr>
          <w:rFonts w:eastAsia="Cambria" w:cs="Arial"/>
          <w:sz w:val="20"/>
          <w:szCs w:val="20"/>
          <w:lang w:eastAsia="ar-SA"/>
        </w:rPr>
        <w:t xml:space="preserve">provedeno prodloužení lhůt pro plnění díla o </w:t>
      </w:r>
      <w:r w:rsidRPr="007966FE">
        <w:rPr>
          <w:rFonts w:eastAsia="Cambria" w:cs="Arial"/>
          <w:color w:val="808080" w:themeColor="background1" w:themeShade="80"/>
          <w:sz w:val="20"/>
          <w:szCs w:val="20"/>
          <w:lang w:eastAsia="ar-SA"/>
        </w:rPr>
        <w:t>…….</w:t>
      </w:r>
      <w:r w:rsidRPr="007966FE">
        <w:rPr>
          <w:rFonts w:eastAsia="Cambria" w:cs="Arial"/>
          <w:sz w:val="20"/>
          <w:szCs w:val="20"/>
          <w:lang w:eastAsia="ar-SA"/>
        </w:rPr>
        <w:t xml:space="preserve"> kalendářních dnů.</w:t>
      </w:r>
    </w:p>
    <w:p w14:paraId="53B79A15" w14:textId="77777777" w:rsidR="008C5568" w:rsidRPr="007966FE" w:rsidRDefault="008C5568" w:rsidP="008C5568">
      <w:pPr>
        <w:rPr>
          <w:rFonts w:ascii="Cambria" w:eastAsia="Cambria" w:hAnsi="Cambria" w:cs="Cambria"/>
          <w:sz w:val="20"/>
          <w:szCs w:val="20"/>
          <w:lang w:eastAsia="ar-SA"/>
        </w:rPr>
      </w:pPr>
    </w:p>
    <w:p w14:paraId="459EF1FE" w14:textId="77777777" w:rsidR="008C5568" w:rsidRPr="007966FE" w:rsidRDefault="008C5568" w:rsidP="008C5568">
      <w:pPr>
        <w:rPr>
          <w:rFonts w:eastAsia="Cambria" w:cs="Arial"/>
          <w:sz w:val="20"/>
          <w:szCs w:val="20"/>
          <w:lang w:eastAsia="ar-SA"/>
        </w:rPr>
      </w:pPr>
      <w:r w:rsidRPr="007966FE">
        <w:rPr>
          <w:rFonts w:eastAsia="Cambria" w:cs="Arial"/>
          <w:sz w:val="20"/>
          <w:szCs w:val="20"/>
          <w:lang w:eastAsia="ar-SA"/>
        </w:rPr>
        <w:t>V </w:t>
      </w:r>
      <w:r w:rsidRPr="007966FE">
        <w:rPr>
          <w:rFonts w:eastAsia="Cambria" w:cs="Arial"/>
          <w:sz w:val="20"/>
          <w:szCs w:val="20"/>
          <w:lang w:eastAsia="ar-SA"/>
        </w:rPr>
        <w:tab/>
        <w:t>dne</w:t>
      </w:r>
    </w:p>
    <w:p w14:paraId="7DB6795B" w14:textId="77777777" w:rsidR="008C5568" w:rsidRPr="007966FE" w:rsidRDefault="008C5568" w:rsidP="008C5568">
      <w:pPr>
        <w:rPr>
          <w:rFonts w:eastAsia="Cambria" w:cs="Arial"/>
          <w:sz w:val="20"/>
          <w:szCs w:val="20"/>
          <w:lang w:eastAsia="ar-SA"/>
        </w:rPr>
      </w:pPr>
    </w:p>
    <w:tbl>
      <w:tblPr>
        <w:tblW w:w="9356" w:type="dxa"/>
        <w:tblCellMar>
          <w:left w:w="70" w:type="dxa"/>
          <w:right w:w="70" w:type="dxa"/>
        </w:tblCellMar>
        <w:tblLook w:val="04A0" w:firstRow="1" w:lastRow="0" w:firstColumn="1" w:lastColumn="0" w:noHBand="0" w:noVBand="1"/>
      </w:tblPr>
      <w:tblGrid>
        <w:gridCol w:w="2075"/>
        <w:gridCol w:w="3296"/>
        <w:gridCol w:w="3985"/>
      </w:tblGrid>
      <w:tr w:rsidR="008C5568" w:rsidRPr="007966FE" w14:paraId="1D317572" w14:textId="77777777" w:rsidTr="00AE102A">
        <w:trPr>
          <w:trHeight w:val="570"/>
        </w:trPr>
        <w:tc>
          <w:tcPr>
            <w:tcW w:w="2410" w:type="dxa"/>
            <w:tcBorders>
              <w:top w:val="nil"/>
              <w:left w:val="nil"/>
              <w:bottom w:val="nil"/>
              <w:right w:val="nil"/>
            </w:tcBorders>
            <w:vAlign w:val="center"/>
            <w:hideMark/>
          </w:tcPr>
          <w:p w14:paraId="5C5AA153" w14:textId="77777777" w:rsidR="008C5568" w:rsidRPr="007966FE" w:rsidRDefault="008C5568" w:rsidP="00AE102A">
            <w:pPr>
              <w:spacing w:after="0" w:line="600" w:lineRule="auto"/>
              <w:rPr>
                <w:rFonts w:eastAsia="Times New Roman" w:cs="Arial"/>
                <w:color w:val="000000"/>
                <w:sz w:val="20"/>
                <w:szCs w:val="20"/>
                <w:lang w:eastAsia="cs-CZ"/>
              </w:rPr>
            </w:pPr>
            <w:r w:rsidRPr="007966FE">
              <w:rPr>
                <w:rFonts w:eastAsia="Times New Roman" w:cs="Arial"/>
                <w:color w:val="000000"/>
                <w:sz w:val="20"/>
                <w:szCs w:val="20"/>
                <w:lang w:eastAsia="cs-CZ"/>
              </w:rPr>
              <w:t>Za objednatele:</w:t>
            </w:r>
          </w:p>
        </w:tc>
        <w:tc>
          <w:tcPr>
            <w:tcW w:w="4544" w:type="dxa"/>
            <w:tcBorders>
              <w:top w:val="nil"/>
              <w:left w:val="nil"/>
              <w:bottom w:val="nil"/>
              <w:right w:val="nil"/>
            </w:tcBorders>
            <w:vAlign w:val="center"/>
            <w:hideMark/>
          </w:tcPr>
          <w:p w14:paraId="1BEBE45E" w14:textId="77777777" w:rsidR="008C5568" w:rsidRPr="007966FE" w:rsidRDefault="008C5568" w:rsidP="00AE102A">
            <w:pPr>
              <w:spacing w:after="0" w:line="600" w:lineRule="auto"/>
              <w:rPr>
                <w:rFonts w:eastAsia="Times New Roman" w:cs="Arial"/>
                <w:color w:val="000000"/>
                <w:sz w:val="20"/>
                <w:szCs w:val="20"/>
                <w:lang w:eastAsia="cs-CZ"/>
              </w:rPr>
            </w:pPr>
          </w:p>
        </w:tc>
        <w:tc>
          <w:tcPr>
            <w:tcW w:w="4774" w:type="dxa"/>
            <w:tcBorders>
              <w:top w:val="nil"/>
              <w:left w:val="nil"/>
              <w:bottom w:val="nil"/>
              <w:right w:val="nil"/>
            </w:tcBorders>
            <w:vAlign w:val="center"/>
            <w:hideMark/>
          </w:tcPr>
          <w:p w14:paraId="43A49D40" w14:textId="77777777" w:rsidR="008C5568" w:rsidRPr="007966FE" w:rsidRDefault="008C5568" w:rsidP="00AE102A">
            <w:pPr>
              <w:spacing w:after="0" w:line="600" w:lineRule="auto"/>
              <w:rPr>
                <w:rFonts w:eastAsia="Times New Roman" w:cs="Arial"/>
                <w:color w:val="000000"/>
                <w:sz w:val="20"/>
                <w:szCs w:val="20"/>
                <w:lang w:eastAsia="cs-CZ"/>
              </w:rPr>
            </w:pPr>
            <w:r w:rsidRPr="007966FE">
              <w:rPr>
                <w:rFonts w:eastAsia="Times New Roman" w:cs="Arial"/>
                <w:color w:val="000000"/>
                <w:sz w:val="20"/>
                <w:szCs w:val="20"/>
                <w:lang w:eastAsia="cs-CZ"/>
              </w:rPr>
              <w:t>…......……………….</w:t>
            </w:r>
          </w:p>
        </w:tc>
      </w:tr>
      <w:tr w:rsidR="008C5568" w:rsidRPr="007966FE" w14:paraId="39441399" w14:textId="77777777" w:rsidTr="00AE102A">
        <w:trPr>
          <w:trHeight w:val="570"/>
        </w:trPr>
        <w:tc>
          <w:tcPr>
            <w:tcW w:w="2410" w:type="dxa"/>
            <w:tcBorders>
              <w:top w:val="nil"/>
              <w:left w:val="nil"/>
              <w:bottom w:val="nil"/>
              <w:right w:val="nil"/>
            </w:tcBorders>
            <w:vAlign w:val="center"/>
            <w:hideMark/>
          </w:tcPr>
          <w:p w14:paraId="0D735E0D" w14:textId="77777777" w:rsidR="008C5568" w:rsidRPr="007966FE" w:rsidRDefault="008C5568" w:rsidP="00AE102A">
            <w:pPr>
              <w:spacing w:after="0" w:line="600" w:lineRule="auto"/>
              <w:rPr>
                <w:rFonts w:eastAsia="Times New Roman" w:cs="Arial"/>
                <w:color w:val="000000"/>
                <w:sz w:val="20"/>
                <w:szCs w:val="20"/>
                <w:lang w:eastAsia="cs-CZ"/>
              </w:rPr>
            </w:pPr>
            <w:r w:rsidRPr="007966FE">
              <w:rPr>
                <w:rFonts w:eastAsia="Times New Roman" w:cs="Arial"/>
                <w:color w:val="000000"/>
                <w:sz w:val="20"/>
                <w:szCs w:val="20"/>
                <w:lang w:eastAsia="cs-CZ"/>
              </w:rPr>
              <w:t>Za zhotovitele:</w:t>
            </w:r>
          </w:p>
        </w:tc>
        <w:tc>
          <w:tcPr>
            <w:tcW w:w="4544" w:type="dxa"/>
            <w:tcBorders>
              <w:top w:val="nil"/>
              <w:left w:val="nil"/>
              <w:bottom w:val="nil"/>
              <w:right w:val="nil"/>
            </w:tcBorders>
            <w:vAlign w:val="center"/>
            <w:hideMark/>
          </w:tcPr>
          <w:p w14:paraId="1DEBBEB7" w14:textId="77777777" w:rsidR="008C5568" w:rsidRPr="007966FE" w:rsidRDefault="008C5568" w:rsidP="00AE102A">
            <w:pPr>
              <w:spacing w:after="0" w:line="600" w:lineRule="auto"/>
              <w:rPr>
                <w:rFonts w:eastAsia="Times New Roman" w:cs="Arial"/>
                <w:color w:val="000000"/>
                <w:sz w:val="20"/>
                <w:szCs w:val="20"/>
                <w:lang w:eastAsia="cs-CZ"/>
              </w:rPr>
            </w:pPr>
          </w:p>
        </w:tc>
        <w:tc>
          <w:tcPr>
            <w:tcW w:w="4774" w:type="dxa"/>
            <w:tcBorders>
              <w:top w:val="nil"/>
              <w:left w:val="nil"/>
              <w:bottom w:val="nil"/>
              <w:right w:val="nil"/>
            </w:tcBorders>
            <w:vAlign w:val="center"/>
            <w:hideMark/>
          </w:tcPr>
          <w:p w14:paraId="7800297A" w14:textId="77777777" w:rsidR="008C5568" w:rsidRPr="007966FE" w:rsidRDefault="008C5568" w:rsidP="00AE102A">
            <w:pPr>
              <w:spacing w:after="0" w:line="600" w:lineRule="auto"/>
              <w:rPr>
                <w:rFonts w:eastAsia="Times New Roman" w:cs="Arial"/>
                <w:color w:val="000000"/>
                <w:sz w:val="20"/>
                <w:szCs w:val="20"/>
                <w:lang w:eastAsia="cs-CZ"/>
              </w:rPr>
            </w:pPr>
            <w:r w:rsidRPr="007966FE">
              <w:rPr>
                <w:rFonts w:eastAsia="Times New Roman" w:cs="Arial"/>
                <w:color w:val="000000"/>
                <w:sz w:val="20"/>
                <w:szCs w:val="20"/>
                <w:lang w:eastAsia="cs-CZ"/>
              </w:rPr>
              <w:t>……………………….</w:t>
            </w:r>
          </w:p>
        </w:tc>
      </w:tr>
      <w:tr w:rsidR="008C5568" w:rsidRPr="007966FE" w14:paraId="60F79DA0" w14:textId="77777777" w:rsidTr="00AE102A">
        <w:trPr>
          <w:trHeight w:val="570"/>
        </w:trPr>
        <w:tc>
          <w:tcPr>
            <w:tcW w:w="2410" w:type="dxa"/>
            <w:tcBorders>
              <w:top w:val="nil"/>
              <w:left w:val="nil"/>
              <w:bottom w:val="nil"/>
              <w:right w:val="nil"/>
            </w:tcBorders>
            <w:vAlign w:val="center"/>
            <w:hideMark/>
          </w:tcPr>
          <w:p w14:paraId="03B0AC2D" w14:textId="77777777" w:rsidR="008C5568" w:rsidRPr="007966FE" w:rsidRDefault="008C5568" w:rsidP="00AE102A">
            <w:pPr>
              <w:spacing w:after="0" w:line="600" w:lineRule="auto"/>
              <w:rPr>
                <w:rFonts w:eastAsia="Times New Roman" w:cs="Arial"/>
                <w:color w:val="000000"/>
                <w:sz w:val="20"/>
                <w:szCs w:val="20"/>
                <w:lang w:eastAsia="cs-CZ"/>
              </w:rPr>
            </w:pPr>
            <w:r w:rsidRPr="007966FE">
              <w:rPr>
                <w:rFonts w:eastAsia="Times New Roman" w:cs="Arial"/>
                <w:color w:val="000000"/>
                <w:sz w:val="20"/>
                <w:szCs w:val="20"/>
                <w:lang w:eastAsia="cs-CZ"/>
              </w:rPr>
              <w:t>TDS:</w:t>
            </w:r>
          </w:p>
        </w:tc>
        <w:tc>
          <w:tcPr>
            <w:tcW w:w="4544" w:type="dxa"/>
            <w:tcBorders>
              <w:top w:val="nil"/>
              <w:left w:val="nil"/>
              <w:bottom w:val="nil"/>
              <w:right w:val="nil"/>
            </w:tcBorders>
            <w:vAlign w:val="center"/>
            <w:hideMark/>
          </w:tcPr>
          <w:p w14:paraId="2BC9FACA" w14:textId="77777777" w:rsidR="008C5568" w:rsidRPr="007966FE" w:rsidRDefault="008C5568" w:rsidP="00AE102A">
            <w:pPr>
              <w:spacing w:after="0" w:line="600" w:lineRule="auto"/>
              <w:rPr>
                <w:rFonts w:eastAsia="Times New Roman" w:cs="Arial"/>
                <w:color w:val="000000"/>
                <w:sz w:val="20"/>
                <w:szCs w:val="20"/>
                <w:lang w:eastAsia="cs-CZ"/>
              </w:rPr>
            </w:pPr>
          </w:p>
        </w:tc>
        <w:tc>
          <w:tcPr>
            <w:tcW w:w="4774" w:type="dxa"/>
            <w:tcBorders>
              <w:top w:val="nil"/>
              <w:left w:val="nil"/>
              <w:bottom w:val="nil"/>
              <w:right w:val="nil"/>
            </w:tcBorders>
            <w:vAlign w:val="center"/>
            <w:hideMark/>
          </w:tcPr>
          <w:p w14:paraId="7EA6D2F3" w14:textId="77777777" w:rsidR="008C5568" w:rsidRPr="007966FE" w:rsidRDefault="008C5568" w:rsidP="00AE102A">
            <w:pPr>
              <w:spacing w:after="0" w:line="600" w:lineRule="auto"/>
              <w:rPr>
                <w:rFonts w:eastAsia="Times New Roman" w:cs="Arial"/>
                <w:color w:val="000000"/>
                <w:sz w:val="20"/>
                <w:szCs w:val="20"/>
                <w:lang w:eastAsia="cs-CZ"/>
              </w:rPr>
            </w:pPr>
            <w:r w:rsidRPr="007966FE">
              <w:rPr>
                <w:rFonts w:eastAsia="Times New Roman" w:cs="Arial"/>
                <w:color w:val="000000"/>
                <w:sz w:val="20"/>
                <w:szCs w:val="20"/>
                <w:lang w:eastAsia="cs-CZ"/>
              </w:rPr>
              <w:t>……………………….</w:t>
            </w:r>
          </w:p>
        </w:tc>
      </w:tr>
      <w:tr w:rsidR="008C5568" w:rsidRPr="007966FE" w14:paraId="6A042CFA" w14:textId="77777777" w:rsidTr="00AE102A">
        <w:trPr>
          <w:trHeight w:val="570"/>
        </w:trPr>
        <w:tc>
          <w:tcPr>
            <w:tcW w:w="2410" w:type="dxa"/>
            <w:tcBorders>
              <w:top w:val="nil"/>
              <w:left w:val="nil"/>
              <w:bottom w:val="nil"/>
              <w:right w:val="nil"/>
            </w:tcBorders>
            <w:vAlign w:val="center"/>
            <w:hideMark/>
          </w:tcPr>
          <w:p w14:paraId="1666EBF4" w14:textId="77777777" w:rsidR="008C5568" w:rsidRPr="007966FE" w:rsidRDefault="008C5568" w:rsidP="00AE102A">
            <w:pPr>
              <w:spacing w:after="0" w:line="600" w:lineRule="auto"/>
              <w:rPr>
                <w:rFonts w:eastAsia="Times New Roman" w:cs="Arial"/>
                <w:color w:val="000000"/>
                <w:sz w:val="20"/>
                <w:szCs w:val="20"/>
                <w:lang w:eastAsia="cs-CZ"/>
              </w:rPr>
            </w:pPr>
            <w:r w:rsidRPr="007966FE">
              <w:rPr>
                <w:rFonts w:eastAsia="Times New Roman" w:cs="Arial"/>
                <w:color w:val="000000"/>
                <w:sz w:val="20"/>
                <w:szCs w:val="20"/>
                <w:lang w:eastAsia="cs-CZ"/>
              </w:rPr>
              <w:t>Dozor projektanta:</w:t>
            </w:r>
          </w:p>
        </w:tc>
        <w:tc>
          <w:tcPr>
            <w:tcW w:w="4544" w:type="dxa"/>
            <w:tcBorders>
              <w:top w:val="nil"/>
              <w:left w:val="nil"/>
              <w:bottom w:val="nil"/>
              <w:right w:val="nil"/>
            </w:tcBorders>
            <w:vAlign w:val="center"/>
            <w:hideMark/>
          </w:tcPr>
          <w:p w14:paraId="0576A78B" w14:textId="77777777" w:rsidR="008C5568" w:rsidRPr="007966FE" w:rsidRDefault="008C5568" w:rsidP="00AE102A">
            <w:pPr>
              <w:spacing w:after="0" w:line="600" w:lineRule="auto"/>
              <w:rPr>
                <w:rFonts w:eastAsia="Times New Roman" w:cs="Arial"/>
                <w:color w:val="000000"/>
                <w:sz w:val="20"/>
                <w:szCs w:val="20"/>
                <w:lang w:eastAsia="cs-CZ"/>
              </w:rPr>
            </w:pPr>
          </w:p>
        </w:tc>
        <w:tc>
          <w:tcPr>
            <w:tcW w:w="4774" w:type="dxa"/>
            <w:tcBorders>
              <w:top w:val="nil"/>
              <w:left w:val="nil"/>
              <w:bottom w:val="nil"/>
              <w:right w:val="nil"/>
            </w:tcBorders>
            <w:vAlign w:val="center"/>
            <w:hideMark/>
          </w:tcPr>
          <w:p w14:paraId="34061FF1" w14:textId="77777777" w:rsidR="008C5568" w:rsidRPr="007966FE" w:rsidRDefault="008C5568" w:rsidP="00AE102A">
            <w:pPr>
              <w:spacing w:after="0" w:line="600" w:lineRule="auto"/>
              <w:rPr>
                <w:rFonts w:eastAsia="Times New Roman" w:cs="Arial"/>
                <w:color w:val="000000"/>
                <w:sz w:val="20"/>
                <w:szCs w:val="20"/>
                <w:lang w:eastAsia="cs-CZ"/>
              </w:rPr>
            </w:pPr>
            <w:r w:rsidRPr="007966FE">
              <w:rPr>
                <w:rFonts w:eastAsia="Times New Roman" w:cs="Arial"/>
                <w:color w:val="000000"/>
                <w:sz w:val="20"/>
                <w:szCs w:val="20"/>
                <w:lang w:eastAsia="cs-CZ"/>
              </w:rPr>
              <w:t>……………………….</w:t>
            </w:r>
          </w:p>
        </w:tc>
      </w:tr>
      <w:bookmarkEnd w:id="58"/>
    </w:tbl>
    <w:p w14:paraId="3D3E5726" w14:textId="77777777" w:rsidR="008C5568" w:rsidRDefault="008C5568" w:rsidP="008C5568">
      <w:pPr>
        <w:spacing w:before="0" w:after="200"/>
        <w:contextualSpacing w:val="0"/>
        <w:jc w:val="left"/>
        <w:rPr>
          <w:rFonts w:ascii="Cambria" w:eastAsia="Cambria" w:hAnsi="Cambria" w:cs="Cambria"/>
          <w:lang w:eastAsia="ar-SA"/>
        </w:rPr>
      </w:pPr>
      <w:r>
        <w:rPr>
          <w:rFonts w:ascii="Cambria" w:eastAsia="Cambria" w:hAnsi="Cambria" w:cs="Cambria"/>
          <w:lang w:eastAsia="ar-SA"/>
        </w:rPr>
        <w:br w:type="page"/>
      </w:r>
    </w:p>
    <w:tbl>
      <w:tblPr>
        <w:tblW w:w="9356" w:type="dxa"/>
        <w:tblLayout w:type="fixed"/>
        <w:tblCellMar>
          <w:left w:w="70" w:type="dxa"/>
          <w:right w:w="70" w:type="dxa"/>
        </w:tblCellMar>
        <w:tblLook w:val="04A0" w:firstRow="1" w:lastRow="0" w:firstColumn="1" w:lastColumn="0" w:noHBand="0" w:noVBand="1"/>
      </w:tblPr>
      <w:tblGrid>
        <w:gridCol w:w="1273"/>
        <w:gridCol w:w="1134"/>
        <w:gridCol w:w="142"/>
        <w:gridCol w:w="1065"/>
        <w:gridCol w:w="1204"/>
        <w:gridCol w:w="141"/>
        <w:gridCol w:w="2126"/>
        <w:gridCol w:w="2271"/>
      </w:tblGrid>
      <w:tr w:rsidR="008C5568" w:rsidRPr="0092599B" w14:paraId="1D4F9F4A" w14:textId="77777777" w:rsidTr="00AE102A">
        <w:trPr>
          <w:trHeight w:val="1138"/>
        </w:trPr>
        <w:tc>
          <w:tcPr>
            <w:tcW w:w="9356" w:type="dxa"/>
            <w:gridSpan w:val="8"/>
            <w:tcBorders>
              <w:top w:val="single" w:sz="2" w:space="0" w:color="auto"/>
              <w:left w:val="single" w:sz="2" w:space="0" w:color="auto"/>
              <w:bottom w:val="single" w:sz="2" w:space="0" w:color="auto"/>
              <w:right w:val="single" w:sz="2" w:space="0" w:color="auto"/>
            </w:tcBorders>
            <w:noWrap/>
            <w:vAlign w:val="center"/>
            <w:hideMark/>
          </w:tcPr>
          <w:p w14:paraId="1BA22EF7" w14:textId="77777777" w:rsidR="008C5568" w:rsidRPr="007A142B" w:rsidRDefault="008C5568" w:rsidP="00AE102A">
            <w:pPr>
              <w:tabs>
                <w:tab w:val="left" w:pos="1350"/>
                <w:tab w:val="center" w:pos="4422"/>
              </w:tabs>
              <w:spacing w:before="60" w:after="60" w:line="240" w:lineRule="auto"/>
              <w:jc w:val="center"/>
              <w:rPr>
                <w:rFonts w:eastAsia="Arial" w:cs="Arial"/>
                <w:bCs/>
                <w:sz w:val="24"/>
                <w:szCs w:val="24"/>
                <w:lang w:eastAsia="ar-SA"/>
              </w:rPr>
            </w:pPr>
            <w:bookmarkStart w:id="59" w:name="_Hlk222390630"/>
            <w:r w:rsidRPr="007A142B">
              <w:rPr>
                <w:rFonts w:eastAsia="Arial" w:cs="Arial"/>
                <w:bCs/>
                <w:noProof/>
                <w:sz w:val="24"/>
                <w:szCs w:val="24"/>
                <w:lang w:eastAsia="ar-SA"/>
              </w:rPr>
              <w:lastRenderedPageBreak/>
              <w:drawing>
                <wp:anchor distT="0" distB="0" distL="114300" distR="114300" simplePos="0" relativeHeight="251663360" behindDoc="0" locked="0" layoutInCell="1" allowOverlap="1" wp14:anchorId="140FBEA9" wp14:editId="3B12114B">
                  <wp:simplePos x="0" y="0"/>
                  <wp:positionH relativeFrom="column">
                    <wp:posOffset>4917440</wp:posOffset>
                  </wp:positionH>
                  <wp:positionV relativeFrom="paragraph">
                    <wp:posOffset>-36830</wp:posOffset>
                  </wp:positionV>
                  <wp:extent cx="941705" cy="742950"/>
                  <wp:effectExtent l="0" t="0" r="0" b="0"/>
                  <wp:wrapNone/>
                  <wp:docPr id="501598859" name="Obrázek 3" descr="Obsah obrázku Písmo, design&#10;&#10;Obsah generovaný pomocí AI může být nesprávný.">
                    <a:extLst xmlns:a="http://schemas.openxmlformats.org/drawingml/2006/main">
                      <a:ext uri="{FF2B5EF4-FFF2-40B4-BE49-F238E27FC236}">
                        <a16:creationId xmlns:a16="http://schemas.microsoft.com/office/drawing/2014/main" id="{E67A061D-F1E3-EE15-979C-77D7517D08B0}"/>
                      </a:ext>
                    </a:extLst>
                  </wp:docPr>
                  <wp:cNvGraphicFramePr/>
                  <a:graphic xmlns:a="http://schemas.openxmlformats.org/drawingml/2006/main">
                    <a:graphicData uri="http://schemas.openxmlformats.org/drawingml/2006/picture">
                      <pic:pic xmlns:pic="http://schemas.openxmlformats.org/drawingml/2006/picture">
                        <pic:nvPicPr>
                          <pic:cNvPr id="501598859" name="Obrázek 3" descr="Obsah obrázku Písmo, design&#10;&#10;Obsah generovaný pomocí AI může být nesprávný.">
                            <a:extLst>
                              <a:ext uri="{FF2B5EF4-FFF2-40B4-BE49-F238E27FC236}">
                                <a16:creationId xmlns:a16="http://schemas.microsoft.com/office/drawing/2014/main" id="{E67A061D-F1E3-EE15-979C-77D7517D08B0}"/>
                              </a:ext>
                            </a:extLst>
                          </pic:cNvPr>
                          <pic:cNvPicPr>
                            <a:picLocks noChangeAspect="1"/>
                          </pic:cNvPicPr>
                        </pic:nvPicPr>
                        <pic:blipFill>
                          <a:blip r:embed="rId21"/>
                          <a:stretch>
                            <a:fillRect/>
                          </a:stretch>
                        </pic:blipFill>
                        <pic:spPr>
                          <a:xfrm>
                            <a:off x="0" y="0"/>
                            <a:ext cx="941705" cy="742950"/>
                          </a:xfrm>
                          <a:prstGeom prst="rect">
                            <a:avLst/>
                          </a:prstGeom>
                        </pic:spPr>
                      </pic:pic>
                    </a:graphicData>
                  </a:graphic>
                  <wp14:sizeRelH relativeFrom="page">
                    <wp14:pctWidth>0</wp14:pctWidth>
                  </wp14:sizeRelH>
                  <wp14:sizeRelV relativeFrom="page">
                    <wp14:pctHeight>0</wp14:pctHeight>
                  </wp14:sizeRelV>
                </wp:anchor>
              </w:drawing>
            </w:r>
            <w:r w:rsidRPr="007A142B">
              <w:rPr>
                <w:rFonts w:eastAsia="Arial" w:cs="Arial"/>
                <w:bCs/>
                <w:sz w:val="24"/>
                <w:szCs w:val="24"/>
                <w:lang w:eastAsia="ar-SA"/>
              </w:rPr>
              <w:t>PROTOKOL</w:t>
            </w:r>
          </w:p>
          <w:p w14:paraId="37F06B42" w14:textId="77777777" w:rsidR="008C5568" w:rsidRPr="007A142B" w:rsidRDefault="008C5568" w:rsidP="00AE102A">
            <w:pPr>
              <w:tabs>
                <w:tab w:val="left" w:pos="1350"/>
                <w:tab w:val="center" w:pos="4422"/>
              </w:tabs>
              <w:spacing w:before="60" w:after="60" w:line="240" w:lineRule="auto"/>
              <w:jc w:val="center"/>
              <w:rPr>
                <w:rFonts w:eastAsia="Times New Roman" w:cs="Arial"/>
                <w:b/>
                <w:color w:val="000000"/>
                <w:sz w:val="18"/>
                <w:szCs w:val="18"/>
                <w:lang w:eastAsia="cs-CZ"/>
              </w:rPr>
            </w:pPr>
            <w:r w:rsidRPr="007A142B">
              <w:rPr>
                <w:rFonts w:eastAsia="Arial" w:cs="Arial"/>
                <w:b/>
                <w:sz w:val="24"/>
                <w:szCs w:val="24"/>
                <w:lang w:eastAsia="ar-SA"/>
              </w:rPr>
              <w:t>SOUPIS VAD A NEDODĚLKŮ</w:t>
            </w:r>
          </w:p>
        </w:tc>
      </w:tr>
      <w:tr w:rsidR="008C5568" w:rsidRPr="0092599B" w14:paraId="6C1FA05C" w14:textId="77777777" w:rsidTr="00AE102A">
        <w:trPr>
          <w:trHeight w:val="206"/>
        </w:trPr>
        <w:tc>
          <w:tcPr>
            <w:tcW w:w="9356" w:type="dxa"/>
            <w:gridSpan w:val="8"/>
            <w:tcBorders>
              <w:top w:val="single" w:sz="2" w:space="0" w:color="auto"/>
              <w:left w:val="nil"/>
              <w:bottom w:val="nil"/>
            </w:tcBorders>
            <w:noWrap/>
            <w:vAlign w:val="bottom"/>
            <w:hideMark/>
          </w:tcPr>
          <w:p w14:paraId="129EAB55" w14:textId="77777777" w:rsidR="008C5568" w:rsidRPr="0092599B" w:rsidRDefault="008C5568" w:rsidP="00AE102A">
            <w:pPr>
              <w:spacing w:after="0" w:line="240" w:lineRule="auto"/>
              <w:rPr>
                <w:rFonts w:eastAsia="Times New Roman" w:cs="Arial"/>
                <w:sz w:val="18"/>
                <w:szCs w:val="18"/>
                <w:lang w:eastAsia="cs-CZ"/>
              </w:rPr>
            </w:pPr>
          </w:p>
        </w:tc>
      </w:tr>
      <w:tr w:rsidR="008C5568" w:rsidRPr="0092599B" w14:paraId="0BC72F95" w14:textId="77777777" w:rsidTr="00AE102A">
        <w:trPr>
          <w:trHeight w:val="654"/>
        </w:trPr>
        <w:tc>
          <w:tcPr>
            <w:tcW w:w="9356" w:type="dxa"/>
            <w:gridSpan w:val="8"/>
            <w:tcBorders>
              <w:top w:val="nil"/>
              <w:left w:val="nil"/>
              <w:bottom w:val="nil"/>
              <w:right w:val="nil"/>
            </w:tcBorders>
            <w:vAlign w:val="center"/>
            <w:hideMark/>
          </w:tcPr>
          <w:p w14:paraId="1457EA60" w14:textId="77777777" w:rsidR="008C5568" w:rsidRPr="007966FE" w:rsidRDefault="008C5568" w:rsidP="00AE102A">
            <w:pPr>
              <w:spacing w:after="0" w:line="240" w:lineRule="auto"/>
              <w:rPr>
                <w:rFonts w:eastAsia="Times New Roman" w:cs="Arial"/>
                <w:color w:val="000000"/>
                <w:sz w:val="20"/>
                <w:szCs w:val="20"/>
                <w:lang w:eastAsia="cs-CZ"/>
              </w:rPr>
            </w:pPr>
            <w:r w:rsidRPr="007966FE">
              <w:rPr>
                <w:rFonts w:eastAsia="Times New Roman" w:cs="Arial"/>
                <w:color w:val="000000"/>
                <w:sz w:val="20"/>
                <w:szCs w:val="20"/>
                <w:lang w:eastAsia="cs-CZ"/>
              </w:rPr>
              <w:t xml:space="preserve">Tento soupis vad a nedodělků je nedílnou součástí </w:t>
            </w:r>
            <w:r w:rsidRPr="007966FE">
              <w:rPr>
                <w:rFonts w:eastAsia="Times New Roman" w:cs="Arial"/>
                <w:b/>
                <w:bCs/>
                <w:color w:val="000000"/>
                <w:sz w:val="20"/>
                <w:szCs w:val="20"/>
                <w:lang w:eastAsia="cs-CZ"/>
              </w:rPr>
              <w:t>Protokolu o předání a převzetí ……………………………..</w:t>
            </w:r>
            <w:r w:rsidRPr="007966FE">
              <w:rPr>
                <w:rFonts w:eastAsia="Times New Roman" w:cs="Arial"/>
                <w:color w:val="000000"/>
                <w:sz w:val="20"/>
                <w:szCs w:val="20"/>
                <w:lang w:eastAsia="cs-CZ"/>
              </w:rPr>
              <w:t>, ze dne ………..</w:t>
            </w:r>
          </w:p>
        </w:tc>
      </w:tr>
      <w:tr w:rsidR="008C5568" w:rsidRPr="0092599B" w14:paraId="088B57A6" w14:textId="77777777" w:rsidTr="00AE102A">
        <w:trPr>
          <w:trHeight w:val="165"/>
        </w:trPr>
        <w:tc>
          <w:tcPr>
            <w:tcW w:w="9356" w:type="dxa"/>
            <w:gridSpan w:val="8"/>
            <w:tcBorders>
              <w:top w:val="nil"/>
              <w:left w:val="nil"/>
              <w:bottom w:val="single" w:sz="4" w:space="0" w:color="auto"/>
            </w:tcBorders>
            <w:noWrap/>
            <w:vAlign w:val="bottom"/>
            <w:hideMark/>
          </w:tcPr>
          <w:p w14:paraId="73791E46" w14:textId="77777777" w:rsidR="008C5568" w:rsidRPr="007966FE" w:rsidRDefault="008C5568" w:rsidP="00AE102A">
            <w:pPr>
              <w:spacing w:after="0" w:line="240" w:lineRule="auto"/>
              <w:rPr>
                <w:rFonts w:eastAsia="Times New Roman" w:cs="Arial"/>
                <w:sz w:val="20"/>
                <w:szCs w:val="20"/>
                <w:lang w:eastAsia="cs-CZ"/>
              </w:rPr>
            </w:pPr>
          </w:p>
        </w:tc>
      </w:tr>
      <w:tr w:rsidR="008C5568" w:rsidRPr="0092599B" w14:paraId="44653052" w14:textId="77777777" w:rsidTr="00AE102A">
        <w:trPr>
          <w:trHeight w:val="405"/>
        </w:trPr>
        <w:tc>
          <w:tcPr>
            <w:tcW w:w="1273" w:type="dxa"/>
            <w:tcBorders>
              <w:top w:val="single" w:sz="4" w:space="0" w:color="auto"/>
              <w:left w:val="single" w:sz="4" w:space="0" w:color="auto"/>
              <w:bottom w:val="nil"/>
              <w:right w:val="nil"/>
            </w:tcBorders>
            <w:vAlign w:val="center"/>
            <w:hideMark/>
          </w:tcPr>
          <w:p w14:paraId="64AE244A" w14:textId="77777777" w:rsidR="008C5568" w:rsidRPr="007966FE" w:rsidRDefault="008C5568" w:rsidP="00AE102A">
            <w:pPr>
              <w:spacing w:after="0" w:line="240" w:lineRule="auto"/>
              <w:rPr>
                <w:rFonts w:eastAsia="Times New Roman" w:cs="Arial"/>
                <w:b/>
                <w:bCs/>
                <w:color w:val="000000"/>
                <w:sz w:val="20"/>
                <w:szCs w:val="20"/>
                <w:lang w:eastAsia="cs-CZ"/>
              </w:rPr>
            </w:pPr>
            <w:r w:rsidRPr="007966FE">
              <w:rPr>
                <w:rFonts w:eastAsia="Times New Roman" w:cs="Arial"/>
                <w:b/>
                <w:bCs/>
                <w:color w:val="000000"/>
                <w:sz w:val="20"/>
                <w:szCs w:val="20"/>
                <w:lang w:eastAsia="cs-CZ"/>
              </w:rPr>
              <w:t>Objednatel:</w:t>
            </w:r>
          </w:p>
        </w:tc>
        <w:tc>
          <w:tcPr>
            <w:tcW w:w="2341" w:type="dxa"/>
            <w:gridSpan w:val="3"/>
            <w:tcBorders>
              <w:top w:val="single" w:sz="4" w:space="0" w:color="auto"/>
              <w:left w:val="nil"/>
              <w:bottom w:val="nil"/>
              <w:right w:val="single" w:sz="4" w:space="0" w:color="000000"/>
            </w:tcBorders>
            <w:noWrap/>
            <w:vAlign w:val="center"/>
            <w:hideMark/>
          </w:tcPr>
          <w:p w14:paraId="07B31270"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1204" w:type="dxa"/>
            <w:tcBorders>
              <w:top w:val="single" w:sz="4" w:space="0" w:color="auto"/>
              <w:left w:val="nil"/>
              <w:bottom w:val="nil"/>
              <w:right w:val="nil"/>
            </w:tcBorders>
            <w:vAlign w:val="center"/>
            <w:hideMark/>
          </w:tcPr>
          <w:p w14:paraId="7BD70735" w14:textId="77777777" w:rsidR="008C5568" w:rsidRPr="007966FE" w:rsidRDefault="008C5568" w:rsidP="00AE102A">
            <w:pPr>
              <w:spacing w:after="0" w:line="240" w:lineRule="auto"/>
              <w:rPr>
                <w:rFonts w:eastAsia="Times New Roman" w:cs="Arial"/>
                <w:b/>
                <w:bCs/>
                <w:color w:val="000000"/>
                <w:sz w:val="20"/>
                <w:szCs w:val="20"/>
                <w:lang w:eastAsia="cs-CZ"/>
              </w:rPr>
            </w:pPr>
            <w:r w:rsidRPr="007966FE">
              <w:rPr>
                <w:rFonts w:eastAsia="Times New Roman" w:cs="Arial"/>
                <w:b/>
                <w:bCs/>
                <w:color w:val="000000"/>
                <w:sz w:val="20"/>
                <w:szCs w:val="20"/>
                <w:lang w:eastAsia="cs-CZ"/>
              </w:rPr>
              <w:t>Zhotovitel stavby:</w:t>
            </w:r>
          </w:p>
        </w:tc>
        <w:tc>
          <w:tcPr>
            <w:tcW w:w="4538" w:type="dxa"/>
            <w:gridSpan w:val="3"/>
            <w:tcBorders>
              <w:top w:val="single" w:sz="4" w:space="0" w:color="auto"/>
              <w:left w:val="nil"/>
              <w:bottom w:val="nil"/>
              <w:right w:val="single" w:sz="4" w:space="0" w:color="auto"/>
            </w:tcBorders>
            <w:vAlign w:val="center"/>
          </w:tcPr>
          <w:p w14:paraId="033C8920" w14:textId="77777777" w:rsidR="008C5568" w:rsidRPr="007966FE" w:rsidRDefault="008C5568" w:rsidP="00AE102A">
            <w:pPr>
              <w:spacing w:after="0" w:line="240" w:lineRule="auto"/>
              <w:rPr>
                <w:rFonts w:eastAsia="Times New Roman" w:cs="Arial"/>
                <w:color w:val="000000"/>
                <w:sz w:val="20"/>
                <w:szCs w:val="20"/>
                <w:lang w:eastAsia="cs-CZ"/>
              </w:rPr>
            </w:pPr>
          </w:p>
        </w:tc>
      </w:tr>
      <w:tr w:rsidR="008C5568" w:rsidRPr="0092599B" w14:paraId="3F89A2E0" w14:textId="77777777" w:rsidTr="00AE102A">
        <w:trPr>
          <w:trHeight w:val="300"/>
        </w:trPr>
        <w:tc>
          <w:tcPr>
            <w:tcW w:w="3614" w:type="dxa"/>
            <w:gridSpan w:val="4"/>
            <w:tcBorders>
              <w:top w:val="nil"/>
              <w:left w:val="single" w:sz="4" w:space="0" w:color="auto"/>
              <w:bottom w:val="nil"/>
              <w:right w:val="single" w:sz="4" w:space="0" w:color="000000"/>
            </w:tcBorders>
            <w:vAlign w:val="center"/>
            <w:hideMark/>
          </w:tcPr>
          <w:p w14:paraId="78FB8D42" w14:textId="77777777" w:rsidR="008C5568" w:rsidRPr="007966FE" w:rsidRDefault="008C5568" w:rsidP="00AE102A">
            <w:pPr>
              <w:spacing w:after="0" w:line="240" w:lineRule="auto"/>
              <w:rPr>
                <w:rFonts w:eastAsia="Times New Roman" w:cs="Arial"/>
                <w:b/>
                <w:bCs/>
                <w:color w:val="000000"/>
                <w:sz w:val="20"/>
                <w:szCs w:val="20"/>
                <w:lang w:eastAsia="cs-CZ"/>
              </w:rPr>
            </w:pPr>
            <w:r w:rsidRPr="007966FE">
              <w:rPr>
                <w:rFonts w:eastAsia="Times New Roman" w:cs="Arial"/>
                <w:b/>
                <w:bCs/>
                <w:color w:val="000000"/>
                <w:sz w:val="20"/>
                <w:szCs w:val="20"/>
                <w:lang w:eastAsia="cs-CZ"/>
              </w:rPr>
              <w:t>Státní pozemkový úřad</w:t>
            </w:r>
          </w:p>
        </w:tc>
        <w:tc>
          <w:tcPr>
            <w:tcW w:w="5742" w:type="dxa"/>
            <w:gridSpan w:val="4"/>
            <w:tcBorders>
              <w:top w:val="nil"/>
              <w:left w:val="nil"/>
              <w:bottom w:val="nil"/>
              <w:right w:val="single" w:sz="4" w:space="0" w:color="auto"/>
            </w:tcBorders>
            <w:vAlign w:val="center"/>
            <w:hideMark/>
          </w:tcPr>
          <w:p w14:paraId="65671B27" w14:textId="77777777" w:rsidR="008C5568" w:rsidRPr="007966FE" w:rsidRDefault="008C5568" w:rsidP="00AE102A">
            <w:pPr>
              <w:spacing w:after="0" w:line="240" w:lineRule="auto"/>
              <w:rPr>
                <w:rFonts w:eastAsia="Times New Roman" w:cs="Arial"/>
                <w:b/>
                <w:bCs/>
                <w:color w:val="000000"/>
                <w:sz w:val="20"/>
                <w:szCs w:val="20"/>
                <w:lang w:eastAsia="cs-CZ"/>
              </w:rPr>
            </w:pPr>
          </w:p>
        </w:tc>
      </w:tr>
      <w:tr w:rsidR="008C5568" w:rsidRPr="0092599B" w14:paraId="4009EC4A" w14:textId="77777777" w:rsidTr="00AE102A">
        <w:trPr>
          <w:trHeight w:val="300"/>
        </w:trPr>
        <w:tc>
          <w:tcPr>
            <w:tcW w:w="3614" w:type="dxa"/>
            <w:gridSpan w:val="4"/>
            <w:tcBorders>
              <w:top w:val="nil"/>
              <w:left w:val="single" w:sz="4" w:space="0" w:color="auto"/>
              <w:bottom w:val="nil"/>
              <w:right w:val="single" w:sz="4" w:space="0" w:color="000000"/>
            </w:tcBorders>
            <w:vAlign w:val="center"/>
            <w:hideMark/>
          </w:tcPr>
          <w:p w14:paraId="1E3A40F2" w14:textId="77777777" w:rsidR="008C5568" w:rsidRPr="007966FE" w:rsidRDefault="008C5568" w:rsidP="00AE102A">
            <w:pPr>
              <w:spacing w:after="0" w:line="240" w:lineRule="auto"/>
              <w:rPr>
                <w:rFonts w:eastAsia="Times New Roman" w:cs="Arial"/>
                <w:color w:val="000000"/>
                <w:sz w:val="20"/>
                <w:szCs w:val="20"/>
                <w:lang w:eastAsia="cs-CZ"/>
              </w:rPr>
            </w:pPr>
            <w:r w:rsidRPr="007966FE">
              <w:rPr>
                <w:rFonts w:eastAsia="Times New Roman" w:cs="Arial"/>
                <w:color w:val="000000"/>
                <w:sz w:val="20"/>
                <w:szCs w:val="20"/>
                <w:lang w:eastAsia="cs-CZ"/>
              </w:rPr>
              <w:t>Husinecká 1024/11a, 130 00 Praha 3</w:t>
            </w:r>
          </w:p>
        </w:tc>
        <w:tc>
          <w:tcPr>
            <w:tcW w:w="5742" w:type="dxa"/>
            <w:gridSpan w:val="4"/>
            <w:tcBorders>
              <w:top w:val="nil"/>
              <w:left w:val="nil"/>
              <w:bottom w:val="nil"/>
              <w:right w:val="single" w:sz="4" w:space="0" w:color="auto"/>
            </w:tcBorders>
            <w:vAlign w:val="center"/>
            <w:hideMark/>
          </w:tcPr>
          <w:p w14:paraId="3BDA4806" w14:textId="77777777" w:rsidR="008C5568" w:rsidRPr="007966FE" w:rsidRDefault="008C5568" w:rsidP="00AE102A">
            <w:pPr>
              <w:spacing w:after="0" w:line="240" w:lineRule="auto"/>
              <w:rPr>
                <w:rFonts w:eastAsia="Times New Roman" w:cs="Arial"/>
                <w:color w:val="000000"/>
                <w:sz w:val="20"/>
                <w:szCs w:val="20"/>
                <w:lang w:eastAsia="cs-CZ"/>
              </w:rPr>
            </w:pPr>
          </w:p>
        </w:tc>
      </w:tr>
      <w:tr w:rsidR="008C5568" w:rsidRPr="0092599B" w14:paraId="07BF8742" w14:textId="77777777" w:rsidTr="00AE102A">
        <w:trPr>
          <w:trHeight w:val="300"/>
        </w:trPr>
        <w:tc>
          <w:tcPr>
            <w:tcW w:w="3614" w:type="dxa"/>
            <w:gridSpan w:val="4"/>
            <w:tcBorders>
              <w:top w:val="nil"/>
              <w:left w:val="single" w:sz="4" w:space="0" w:color="auto"/>
              <w:bottom w:val="nil"/>
              <w:right w:val="single" w:sz="4" w:space="0" w:color="000000"/>
            </w:tcBorders>
            <w:vAlign w:val="center"/>
            <w:hideMark/>
          </w:tcPr>
          <w:p w14:paraId="57BAB21E" w14:textId="77777777" w:rsidR="008C5568" w:rsidRPr="007966FE" w:rsidRDefault="008C5568" w:rsidP="00AE102A">
            <w:pPr>
              <w:spacing w:after="0" w:line="240" w:lineRule="auto"/>
              <w:rPr>
                <w:rFonts w:eastAsia="Times New Roman" w:cs="Arial"/>
                <w:color w:val="000000"/>
                <w:sz w:val="20"/>
                <w:szCs w:val="20"/>
                <w:lang w:eastAsia="cs-CZ"/>
              </w:rPr>
            </w:pPr>
            <w:r w:rsidRPr="007966FE">
              <w:rPr>
                <w:rFonts w:eastAsia="Times New Roman" w:cs="Arial"/>
                <w:color w:val="000000"/>
                <w:sz w:val="20"/>
                <w:szCs w:val="20"/>
                <w:lang w:eastAsia="cs-CZ"/>
              </w:rPr>
              <w:t>IČ</w:t>
            </w:r>
            <w:r>
              <w:rPr>
                <w:rFonts w:eastAsia="Times New Roman" w:cs="Arial"/>
                <w:color w:val="000000"/>
                <w:sz w:val="20"/>
                <w:szCs w:val="20"/>
                <w:lang w:eastAsia="cs-CZ"/>
              </w:rPr>
              <w:t>O</w:t>
            </w:r>
            <w:r w:rsidRPr="007966FE">
              <w:rPr>
                <w:rFonts w:eastAsia="Times New Roman" w:cs="Arial"/>
                <w:color w:val="000000"/>
                <w:sz w:val="20"/>
                <w:szCs w:val="20"/>
                <w:lang w:eastAsia="cs-CZ"/>
              </w:rPr>
              <w:t>: 01312774</w:t>
            </w:r>
          </w:p>
        </w:tc>
        <w:tc>
          <w:tcPr>
            <w:tcW w:w="5742" w:type="dxa"/>
            <w:gridSpan w:val="4"/>
            <w:tcBorders>
              <w:top w:val="nil"/>
              <w:left w:val="nil"/>
              <w:bottom w:val="nil"/>
              <w:right w:val="single" w:sz="4" w:space="0" w:color="auto"/>
            </w:tcBorders>
            <w:vAlign w:val="center"/>
            <w:hideMark/>
          </w:tcPr>
          <w:p w14:paraId="304FFD92" w14:textId="77777777" w:rsidR="008C5568" w:rsidRPr="007966FE" w:rsidRDefault="008C5568" w:rsidP="00AE102A">
            <w:pPr>
              <w:spacing w:after="0" w:line="240" w:lineRule="auto"/>
              <w:rPr>
                <w:rFonts w:eastAsia="Times New Roman" w:cs="Arial"/>
                <w:color w:val="000000"/>
                <w:sz w:val="20"/>
                <w:szCs w:val="20"/>
                <w:lang w:eastAsia="cs-CZ"/>
              </w:rPr>
            </w:pPr>
          </w:p>
        </w:tc>
      </w:tr>
      <w:tr w:rsidR="008C5568" w:rsidRPr="0092599B" w14:paraId="67868989" w14:textId="77777777" w:rsidTr="00AE102A">
        <w:trPr>
          <w:trHeight w:val="300"/>
        </w:trPr>
        <w:tc>
          <w:tcPr>
            <w:tcW w:w="3614" w:type="dxa"/>
            <w:gridSpan w:val="4"/>
            <w:tcBorders>
              <w:top w:val="nil"/>
              <w:left w:val="single" w:sz="4" w:space="0" w:color="auto"/>
              <w:bottom w:val="nil"/>
              <w:right w:val="single" w:sz="4" w:space="0" w:color="000000"/>
            </w:tcBorders>
            <w:noWrap/>
            <w:vAlign w:val="bottom"/>
            <w:hideMark/>
          </w:tcPr>
          <w:p w14:paraId="59B4B1D0" w14:textId="77777777" w:rsidR="008C5568" w:rsidRPr="007966FE" w:rsidRDefault="008C5568" w:rsidP="00AE102A">
            <w:pPr>
              <w:spacing w:after="0" w:line="240" w:lineRule="auto"/>
              <w:rPr>
                <w:rFonts w:eastAsia="Times New Roman" w:cs="Arial"/>
                <w:b/>
                <w:bCs/>
                <w:color w:val="000000"/>
                <w:sz w:val="20"/>
                <w:szCs w:val="20"/>
                <w:lang w:eastAsia="cs-CZ"/>
              </w:rPr>
            </w:pPr>
            <w:r w:rsidRPr="007966FE">
              <w:rPr>
                <w:rFonts w:eastAsia="Times New Roman" w:cs="Arial"/>
                <w:b/>
                <w:bCs/>
                <w:color w:val="000000"/>
                <w:sz w:val="20"/>
                <w:szCs w:val="20"/>
                <w:lang w:eastAsia="cs-CZ"/>
              </w:rPr>
              <w:t>Krajský pozemkový úřad pro ……………</w:t>
            </w:r>
          </w:p>
        </w:tc>
        <w:tc>
          <w:tcPr>
            <w:tcW w:w="5742" w:type="dxa"/>
            <w:gridSpan w:val="4"/>
            <w:tcBorders>
              <w:top w:val="nil"/>
              <w:left w:val="nil"/>
              <w:bottom w:val="nil"/>
              <w:right w:val="single" w:sz="4" w:space="0" w:color="auto"/>
            </w:tcBorders>
            <w:noWrap/>
            <w:vAlign w:val="bottom"/>
            <w:hideMark/>
          </w:tcPr>
          <w:p w14:paraId="0416534E" w14:textId="77777777" w:rsidR="008C5568" w:rsidRPr="007966FE" w:rsidRDefault="008C5568" w:rsidP="00AE102A">
            <w:pPr>
              <w:spacing w:after="0" w:line="240" w:lineRule="auto"/>
              <w:rPr>
                <w:rFonts w:eastAsia="Times New Roman" w:cs="Arial"/>
                <w:color w:val="000000"/>
                <w:sz w:val="20"/>
                <w:szCs w:val="20"/>
                <w:lang w:eastAsia="cs-CZ"/>
              </w:rPr>
            </w:pPr>
          </w:p>
        </w:tc>
      </w:tr>
      <w:tr w:rsidR="008C5568" w:rsidRPr="0092599B" w14:paraId="699F1E37" w14:textId="77777777" w:rsidTr="00AE102A">
        <w:trPr>
          <w:trHeight w:val="300"/>
        </w:trPr>
        <w:tc>
          <w:tcPr>
            <w:tcW w:w="3614" w:type="dxa"/>
            <w:gridSpan w:val="4"/>
            <w:tcBorders>
              <w:top w:val="nil"/>
              <w:left w:val="single" w:sz="4" w:space="0" w:color="auto"/>
              <w:bottom w:val="nil"/>
              <w:right w:val="single" w:sz="4" w:space="0" w:color="000000"/>
            </w:tcBorders>
            <w:noWrap/>
            <w:vAlign w:val="bottom"/>
          </w:tcPr>
          <w:p w14:paraId="2F57416F" w14:textId="77777777" w:rsidR="008C5568" w:rsidRPr="007966FE" w:rsidRDefault="008C5568" w:rsidP="00AE102A">
            <w:pPr>
              <w:spacing w:after="0" w:line="240" w:lineRule="auto"/>
              <w:rPr>
                <w:rFonts w:eastAsia="Times New Roman" w:cs="Arial"/>
                <w:color w:val="000000"/>
                <w:sz w:val="20"/>
                <w:szCs w:val="20"/>
                <w:lang w:eastAsia="cs-CZ"/>
              </w:rPr>
            </w:pPr>
            <w:r w:rsidRPr="007966FE">
              <w:rPr>
                <w:rFonts w:eastAsia="Times New Roman" w:cs="Arial"/>
                <w:color w:val="000000"/>
                <w:sz w:val="20"/>
                <w:szCs w:val="20"/>
                <w:lang w:eastAsia="cs-CZ"/>
              </w:rPr>
              <w:t>………………………</w:t>
            </w:r>
          </w:p>
        </w:tc>
        <w:tc>
          <w:tcPr>
            <w:tcW w:w="5742" w:type="dxa"/>
            <w:gridSpan w:val="4"/>
            <w:tcBorders>
              <w:top w:val="nil"/>
              <w:left w:val="nil"/>
              <w:bottom w:val="nil"/>
              <w:right w:val="single" w:sz="4" w:space="0" w:color="auto"/>
            </w:tcBorders>
            <w:noWrap/>
            <w:vAlign w:val="bottom"/>
          </w:tcPr>
          <w:p w14:paraId="4176120C" w14:textId="77777777" w:rsidR="008C5568" w:rsidRPr="007966FE" w:rsidRDefault="008C5568" w:rsidP="00AE102A">
            <w:pPr>
              <w:spacing w:after="0" w:line="240" w:lineRule="auto"/>
              <w:rPr>
                <w:rFonts w:eastAsia="Times New Roman" w:cs="Arial"/>
                <w:color w:val="000000"/>
                <w:sz w:val="20"/>
                <w:szCs w:val="20"/>
                <w:lang w:eastAsia="cs-CZ"/>
              </w:rPr>
            </w:pPr>
          </w:p>
        </w:tc>
      </w:tr>
      <w:tr w:rsidR="008C5568" w:rsidRPr="0092599B" w14:paraId="4A6ED3EF" w14:textId="77777777" w:rsidTr="00AE102A">
        <w:trPr>
          <w:trHeight w:val="300"/>
        </w:trPr>
        <w:tc>
          <w:tcPr>
            <w:tcW w:w="3614" w:type="dxa"/>
            <w:gridSpan w:val="4"/>
            <w:tcBorders>
              <w:top w:val="nil"/>
              <w:left w:val="single" w:sz="4" w:space="0" w:color="auto"/>
              <w:bottom w:val="nil"/>
              <w:right w:val="single" w:sz="4" w:space="0" w:color="000000"/>
            </w:tcBorders>
            <w:noWrap/>
            <w:vAlign w:val="bottom"/>
          </w:tcPr>
          <w:p w14:paraId="1857053D" w14:textId="77777777" w:rsidR="008C5568" w:rsidRPr="007966FE" w:rsidRDefault="008C5568" w:rsidP="00AE102A">
            <w:pPr>
              <w:spacing w:after="0" w:line="240" w:lineRule="auto"/>
              <w:rPr>
                <w:rFonts w:eastAsia="Times New Roman" w:cs="Arial"/>
                <w:b/>
                <w:bCs/>
                <w:color w:val="000000"/>
                <w:sz w:val="20"/>
                <w:szCs w:val="20"/>
                <w:lang w:eastAsia="cs-CZ"/>
              </w:rPr>
            </w:pPr>
            <w:r w:rsidRPr="007966FE">
              <w:rPr>
                <w:rFonts w:eastAsia="Times New Roman" w:cs="Arial"/>
                <w:b/>
                <w:bCs/>
                <w:color w:val="000000"/>
                <w:sz w:val="20"/>
                <w:szCs w:val="20"/>
                <w:lang w:eastAsia="cs-CZ"/>
              </w:rPr>
              <w:t>Pobočka ……………..</w:t>
            </w:r>
          </w:p>
        </w:tc>
        <w:tc>
          <w:tcPr>
            <w:tcW w:w="5742" w:type="dxa"/>
            <w:gridSpan w:val="4"/>
            <w:tcBorders>
              <w:top w:val="nil"/>
              <w:left w:val="nil"/>
              <w:bottom w:val="nil"/>
              <w:right w:val="single" w:sz="4" w:space="0" w:color="auto"/>
            </w:tcBorders>
            <w:noWrap/>
            <w:vAlign w:val="bottom"/>
          </w:tcPr>
          <w:p w14:paraId="5D70C628" w14:textId="77777777" w:rsidR="008C5568" w:rsidRPr="007966FE" w:rsidRDefault="008C5568" w:rsidP="00AE102A">
            <w:pPr>
              <w:spacing w:after="0" w:line="240" w:lineRule="auto"/>
              <w:rPr>
                <w:rFonts w:eastAsia="Times New Roman" w:cs="Arial"/>
                <w:color w:val="000000"/>
                <w:sz w:val="20"/>
                <w:szCs w:val="20"/>
                <w:lang w:eastAsia="cs-CZ"/>
              </w:rPr>
            </w:pPr>
          </w:p>
        </w:tc>
      </w:tr>
      <w:tr w:rsidR="008C5568" w:rsidRPr="0092599B" w14:paraId="1E930829" w14:textId="77777777" w:rsidTr="00AE102A">
        <w:trPr>
          <w:trHeight w:val="300"/>
        </w:trPr>
        <w:tc>
          <w:tcPr>
            <w:tcW w:w="3614" w:type="dxa"/>
            <w:gridSpan w:val="4"/>
            <w:tcBorders>
              <w:top w:val="nil"/>
              <w:left w:val="single" w:sz="4" w:space="0" w:color="auto"/>
              <w:bottom w:val="single" w:sz="4" w:space="0" w:color="auto"/>
              <w:right w:val="single" w:sz="4" w:space="0" w:color="000000"/>
            </w:tcBorders>
            <w:noWrap/>
            <w:vAlign w:val="bottom"/>
            <w:hideMark/>
          </w:tcPr>
          <w:p w14:paraId="18C544C7" w14:textId="77777777" w:rsidR="008C5568" w:rsidRPr="007966FE" w:rsidRDefault="008C5568" w:rsidP="00AE102A">
            <w:pPr>
              <w:spacing w:after="0" w:line="240" w:lineRule="auto"/>
              <w:rPr>
                <w:rFonts w:eastAsia="Times New Roman" w:cs="Arial"/>
                <w:color w:val="000000"/>
                <w:sz w:val="20"/>
                <w:szCs w:val="20"/>
                <w:lang w:eastAsia="cs-CZ"/>
              </w:rPr>
            </w:pPr>
            <w:r w:rsidRPr="007966FE">
              <w:rPr>
                <w:rFonts w:eastAsia="Times New Roman" w:cs="Arial"/>
                <w:color w:val="000000"/>
                <w:sz w:val="20"/>
                <w:szCs w:val="20"/>
                <w:lang w:eastAsia="cs-CZ"/>
              </w:rPr>
              <w:t>……………………..</w:t>
            </w:r>
          </w:p>
        </w:tc>
        <w:tc>
          <w:tcPr>
            <w:tcW w:w="5742" w:type="dxa"/>
            <w:gridSpan w:val="4"/>
            <w:tcBorders>
              <w:top w:val="nil"/>
              <w:left w:val="nil"/>
              <w:bottom w:val="single" w:sz="4" w:space="0" w:color="auto"/>
              <w:right w:val="single" w:sz="4" w:space="0" w:color="auto"/>
            </w:tcBorders>
            <w:noWrap/>
            <w:vAlign w:val="bottom"/>
            <w:hideMark/>
          </w:tcPr>
          <w:p w14:paraId="62EC4EAC" w14:textId="77777777" w:rsidR="008C5568" w:rsidRPr="007966FE" w:rsidRDefault="008C5568" w:rsidP="00AE102A">
            <w:pPr>
              <w:spacing w:after="0" w:line="240" w:lineRule="auto"/>
              <w:rPr>
                <w:rFonts w:eastAsia="Times New Roman" w:cs="Arial"/>
                <w:color w:val="000000"/>
                <w:sz w:val="20"/>
                <w:szCs w:val="20"/>
                <w:lang w:eastAsia="cs-CZ"/>
              </w:rPr>
            </w:pPr>
          </w:p>
        </w:tc>
      </w:tr>
      <w:tr w:rsidR="008C5568" w:rsidRPr="0092599B" w14:paraId="4376AD05" w14:textId="77777777" w:rsidTr="00AE102A">
        <w:trPr>
          <w:trHeight w:val="131"/>
        </w:trPr>
        <w:tc>
          <w:tcPr>
            <w:tcW w:w="9356" w:type="dxa"/>
            <w:gridSpan w:val="8"/>
            <w:tcBorders>
              <w:top w:val="single" w:sz="4" w:space="0" w:color="auto"/>
              <w:left w:val="nil"/>
              <w:bottom w:val="single" w:sz="4" w:space="0" w:color="auto"/>
            </w:tcBorders>
            <w:noWrap/>
            <w:vAlign w:val="bottom"/>
            <w:hideMark/>
          </w:tcPr>
          <w:p w14:paraId="09ACC10C" w14:textId="77777777" w:rsidR="008C5568" w:rsidRPr="007966FE" w:rsidRDefault="008C5568" w:rsidP="00AE102A">
            <w:pPr>
              <w:spacing w:after="0" w:line="240" w:lineRule="auto"/>
              <w:rPr>
                <w:rFonts w:eastAsia="Times New Roman" w:cs="Arial"/>
                <w:sz w:val="20"/>
                <w:szCs w:val="20"/>
                <w:lang w:eastAsia="cs-CZ"/>
              </w:rPr>
            </w:pPr>
          </w:p>
        </w:tc>
      </w:tr>
      <w:tr w:rsidR="008C5568" w:rsidRPr="0092599B" w14:paraId="66CB2793" w14:textId="77777777" w:rsidTr="00AE102A">
        <w:trPr>
          <w:trHeight w:val="300"/>
        </w:trPr>
        <w:tc>
          <w:tcPr>
            <w:tcW w:w="1273" w:type="dxa"/>
            <w:tcBorders>
              <w:top w:val="single" w:sz="4" w:space="0" w:color="auto"/>
              <w:left w:val="single" w:sz="4" w:space="0" w:color="auto"/>
              <w:bottom w:val="single" w:sz="4" w:space="0" w:color="auto"/>
              <w:right w:val="single" w:sz="4" w:space="0" w:color="auto"/>
            </w:tcBorders>
            <w:vAlign w:val="center"/>
            <w:hideMark/>
          </w:tcPr>
          <w:p w14:paraId="3AD8737B" w14:textId="77777777" w:rsidR="008C5568" w:rsidRPr="007966FE" w:rsidRDefault="008C5568" w:rsidP="00AE102A">
            <w:pPr>
              <w:spacing w:after="0" w:line="240" w:lineRule="auto"/>
              <w:rPr>
                <w:rFonts w:eastAsia="Times New Roman" w:cs="Arial"/>
                <w:b/>
                <w:bCs/>
                <w:color w:val="000000"/>
                <w:sz w:val="20"/>
                <w:szCs w:val="20"/>
                <w:lang w:eastAsia="cs-CZ"/>
              </w:rPr>
            </w:pPr>
            <w:r w:rsidRPr="007966FE">
              <w:rPr>
                <w:rFonts w:eastAsia="Times New Roman" w:cs="Arial"/>
                <w:b/>
                <w:bCs/>
                <w:color w:val="000000"/>
                <w:sz w:val="20"/>
                <w:szCs w:val="20"/>
                <w:lang w:eastAsia="cs-CZ"/>
              </w:rPr>
              <w:t xml:space="preserve">Název stavby: </w:t>
            </w:r>
          </w:p>
        </w:tc>
        <w:tc>
          <w:tcPr>
            <w:tcW w:w="8083" w:type="dxa"/>
            <w:gridSpan w:val="7"/>
            <w:tcBorders>
              <w:top w:val="single" w:sz="4" w:space="0" w:color="auto"/>
              <w:left w:val="nil"/>
              <w:bottom w:val="single" w:sz="4" w:space="0" w:color="auto"/>
              <w:right w:val="single" w:sz="4" w:space="0" w:color="auto"/>
            </w:tcBorders>
            <w:vAlign w:val="bottom"/>
            <w:hideMark/>
          </w:tcPr>
          <w:p w14:paraId="1CD30748" w14:textId="77777777" w:rsidR="008C5568" w:rsidRPr="007966FE" w:rsidRDefault="008C5568" w:rsidP="00AE102A">
            <w:pPr>
              <w:spacing w:after="0" w:line="240" w:lineRule="auto"/>
              <w:rPr>
                <w:rFonts w:eastAsia="Times New Roman" w:cs="Arial"/>
                <w:color w:val="000000"/>
                <w:sz w:val="20"/>
                <w:szCs w:val="20"/>
                <w:lang w:eastAsia="cs-CZ"/>
              </w:rPr>
            </w:pPr>
          </w:p>
        </w:tc>
      </w:tr>
      <w:tr w:rsidR="008C5568" w:rsidRPr="0092599B" w14:paraId="034AFC6E" w14:textId="77777777" w:rsidTr="00AE102A">
        <w:trPr>
          <w:trHeight w:val="285"/>
        </w:trPr>
        <w:tc>
          <w:tcPr>
            <w:tcW w:w="1273" w:type="dxa"/>
            <w:vMerge w:val="restart"/>
            <w:tcBorders>
              <w:top w:val="single" w:sz="4" w:space="0" w:color="auto"/>
              <w:left w:val="single" w:sz="4" w:space="0" w:color="auto"/>
              <w:right w:val="single" w:sz="4" w:space="0" w:color="auto"/>
            </w:tcBorders>
            <w:vAlign w:val="center"/>
            <w:hideMark/>
          </w:tcPr>
          <w:p w14:paraId="1ABA2B1D" w14:textId="77777777" w:rsidR="008C5568" w:rsidRPr="007966FE" w:rsidRDefault="008C5568" w:rsidP="00AE102A">
            <w:pPr>
              <w:spacing w:after="0" w:line="240" w:lineRule="auto"/>
              <w:rPr>
                <w:rFonts w:eastAsia="Times New Roman" w:cs="Arial"/>
                <w:b/>
                <w:bCs/>
                <w:color w:val="000000"/>
                <w:sz w:val="20"/>
                <w:szCs w:val="20"/>
                <w:lang w:eastAsia="cs-CZ"/>
              </w:rPr>
            </w:pPr>
            <w:r w:rsidRPr="007966FE">
              <w:rPr>
                <w:rFonts w:eastAsia="Times New Roman" w:cs="Arial"/>
                <w:b/>
                <w:bCs/>
                <w:color w:val="000000"/>
                <w:sz w:val="20"/>
                <w:szCs w:val="20"/>
                <w:lang w:eastAsia="cs-CZ"/>
              </w:rPr>
              <w:t>Smlouva o</w:t>
            </w:r>
            <w:r>
              <w:rPr>
                <w:rFonts w:eastAsia="Times New Roman" w:cs="Arial"/>
                <w:b/>
                <w:bCs/>
                <w:color w:val="000000"/>
                <w:sz w:val="20"/>
                <w:szCs w:val="20"/>
                <w:lang w:eastAsia="cs-CZ"/>
              </w:rPr>
              <w:t> </w:t>
            </w:r>
            <w:r w:rsidRPr="007966FE">
              <w:rPr>
                <w:rFonts w:eastAsia="Times New Roman" w:cs="Arial"/>
                <w:b/>
                <w:bCs/>
                <w:color w:val="000000"/>
                <w:sz w:val="20"/>
                <w:szCs w:val="20"/>
                <w:lang w:eastAsia="cs-CZ"/>
              </w:rPr>
              <w:t>dílo:</w:t>
            </w:r>
          </w:p>
        </w:tc>
        <w:tc>
          <w:tcPr>
            <w:tcW w:w="1276" w:type="dxa"/>
            <w:gridSpan w:val="2"/>
            <w:tcBorders>
              <w:top w:val="single" w:sz="4" w:space="0" w:color="auto"/>
              <w:left w:val="nil"/>
              <w:bottom w:val="single" w:sz="4" w:space="0" w:color="auto"/>
              <w:right w:val="nil"/>
            </w:tcBorders>
            <w:vAlign w:val="bottom"/>
            <w:hideMark/>
          </w:tcPr>
          <w:p w14:paraId="7314C2E9" w14:textId="77777777" w:rsidR="008C5568" w:rsidRPr="007966FE" w:rsidRDefault="008C5568" w:rsidP="00AE102A">
            <w:pPr>
              <w:spacing w:after="0" w:line="240" w:lineRule="auto"/>
              <w:rPr>
                <w:rFonts w:eastAsia="Times New Roman" w:cs="Arial"/>
                <w:color w:val="000000"/>
                <w:sz w:val="20"/>
                <w:szCs w:val="20"/>
                <w:lang w:eastAsia="cs-CZ"/>
              </w:rPr>
            </w:pPr>
            <w:r w:rsidRPr="007966FE">
              <w:rPr>
                <w:rFonts w:eastAsia="Times New Roman" w:cs="Arial"/>
                <w:color w:val="000000"/>
                <w:sz w:val="20"/>
                <w:szCs w:val="20"/>
                <w:lang w:eastAsia="cs-CZ"/>
              </w:rPr>
              <w:t>č. smlouvy objednatele:</w:t>
            </w:r>
          </w:p>
        </w:tc>
        <w:tc>
          <w:tcPr>
            <w:tcW w:w="6807" w:type="dxa"/>
            <w:gridSpan w:val="5"/>
            <w:tcBorders>
              <w:top w:val="single" w:sz="4" w:space="0" w:color="auto"/>
              <w:left w:val="nil"/>
              <w:bottom w:val="single" w:sz="4" w:space="0" w:color="auto"/>
              <w:right w:val="single" w:sz="4" w:space="0" w:color="auto"/>
            </w:tcBorders>
            <w:vAlign w:val="center"/>
            <w:hideMark/>
          </w:tcPr>
          <w:p w14:paraId="7E865A81" w14:textId="77777777" w:rsidR="008C5568" w:rsidRPr="007966FE" w:rsidRDefault="008C5568" w:rsidP="00AE102A">
            <w:pPr>
              <w:spacing w:after="0" w:line="240" w:lineRule="auto"/>
              <w:jc w:val="left"/>
              <w:rPr>
                <w:rFonts w:eastAsia="Times New Roman" w:cs="Arial"/>
                <w:color w:val="000000"/>
                <w:sz w:val="20"/>
                <w:szCs w:val="20"/>
                <w:lang w:eastAsia="cs-CZ"/>
              </w:rPr>
            </w:pPr>
          </w:p>
        </w:tc>
      </w:tr>
      <w:tr w:rsidR="008C5568" w:rsidRPr="0092599B" w14:paraId="5C971C8C" w14:textId="77777777" w:rsidTr="00AE102A">
        <w:trPr>
          <w:trHeight w:val="300"/>
        </w:trPr>
        <w:tc>
          <w:tcPr>
            <w:tcW w:w="1273" w:type="dxa"/>
            <w:vMerge/>
            <w:tcBorders>
              <w:left w:val="single" w:sz="4" w:space="0" w:color="auto"/>
              <w:bottom w:val="single" w:sz="4" w:space="0" w:color="auto"/>
              <w:right w:val="single" w:sz="4" w:space="0" w:color="auto"/>
            </w:tcBorders>
            <w:vAlign w:val="center"/>
            <w:hideMark/>
          </w:tcPr>
          <w:p w14:paraId="6EC2BB49" w14:textId="77777777" w:rsidR="008C5568" w:rsidRPr="007966FE" w:rsidRDefault="008C5568" w:rsidP="00AE102A">
            <w:pPr>
              <w:spacing w:after="0" w:line="240" w:lineRule="auto"/>
              <w:jc w:val="center"/>
              <w:rPr>
                <w:rFonts w:eastAsia="Times New Roman" w:cs="Arial"/>
                <w:color w:val="000000"/>
                <w:sz w:val="20"/>
                <w:szCs w:val="20"/>
                <w:lang w:eastAsia="cs-CZ"/>
              </w:rPr>
            </w:pPr>
          </w:p>
        </w:tc>
        <w:tc>
          <w:tcPr>
            <w:tcW w:w="1276" w:type="dxa"/>
            <w:gridSpan w:val="2"/>
            <w:tcBorders>
              <w:top w:val="single" w:sz="4" w:space="0" w:color="auto"/>
              <w:left w:val="single" w:sz="4" w:space="0" w:color="auto"/>
              <w:bottom w:val="single" w:sz="4" w:space="0" w:color="auto"/>
              <w:right w:val="nil"/>
            </w:tcBorders>
            <w:vAlign w:val="bottom"/>
            <w:hideMark/>
          </w:tcPr>
          <w:p w14:paraId="3F97C99F" w14:textId="77777777" w:rsidR="008C5568" w:rsidRPr="007966FE" w:rsidRDefault="008C5568" w:rsidP="00AE102A">
            <w:pPr>
              <w:spacing w:after="0" w:line="240" w:lineRule="auto"/>
              <w:rPr>
                <w:rFonts w:eastAsia="Times New Roman" w:cs="Arial"/>
                <w:color w:val="000000"/>
                <w:sz w:val="20"/>
                <w:szCs w:val="20"/>
                <w:lang w:eastAsia="cs-CZ"/>
              </w:rPr>
            </w:pPr>
            <w:r w:rsidRPr="007966FE">
              <w:rPr>
                <w:rFonts w:eastAsia="Times New Roman" w:cs="Arial"/>
                <w:color w:val="000000"/>
                <w:sz w:val="20"/>
                <w:szCs w:val="20"/>
                <w:lang w:eastAsia="cs-CZ"/>
              </w:rPr>
              <w:t>č. smlouvy zhotovitele:</w:t>
            </w:r>
          </w:p>
        </w:tc>
        <w:tc>
          <w:tcPr>
            <w:tcW w:w="6807" w:type="dxa"/>
            <w:gridSpan w:val="5"/>
            <w:tcBorders>
              <w:top w:val="single" w:sz="4" w:space="0" w:color="auto"/>
              <w:left w:val="nil"/>
              <w:bottom w:val="single" w:sz="4" w:space="0" w:color="auto"/>
              <w:right w:val="single" w:sz="4" w:space="0" w:color="auto"/>
            </w:tcBorders>
            <w:vAlign w:val="center"/>
            <w:hideMark/>
          </w:tcPr>
          <w:p w14:paraId="3D1EAB1C" w14:textId="77777777" w:rsidR="008C5568" w:rsidRPr="007966FE" w:rsidRDefault="008C5568" w:rsidP="00AE102A">
            <w:pPr>
              <w:spacing w:after="0" w:line="240" w:lineRule="auto"/>
              <w:jc w:val="left"/>
              <w:rPr>
                <w:rFonts w:eastAsia="Times New Roman" w:cs="Arial"/>
                <w:color w:val="000000"/>
                <w:sz w:val="20"/>
                <w:szCs w:val="20"/>
                <w:lang w:eastAsia="cs-CZ"/>
              </w:rPr>
            </w:pPr>
          </w:p>
        </w:tc>
      </w:tr>
      <w:tr w:rsidR="008C5568" w:rsidRPr="0092599B" w14:paraId="266DB455" w14:textId="77777777" w:rsidTr="00AE102A">
        <w:trPr>
          <w:trHeight w:val="240"/>
        </w:trPr>
        <w:tc>
          <w:tcPr>
            <w:tcW w:w="9356" w:type="dxa"/>
            <w:gridSpan w:val="8"/>
            <w:tcBorders>
              <w:top w:val="nil"/>
              <w:left w:val="nil"/>
              <w:bottom w:val="nil"/>
            </w:tcBorders>
            <w:noWrap/>
            <w:vAlign w:val="bottom"/>
            <w:hideMark/>
          </w:tcPr>
          <w:p w14:paraId="2C2F1CB9" w14:textId="77777777" w:rsidR="008C5568" w:rsidRPr="007966FE" w:rsidRDefault="008C5568" w:rsidP="00AE102A">
            <w:pPr>
              <w:spacing w:after="0" w:line="240" w:lineRule="auto"/>
              <w:rPr>
                <w:rFonts w:eastAsia="Times New Roman" w:cs="Arial"/>
                <w:sz w:val="20"/>
                <w:szCs w:val="20"/>
                <w:lang w:eastAsia="cs-CZ"/>
              </w:rPr>
            </w:pPr>
          </w:p>
        </w:tc>
      </w:tr>
      <w:tr w:rsidR="008C5568" w:rsidRPr="0092599B" w14:paraId="34AA42EF" w14:textId="77777777" w:rsidTr="00AE102A">
        <w:trPr>
          <w:trHeight w:val="330"/>
        </w:trPr>
        <w:tc>
          <w:tcPr>
            <w:tcW w:w="9356" w:type="dxa"/>
            <w:gridSpan w:val="8"/>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9ABF386" w14:textId="77777777" w:rsidR="008C5568" w:rsidRPr="007966FE" w:rsidRDefault="008C5568" w:rsidP="00AE102A">
            <w:pPr>
              <w:spacing w:after="0" w:line="240" w:lineRule="auto"/>
              <w:rPr>
                <w:rFonts w:eastAsia="Times New Roman" w:cs="Arial"/>
                <w:b/>
                <w:bCs/>
                <w:color w:val="000000"/>
                <w:sz w:val="20"/>
                <w:szCs w:val="20"/>
                <w:lang w:eastAsia="cs-CZ"/>
              </w:rPr>
            </w:pPr>
            <w:r w:rsidRPr="007966FE">
              <w:rPr>
                <w:rFonts w:eastAsia="Times New Roman" w:cs="Arial"/>
                <w:b/>
                <w:bCs/>
                <w:color w:val="000000"/>
                <w:sz w:val="20"/>
                <w:szCs w:val="20"/>
                <w:lang w:eastAsia="cs-CZ"/>
              </w:rPr>
              <w:t>Soupis vad a nedodělků:</w:t>
            </w:r>
          </w:p>
        </w:tc>
      </w:tr>
      <w:tr w:rsidR="008C5568" w:rsidRPr="0092599B" w14:paraId="66966DC2" w14:textId="77777777" w:rsidTr="00AE102A">
        <w:trPr>
          <w:trHeight w:val="530"/>
        </w:trPr>
        <w:tc>
          <w:tcPr>
            <w:tcW w:w="2407" w:type="dxa"/>
            <w:gridSpan w:val="2"/>
            <w:vMerge w:val="restart"/>
            <w:tcBorders>
              <w:top w:val="single" w:sz="8" w:space="0" w:color="auto"/>
              <w:left w:val="single" w:sz="4" w:space="0" w:color="auto"/>
              <w:bottom w:val="single" w:sz="4" w:space="0" w:color="000000"/>
              <w:right w:val="single" w:sz="4" w:space="0" w:color="000000"/>
            </w:tcBorders>
            <w:shd w:val="clear" w:color="000000" w:fill="D9D9D9"/>
            <w:noWrap/>
            <w:vAlign w:val="center"/>
            <w:hideMark/>
          </w:tcPr>
          <w:p w14:paraId="02D689D8" w14:textId="77777777" w:rsidR="008C5568" w:rsidRPr="007966FE" w:rsidRDefault="008C5568" w:rsidP="00AE102A">
            <w:pPr>
              <w:spacing w:after="0" w:line="240" w:lineRule="auto"/>
              <w:jc w:val="center"/>
              <w:rPr>
                <w:rFonts w:eastAsia="Times New Roman" w:cs="Arial"/>
                <w:b/>
                <w:bCs/>
                <w:color w:val="000000"/>
                <w:sz w:val="20"/>
                <w:szCs w:val="20"/>
                <w:lang w:eastAsia="cs-CZ"/>
              </w:rPr>
            </w:pPr>
            <w:r w:rsidRPr="007966FE">
              <w:rPr>
                <w:rFonts w:eastAsia="Times New Roman" w:cs="Arial"/>
                <w:b/>
                <w:bCs/>
                <w:color w:val="000000"/>
                <w:sz w:val="20"/>
                <w:szCs w:val="20"/>
                <w:lang w:eastAsia="cs-CZ"/>
              </w:rPr>
              <w:t>Popis vady nebo nedodělků</w:t>
            </w:r>
          </w:p>
        </w:tc>
        <w:tc>
          <w:tcPr>
            <w:tcW w:w="1207" w:type="dxa"/>
            <w:gridSpan w:val="2"/>
            <w:vMerge w:val="restart"/>
            <w:tcBorders>
              <w:top w:val="single" w:sz="8" w:space="0" w:color="auto"/>
              <w:left w:val="single" w:sz="4" w:space="0" w:color="auto"/>
              <w:bottom w:val="single" w:sz="4" w:space="0" w:color="000000"/>
              <w:right w:val="single" w:sz="4" w:space="0" w:color="000000"/>
            </w:tcBorders>
            <w:shd w:val="clear" w:color="000000" w:fill="D9D9D9"/>
            <w:vAlign w:val="center"/>
            <w:hideMark/>
          </w:tcPr>
          <w:p w14:paraId="7B72CDBA" w14:textId="77777777" w:rsidR="008C5568" w:rsidRPr="007966FE" w:rsidRDefault="008C5568" w:rsidP="00AE102A">
            <w:pPr>
              <w:spacing w:after="0" w:line="240" w:lineRule="auto"/>
              <w:jc w:val="center"/>
              <w:rPr>
                <w:rFonts w:eastAsia="Times New Roman" w:cs="Arial"/>
                <w:b/>
                <w:bCs/>
                <w:color w:val="000000"/>
                <w:sz w:val="20"/>
                <w:szCs w:val="20"/>
                <w:lang w:eastAsia="cs-CZ"/>
              </w:rPr>
            </w:pPr>
            <w:r w:rsidRPr="007966FE">
              <w:rPr>
                <w:rFonts w:eastAsia="Times New Roman" w:cs="Arial"/>
                <w:b/>
                <w:bCs/>
                <w:color w:val="000000"/>
                <w:sz w:val="20"/>
                <w:szCs w:val="20"/>
                <w:lang w:eastAsia="cs-CZ"/>
              </w:rPr>
              <w:t>Sjednané datum pro odstranění</w:t>
            </w:r>
          </w:p>
        </w:tc>
        <w:tc>
          <w:tcPr>
            <w:tcW w:w="1345" w:type="dxa"/>
            <w:gridSpan w:val="2"/>
            <w:vMerge w:val="restart"/>
            <w:tcBorders>
              <w:top w:val="nil"/>
              <w:left w:val="single" w:sz="4" w:space="0" w:color="auto"/>
              <w:bottom w:val="single" w:sz="4" w:space="0" w:color="000000"/>
              <w:right w:val="single" w:sz="4" w:space="0" w:color="auto"/>
            </w:tcBorders>
            <w:shd w:val="clear" w:color="000000" w:fill="D9D9D9"/>
            <w:vAlign w:val="center"/>
            <w:hideMark/>
          </w:tcPr>
          <w:p w14:paraId="7E4B437E" w14:textId="77777777" w:rsidR="008C5568" w:rsidRPr="007966FE" w:rsidRDefault="008C5568" w:rsidP="00AE102A">
            <w:pPr>
              <w:spacing w:after="0" w:line="240" w:lineRule="auto"/>
              <w:jc w:val="center"/>
              <w:rPr>
                <w:rFonts w:eastAsia="Times New Roman" w:cs="Arial"/>
                <w:b/>
                <w:bCs/>
                <w:color w:val="000000"/>
                <w:sz w:val="20"/>
                <w:szCs w:val="20"/>
                <w:lang w:eastAsia="cs-CZ"/>
              </w:rPr>
            </w:pPr>
            <w:r w:rsidRPr="007966FE">
              <w:rPr>
                <w:rFonts w:eastAsia="Times New Roman" w:cs="Arial"/>
                <w:b/>
                <w:bCs/>
                <w:color w:val="000000"/>
                <w:sz w:val="20"/>
                <w:szCs w:val="20"/>
                <w:lang w:eastAsia="cs-CZ"/>
              </w:rPr>
              <w:t>Datum skutečného odstranění</w:t>
            </w:r>
          </w:p>
        </w:tc>
        <w:tc>
          <w:tcPr>
            <w:tcW w:w="4397" w:type="dxa"/>
            <w:gridSpan w:val="2"/>
            <w:tcBorders>
              <w:top w:val="single" w:sz="8" w:space="0" w:color="auto"/>
              <w:left w:val="nil"/>
              <w:bottom w:val="single" w:sz="4" w:space="0" w:color="auto"/>
              <w:right w:val="single" w:sz="4" w:space="0" w:color="auto"/>
            </w:tcBorders>
            <w:shd w:val="clear" w:color="000000" w:fill="D9D9D9"/>
            <w:vAlign w:val="center"/>
            <w:hideMark/>
          </w:tcPr>
          <w:p w14:paraId="28693156" w14:textId="77777777" w:rsidR="008C5568" w:rsidRPr="007966FE" w:rsidRDefault="008C5568" w:rsidP="00AE102A">
            <w:pPr>
              <w:spacing w:after="0" w:line="240" w:lineRule="auto"/>
              <w:jc w:val="center"/>
              <w:rPr>
                <w:rFonts w:eastAsia="Times New Roman" w:cs="Arial"/>
                <w:b/>
                <w:bCs/>
                <w:color w:val="000000"/>
                <w:sz w:val="20"/>
                <w:szCs w:val="20"/>
                <w:lang w:eastAsia="cs-CZ"/>
              </w:rPr>
            </w:pPr>
            <w:r w:rsidRPr="007966FE">
              <w:rPr>
                <w:rFonts w:eastAsia="Times New Roman" w:cs="Arial"/>
                <w:b/>
                <w:bCs/>
                <w:color w:val="000000"/>
                <w:sz w:val="20"/>
                <w:szCs w:val="20"/>
                <w:lang w:eastAsia="cs-CZ"/>
              </w:rPr>
              <w:t>Podpisy zástupců potvrzující odstranění vady nebo nedodělku</w:t>
            </w:r>
          </w:p>
        </w:tc>
      </w:tr>
      <w:tr w:rsidR="008C5568" w:rsidRPr="0092599B" w14:paraId="3CFCD9E9" w14:textId="77777777" w:rsidTr="00AE102A">
        <w:trPr>
          <w:trHeight w:val="230"/>
        </w:trPr>
        <w:tc>
          <w:tcPr>
            <w:tcW w:w="2407" w:type="dxa"/>
            <w:gridSpan w:val="2"/>
            <w:vMerge/>
            <w:tcBorders>
              <w:top w:val="single" w:sz="8" w:space="0" w:color="auto"/>
              <w:left w:val="single" w:sz="4" w:space="0" w:color="auto"/>
              <w:bottom w:val="single" w:sz="4" w:space="0" w:color="000000"/>
              <w:right w:val="single" w:sz="4" w:space="0" w:color="000000"/>
            </w:tcBorders>
            <w:vAlign w:val="center"/>
            <w:hideMark/>
          </w:tcPr>
          <w:p w14:paraId="33FD8A30" w14:textId="77777777" w:rsidR="008C5568" w:rsidRPr="007966FE" w:rsidRDefault="008C5568" w:rsidP="00AE102A">
            <w:pPr>
              <w:spacing w:after="0" w:line="240" w:lineRule="auto"/>
              <w:rPr>
                <w:rFonts w:eastAsia="Times New Roman" w:cs="Arial"/>
                <w:b/>
                <w:bCs/>
                <w:color w:val="000000"/>
                <w:sz w:val="20"/>
                <w:szCs w:val="20"/>
                <w:lang w:eastAsia="cs-CZ"/>
              </w:rPr>
            </w:pPr>
          </w:p>
        </w:tc>
        <w:tc>
          <w:tcPr>
            <w:tcW w:w="1207" w:type="dxa"/>
            <w:gridSpan w:val="2"/>
            <w:vMerge/>
            <w:tcBorders>
              <w:top w:val="single" w:sz="8" w:space="0" w:color="auto"/>
              <w:left w:val="single" w:sz="4" w:space="0" w:color="auto"/>
              <w:bottom w:val="single" w:sz="4" w:space="0" w:color="000000"/>
              <w:right w:val="single" w:sz="4" w:space="0" w:color="000000"/>
            </w:tcBorders>
            <w:vAlign w:val="center"/>
            <w:hideMark/>
          </w:tcPr>
          <w:p w14:paraId="20AB1DB2" w14:textId="77777777" w:rsidR="008C5568" w:rsidRPr="007966FE" w:rsidRDefault="008C5568" w:rsidP="00AE102A">
            <w:pPr>
              <w:spacing w:after="0" w:line="240" w:lineRule="auto"/>
              <w:rPr>
                <w:rFonts w:eastAsia="Times New Roman" w:cs="Arial"/>
                <w:b/>
                <w:bCs/>
                <w:color w:val="000000"/>
                <w:sz w:val="20"/>
                <w:szCs w:val="20"/>
                <w:lang w:eastAsia="cs-CZ"/>
              </w:rPr>
            </w:pPr>
          </w:p>
        </w:tc>
        <w:tc>
          <w:tcPr>
            <w:tcW w:w="1345" w:type="dxa"/>
            <w:gridSpan w:val="2"/>
            <w:vMerge/>
            <w:tcBorders>
              <w:top w:val="nil"/>
              <w:left w:val="single" w:sz="4" w:space="0" w:color="auto"/>
              <w:bottom w:val="single" w:sz="4" w:space="0" w:color="000000"/>
              <w:right w:val="single" w:sz="4" w:space="0" w:color="auto"/>
            </w:tcBorders>
            <w:vAlign w:val="center"/>
            <w:hideMark/>
          </w:tcPr>
          <w:p w14:paraId="5F9EE95D" w14:textId="77777777" w:rsidR="008C5568" w:rsidRPr="007966FE" w:rsidRDefault="008C5568" w:rsidP="00AE102A">
            <w:pPr>
              <w:spacing w:after="0" w:line="240" w:lineRule="auto"/>
              <w:rPr>
                <w:rFonts w:eastAsia="Times New Roman" w:cs="Arial"/>
                <w:b/>
                <w:bCs/>
                <w:color w:val="000000"/>
                <w:sz w:val="20"/>
                <w:szCs w:val="20"/>
                <w:lang w:eastAsia="cs-CZ"/>
              </w:rPr>
            </w:pPr>
          </w:p>
        </w:tc>
        <w:tc>
          <w:tcPr>
            <w:tcW w:w="2126" w:type="dxa"/>
            <w:tcBorders>
              <w:top w:val="nil"/>
              <w:left w:val="nil"/>
              <w:bottom w:val="single" w:sz="4" w:space="0" w:color="auto"/>
              <w:right w:val="nil"/>
            </w:tcBorders>
            <w:shd w:val="clear" w:color="000000" w:fill="D9D9D9"/>
            <w:vAlign w:val="center"/>
            <w:hideMark/>
          </w:tcPr>
          <w:p w14:paraId="6E6B7B5C" w14:textId="77777777" w:rsidR="008C5568" w:rsidRPr="007966FE" w:rsidRDefault="008C5568" w:rsidP="00AE102A">
            <w:pPr>
              <w:spacing w:after="0" w:line="240" w:lineRule="auto"/>
              <w:jc w:val="center"/>
              <w:rPr>
                <w:rFonts w:eastAsia="Times New Roman" w:cs="Arial"/>
                <w:b/>
                <w:bCs/>
                <w:color w:val="000000"/>
                <w:sz w:val="20"/>
                <w:szCs w:val="20"/>
                <w:lang w:eastAsia="cs-CZ"/>
              </w:rPr>
            </w:pPr>
            <w:r w:rsidRPr="007966FE">
              <w:rPr>
                <w:rFonts w:eastAsia="Times New Roman" w:cs="Arial"/>
                <w:b/>
                <w:bCs/>
                <w:color w:val="000000"/>
                <w:sz w:val="20"/>
                <w:szCs w:val="20"/>
                <w:lang w:eastAsia="cs-CZ"/>
              </w:rPr>
              <w:t>Zhotovitel</w:t>
            </w:r>
          </w:p>
        </w:tc>
        <w:tc>
          <w:tcPr>
            <w:tcW w:w="2271" w:type="dxa"/>
            <w:tcBorders>
              <w:top w:val="nil"/>
              <w:left w:val="single" w:sz="4" w:space="0" w:color="auto"/>
              <w:bottom w:val="single" w:sz="4" w:space="0" w:color="auto"/>
              <w:right w:val="single" w:sz="4" w:space="0" w:color="auto"/>
            </w:tcBorders>
            <w:shd w:val="clear" w:color="000000" w:fill="D9D9D9"/>
            <w:vAlign w:val="center"/>
            <w:hideMark/>
          </w:tcPr>
          <w:p w14:paraId="2C686BD0" w14:textId="77777777" w:rsidR="008C5568" w:rsidRPr="007966FE" w:rsidRDefault="008C5568" w:rsidP="00AE102A">
            <w:pPr>
              <w:spacing w:after="0" w:line="240" w:lineRule="auto"/>
              <w:jc w:val="center"/>
              <w:rPr>
                <w:rFonts w:eastAsia="Times New Roman" w:cs="Arial"/>
                <w:b/>
                <w:bCs/>
                <w:color w:val="000000"/>
                <w:sz w:val="20"/>
                <w:szCs w:val="20"/>
                <w:lang w:eastAsia="cs-CZ"/>
              </w:rPr>
            </w:pPr>
            <w:r w:rsidRPr="007966FE">
              <w:rPr>
                <w:rFonts w:eastAsia="Times New Roman" w:cs="Arial"/>
                <w:b/>
                <w:bCs/>
                <w:color w:val="000000"/>
                <w:sz w:val="20"/>
                <w:szCs w:val="20"/>
                <w:lang w:eastAsia="cs-CZ"/>
              </w:rPr>
              <w:t>Objednatel</w:t>
            </w:r>
          </w:p>
        </w:tc>
      </w:tr>
      <w:tr w:rsidR="008C5568" w:rsidRPr="0092599B" w14:paraId="0B1DE15E" w14:textId="77777777" w:rsidTr="00AE102A">
        <w:trPr>
          <w:trHeight w:val="397"/>
        </w:trPr>
        <w:tc>
          <w:tcPr>
            <w:tcW w:w="1273" w:type="dxa"/>
            <w:tcBorders>
              <w:top w:val="nil"/>
              <w:left w:val="single" w:sz="4" w:space="0" w:color="auto"/>
              <w:bottom w:val="single" w:sz="4" w:space="0" w:color="auto"/>
              <w:right w:val="single" w:sz="4" w:space="0" w:color="auto"/>
            </w:tcBorders>
            <w:noWrap/>
            <w:vAlign w:val="center"/>
            <w:hideMark/>
          </w:tcPr>
          <w:p w14:paraId="4B40A732" w14:textId="77777777" w:rsidR="008C5568" w:rsidRPr="007966FE" w:rsidRDefault="008C5568" w:rsidP="00AE102A">
            <w:pPr>
              <w:spacing w:after="0" w:line="240" w:lineRule="auto"/>
              <w:jc w:val="left"/>
              <w:rPr>
                <w:rFonts w:eastAsia="Times New Roman" w:cs="Arial"/>
                <w:color w:val="000000"/>
                <w:sz w:val="20"/>
                <w:szCs w:val="20"/>
                <w:lang w:eastAsia="cs-CZ"/>
              </w:rPr>
            </w:pPr>
            <w:r w:rsidRPr="007966FE">
              <w:rPr>
                <w:rFonts w:eastAsia="Times New Roman" w:cs="Arial"/>
                <w:color w:val="000000"/>
                <w:sz w:val="20"/>
                <w:szCs w:val="20"/>
                <w:lang w:eastAsia="cs-CZ"/>
              </w:rPr>
              <w:t>1</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0A5B040E"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1207" w:type="dxa"/>
            <w:gridSpan w:val="2"/>
            <w:tcBorders>
              <w:top w:val="single" w:sz="4" w:space="0" w:color="auto"/>
              <w:left w:val="single" w:sz="4" w:space="0" w:color="auto"/>
              <w:bottom w:val="single" w:sz="4" w:space="0" w:color="auto"/>
              <w:right w:val="single" w:sz="4" w:space="0" w:color="000000"/>
            </w:tcBorders>
            <w:noWrap/>
            <w:vAlign w:val="center"/>
            <w:hideMark/>
          </w:tcPr>
          <w:p w14:paraId="60B74D39"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1345" w:type="dxa"/>
            <w:gridSpan w:val="2"/>
            <w:tcBorders>
              <w:top w:val="nil"/>
              <w:left w:val="single" w:sz="4" w:space="0" w:color="auto"/>
              <w:bottom w:val="single" w:sz="4" w:space="0" w:color="auto"/>
              <w:right w:val="single" w:sz="4" w:space="0" w:color="auto"/>
            </w:tcBorders>
            <w:noWrap/>
            <w:vAlign w:val="center"/>
            <w:hideMark/>
          </w:tcPr>
          <w:p w14:paraId="731A7020"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2126" w:type="dxa"/>
            <w:tcBorders>
              <w:top w:val="nil"/>
              <w:left w:val="nil"/>
              <w:bottom w:val="single" w:sz="4" w:space="0" w:color="auto"/>
              <w:right w:val="nil"/>
            </w:tcBorders>
            <w:noWrap/>
            <w:vAlign w:val="center"/>
            <w:hideMark/>
          </w:tcPr>
          <w:p w14:paraId="584C7575"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2271" w:type="dxa"/>
            <w:tcBorders>
              <w:top w:val="nil"/>
              <w:left w:val="single" w:sz="4" w:space="0" w:color="auto"/>
              <w:bottom w:val="single" w:sz="4" w:space="0" w:color="auto"/>
              <w:right w:val="single" w:sz="4" w:space="0" w:color="auto"/>
            </w:tcBorders>
            <w:noWrap/>
            <w:vAlign w:val="center"/>
            <w:hideMark/>
          </w:tcPr>
          <w:p w14:paraId="0842F0D5" w14:textId="77777777" w:rsidR="008C5568" w:rsidRPr="007966FE" w:rsidRDefault="008C5568" w:rsidP="00AE102A">
            <w:pPr>
              <w:spacing w:after="0" w:line="240" w:lineRule="auto"/>
              <w:jc w:val="left"/>
              <w:rPr>
                <w:rFonts w:eastAsia="Times New Roman" w:cs="Arial"/>
                <w:color w:val="000000"/>
                <w:sz w:val="20"/>
                <w:szCs w:val="20"/>
                <w:lang w:eastAsia="cs-CZ"/>
              </w:rPr>
            </w:pPr>
          </w:p>
        </w:tc>
      </w:tr>
      <w:tr w:rsidR="008C5568" w:rsidRPr="0092599B" w14:paraId="62D79260" w14:textId="77777777" w:rsidTr="00AE102A">
        <w:trPr>
          <w:trHeight w:val="397"/>
        </w:trPr>
        <w:tc>
          <w:tcPr>
            <w:tcW w:w="1273" w:type="dxa"/>
            <w:tcBorders>
              <w:top w:val="nil"/>
              <w:left w:val="single" w:sz="4" w:space="0" w:color="auto"/>
              <w:bottom w:val="single" w:sz="4" w:space="0" w:color="auto"/>
              <w:right w:val="single" w:sz="4" w:space="0" w:color="auto"/>
            </w:tcBorders>
            <w:noWrap/>
            <w:vAlign w:val="center"/>
            <w:hideMark/>
          </w:tcPr>
          <w:p w14:paraId="145B794A" w14:textId="77777777" w:rsidR="008C5568" w:rsidRPr="007966FE" w:rsidRDefault="008C5568" w:rsidP="00AE102A">
            <w:pPr>
              <w:spacing w:after="0" w:line="240" w:lineRule="auto"/>
              <w:jc w:val="left"/>
              <w:rPr>
                <w:rFonts w:eastAsia="Times New Roman" w:cs="Arial"/>
                <w:color w:val="000000"/>
                <w:sz w:val="20"/>
                <w:szCs w:val="20"/>
                <w:lang w:eastAsia="cs-CZ"/>
              </w:rPr>
            </w:pPr>
            <w:r w:rsidRPr="007966FE">
              <w:rPr>
                <w:rFonts w:eastAsia="Times New Roman" w:cs="Arial"/>
                <w:color w:val="000000"/>
                <w:sz w:val="20"/>
                <w:szCs w:val="20"/>
                <w:lang w:eastAsia="cs-CZ"/>
              </w:rPr>
              <w:t>2</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1448D0D2"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1207" w:type="dxa"/>
            <w:gridSpan w:val="2"/>
            <w:tcBorders>
              <w:top w:val="single" w:sz="4" w:space="0" w:color="auto"/>
              <w:left w:val="single" w:sz="4" w:space="0" w:color="auto"/>
              <w:bottom w:val="single" w:sz="4" w:space="0" w:color="auto"/>
              <w:right w:val="single" w:sz="4" w:space="0" w:color="000000"/>
            </w:tcBorders>
            <w:noWrap/>
            <w:vAlign w:val="center"/>
            <w:hideMark/>
          </w:tcPr>
          <w:p w14:paraId="487FBFF6"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1345" w:type="dxa"/>
            <w:gridSpan w:val="2"/>
            <w:tcBorders>
              <w:top w:val="nil"/>
              <w:left w:val="single" w:sz="4" w:space="0" w:color="auto"/>
              <w:bottom w:val="single" w:sz="4" w:space="0" w:color="auto"/>
              <w:right w:val="single" w:sz="4" w:space="0" w:color="auto"/>
            </w:tcBorders>
            <w:noWrap/>
            <w:vAlign w:val="center"/>
            <w:hideMark/>
          </w:tcPr>
          <w:p w14:paraId="67F418A1"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2126" w:type="dxa"/>
            <w:tcBorders>
              <w:top w:val="nil"/>
              <w:left w:val="nil"/>
              <w:bottom w:val="single" w:sz="4" w:space="0" w:color="auto"/>
              <w:right w:val="nil"/>
            </w:tcBorders>
            <w:noWrap/>
            <w:vAlign w:val="center"/>
            <w:hideMark/>
          </w:tcPr>
          <w:p w14:paraId="1A61D7A5"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2271" w:type="dxa"/>
            <w:tcBorders>
              <w:top w:val="nil"/>
              <w:left w:val="single" w:sz="4" w:space="0" w:color="auto"/>
              <w:bottom w:val="single" w:sz="4" w:space="0" w:color="auto"/>
              <w:right w:val="single" w:sz="4" w:space="0" w:color="auto"/>
            </w:tcBorders>
            <w:noWrap/>
            <w:vAlign w:val="center"/>
            <w:hideMark/>
          </w:tcPr>
          <w:p w14:paraId="369A91C9" w14:textId="77777777" w:rsidR="008C5568" w:rsidRPr="007966FE" w:rsidRDefault="008C5568" w:rsidP="00AE102A">
            <w:pPr>
              <w:spacing w:after="0" w:line="240" w:lineRule="auto"/>
              <w:jc w:val="left"/>
              <w:rPr>
                <w:rFonts w:eastAsia="Times New Roman" w:cs="Arial"/>
                <w:color w:val="000000"/>
                <w:sz w:val="20"/>
                <w:szCs w:val="20"/>
                <w:lang w:eastAsia="cs-CZ"/>
              </w:rPr>
            </w:pPr>
          </w:p>
        </w:tc>
      </w:tr>
      <w:tr w:rsidR="008C5568" w:rsidRPr="0092599B" w14:paraId="64683AB1" w14:textId="77777777" w:rsidTr="00AE102A">
        <w:trPr>
          <w:trHeight w:val="397"/>
        </w:trPr>
        <w:tc>
          <w:tcPr>
            <w:tcW w:w="1273" w:type="dxa"/>
            <w:tcBorders>
              <w:top w:val="nil"/>
              <w:left w:val="single" w:sz="4" w:space="0" w:color="auto"/>
              <w:bottom w:val="single" w:sz="4" w:space="0" w:color="auto"/>
              <w:right w:val="single" w:sz="4" w:space="0" w:color="auto"/>
            </w:tcBorders>
            <w:noWrap/>
            <w:vAlign w:val="center"/>
            <w:hideMark/>
          </w:tcPr>
          <w:p w14:paraId="03175C39" w14:textId="77777777" w:rsidR="008C5568" w:rsidRPr="007966FE" w:rsidRDefault="008C5568" w:rsidP="00AE102A">
            <w:pPr>
              <w:spacing w:after="0" w:line="240" w:lineRule="auto"/>
              <w:jc w:val="left"/>
              <w:rPr>
                <w:rFonts w:eastAsia="Times New Roman" w:cs="Arial"/>
                <w:color w:val="000000"/>
                <w:sz w:val="20"/>
                <w:szCs w:val="20"/>
                <w:lang w:eastAsia="cs-CZ"/>
              </w:rPr>
            </w:pPr>
            <w:r w:rsidRPr="007966FE">
              <w:rPr>
                <w:rFonts w:eastAsia="Times New Roman" w:cs="Arial"/>
                <w:color w:val="000000"/>
                <w:sz w:val="20"/>
                <w:szCs w:val="20"/>
                <w:lang w:eastAsia="cs-CZ"/>
              </w:rPr>
              <w:t>3</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3239A709"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1207" w:type="dxa"/>
            <w:gridSpan w:val="2"/>
            <w:tcBorders>
              <w:top w:val="single" w:sz="4" w:space="0" w:color="auto"/>
              <w:left w:val="single" w:sz="4" w:space="0" w:color="auto"/>
              <w:bottom w:val="single" w:sz="4" w:space="0" w:color="auto"/>
              <w:right w:val="single" w:sz="4" w:space="0" w:color="000000"/>
            </w:tcBorders>
            <w:noWrap/>
            <w:vAlign w:val="center"/>
            <w:hideMark/>
          </w:tcPr>
          <w:p w14:paraId="68C9E42E"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1345" w:type="dxa"/>
            <w:gridSpan w:val="2"/>
            <w:tcBorders>
              <w:top w:val="nil"/>
              <w:left w:val="single" w:sz="4" w:space="0" w:color="auto"/>
              <w:bottom w:val="single" w:sz="4" w:space="0" w:color="auto"/>
              <w:right w:val="single" w:sz="4" w:space="0" w:color="auto"/>
            </w:tcBorders>
            <w:noWrap/>
            <w:vAlign w:val="center"/>
            <w:hideMark/>
          </w:tcPr>
          <w:p w14:paraId="24439660"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2126" w:type="dxa"/>
            <w:tcBorders>
              <w:top w:val="nil"/>
              <w:left w:val="nil"/>
              <w:bottom w:val="single" w:sz="4" w:space="0" w:color="auto"/>
              <w:right w:val="nil"/>
            </w:tcBorders>
            <w:noWrap/>
            <w:vAlign w:val="center"/>
            <w:hideMark/>
          </w:tcPr>
          <w:p w14:paraId="4FEC964C"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2271" w:type="dxa"/>
            <w:tcBorders>
              <w:top w:val="nil"/>
              <w:left w:val="single" w:sz="4" w:space="0" w:color="auto"/>
              <w:bottom w:val="single" w:sz="4" w:space="0" w:color="auto"/>
              <w:right w:val="single" w:sz="4" w:space="0" w:color="auto"/>
            </w:tcBorders>
            <w:noWrap/>
            <w:vAlign w:val="center"/>
            <w:hideMark/>
          </w:tcPr>
          <w:p w14:paraId="424ECF01" w14:textId="77777777" w:rsidR="008C5568" w:rsidRPr="007966FE" w:rsidRDefault="008C5568" w:rsidP="00AE102A">
            <w:pPr>
              <w:spacing w:after="0" w:line="240" w:lineRule="auto"/>
              <w:jc w:val="left"/>
              <w:rPr>
                <w:rFonts w:eastAsia="Times New Roman" w:cs="Arial"/>
                <w:color w:val="000000"/>
                <w:sz w:val="20"/>
                <w:szCs w:val="20"/>
                <w:lang w:eastAsia="cs-CZ"/>
              </w:rPr>
            </w:pPr>
          </w:p>
        </w:tc>
      </w:tr>
      <w:tr w:rsidR="008C5568" w:rsidRPr="0092599B" w14:paraId="7E6EB8B8" w14:textId="77777777" w:rsidTr="00AE102A">
        <w:trPr>
          <w:trHeight w:val="397"/>
        </w:trPr>
        <w:tc>
          <w:tcPr>
            <w:tcW w:w="1273" w:type="dxa"/>
            <w:tcBorders>
              <w:top w:val="nil"/>
              <w:left w:val="single" w:sz="4" w:space="0" w:color="auto"/>
              <w:bottom w:val="single" w:sz="4" w:space="0" w:color="auto"/>
              <w:right w:val="single" w:sz="4" w:space="0" w:color="auto"/>
            </w:tcBorders>
            <w:noWrap/>
            <w:vAlign w:val="center"/>
            <w:hideMark/>
          </w:tcPr>
          <w:p w14:paraId="0DA096A2" w14:textId="77777777" w:rsidR="008C5568" w:rsidRPr="007966FE" w:rsidRDefault="008C5568" w:rsidP="00AE102A">
            <w:pPr>
              <w:spacing w:after="0" w:line="240" w:lineRule="auto"/>
              <w:jc w:val="left"/>
              <w:rPr>
                <w:rFonts w:eastAsia="Times New Roman" w:cs="Arial"/>
                <w:color w:val="000000"/>
                <w:sz w:val="20"/>
                <w:szCs w:val="20"/>
                <w:lang w:eastAsia="cs-CZ"/>
              </w:rPr>
            </w:pPr>
            <w:r w:rsidRPr="007966FE">
              <w:rPr>
                <w:rFonts w:eastAsia="Times New Roman" w:cs="Arial"/>
                <w:color w:val="000000"/>
                <w:sz w:val="20"/>
                <w:szCs w:val="20"/>
                <w:lang w:eastAsia="cs-CZ"/>
              </w:rPr>
              <w:t>4</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64BF81C4"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1207" w:type="dxa"/>
            <w:gridSpan w:val="2"/>
            <w:tcBorders>
              <w:top w:val="single" w:sz="4" w:space="0" w:color="auto"/>
              <w:left w:val="single" w:sz="4" w:space="0" w:color="auto"/>
              <w:bottom w:val="single" w:sz="4" w:space="0" w:color="auto"/>
              <w:right w:val="single" w:sz="4" w:space="0" w:color="000000"/>
            </w:tcBorders>
            <w:noWrap/>
            <w:vAlign w:val="center"/>
            <w:hideMark/>
          </w:tcPr>
          <w:p w14:paraId="21E22FE5"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1345" w:type="dxa"/>
            <w:gridSpan w:val="2"/>
            <w:tcBorders>
              <w:top w:val="nil"/>
              <w:left w:val="single" w:sz="4" w:space="0" w:color="auto"/>
              <w:bottom w:val="single" w:sz="4" w:space="0" w:color="auto"/>
              <w:right w:val="single" w:sz="4" w:space="0" w:color="auto"/>
            </w:tcBorders>
            <w:noWrap/>
            <w:vAlign w:val="center"/>
            <w:hideMark/>
          </w:tcPr>
          <w:p w14:paraId="7D54290C"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2126" w:type="dxa"/>
            <w:tcBorders>
              <w:top w:val="nil"/>
              <w:left w:val="nil"/>
              <w:bottom w:val="single" w:sz="4" w:space="0" w:color="auto"/>
              <w:right w:val="nil"/>
            </w:tcBorders>
            <w:noWrap/>
            <w:vAlign w:val="center"/>
            <w:hideMark/>
          </w:tcPr>
          <w:p w14:paraId="20B7AECB"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2271" w:type="dxa"/>
            <w:tcBorders>
              <w:top w:val="nil"/>
              <w:left w:val="single" w:sz="4" w:space="0" w:color="auto"/>
              <w:bottom w:val="single" w:sz="4" w:space="0" w:color="auto"/>
              <w:right w:val="single" w:sz="4" w:space="0" w:color="auto"/>
            </w:tcBorders>
            <w:noWrap/>
            <w:vAlign w:val="center"/>
            <w:hideMark/>
          </w:tcPr>
          <w:p w14:paraId="41B957EB" w14:textId="77777777" w:rsidR="008C5568" w:rsidRPr="007966FE" w:rsidRDefault="008C5568" w:rsidP="00AE102A">
            <w:pPr>
              <w:spacing w:after="0" w:line="240" w:lineRule="auto"/>
              <w:jc w:val="left"/>
              <w:rPr>
                <w:rFonts w:eastAsia="Times New Roman" w:cs="Arial"/>
                <w:color w:val="000000"/>
                <w:sz w:val="20"/>
                <w:szCs w:val="20"/>
                <w:lang w:eastAsia="cs-CZ"/>
              </w:rPr>
            </w:pPr>
          </w:p>
        </w:tc>
      </w:tr>
      <w:tr w:rsidR="008C5568" w:rsidRPr="0092599B" w14:paraId="6769E044" w14:textId="77777777" w:rsidTr="00AE102A">
        <w:trPr>
          <w:trHeight w:val="397"/>
        </w:trPr>
        <w:tc>
          <w:tcPr>
            <w:tcW w:w="1273" w:type="dxa"/>
            <w:tcBorders>
              <w:top w:val="nil"/>
              <w:left w:val="single" w:sz="4" w:space="0" w:color="auto"/>
              <w:bottom w:val="single" w:sz="4" w:space="0" w:color="auto"/>
              <w:right w:val="single" w:sz="4" w:space="0" w:color="auto"/>
            </w:tcBorders>
            <w:noWrap/>
            <w:vAlign w:val="center"/>
            <w:hideMark/>
          </w:tcPr>
          <w:p w14:paraId="78B16FB0" w14:textId="77777777" w:rsidR="008C5568" w:rsidRPr="007966FE" w:rsidRDefault="008C5568" w:rsidP="00AE102A">
            <w:pPr>
              <w:spacing w:after="0" w:line="240" w:lineRule="auto"/>
              <w:jc w:val="left"/>
              <w:rPr>
                <w:rFonts w:eastAsia="Times New Roman" w:cs="Arial"/>
                <w:color w:val="000000"/>
                <w:sz w:val="20"/>
                <w:szCs w:val="20"/>
                <w:lang w:eastAsia="cs-CZ"/>
              </w:rPr>
            </w:pPr>
            <w:r w:rsidRPr="007966FE">
              <w:rPr>
                <w:rFonts w:eastAsia="Times New Roman" w:cs="Arial"/>
                <w:color w:val="000000"/>
                <w:sz w:val="20"/>
                <w:szCs w:val="20"/>
                <w:lang w:eastAsia="cs-CZ"/>
              </w:rPr>
              <w:t>5</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4A16B516"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1207" w:type="dxa"/>
            <w:gridSpan w:val="2"/>
            <w:tcBorders>
              <w:top w:val="single" w:sz="4" w:space="0" w:color="auto"/>
              <w:left w:val="single" w:sz="4" w:space="0" w:color="auto"/>
              <w:bottom w:val="single" w:sz="4" w:space="0" w:color="auto"/>
              <w:right w:val="single" w:sz="4" w:space="0" w:color="000000"/>
            </w:tcBorders>
            <w:noWrap/>
            <w:vAlign w:val="center"/>
            <w:hideMark/>
          </w:tcPr>
          <w:p w14:paraId="642DFA76"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1345" w:type="dxa"/>
            <w:gridSpan w:val="2"/>
            <w:tcBorders>
              <w:top w:val="nil"/>
              <w:left w:val="single" w:sz="4" w:space="0" w:color="auto"/>
              <w:bottom w:val="single" w:sz="4" w:space="0" w:color="auto"/>
              <w:right w:val="single" w:sz="4" w:space="0" w:color="auto"/>
            </w:tcBorders>
            <w:noWrap/>
            <w:vAlign w:val="center"/>
            <w:hideMark/>
          </w:tcPr>
          <w:p w14:paraId="52EE692B"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2126" w:type="dxa"/>
            <w:tcBorders>
              <w:top w:val="nil"/>
              <w:left w:val="nil"/>
              <w:bottom w:val="single" w:sz="4" w:space="0" w:color="auto"/>
              <w:right w:val="nil"/>
            </w:tcBorders>
            <w:noWrap/>
            <w:vAlign w:val="center"/>
            <w:hideMark/>
          </w:tcPr>
          <w:p w14:paraId="1F456A78"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2271" w:type="dxa"/>
            <w:tcBorders>
              <w:top w:val="nil"/>
              <w:left w:val="single" w:sz="4" w:space="0" w:color="auto"/>
              <w:bottom w:val="single" w:sz="4" w:space="0" w:color="auto"/>
              <w:right w:val="single" w:sz="4" w:space="0" w:color="auto"/>
            </w:tcBorders>
            <w:noWrap/>
            <w:vAlign w:val="center"/>
            <w:hideMark/>
          </w:tcPr>
          <w:p w14:paraId="45123AE3" w14:textId="77777777" w:rsidR="008C5568" w:rsidRPr="007966FE" w:rsidRDefault="008C5568" w:rsidP="00AE102A">
            <w:pPr>
              <w:spacing w:after="0" w:line="240" w:lineRule="auto"/>
              <w:jc w:val="left"/>
              <w:rPr>
                <w:rFonts w:eastAsia="Times New Roman" w:cs="Arial"/>
                <w:color w:val="000000"/>
                <w:sz w:val="20"/>
                <w:szCs w:val="20"/>
                <w:lang w:eastAsia="cs-CZ"/>
              </w:rPr>
            </w:pPr>
          </w:p>
        </w:tc>
      </w:tr>
      <w:tr w:rsidR="008C5568" w:rsidRPr="0092599B" w14:paraId="6CAE6842" w14:textId="77777777" w:rsidTr="00AE102A">
        <w:trPr>
          <w:trHeight w:val="397"/>
        </w:trPr>
        <w:tc>
          <w:tcPr>
            <w:tcW w:w="1273" w:type="dxa"/>
            <w:tcBorders>
              <w:top w:val="nil"/>
              <w:left w:val="single" w:sz="4" w:space="0" w:color="auto"/>
              <w:bottom w:val="single" w:sz="4" w:space="0" w:color="auto"/>
              <w:right w:val="single" w:sz="4" w:space="0" w:color="auto"/>
            </w:tcBorders>
            <w:noWrap/>
            <w:vAlign w:val="center"/>
            <w:hideMark/>
          </w:tcPr>
          <w:p w14:paraId="63CD8DAF" w14:textId="77777777" w:rsidR="008C5568" w:rsidRPr="007966FE" w:rsidRDefault="008C5568" w:rsidP="00AE102A">
            <w:pPr>
              <w:spacing w:after="0" w:line="240" w:lineRule="auto"/>
              <w:jc w:val="left"/>
              <w:rPr>
                <w:rFonts w:eastAsia="Times New Roman" w:cs="Arial"/>
                <w:color w:val="000000"/>
                <w:sz w:val="20"/>
                <w:szCs w:val="20"/>
                <w:lang w:eastAsia="cs-CZ"/>
              </w:rPr>
            </w:pPr>
            <w:r w:rsidRPr="007966FE">
              <w:rPr>
                <w:rFonts w:eastAsia="Times New Roman" w:cs="Arial"/>
                <w:color w:val="000000"/>
                <w:sz w:val="20"/>
                <w:szCs w:val="20"/>
                <w:lang w:eastAsia="cs-CZ"/>
              </w:rPr>
              <w:t>6</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5FC14B83"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1207" w:type="dxa"/>
            <w:gridSpan w:val="2"/>
            <w:tcBorders>
              <w:top w:val="single" w:sz="4" w:space="0" w:color="auto"/>
              <w:left w:val="single" w:sz="4" w:space="0" w:color="auto"/>
              <w:bottom w:val="single" w:sz="4" w:space="0" w:color="auto"/>
              <w:right w:val="single" w:sz="4" w:space="0" w:color="000000"/>
            </w:tcBorders>
            <w:noWrap/>
            <w:vAlign w:val="center"/>
            <w:hideMark/>
          </w:tcPr>
          <w:p w14:paraId="157AD1BC"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1345" w:type="dxa"/>
            <w:gridSpan w:val="2"/>
            <w:tcBorders>
              <w:top w:val="nil"/>
              <w:left w:val="single" w:sz="4" w:space="0" w:color="auto"/>
              <w:bottom w:val="single" w:sz="4" w:space="0" w:color="auto"/>
              <w:right w:val="single" w:sz="4" w:space="0" w:color="auto"/>
            </w:tcBorders>
            <w:noWrap/>
            <w:vAlign w:val="center"/>
            <w:hideMark/>
          </w:tcPr>
          <w:p w14:paraId="23CCD76A"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2126" w:type="dxa"/>
            <w:tcBorders>
              <w:top w:val="nil"/>
              <w:left w:val="nil"/>
              <w:bottom w:val="single" w:sz="4" w:space="0" w:color="auto"/>
              <w:right w:val="nil"/>
            </w:tcBorders>
            <w:noWrap/>
            <w:vAlign w:val="center"/>
            <w:hideMark/>
          </w:tcPr>
          <w:p w14:paraId="0470C73E"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2271" w:type="dxa"/>
            <w:tcBorders>
              <w:top w:val="nil"/>
              <w:left w:val="single" w:sz="4" w:space="0" w:color="auto"/>
              <w:bottom w:val="single" w:sz="4" w:space="0" w:color="auto"/>
              <w:right w:val="single" w:sz="4" w:space="0" w:color="auto"/>
            </w:tcBorders>
            <w:noWrap/>
            <w:vAlign w:val="center"/>
            <w:hideMark/>
          </w:tcPr>
          <w:p w14:paraId="75983ECE" w14:textId="77777777" w:rsidR="008C5568" w:rsidRPr="007966FE" w:rsidRDefault="008C5568" w:rsidP="00AE102A">
            <w:pPr>
              <w:spacing w:after="0" w:line="240" w:lineRule="auto"/>
              <w:jc w:val="left"/>
              <w:rPr>
                <w:rFonts w:eastAsia="Times New Roman" w:cs="Arial"/>
                <w:color w:val="000000"/>
                <w:sz w:val="20"/>
                <w:szCs w:val="20"/>
                <w:lang w:eastAsia="cs-CZ"/>
              </w:rPr>
            </w:pPr>
          </w:p>
        </w:tc>
      </w:tr>
      <w:tr w:rsidR="008C5568" w:rsidRPr="0092599B" w14:paraId="153F3382" w14:textId="77777777" w:rsidTr="00AE102A">
        <w:trPr>
          <w:trHeight w:val="397"/>
        </w:trPr>
        <w:tc>
          <w:tcPr>
            <w:tcW w:w="1273" w:type="dxa"/>
            <w:tcBorders>
              <w:top w:val="nil"/>
              <w:left w:val="single" w:sz="4" w:space="0" w:color="auto"/>
              <w:bottom w:val="single" w:sz="4" w:space="0" w:color="auto"/>
              <w:right w:val="single" w:sz="4" w:space="0" w:color="auto"/>
            </w:tcBorders>
            <w:noWrap/>
            <w:vAlign w:val="center"/>
            <w:hideMark/>
          </w:tcPr>
          <w:p w14:paraId="79E29CE4" w14:textId="77777777" w:rsidR="008C5568" w:rsidRPr="007966FE" w:rsidRDefault="008C5568" w:rsidP="00AE102A">
            <w:pPr>
              <w:spacing w:after="0" w:line="240" w:lineRule="auto"/>
              <w:jc w:val="left"/>
              <w:rPr>
                <w:rFonts w:eastAsia="Times New Roman" w:cs="Arial"/>
                <w:color w:val="000000"/>
                <w:sz w:val="20"/>
                <w:szCs w:val="20"/>
                <w:lang w:eastAsia="cs-CZ"/>
              </w:rPr>
            </w:pPr>
            <w:r w:rsidRPr="007966FE">
              <w:rPr>
                <w:rFonts w:eastAsia="Times New Roman" w:cs="Arial"/>
                <w:color w:val="000000"/>
                <w:sz w:val="20"/>
                <w:szCs w:val="20"/>
                <w:lang w:eastAsia="cs-CZ"/>
              </w:rPr>
              <w:t>7</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05A9CCD8"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1207" w:type="dxa"/>
            <w:gridSpan w:val="2"/>
            <w:tcBorders>
              <w:top w:val="single" w:sz="4" w:space="0" w:color="auto"/>
              <w:left w:val="single" w:sz="4" w:space="0" w:color="auto"/>
              <w:bottom w:val="single" w:sz="4" w:space="0" w:color="auto"/>
              <w:right w:val="single" w:sz="4" w:space="0" w:color="000000"/>
            </w:tcBorders>
            <w:noWrap/>
            <w:vAlign w:val="center"/>
            <w:hideMark/>
          </w:tcPr>
          <w:p w14:paraId="5E24313D"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1345" w:type="dxa"/>
            <w:gridSpan w:val="2"/>
            <w:tcBorders>
              <w:top w:val="nil"/>
              <w:left w:val="single" w:sz="4" w:space="0" w:color="auto"/>
              <w:bottom w:val="single" w:sz="4" w:space="0" w:color="auto"/>
              <w:right w:val="single" w:sz="4" w:space="0" w:color="auto"/>
            </w:tcBorders>
            <w:noWrap/>
            <w:vAlign w:val="center"/>
            <w:hideMark/>
          </w:tcPr>
          <w:p w14:paraId="2D81E8E6"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2126" w:type="dxa"/>
            <w:tcBorders>
              <w:top w:val="nil"/>
              <w:left w:val="nil"/>
              <w:bottom w:val="single" w:sz="4" w:space="0" w:color="auto"/>
              <w:right w:val="nil"/>
            </w:tcBorders>
            <w:noWrap/>
            <w:vAlign w:val="center"/>
            <w:hideMark/>
          </w:tcPr>
          <w:p w14:paraId="6BD07D12"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2271" w:type="dxa"/>
            <w:tcBorders>
              <w:top w:val="nil"/>
              <w:left w:val="single" w:sz="4" w:space="0" w:color="auto"/>
              <w:bottom w:val="single" w:sz="4" w:space="0" w:color="auto"/>
              <w:right w:val="single" w:sz="4" w:space="0" w:color="auto"/>
            </w:tcBorders>
            <w:noWrap/>
            <w:vAlign w:val="center"/>
            <w:hideMark/>
          </w:tcPr>
          <w:p w14:paraId="385AFA40" w14:textId="77777777" w:rsidR="008C5568" w:rsidRPr="007966FE" w:rsidRDefault="008C5568" w:rsidP="00AE102A">
            <w:pPr>
              <w:spacing w:after="0" w:line="240" w:lineRule="auto"/>
              <w:jc w:val="left"/>
              <w:rPr>
                <w:rFonts w:eastAsia="Times New Roman" w:cs="Arial"/>
                <w:color w:val="000000"/>
                <w:sz w:val="20"/>
                <w:szCs w:val="20"/>
                <w:lang w:eastAsia="cs-CZ"/>
              </w:rPr>
            </w:pPr>
          </w:p>
        </w:tc>
      </w:tr>
      <w:tr w:rsidR="008C5568" w:rsidRPr="0092599B" w14:paraId="5B984749" w14:textId="77777777" w:rsidTr="00AE102A">
        <w:trPr>
          <w:trHeight w:val="397"/>
        </w:trPr>
        <w:tc>
          <w:tcPr>
            <w:tcW w:w="1273" w:type="dxa"/>
            <w:tcBorders>
              <w:top w:val="nil"/>
              <w:left w:val="single" w:sz="4" w:space="0" w:color="auto"/>
              <w:bottom w:val="single" w:sz="4" w:space="0" w:color="auto"/>
              <w:right w:val="single" w:sz="4" w:space="0" w:color="auto"/>
            </w:tcBorders>
            <w:noWrap/>
            <w:vAlign w:val="center"/>
            <w:hideMark/>
          </w:tcPr>
          <w:p w14:paraId="34A7B5EE" w14:textId="77777777" w:rsidR="008C5568" w:rsidRPr="007966FE" w:rsidRDefault="008C5568" w:rsidP="00AE102A">
            <w:pPr>
              <w:spacing w:after="0" w:line="240" w:lineRule="auto"/>
              <w:jc w:val="left"/>
              <w:rPr>
                <w:rFonts w:eastAsia="Times New Roman" w:cs="Arial"/>
                <w:color w:val="000000"/>
                <w:sz w:val="20"/>
                <w:szCs w:val="20"/>
                <w:lang w:eastAsia="cs-CZ"/>
              </w:rPr>
            </w:pPr>
            <w:r w:rsidRPr="007966FE">
              <w:rPr>
                <w:rFonts w:eastAsia="Times New Roman" w:cs="Arial"/>
                <w:color w:val="000000"/>
                <w:sz w:val="20"/>
                <w:szCs w:val="20"/>
                <w:lang w:eastAsia="cs-CZ"/>
              </w:rPr>
              <w:t>8</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20FB2BAD"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1207" w:type="dxa"/>
            <w:gridSpan w:val="2"/>
            <w:tcBorders>
              <w:top w:val="single" w:sz="4" w:space="0" w:color="auto"/>
              <w:left w:val="single" w:sz="4" w:space="0" w:color="auto"/>
              <w:bottom w:val="single" w:sz="4" w:space="0" w:color="auto"/>
              <w:right w:val="single" w:sz="4" w:space="0" w:color="000000"/>
            </w:tcBorders>
            <w:noWrap/>
            <w:vAlign w:val="center"/>
            <w:hideMark/>
          </w:tcPr>
          <w:p w14:paraId="5EC758DF"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1345" w:type="dxa"/>
            <w:gridSpan w:val="2"/>
            <w:tcBorders>
              <w:top w:val="nil"/>
              <w:left w:val="single" w:sz="4" w:space="0" w:color="auto"/>
              <w:bottom w:val="single" w:sz="4" w:space="0" w:color="auto"/>
              <w:right w:val="single" w:sz="4" w:space="0" w:color="auto"/>
            </w:tcBorders>
            <w:noWrap/>
            <w:vAlign w:val="center"/>
            <w:hideMark/>
          </w:tcPr>
          <w:p w14:paraId="20A958BA"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2126" w:type="dxa"/>
            <w:tcBorders>
              <w:top w:val="nil"/>
              <w:left w:val="nil"/>
              <w:bottom w:val="single" w:sz="4" w:space="0" w:color="auto"/>
              <w:right w:val="nil"/>
            </w:tcBorders>
            <w:noWrap/>
            <w:vAlign w:val="center"/>
            <w:hideMark/>
          </w:tcPr>
          <w:p w14:paraId="1BBD98C3"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2271" w:type="dxa"/>
            <w:tcBorders>
              <w:top w:val="nil"/>
              <w:left w:val="single" w:sz="4" w:space="0" w:color="auto"/>
              <w:bottom w:val="single" w:sz="4" w:space="0" w:color="auto"/>
              <w:right w:val="single" w:sz="4" w:space="0" w:color="auto"/>
            </w:tcBorders>
            <w:noWrap/>
            <w:vAlign w:val="center"/>
            <w:hideMark/>
          </w:tcPr>
          <w:p w14:paraId="539A255D" w14:textId="77777777" w:rsidR="008C5568" w:rsidRPr="007966FE" w:rsidRDefault="008C5568" w:rsidP="00AE102A">
            <w:pPr>
              <w:spacing w:after="0" w:line="240" w:lineRule="auto"/>
              <w:jc w:val="left"/>
              <w:rPr>
                <w:rFonts w:eastAsia="Times New Roman" w:cs="Arial"/>
                <w:color w:val="000000"/>
                <w:sz w:val="20"/>
                <w:szCs w:val="20"/>
                <w:lang w:eastAsia="cs-CZ"/>
              </w:rPr>
            </w:pPr>
          </w:p>
        </w:tc>
      </w:tr>
      <w:tr w:rsidR="008C5568" w:rsidRPr="0092599B" w14:paraId="621F3346" w14:textId="77777777" w:rsidTr="00AE102A">
        <w:trPr>
          <w:trHeight w:val="397"/>
        </w:trPr>
        <w:tc>
          <w:tcPr>
            <w:tcW w:w="1273" w:type="dxa"/>
            <w:tcBorders>
              <w:top w:val="nil"/>
              <w:left w:val="single" w:sz="4" w:space="0" w:color="auto"/>
              <w:bottom w:val="single" w:sz="4" w:space="0" w:color="auto"/>
              <w:right w:val="single" w:sz="4" w:space="0" w:color="auto"/>
            </w:tcBorders>
            <w:noWrap/>
            <w:vAlign w:val="center"/>
            <w:hideMark/>
          </w:tcPr>
          <w:p w14:paraId="7BF3A7F0" w14:textId="77777777" w:rsidR="008C5568" w:rsidRPr="007966FE" w:rsidRDefault="008C5568" w:rsidP="00AE102A">
            <w:pPr>
              <w:spacing w:after="0" w:line="240" w:lineRule="auto"/>
              <w:jc w:val="left"/>
              <w:rPr>
                <w:rFonts w:eastAsia="Times New Roman" w:cs="Arial"/>
                <w:color w:val="000000"/>
                <w:sz w:val="20"/>
                <w:szCs w:val="20"/>
                <w:lang w:eastAsia="cs-CZ"/>
              </w:rPr>
            </w:pPr>
            <w:r w:rsidRPr="007966FE">
              <w:rPr>
                <w:rFonts w:eastAsia="Times New Roman" w:cs="Arial"/>
                <w:color w:val="000000"/>
                <w:sz w:val="20"/>
                <w:szCs w:val="20"/>
                <w:lang w:eastAsia="cs-CZ"/>
              </w:rPr>
              <w:t>9</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4D7E9C05"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1207" w:type="dxa"/>
            <w:gridSpan w:val="2"/>
            <w:tcBorders>
              <w:top w:val="single" w:sz="4" w:space="0" w:color="auto"/>
              <w:left w:val="single" w:sz="4" w:space="0" w:color="auto"/>
              <w:bottom w:val="single" w:sz="4" w:space="0" w:color="auto"/>
              <w:right w:val="single" w:sz="4" w:space="0" w:color="000000"/>
            </w:tcBorders>
            <w:noWrap/>
            <w:vAlign w:val="center"/>
            <w:hideMark/>
          </w:tcPr>
          <w:p w14:paraId="0D345325"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1345" w:type="dxa"/>
            <w:gridSpan w:val="2"/>
            <w:tcBorders>
              <w:top w:val="nil"/>
              <w:left w:val="single" w:sz="4" w:space="0" w:color="auto"/>
              <w:bottom w:val="single" w:sz="4" w:space="0" w:color="auto"/>
              <w:right w:val="single" w:sz="4" w:space="0" w:color="auto"/>
            </w:tcBorders>
            <w:noWrap/>
            <w:vAlign w:val="center"/>
            <w:hideMark/>
          </w:tcPr>
          <w:p w14:paraId="2B66786D"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2126" w:type="dxa"/>
            <w:tcBorders>
              <w:top w:val="nil"/>
              <w:left w:val="nil"/>
              <w:bottom w:val="single" w:sz="4" w:space="0" w:color="auto"/>
              <w:right w:val="nil"/>
            </w:tcBorders>
            <w:noWrap/>
            <w:vAlign w:val="center"/>
            <w:hideMark/>
          </w:tcPr>
          <w:p w14:paraId="1526BA1A" w14:textId="77777777" w:rsidR="008C5568" w:rsidRPr="007966FE" w:rsidRDefault="008C5568" w:rsidP="00AE102A">
            <w:pPr>
              <w:spacing w:after="0" w:line="240" w:lineRule="auto"/>
              <w:jc w:val="left"/>
              <w:rPr>
                <w:rFonts w:eastAsia="Times New Roman" w:cs="Arial"/>
                <w:color w:val="000000"/>
                <w:sz w:val="20"/>
                <w:szCs w:val="20"/>
                <w:lang w:eastAsia="cs-CZ"/>
              </w:rPr>
            </w:pPr>
          </w:p>
        </w:tc>
        <w:tc>
          <w:tcPr>
            <w:tcW w:w="2271" w:type="dxa"/>
            <w:tcBorders>
              <w:top w:val="nil"/>
              <w:left w:val="single" w:sz="4" w:space="0" w:color="auto"/>
              <w:bottom w:val="single" w:sz="4" w:space="0" w:color="auto"/>
              <w:right w:val="single" w:sz="4" w:space="0" w:color="auto"/>
            </w:tcBorders>
            <w:noWrap/>
            <w:vAlign w:val="center"/>
            <w:hideMark/>
          </w:tcPr>
          <w:p w14:paraId="09BE3C62" w14:textId="77777777" w:rsidR="008C5568" w:rsidRPr="007966FE" w:rsidRDefault="008C5568" w:rsidP="00AE102A">
            <w:pPr>
              <w:spacing w:after="0" w:line="240" w:lineRule="auto"/>
              <w:jc w:val="left"/>
              <w:rPr>
                <w:rFonts w:eastAsia="Times New Roman" w:cs="Arial"/>
                <w:color w:val="000000"/>
                <w:sz w:val="20"/>
                <w:szCs w:val="20"/>
                <w:lang w:eastAsia="cs-CZ"/>
              </w:rPr>
            </w:pPr>
          </w:p>
        </w:tc>
      </w:tr>
      <w:tr w:rsidR="008C5568" w:rsidRPr="0092599B" w14:paraId="09657175" w14:textId="77777777" w:rsidTr="00AE102A">
        <w:trPr>
          <w:trHeight w:val="291"/>
        </w:trPr>
        <w:tc>
          <w:tcPr>
            <w:tcW w:w="9356" w:type="dxa"/>
            <w:gridSpan w:val="8"/>
            <w:tcBorders>
              <w:top w:val="nil"/>
              <w:left w:val="nil"/>
              <w:bottom w:val="nil"/>
              <w:right w:val="nil"/>
            </w:tcBorders>
            <w:noWrap/>
            <w:vAlign w:val="bottom"/>
            <w:hideMark/>
          </w:tcPr>
          <w:p w14:paraId="61FEDCB2" w14:textId="77777777" w:rsidR="008C5568" w:rsidRPr="007966FE" w:rsidRDefault="008C5568" w:rsidP="00AE102A">
            <w:pPr>
              <w:spacing w:after="0" w:line="240" w:lineRule="auto"/>
              <w:rPr>
                <w:rFonts w:eastAsia="Times New Roman" w:cs="Arial"/>
                <w:sz w:val="20"/>
                <w:szCs w:val="20"/>
                <w:lang w:eastAsia="cs-CZ"/>
              </w:rPr>
            </w:pPr>
          </w:p>
        </w:tc>
      </w:tr>
      <w:tr w:rsidR="008C5568" w:rsidRPr="00FE3E3C" w14:paraId="690CE9D9" w14:textId="77777777" w:rsidTr="00AE102A">
        <w:trPr>
          <w:trHeight w:val="315"/>
        </w:trPr>
        <w:tc>
          <w:tcPr>
            <w:tcW w:w="3614" w:type="dxa"/>
            <w:gridSpan w:val="4"/>
            <w:tcBorders>
              <w:top w:val="single" w:sz="4" w:space="0" w:color="auto"/>
              <w:left w:val="single" w:sz="4" w:space="0" w:color="auto"/>
              <w:bottom w:val="single" w:sz="4" w:space="0" w:color="auto"/>
              <w:right w:val="single" w:sz="4" w:space="0" w:color="auto"/>
            </w:tcBorders>
            <w:vAlign w:val="center"/>
            <w:hideMark/>
          </w:tcPr>
          <w:p w14:paraId="13BE5259" w14:textId="77777777" w:rsidR="008C5568" w:rsidRPr="007966FE" w:rsidRDefault="008C5568" w:rsidP="00AE102A">
            <w:pPr>
              <w:spacing w:after="0" w:line="240" w:lineRule="auto"/>
              <w:rPr>
                <w:rFonts w:eastAsia="Times New Roman" w:cs="Arial"/>
                <w:b/>
                <w:bCs/>
                <w:color w:val="000000"/>
                <w:sz w:val="20"/>
                <w:szCs w:val="20"/>
                <w:lang w:eastAsia="cs-CZ"/>
              </w:rPr>
            </w:pPr>
            <w:r w:rsidRPr="007966FE">
              <w:rPr>
                <w:rFonts w:eastAsia="Times New Roman" w:cs="Arial"/>
                <w:b/>
                <w:bCs/>
                <w:color w:val="000000"/>
                <w:sz w:val="20"/>
                <w:szCs w:val="20"/>
                <w:lang w:eastAsia="cs-CZ"/>
              </w:rPr>
              <w:t xml:space="preserve">Za objednatele: </w:t>
            </w:r>
          </w:p>
        </w:tc>
        <w:tc>
          <w:tcPr>
            <w:tcW w:w="1204" w:type="dxa"/>
            <w:tcBorders>
              <w:top w:val="single" w:sz="4" w:space="0" w:color="auto"/>
              <w:left w:val="single" w:sz="4" w:space="0" w:color="auto"/>
              <w:bottom w:val="single" w:sz="4" w:space="0" w:color="auto"/>
              <w:right w:val="single" w:sz="4" w:space="0" w:color="auto"/>
            </w:tcBorders>
            <w:vAlign w:val="center"/>
            <w:hideMark/>
          </w:tcPr>
          <w:p w14:paraId="0769E6B2" w14:textId="77777777" w:rsidR="008C5568" w:rsidRPr="007966FE" w:rsidRDefault="008C5568" w:rsidP="00AE102A">
            <w:pPr>
              <w:spacing w:after="0" w:line="240" w:lineRule="auto"/>
              <w:jc w:val="center"/>
              <w:rPr>
                <w:rFonts w:eastAsia="Times New Roman" w:cs="Arial"/>
                <w:color w:val="000000"/>
                <w:sz w:val="20"/>
                <w:szCs w:val="20"/>
                <w:lang w:eastAsia="cs-CZ"/>
              </w:rPr>
            </w:pPr>
            <w:r w:rsidRPr="007966FE">
              <w:rPr>
                <w:rFonts w:eastAsia="Times New Roman" w:cs="Arial"/>
                <w:color w:val="000000"/>
                <w:sz w:val="20"/>
                <w:szCs w:val="20"/>
                <w:lang w:eastAsia="cs-CZ"/>
              </w:rPr>
              <w:t>Datum</w:t>
            </w:r>
          </w:p>
        </w:tc>
        <w:tc>
          <w:tcPr>
            <w:tcW w:w="4538" w:type="dxa"/>
            <w:gridSpan w:val="3"/>
            <w:tcBorders>
              <w:top w:val="single" w:sz="4" w:space="0" w:color="auto"/>
              <w:left w:val="single" w:sz="4" w:space="0" w:color="auto"/>
              <w:bottom w:val="single" w:sz="4" w:space="0" w:color="auto"/>
              <w:right w:val="single" w:sz="4" w:space="0" w:color="auto"/>
            </w:tcBorders>
            <w:vAlign w:val="center"/>
            <w:hideMark/>
          </w:tcPr>
          <w:p w14:paraId="04C3DD49" w14:textId="77777777" w:rsidR="008C5568" w:rsidRPr="007966FE" w:rsidRDefault="008C5568" w:rsidP="00AE102A">
            <w:pPr>
              <w:spacing w:after="0" w:line="240" w:lineRule="auto"/>
              <w:jc w:val="center"/>
              <w:rPr>
                <w:rFonts w:eastAsia="Times New Roman" w:cs="Arial"/>
                <w:color w:val="000000"/>
                <w:sz w:val="20"/>
                <w:szCs w:val="20"/>
                <w:lang w:eastAsia="cs-CZ"/>
              </w:rPr>
            </w:pPr>
            <w:r w:rsidRPr="007966FE">
              <w:rPr>
                <w:rFonts w:eastAsia="Times New Roman" w:cs="Arial"/>
                <w:color w:val="000000"/>
                <w:sz w:val="20"/>
                <w:szCs w:val="20"/>
                <w:lang w:eastAsia="cs-CZ"/>
              </w:rPr>
              <w:t>Podpis</w:t>
            </w:r>
          </w:p>
        </w:tc>
      </w:tr>
      <w:tr w:rsidR="008C5568" w:rsidRPr="00FE3E3C" w14:paraId="0FE9A703" w14:textId="77777777" w:rsidTr="00AE102A">
        <w:trPr>
          <w:trHeight w:val="315"/>
        </w:trPr>
        <w:tc>
          <w:tcPr>
            <w:tcW w:w="1273" w:type="dxa"/>
            <w:tcBorders>
              <w:top w:val="single" w:sz="4" w:space="0" w:color="auto"/>
              <w:left w:val="single" w:sz="4" w:space="0" w:color="auto"/>
              <w:bottom w:val="single" w:sz="4" w:space="0" w:color="auto"/>
            </w:tcBorders>
            <w:vAlign w:val="center"/>
            <w:hideMark/>
          </w:tcPr>
          <w:p w14:paraId="2F7409BE" w14:textId="77777777" w:rsidR="008C5568" w:rsidRPr="007966FE" w:rsidRDefault="008C5568" w:rsidP="00AE102A">
            <w:pPr>
              <w:spacing w:after="0" w:line="240" w:lineRule="auto"/>
              <w:jc w:val="center"/>
              <w:rPr>
                <w:rFonts w:eastAsia="Times New Roman" w:cs="Arial"/>
                <w:color w:val="000000"/>
                <w:sz w:val="20"/>
                <w:szCs w:val="20"/>
                <w:lang w:eastAsia="cs-CZ"/>
              </w:rPr>
            </w:pPr>
            <w:r w:rsidRPr="007966FE">
              <w:rPr>
                <w:rFonts w:eastAsia="Times New Roman" w:cs="Arial"/>
                <w:color w:val="000000"/>
                <w:sz w:val="20"/>
                <w:szCs w:val="20"/>
                <w:lang w:eastAsia="cs-CZ"/>
              </w:rPr>
              <w:t>Odpovědný zástupce:</w:t>
            </w:r>
          </w:p>
        </w:tc>
        <w:tc>
          <w:tcPr>
            <w:tcW w:w="2341" w:type="dxa"/>
            <w:gridSpan w:val="3"/>
            <w:tcBorders>
              <w:top w:val="single" w:sz="4" w:space="0" w:color="auto"/>
              <w:bottom w:val="single" w:sz="4" w:space="0" w:color="auto"/>
              <w:right w:val="single" w:sz="4" w:space="0" w:color="auto"/>
            </w:tcBorders>
            <w:noWrap/>
            <w:vAlign w:val="center"/>
            <w:hideMark/>
          </w:tcPr>
          <w:p w14:paraId="11A684AF" w14:textId="77777777" w:rsidR="008C5568" w:rsidRPr="007966FE" w:rsidRDefault="008C5568" w:rsidP="00AE102A">
            <w:pPr>
              <w:spacing w:after="0" w:line="240" w:lineRule="auto"/>
              <w:jc w:val="center"/>
              <w:rPr>
                <w:rFonts w:eastAsia="Times New Roman" w:cs="Arial"/>
                <w:color w:val="000000"/>
                <w:sz w:val="20"/>
                <w:szCs w:val="20"/>
                <w:lang w:eastAsia="cs-CZ"/>
              </w:rPr>
            </w:pP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3C3CEC11" w14:textId="77777777" w:rsidR="008C5568" w:rsidRPr="007966FE" w:rsidRDefault="008C5568" w:rsidP="00AE102A">
            <w:pPr>
              <w:spacing w:after="0" w:line="240" w:lineRule="auto"/>
              <w:jc w:val="center"/>
              <w:rPr>
                <w:rFonts w:eastAsia="Times New Roman" w:cs="Arial"/>
                <w:color w:val="000000"/>
                <w:sz w:val="20"/>
                <w:szCs w:val="20"/>
                <w:lang w:eastAsia="cs-CZ"/>
              </w:rPr>
            </w:pPr>
          </w:p>
        </w:tc>
        <w:tc>
          <w:tcPr>
            <w:tcW w:w="4538" w:type="dxa"/>
            <w:gridSpan w:val="3"/>
            <w:tcBorders>
              <w:top w:val="single" w:sz="4" w:space="0" w:color="auto"/>
              <w:left w:val="single" w:sz="4" w:space="0" w:color="auto"/>
              <w:bottom w:val="single" w:sz="4" w:space="0" w:color="auto"/>
              <w:right w:val="single" w:sz="4" w:space="0" w:color="auto"/>
            </w:tcBorders>
            <w:vAlign w:val="center"/>
            <w:hideMark/>
          </w:tcPr>
          <w:p w14:paraId="08390E63" w14:textId="77777777" w:rsidR="008C5568" w:rsidRPr="007966FE" w:rsidRDefault="008C5568" w:rsidP="00AE102A">
            <w:pPr>
              <w:spacing w:after="0" w:line="240" w:lineRule="auto"/>
              <w:jc w:val="center"/>
              <w:rPr>
                <w:rFonts w:eastAsia="Times New Roman" w:cs="Arial"/>
                <w:color w:val="000000"/>
                <w:sz w:val="20"/>
                <w:szCs w:val="20"/>
                <w:lang w:eastAsia="cs-CZ"/>
              </w:rPr>
            </w:pPr>
          </w:p>
        </w:tc>
      </w:tr>
      <w:tr w:rsidR="008C5568" w:rsidRPr="00FE3E3C" w14:paraId="49E4D20A" w14:textId="77777777" w:rsidTr="00AE102A">
        <w:trPr>
          <w:trHeight w:val="315"/>
        </w:trPr>
        <w:tc>
          <w:tcPr>
            <w:tcW w:w="1273" w:type="dxa"/>
            <w:tcBorders>
              <w:top w:val="single" w:sz="4" w:space="0" w:color="auto"/>
              <w:left w:val="single" w:sz="4" w:space="0" w:color="auto"/>
              <w:bottom w:val="single" w:sz="4" w:space="0" w:color="auto"/>
            </w:tcBorders>
            <w:noWrap/>
            <w:vAlign w:val="center"/>
            <w:hideMark/>
          </w:tcPr>
          <w:p w14:paraId="11B8D6AA" w14:textId="77777777" w:rsidR="008C5568" w:rsidRPr="007966FE" w:rsidRDefault="008C5568" w:rsidP="00AE102A">
            <w:pPr>
              <w:spacing w:after="0" w:line="240" w:lineRule="auto"/>
              <w:jc w:val="center"/>
              <w:rPr>
                <w:rFonts w:eastAsia="Times New Roman" w:cs="Arial"/>
                <w:color w:val="000000"/>
                <w:sz w:val="20"/>
                <w:szCs w:val="20"/>
                <w:lang w:eastAsia="cs-CZ"/>
              </w:rPr>
            </w:pPr>
            <w:r w:rsidRPr="007966FE">
              <w:rPr>
                <w:rFonts w:eastAsia="Times New Roman" w:cs="Arial"/>
                <w:color w:val="000000"/>
                <w:sz w:val="20"/>
                <w:szCs w:val="20"/>
                <w:lang w:eastAsia="cs-CZ"/>
              </w:rPr>
              <w:t>TDS:</w:t>
            </w:r>
          </w:p>
        </w:tc>
        <w:tc>
          <w:tcPr>
            <w:tcW w:w="2341" w:type="dxa"/>
            <w:gridSpan w:val="3"/>
            <w:tcBorders>
              <w:top w:val="single" w:sz="4" w:space="0" w:color="auto"/>
              <w:bottom w:val="single" w:sz="4" w:space="0" w:color="auto"/>
              <w:right w:val="single" w:sz="4" w:space="0" w:color="auto"/>
            </w:tcBorders>
            <w:noWrap/>
            <w:vAlign w:val="center"/>
            <w:hideMark/>
          </w:tcPr>
          <w:p w14:paraId="7B0FF08D" w14:textId="77777777" w:rsidR="008C5568" w:rsidRPr="007966FE" w:rsidRDefault="008C5568" w:rsidP="00AE102A">
            <w:pPr>
              <w:spacing w:after="0" w:line="240" w:lineRule="auto"/>
              <w:jc w:val="center"/>
              <w:rPr>
                <w:rFonts w:eastAsia="Times New Roman" w:cs="Arial"/>
                <w:color w:val="000000"/>
                <w:sz w:val="20"/>
                <w:szCs w:val="20"/>
                <w:lang w:eastAsia="cs-CZ"/>
              </w:rPr>
            </w:pP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2D8C454A" w14:textId="77777777" w:rsidR="008C5568" w:rsidRPr="007966FE" w:rsidRDefault="008C5568" w:rsidP="00AE102A">
            <w:pPr>
              <w:spacing w:after="0" w:line="240" w:lineRule="auto"/>
              <w:jc w:val="center"/>
              <w:rPr>
                <w:rFonts w:eastAsia="Times New Roman" w:cs="Arial"/>
                <w:color w:val="000000"/>
                <w:sz w:val="20"/>
                <w:szCs w:val="20"/>
                <w:lang w:eastAsia="cs-CZ"/>
              </w:rPr>
            </w:pPr>
          </w:p>
        </w:tc>
        <w:tc>
          <w:tcPr>
            <w:tcW w:w="4538" w:type="dxa"/>
            <w:gridSpan w:val="3"/>
            <w:tcBorders>
              <w:top w:val="single" w:sz="4" w:space="0" w:color="auto"/>
              <w:left w:val="single" w:sz="4" w:space="0" w:color="auto"/>
              <w:bottom w:val="single" w:sz="4" w:space="0" w:color="auto"/>
              <w:right w:val="single" w:sz="4" w:space="0" w:color="auto"/>
            </w:tcBorders>
            <w:vAlign w:val="center"/>
            <w:hideMark/>
          </w:tcPr>
          <w:p w14:paraId="794AE94B" w14:textId="77777777" w:rsidR="008C5568" w:rsidRPr="007966FE" w:rsidRDefault="008C5568" w:rsidP="00AE102A">
            <w:pPr>
              <w:spacing w:after="0" w:line="240" w:lineRule="auto"/>
              <w:jc w:val="center"/>
              <w:rPr>
                <w:rFonts w:eastAsia="Times New Roman" w:cs="Arial"/>
                <w:color w:val="000000"/>
                <w:sz w:val="20"/>
                <w:szCs w:val="20"/>
                <w:lang w:eastAsia="cs-CZ"/>
              </w:rPr>
            </w:pPr>
          </w:p>
        </w:tc>
      </w:tr>
      <w:tr w:rsidR="008C5568" w:rsidRPr="00FE3E3C" w14:paraId="3249AA1D" w14:textId="77777777" w:rsidTr="00AE102A">
        <w:trPr>
          <w:trHeight w:val="315"/>
        </w:trPr>
        <w:tc>
          <w:tcPr>
            <w:tcW w:w="9356" w:type="dxa"/>
            <w:gridSpan w:val="8"/>
            <w:tcBorders>
              <w:top w:val="nil"/>
              <w:left w:val="nil"/>
              <w:bottom w:val="single" w:sz="4" w:space="0" w:color="auto"/>
              <w:right w:val="nil"/>
            </w:tcBorders>
            <w:noWrap/>
            <w:vAlign w:val="bottom"/>
            <w:hideMark/>
          </w:tcPr>
          <w:p w14:paraId="6A5AA3C5" w14:textId="77777777" w:rsidR="008C5568" w:rsidRPr="007966FE" w:rsidRDefault="008C5568" w:rsidP="00AE102A">
            <w:pPr>
              <w:spacing w:after="0" w:line="240" w:lineRule="auto"/>
              <w:rPr>
                <w:rFonts w:eastAsia="Times New Roman" w:cs="Arial"/>
                <w:sz w:val="20"/>
                <w:szCs w:val="20"/>
                <w:lang w:eastAsia="cs-CZ"/>
              </w:rPr>
            </w:pPr>
          </w:p>
        </w:tc>
      </w:tr>
      <w:tr w:rsidR="008C5568" w:rsidRPr="00FE3E3C" w14:paraId="5A2933A6" w14:textId="77777777" w:rsidTr="00AE102A">
        <w:trPr>
          <w:trHeight w:val="315"/>
        </w:trPr>
        <w:tc>
          <w:tcPr>
            <w:tcW w:w="3614" w:type="dxa"/>
            <w:gridSpan w:val="4"/>
            <w:tcBorders>
              <w:top w:val="single" w:sz="4" w:space="0" w:color="auto"/>
              <w:left w:val="single" w:sz="4" w:space="0" w:color="auto"/>
              <w:bottom w:val="single" w:sz="4" w:space="0" w:color="auto"/>
              <w:right w:val="single" w:sz="4" w:space="0" w:color="000000"/>
            </w:tcBorders>
            <w:vAlign w:val="center"/>
            <w:hideMark/>
          </w:tcPr>
          <w:p w14:paraId="4F0FE371" w14:textId="77777777" w:rsidR="008C5568" w:rsidRPr="007966FE" w:rsidRDefault="008C5568" w:rsidP="00AE102A">
            <w:pPr>
              <w:spacing w:after="0" w:line="240" w:lineRule="auto"/>
              <w:rPr>
                <w:rFonts w:eastAsia="Times New Roman" w:cs="Arial"/>
                <w:b/>
                <w:bCs/>
                <w:color w:val="000000"/>
                <w:sz w:val="20"/>
                <w:szCs w:val="20"/>
                <w:lang w:eastAsia="cs-CZ"/>
              </w:rPr>
            </w:pPr>
            <w:r w:rsidRPr="007966FE">
              <w:rPr>
                <w:rFonts w:eastAsia="Times New Roman" w:cs="Arial"/>
                <w:b/>
                <w:bCs/>
                <w:color w:val="000000"/>
                <w:sz w:val="20"/>
                <w:szCs w:val="20"/>
                <w:lang w:eastAsia="cs-CZ"/>
              </w:rPr>
              <w:t>Za zhotovitele předal:</w:t>
            </w:r>
          </w:p>
        </w:tc>
        <w:tc>
          <w:tcPr>
            <w:tcW w:w="1204" w:type="dxa"/>
            <w:tcBorders>
              <w:top w:val="single" w:sz="4" w:space="0" w:color="auto"/>
              <w:left w:val="single" w:sz="4" w:space="0" w:color="auto"/>
              <w:bottom w:val="single" w:sz="4" w:space="0" w:color="000000"/>
              <w:right w:val="single" w:sz="4" w:space="0" w:color="auto"/>
            </w:tcBorders>
            <w:vAlign w:val="center"/>
            <w:hideMark/>
          </w:tcPr>
          <w:p w14:paraId="2F9535C7" w14:textId="77777777" w:rsidR="008C5568" w:rsidRPr="007966FE" w:rsidRDefault="008C5568" w:rsidP="00AE102A">
            <w:pPr>
              <w:spacing w:after="0" w:line="240" w:lineRule="auto"/>
              <w:jc w:val="center"/>
              <w:rPr>
                <w:rFonts w:eastAsia="Times New Roman" w:cs="Arial"/>
                <w:color w:val="000000"/>
                <w:sz w:val="20"/>
                <w:szCs w:val="20"/>
                <w:lang w:eastAsia="cs-CZ"/>
              </w:rPr>
            </w:pPr>
            <w:r w:rsidRPr="007966FE">
              <w:rPr>
                <w:rFonts w:eastAsia="Times New Roman" w:cs="Arial"/>
                <w:color w:val="000000"/>
                <w:sz w:val="20"/>
                <w:szCs w:val="20"/>
                <w:lang w:eastAsia="cs-CZ"/>
              </w:rPr>
              <w:t>Datum</w:t>
            </w:r>
          </w:p>
        </w:tc>
        <w:tc>
          <w:tcPr>
            <w:tcW w:w="4538" w:type="dxa"/>
            <w:gridSpan w:val="3"/>
            <w:tcBorders>
              <w:top w:val="single" w:sz="4" w:space="0" w:color="auto"/>
              <w:left w:val="nil"/>
              <w:bottom w:val="single" w:sz="4" w:space="0" w:color="auto"/>
              <w:right w:val="single" w:sz="4" w:space="0" w:color="auto"/>
            </w:tcBorders>
            <w:vAlign w:val="center"/>
            <w:hideMark/>
          </w:tcPr>
          <w:p w14:paraId="0A3CD0F6" w14:textId="77777777" w:rsidR="008C5568" w:rsidRPr="007966FE" w:rsidRDefault="008C5568" w:rsidP="00AE102A">
            <w:pPr>
              <w:spacing w:after="0" w:line="240" w:lineRule="auto"/>
              <w:jc w:val="center"/>
              <w:rPr>
                <w:rFonts w:eastAsia="Times New Roman" w:cs="Arial"/>
                <w:color w:val="000000"/>
                <w:sz w:val="20"/>
                <w:szCs w:val="20"/>
                <w:lang w:eastAsia="cs-CZ"/>
              </w:rPr>
            </w:pPr>
            <w:r w:rsidRPr="007966FE">
              <w:rPr>
                <w:rFonts w:eastAsia="Times New Roman" w:cs="Arial"/>
                <w:color w:val="000000"/>
                <w:sz w:val="20"/>
                <w:szCs w:val="20"/>
                <w:lang w:eastAsia="cs-CZ"/>
              </w:rPr>
              <w:t>Podpis</w:t>
            </w:r>
          </w:p>
        </w:tc>
      </w:tr>
      <w:tr w:rsidR="008C5568" w:rsidRPr="00FE3E3C" w14:paraId="30A1967E" w14:textId="77777777" w:rsidTr="00AE102A">
        <w:trPr>
          <w:trHeight w:val="315"/>
        </w:trPr>
        <w:tc>
          <w:tcPr>
            <w:tcW w:w="1273" w:type="dxa"/>
            <w:tcBorders>
              <w:top w:val="single" w:sz="4" w:space="0" w:color="auto"/>
              <w:left w:val="single" w:sz="4" w:space="0" w:color="auto"/>
              <w:bottom w:val="single" w:sz="4" w:space="0" w:color="auto"/>
              <w:right w:val="nil"/>
            </w:tcBorders>
            <w:noWrap/>
            <w:vAlign w:val="center"/>
            <w:hideMark/>
          </w:tcPr>
          <w:p w14:paraId="79AF4FAD" w14:textId="77777777" w:rsidR="008C5568" w:rsidRPr="007966FE" w:rsidRDefault="008C5568" w:rsidP="00AE102A">
            <w:pPr>
              <w:spacing w:after="0" w:line="240" w:lineRule="auto"/>
              <w:jc w:val="center"/>
              <w:rPr>
                <w:rFonts w:eastAsia="Times New Roman" w:cs="Arial"/>
                <w:color w:val="000000"/>
                <w:sz w:val="20"/>
                <w:szCs w:val="20"/>
                <w:lang w:eastAsia="cs-CZ"/>
              </w:rPr>
            </w:pPr>
            <w:r w:rsidRPr="007966FE">
              <w:rPr>
                <w:rFonts w:eastAsia="Times New Roman" w:cs="Arial"/>
                <w:color w:val="000000"/>
                <w:sz w:val="20"/>
                <w:szCs w:val="20"/>
                <w:lang w:eastAsia="cs-CZ"/>
              </w:rPr>
              <w:lastRenderedPageBreak/>
              <w:t>Odpovědný zástupce:</w:t>
            </w:r>
          </w:p>
        </w:tc>
        <w:tc>
          <w:tcPr>
            <w:tcW w:w="2341" w:type="dxa"/>
            <w:gridSpan w:val="3"/>
            <w:tcBorders>
              <w:top w:val="single" w:sz="4" w:space="0" w:color="auto"/>
              <w:left w:val="nil"/>
              <w:bottom w:val="single" w:sz="4" w:space="0" w:color="auto"/>
              <w:right w:val="single" w:sz="4" w:space="0" w:color="000000"/>
            </w:tcBorders>
            <w:noWrap/>
            <w:vAlign w:val="center"/>
            <w:hideMark/>
          </w:tcPr>
          <w:p w14:paraId="5590A106" w14:textId="77777777" w:rsidR="008C5568" w:rsidRPr="007966FE" w:rsidRDefault="008C5568" w:rsidP="00AE102A">
            <w:pPr>
              <w:spacing w:after="0" w:line="240" w:lineRule="auto"/>
              <w:jc w:val="center"/>
              <w:rPr>
                <w:rFonts w:eastAsia="Times New Roman" w:cs="Arial"/>
                <w:color w:val="000000"/>
                <w:sz w:val="20"/>
                <w:szCs w:val="20"/>
                <w:lang w:eastAsia="cs-CZ"/>
              </w:rPr>
            </w:pPr>
          </w:p>
        </w:tc>
        <w:tc>
          <w:tcPr>
            <w:tcW w:w="1204" w:type="dxa"/>
            <w:tcBorders>
              <w:top w:val="single" w:sz="4" w:space="0" w:color="000000"/>
              <w:left w:val="single" w:sz="4" w:space="0" w:color="auto"/>
              <w:bottom w:val="single" w:sz="4" w:space="0" w:color="auto"/>
              <w:right w:val="single" w:sz="4" w:space="0" w:color="auto"/>
            </w:tcBorders>
            <w:noWrap/>
            <w:vAlign w:val="center"/>
            <w:hideMark/>
          </w:tcPr>
          <w:p w14:paraId="287E42B7" w14:textId="77777777" w:rsidR="008C5568" w:rsidRPr="007966FE" w:rsidRDefault="008C5568" w:rsidP="00AE102A">
            <w:pPr>
              <w:spacing w:after="0" w:line="240" w:lineRule="auto"/>
              <w:jc w:val="center"/>
              <w:rPr>
                <w:rFonts w:eastAsia="Times New Roman" w:cs="Arial"/>
                <w:color w:val="000000"/>
                <w:sz w:val="20"/>
                <w:szCs w:val="20"/>
                <w:lang w:eastAsia="cs-CZ"/>
              </w:rPr>
            </w:pPr>
          </w:p>
        </w:tc>
        <w:tc>
          <w:tcPr>
            <w:tcW w:w="4538" w:type="dxa"/>
            <w:gridSpan w:val="3"/>
            <w:tcBorders>
              <w:top w:val="single" w:sz="4" w:space="0" w:color="auto"/>
              <w:left w:val="nil"/>
              <w:bottom w:val="single" w:sz="4" w:space="0" w:color="auto"/>
              <w:right w:val="single" w:sz="4" w:space="0" w:color="auto"/>
            </w:tcBorders>
            <w:vAlign w:val="center"/>
            <w:hideMark/>
          </w:tcPr>
          <w:p w14:paraId="0ED230AA" w14:textId="77777777" w:rsidR="008C5568" w:rsidRPr="007966FE" w:rsidRDefault="008C5568" w:rsidP="00AE102A">
            <w:pPr>
              <w:spacing w:after="0" w:line="240" w:lineRule="auto"/>
              <w:jc w:val="center"/>
              <w:rPr>
                <w:rFonts w:eastAsia="Times New Roman" w:cs="Arial"/>
                <w:color w:val="000000"/>
                <w:sz w:val="20"/>
                <w:szCs w:val="20"/>
                <w:lang w:eastAsia="cs-CZ"/>
              </w:rPr>
            </w:pPr>
          </w:p>
        </w:tc>
      </w:tr>
      <w:tr w:rsidR="008C5568" w:rsidRPr="00FE3E3C" w14:paraId="39470FF9" w14:textId="77777777" w:rsidTr="00AE102A">
        <w:trPr>
          <w:trHeight w:val="300"/>
        </w:trPr>
        <w:tc>
          <w:tcPr>
            <w:tcW w:w="1273" w:type="dxa"/>
            <w:tcBorders>
              <w:top w:val="single" w:sz="4" w:space="0" w:color="auto"/>
              <w:left w:val="single" w:sz="4" w:space="0" w:color="auto"/>
              <w:bottom w:val="single" w:sz="4" w:space="0" w:color="auto"/>
              <w:right w:val="nil"/>
            </w:tcBorders>
            <w:noWrap/>
            <w:vAlign w:val="center"/>
            <w:hideMark/>
          </w:tcPr>
          <w:p w14:paraId="4217241C" w14:textId="77777777" w:rsidR="008C5568" w:rsidRPr="007966FE" w:rsidRDefault="008C5568" w:rsidP="00AE102A">
            <w:pPr>
              <w:spacing w:after="0" w:line="240" w:lineRule="auto"/>
              <w:jc w:val="center"/>
              <w:rPr>
                <w:rFonts w:eastAsia="Times New Roman" w:cs="Arial"/>
                <w:color w:val="000000"/>
                <w:sz w:val="20"/>
                <w:szCs w:val="20"/>
                <w:lang w:eastAsia="cs-CZ"/>
              </w:rPr>
            </w:pPr>
          </w:p>
        </w:tc>
        <w:tc>
          <w:tcPr>
            <w:tcW w:w="2341" w:type="dxa"/>
            <w:gridSpan w:val="3"/>
            <w:tcBorders>
              <w:top w:val="single" w:sz="4" w:space="0" w:color="auto"/>
              <w:left w:val="nil"/>
              <w:bottom w:val="single" w:sz="4" w:space="0" w:color="auto"/>
              <w:right w:val="single" w:sz="4" w:space="0" w:color="000000"/>
            </w:tcBorders>
            <w:noWrap/>
            <w:vAlign w:val="center"/>
            <w:hideMark/>
          </w:tcPr>
          <w:p w14:paraId="0CD112D4" w14:textId="77777777" w:rsidR="008C5568" w:rsidRPr="007966FE" w:rsidRDefault="008C5568" w:rsidP="00AE102A">
            <w:pPr>
              <w:spacing w:after="0" w:line="240" w:lineRule="auto"/>
              <w:jc w:val="center"/>
              <w:rPr>
                <w:rFonts w:eastAsia="Times New Roman" w:cs="Arial"/>
                <w:color w:val="000000"/>
                <w:sz w:val="20"/>
                <w:szCs w:val="20"/>
                <w:lang w:eastAsia="cs-CZ"/>
              </w:rPr>
            </w:pPr>
          </w:p>
        </w:tc>
        <w:tc>
          <w:tcPr>
            <w:tcW w:w="1204" w:type="dxa"/>
            <w:tcBorders>
              <w:top w:val="nil"/>
              <w:left w:val="single" w:sz="4" w:space="0" w:color="auto"/>
              <w:bottom w:val="single" w:sz="4" w:space="0" w:color="auto"/>
              <w:right w:val="single" w:sz="4" w:space="0" w:color="auto"/>
            </w:tcBorders>
            <w:noWrap/>
            <w:vAlign w:val="center"/>
            <w:hideMark/>
          </w:tcPr>
          <w:p w14:paraId="4BCBFB86" w14:textId="77777777" w:rsidR="008C5568" w:rsidRPr="007966FE" w:rsidRDefault="008C5568" w:rsidP="00AE102A">
            <w:pPr>
              <w:spacing w:after="0" w:line="240" w:lineRule="auto"/>
              <w:jc w:val="center"/>
              <w:rPr>
                <w:rFonts w:eastAsia="Times New Roman" w:cs="Arial"/>
                <w:color w:val="000000"/>
                <w:sz w:val="20"/>
                <w:szCs w:val="20"/>
                <w:lang w:eastAsia="cs-CZ"/>
              </w:rPr>
            </w:pPr>
          </w:p>
        </w:tc>
        <w:tc>
          <w:tcPr>
            <w:tcW w:w="4538" w:type="dxa"/>
            <w:gridSpan w:val="3"/>
            <w:tcBorders>
              <w:top w:val="single" w:sz="4" w:space="0" w:color="auto"/>
              <w:left w:val="nil"/>
              <w:bottom w:val="single" w:sz="4" w:space="0" w:color="auto"/>
              <w:right w:val="single" w:sz="4" w:space="0" w:color="auto"/>
            </w:tcBorders>
            <w:noWrap/>
            <w:vAlign w:val="center"/>
            <w:hideMark/>
          </w:tcPr>
          <w:p w14:paraId="6B7D1978" w14:textId="77777777" w:rsidR="008C5568" w:rsidRPr="007966FE" w:rsidRDefault="008C5568" w:rsidP="00AE102A">
            <w:pPr>
              <w:spacing w:after="0" w:line="240" w:lineRule="auto"/>
              <w:jc w:val="center"/>
              <w:rPr>
                <w:rFonts w:eastAsia="Times New Roman" w:cs="Arial"/>
                <w:color w:val="000000"/>
                <w:sz w:val="20"/>
                <w:szCs w:val="20"/>
                <w:lang w:eastAsia="cs-CZ"/>
              </w:rPr>
            </w:pPr>
          </w:p>
        </w:tc>
      </w:tr>
      <w:bookmarkEnd w:id="59"/>
    </w:tbl>
    <w:p w14:paraId="763C9533" w14:textId="77777777" w:rsidR="008C5568" w:rsidRDefault="008C5568" w:rsidP="008C5568">
      <w:pPr>
        <w:spacing w:before="0" w:after="200"/>
        <w:contextualSpacing w:val="0"/>
        <w:jc w:val="left"/>
      </w:pPr>
      <w:r>
        <w:br w:type="page"/>
      </w:r>
    </w:p>
    <w:tbl>
      <w:tblPr>
        <w:tblStyle w:val="Mkatabulky"/>
        <w:tblW w:w="9356" w:type="dxa"/>
        <w:tblLook w:val="04A0" w:firstRow="1" w:lastRow="0" w:firstColumn="1" w:lastColumn="0" w:noHBand="0" w:noVBand="1"/>
      </w:tblPr>
      <w:tblGrid>
        <w:gridCol w:w="9356"/>
      </w:tblGrid>
      <w:tr w:rsidR="008C5568" w:rsidRPr="00F16049" w14:paraId="51B797ED" w14:textId="77777777" w:rsidTr="00AE102A">
        <w:trPr>
          <w:trHeight w:val="1410"/>
        </w:trPr>
        <w:tc>
          <w:tcPr>
            <w:tcW w:w="9776" w:type="dxa"/>
          </w:tcPr>
          <w:p w14:paraId="0D34CC40" w14:textId="77777777" w:rsidR="008C5568" w:rsidRPr="009424BE" w:rsidRDefault="008C5568" w:rsidP="00AE102A">
            <w:pPr>
              <w:spacing w:before="60" w:after="60"/>
              <w:jc w:val="center"/>
            </w:pPr>
            <w:r w:rsidRPr="009424BE">
              <w:rPr>
                <w:rFonts w:eastAsia="Times New Roman"/>
                <w:noProof/>
                <w:color w:val="000000"/>
                <w:lang w:eastAsia="cs-CZ"/>
              </w:rPr>
              <w:lastRenderedPageBreak/>
              <w:drawing>
                <wp:anchor distT="0" distB="0" distL="114300" distR="114300" simplePos="0" relativeHeight="251664384" behindDoc="0" locked="0" layoutInCell="1" allowOverlap="1" wp14:anchorId="3F2E310E" wp14:editId="6A1CB283">
                  <wp:simplePos x="0" y="0"/>
                  <wp:positionH relativeFrom="column">
                    <wp:posOffset>4924425</wp:posOffset>
                  </wp:positionH>
                  <wp:positionV relativeFrom="paragraph">
                    <wp:posOffset>17780</wp:posOffset>
                  </wp:positionV>
                  <wp:extent cx="885825" cy="733425"/>
                  <wp:effectExtent l="0" t="0" r="9525" b="9525"/>
                  <wp:wrapNone/>
                  <wp:docPr id="3" name="Obrázek 1" descr="Obsah obrázku Písmo, design&#10;&#10;Obsah generovaný pomocí AI může být nesprávný.">
                    <a:extLst xmlns:a="http://schemas.openxmlformats.org/drawingml/2006/main">
                      <a:ext uri="{FF2B5EF4-FFF2-40B4-BE49-F238E27FC236}">
                        <a16:creationId xmlns:a16="http://schemas.microsoft.com/office/drawing/2014/main" id="{E67A061D-F1E3-EE15-979C-77D7517D08B0}"/>
                      </a:ext>
                    </a:extLst>
                  </wp:docPr>
                  <wp:cNvGraphicFramePr/>
                  <a:graphic xmlns:a="http://schemas.openxmlformats.org/drawingml/2006/main">
                    <a:graphicData uri="http://schemas.openxmlformats.org/drawingml/2006/picture">
                      <pic:pic xmlns:pic="http://schemas.openxmlformats.org/drawingml/2006/picture">
                        <pic:nvPicPr>
                          <pic:cNvPr id="3" name="Obrázek 1" descr="Obsah obrázku Písmo, design&#10;&#10;Obsah generovaný pomocí AI může být nesprávný.">
                            <a:extLst>
                              <a:ext uri="{FF2B5EF4-FFF2-40B4-BE49-F238E27FC236}">
                                <a16:creationId xmlns:a16="http://schemas.microsoft.com/office/drawing/2014/main" id="{E67A061D-F1E3-EE15-979C-77D7517D08B0}"/>
                              </a:ext>
                            </a:extLst>
                          </pic:cNvPr>
                          <pic:cNvPicPr>
                            <a:picLocks noChangeAspect="1"/>
                          </pic:cNvPicPr>
                        </pic:nvPicPr>
                        <pic:blipFill>
                          <a:blip r:embed="rId21"/>
                          <a:stretch>
                            <a:fillRect/>
                          </a:stretch>
                        </pic:blipFill>
                        <pic:spPr>
                          <a:xfrm>
                            <a:off x="0" y="0"/>
                            <a:ext cx="885825" cy="733425"/>
                          </a:xfrm>
                          <a:prstGeom prst="rect">
                            <a:avLst/>
                          </a:prstGeom>
                        </pic:spPr>
                      </pic:pic>
                    </a:graphicData>
                  </a:graphic>
                  <wp14:sizeRelH relativeFrom="page">
                    <wp14:pctWidth>0</wp14:pctWidth>
                  </wp14:sizeRelH>
                  <wp14:sizeRelV relativeFrom="page">
                    <wp14:pctHeight>0</wp14:pctHeight>
                  </wp14:sizeRelV>
                </wp:anchor>
              </w:drawing>
            </w:r>
            <w:r w:rsidRPr="009424BE">
              <w:t>PROTOKOL</w:t>
            </w:r>
          </w:p>
          <w:p w14:paraId="3D8C7D81" w14:textId="77777777" w:rsidR="008C5568" w:rsidRPr="00F16049" w:rsidRDefault="008C5568" w:rsidP="00AE102A">
            <w:pPr>
              <w:spacing w:before="60" w:after="60"/>
              <w:jc w:val="center"/>
              <w:rPr>
                <w:b/>
                <w:bCs/>
              </w:rPr>
            </w:pPr>
            <w:r w:rsidRPr="00F16049">
              <w:rPr>
                <w:b/>
                <w:bCs/>
              </w:rPr>
              <w:t>PROTOKOL O ODSTRANĚNÍ VAD A NEDODĚLKŮ</w:t>
            </w:r>
          </w:p>
        </w:tc>
      </w:tr>
    </w:tbl>
    <w:p w14:paraId="0B4C45AE" w14:textId="77777777" w:rsidR="008C5568" w:rsidRPr="00F16049" w:rsidRDefault="008C5568" w:rsidP="008C5568">
      <w:pPr>
        <w:rPr>
          <w:rFonts w:cs="Arial"/>
        </w:rPr>
      </w:pPr>
    </w:p>
    <w:tbl>
      <w:tblPr>
        <w:tblStyle w:val="Svtlmkatabulky"/>
        <w:tblW w:w="9356" w:type="dxa"/>
        <w:tblLayout w:type="fixed"/>
        <w:tblLook w:val="04A0" w:firstRow="1" w:lastRow="0" w:firstColumn="1" w:lastColumn="0" w:noHBand="0" w:noVBand="1"/>
      </w:tblPr>
      <w:tblGrid>
        <w:gridCol w:w="3118"/>
        <w:gridCol w:w="3119"/>
        <w:gridCol w:w="3119"/>
      </w:tblGrid>
      <w:tr w:rsidR="008C5568" w:rsidRPr="00024914" w14:paraId="79A31AC1" w14:textId="77777777" w:rsidTr="00AE102A">
        <w:trPr>
          <w:trHeight w:val="347"/>
        </w:trPr>
        <w:tc>
          <w:tcPr>
            <w:tcW w:w="9356"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tcBorders>
            <w:hideMark/>
          </w:tcPr>
          <w:p w14:paraId="0819CAE1" w14:textId="77777777" w:rsidR="008C5568" w:rsidRPr="00024914" w:rsidRDefault="008C5568" w:rsidP="00AE102A">
            <w:pPr>
              <w:rPr>
                <w:rFonts w:eastAsia="Times New Roman" w:cs="Arial"/>
                <w:b/>
                <w:bCs/>
                <w:color w:val="000000"/>
                <w:kern w:val="0"/>
                <w:sz w:val="20"/>
                <w:szCs w:val="20"/>
                <w:lang w:eastAsia="cs-CZ"/>
                <w14:ligatures w14:val="none"/>
              </w:rPr>
            </w:pPr>
            <w:r w:rsidRPr="00024914">
              <w:rPr>
                <w:rFonts w:eastAsia="Times New Roman" w:cs="Arial"/>
                <w:b/>
                <w:bCs/>
                <w:color w:val="000000"/>
                <w:kern w:val="0"/>
                <w:sz w:val="20"/>
                <w:szCs w:val="20"/>
                <w:lang w:eastAsia="cs-CZ"/>
                <w14:ligatures w14:val="none"/>
              </w:rPr>
              <w:t>Objednatel:</w:t>
            </w:r>
          </w:p>
        </w:tc>
        <w:tc>
          <w:tcPr>
            <w:tcW w:w="9356" w:type="dxa"/>
            <w:tcBorders>
              <w:top w:val="single" w:sz="12" w:space="0" w:color="BFBFBF" w:themeColor="background1" w:themeShade="BF"/>
              <w:bottom w:val="single" w:sz="4" w:space="0" w:color="BFBFBF" w:themeColor="background1" w:themeShade="BF"/>
              <w:right w:val="single" w:sz="12" w:space="0" w:color="BFBFBF" w:themeColor="background1" w:themeShade="BF"/>
            </w:tcBorders>
            <w:hideMark/>
          </w:tcPr>
          <w:p w14:paraId="6088C2B9" w14:textId="77777777" w:rsidR="008C5568" w:rsidRPr="00024914" w:rsidRDefault="008C5568" w:rsidP="00AE102A">
            <w:pPr>
              <w:rPr>
                <w:rFonts w:eastAsia="Times New Roman" w:cs="Arial"/>
                <w:color w:val="000000"/>
                <w:kern w:val="0"/>
                <w:sz w:val="20"/>
                <w:szCs w:val="20"/>
                <w:lang w:eastAsia="cs-CZ"/>
                <w14:ligatures w14:val="none"/>
              </w:rPr>
            </w:pPr>
            <w:r w:rsidRPr="00024914">
              <w:rPr>
                <w:rFonts w:eastAsia="Times New Roman" w:cs="Arial"/>
                <w:b/>
                <w:bCs/>
                <w:color w:val="000000"/>
                <w:kern w:val="0"/>
                <w:sz w:val="20"/>
                <w:szCs w:val="20"/>
                <w:lang w:eastAsia="cs-CZ"/>
                <w14:ligatures w14:val="none"/>
              </w:rPr>
              <w:t>Zhotovitel stavby:</w:t>
            </w:r>
          </w:p>
        </w:tc>
      </w:tr>
      <w:tr w:rsidR="008C5568" w:rsidRPr="00024914" w14:paraId="450211D0" w14:textId="77777777" w:rsidTr="00AE102A">
        <w:trPr>
          <w:trHeight w:val="293"/>
        </w:trPr>
        <w:tc>
          <w:tcPr>
            <w:tcW w:w="9356" w:type="dxa"/>
            <w:gridSpan w:val="2"/>
            <w:tcBorders>
              <w:left w:val="single" w:sz="12" w:space="0" w:color="BFBFBF" w:themeColor="background1" w:themeShade="BF"/>
              <w:bottom w:val="nil"/>
            </w:tcBorders>
            <w:hideMark/>
          </w:tcPr>
          <w:p w14:paraId="01465F5E" w14:textId="77777777" w:rsidR="008C5568" w:rsidRPr="00024914" w:rsidRDefault="008C5568" w:rsidP="00AE102A">
            <w:pPr>
              <w:rPr>
                <w:rFonts w:eastAsia="Times New Roman" w:cs="Arial"/>
                <w:b/>
                <w:bCs/>
                <w:color w:val="000000"/>
                <w:kern w:val="0"/>
                <w:sz w:val="20"/>
                <w:szCs w:val="20"/>
                <w:lang w:eastAsia="cs-CZ"/>
                <w14:ligatures w14:val="none"/>
              </w:rPr>
            </w:pPr>
            <w:r w:rsidRPr="00024914">
              <w:rPr>
                <w:rFonts w:eastAsia="Times New Roman" w:cs="Arial"/>
                <w:b/>
                <w:bCs/>
                <w:color w:val="000000"/>
                <w:kern w:val="0"/>
                <w:sz w:val="20"/>
                <w:szCs w:val="20"/>
                <w:lang w:eastAsia="cs-CZ"/>
                <w14:ligatures w14:val="none"/>
              </w:rPr>
              <w:t>Státní pozemkový úřad</w:t>
            </w:r>
          </w:p>
        </w:tc>
        <w:tc>
          <w:tcPr>
            <w:tcW w:w="9356" w:type="dxa"/>
            <w:tcBorders>
              <w:bottom w:val="nil"/>
              <w:right w:val="single" w:sz="12" w:space="0" w:color="BFBFBF" w:themeColor="background1" w:themeShade="BF"/>
            </w:tcBorders>
            <w:hideMark/>
          </w:tcPr>
          <w:p w14:paraId="03C5595E" w14:textId="77777777" w:rsidR="008C5568" w:rsidRPr="00024914" w:rsidRDefault="008C5568" w:rsidP="00AE102A">
            <w:pPr>
              <w:rPr>
                <w:rFonts w:eastAsia="Times New Roman" w:cs="Arial"/>
                <w:b/>
                <w:bCs/>
                <w:color w:val="000000"/>
                <w:kern w:val="0"/>
                <w:sz w:val="20"/>
                <w:szCs w:val="20"/>
                <w:lang w:eastAsia="cs-CZ"/>
                <w14:ligatures w14:val="none"/>
              </w:rPr>
            </w:pPr>
          </w:p>
        </w:tc>
      </w:tr>
      <w:tr w:rsidR="008C5568" w:rsidRPr="00024914" w14:paraId="79603F9B" w14:textId="77777777" w:rsidTr="00AE102A">
        <w:trPr>
          <w:trHeight w:val="293"/>
        </w:trPr>
        <w:tc>
          <w:tcPr>
            <w:tcW w:w="9356" w:type="dxa"/>
            <w:gridSpan w:val="2"/>
            <w:tcBorders>
              <w:top w:val="nil"/>
              <w:left w:val="single" w:sz="12" w:space="0" w:color="BFBFBF" w:themeColor="background1" w:themeShade="BF"/>
              <w:bottom w:val="nil"/>
            </w:tcBorders>
            <w:hideMark/>
          </w:tcPr>
          <w:p w14:paraId="7B723368" w14:textId="77777777" w:rsidR="008C5568" w:rsidRPr="00024914" w:rsidRDefault="008C5568" w:rsidP="00AE102A">
            <w:pPr>
              <w:rPr>
                <w:rFonts w:eastAsia="Times New Roman" w:cs="Arial"/>
                <w:color w:val="000000"/>
                <w:kern w:val="0"/>
                <w:sz w:val="20"/>
                <w:szCs w:val="20"/>
                <w:lang w:eastAsia="cs-CZ"/>
                <w14:ligatures w14:val="none"/>
              </w:rPr>
            </w:pPr>
            <w:r w:rsidRPr="00024914">
              <w:rPr>
                <w:rFonts w:eastAsia="Times New Roman" w:cs="Arial"/>
                <w:color w:val="000000"/>
                <w:kern w:val="0"/>
                <w:sz w:val="20"/>
                <w:szCs w:val="20"/>
                <w:lang w:eastAsia="cs-CZ"/>
                <w14:ligatures w14:val="none"/>
              </w:rPr>
              <w:t>Husinecká 1024/11a, 130 00 Praha 3</w:t>
            </w:r>
          </w:p>
        </w:tc>
        <w:tc>
          <w:tcPr>
            <w:tcW w:w="9356" w:type="dxa"/>
            <w:tcBorders>
              <w:top w:val="nil"/>
              <w:bottom w:val="nil"/>
              <w:right w:val="single" w:sz="12" w:space="0" w:color="BFBFBF" w:themeColor="background1" w:themeShade="BF"/>
            </w:tcBorders>
            <w:hideMark/>
          </w:tcPr>
          <w:p w14:paraId="672B0B60" w14:textId="77777777" w:rsidR="008C5568" w:rsidRPr="00024914" w:rsidRDefault="008C5568" w:rsidP="00AE102A">
            <w:pPr>
              <w:rPr>
                <w:rFonts w:eastAsia="Times New Roman" w:cs="Arial"/>
                <w:color w:val="000000"/>
                <w:kern w:val="0"/>
                <w:sz w:val="20"/>
                <w:szCs w:val="20"/>
                <w:lang w:eastAsia="cs-CZ"/>
                <w14:ligatures w14:val="none"/>
              </w:rPr>
            </w:pPr>
          </w:p>
        </w:tc>
      </w:tr>
      <w:tr w:rsidR="008C5568" w:rsidRPr="00024914" w14:paraId="5B106888" w14:textId="77777777" w:rsidTr="00AE102A">
        <w:trPr>
          <w:trHeight w:val="293"/>
        </w:trPr>
        <w:tc>
          <w:tcPr>
            <w:tcW w:w="9356" w:type="dxa"/>
            <w:gridSpan w:val="2"/>
            <w:tcBorders>
              <w:top w:val="nil"/>
              <w:left w:val="single" w:sz="12" w:space="0" w:color="BFBFBF" w:themeColor="background1" w:themeShade="BF"/>
              <w:bottom w:val="nil"/>
            </w:tcBorders>
            <w:hideMark/>
          </w:tcPr>
          <w:p w14:paraId="7C75266D" w14:textId="77777777" w:rsidR="008C5568" w:rsidRPr="00024914" w:rsidRDefault="008C5568" w:rsidP="00AE102A">
            <w:pPr>
              <w:rPr>
                <w:rFonts w:eastAsia="Times New Roman" w:cs="Arial"/>
                <w:color w:val="000000"/>
                <w:kern w:val="0"/>
                <w:sz w:val="20"/>
                <w:szCs w:val="20"/>
                <w:lang w:eastAsia="cs-CZ"/>
                <w14:ligatures w14:val="none"/>
              </w:rPr>
            </w:pPr>
            <w:r w:rsidRPr="00024914">
              <w:rPr>
                <w:rFonts w:eastAsia="Times New Roman" w:cs="Arial"/>
                <w:color w:val="000000"/>
                <w:kern w:val="0"/>
                <w:sz w:val="20"/>
                <w:szCs w:val="20"/>
                <w:lang w:eastAsia="cs-CZ"/>
                <w14:ligatures w14:val="none"/>
              </w:rPr>
              <w:t>IČ</w:t>
            </w:r>
            <w:r>
              <w:rPr>
                <w:rFonts w:eastAsia="Times New Roman" w:cs="Arial"/>
                <w:color w:val="000000"/>
                <w:kern w:val="0"/>
                <w:sz w:val="20"/>
                <w:szCs w:val="20"/>
                <w:lang w:eastAsia="cs-CZ"/>
                <w14:ligatures w14:val="none"/>
              </w:rPr>
              <w:t>O</w:t>
            </w:r>
            <w:r w:rsidRPr="00024914">
              <w:rPr>
                <w:rFonts w:eastAsia="Times New Roman" w:cs="Arial"/>
                <w:color w:val="000000"/>
                <w:kern w:val="0"/>
                <w:sz w:val="20"/>
                <w:szCs w:val="20"/>
                <w:lang w:eastAsia="cs-CZ"/>
                <w14:ligatures w14:val="none"/>
              </w:rPr>
              <w:t>: 01312774</w:t>
            </w:r>
          </w:p>
        </w:tc>
        <w:tc>
          <w:tcPr>
            <w:tcW w:w="9356" w:type="dxa"/>
            <w:tcBorders>
              <w:top w:val="nil"/>
              <w:bottom w:val="nil"/>
              <w:right w:val="single" w:sz="12" w:space="0" w:color="BFBFBF" w:themeColor="background1" w:themeShade="BF"/>
            </w:tcBorders>
            <w:hideMark/>
          </w:tcPr>
          <w:p w14:paraId="35500D06" w14:textId="77777777" w:rsidR="008C5568" w:rsidRPr="00024914" w:rsidRDefault="008C5568" w:rsidP="00AE102A">
            <w:pPr>
              <w:rPr>
                <w:rFonts w:eastAsia="Times New Roman" w:cs="Arial"/>
                <w:color w:val="000000"/>
                <w:kern w:val="0"/>
                <w:sz w:val="20"/>
                <w:szCs w:val="20"/>
                <w:lang w:eastAsia="cs-CZ"/>
                <w14:ligatures w14:val="none"/>
              </w:rPr>
            </w:pPr>
          </w:p>
        </w:tc>
      </w:tr>
      <w:tr w:rsidR="008C5568" w:rsidRPr="00024914" w14:paraId="21959417" w14:textId="77777777" w:rsidTr="00AE102A">
        <w:trPr>
          <w:trHeight w:val="293"/>
        </w:trPr>
        <w:tc>
          <w:tcPr>
            <w:tcW w:w="9356" w:type="dxa"/>
            <w:gridSpan w:val="2"/>
            <w:tcBorders>
              <w:top w:val="nil"/>
              <w:left w:val="single" w:sz="12" w:space="0" w:color="BFBFBF" w:themeColor="background1" w:themeShade="BF"/>
              <w:bottom w:val="nil"/>
            </w:tcBorders>
            <w:noWrap/>
            <w:hideMark/>
          </w:tcPr>
          <w:p w14:paraId="1F8722F1" w14:textId="77777777" w:rsidR="008C5568" w:rsidRPr="00024914" w:rsidRDefault="008C5568" w:rsidP="00AE102A">
            <w:pPr>
              <w:rPr>
                <w:rFonts w:eastAsia="Times New Roman" w:cs="Arial"/>
                <w:color w:val="000000"/>
                <w:kern w:val="0"/>
                <w:sz w:val="20"/>
                <w:szCs w:val="20"/>
                <w:lang w:eastAsia="cs-CZ"/>
                <w14:ligatures w14:val="none"/>
              </w:rPr>
            </w:pPr>
            <w:r w:rsidRPr="00024914">
              <w:rPr>
                <w:rFonts w:eastAsia="Times New Roman" w:cs="Arial"/>
                <w:color w:val="000000"/>
                <w:kern w:val="0"/>
                <w:sz w:val="20"/>
                <w:szCs w:val="20"/>
                <w:lang w:eastAsia="cs-CZ"/>
                <w14:ligatures w14:val="none"/>
              </w:rPr>
              <w:t>Krajský pozemkový úřad pro ……………...</w:t>
            </w:r>
          </w:p>
        </w:tc>
        <w:tc>
          <w:tcPr>
            <w:tcW w:w="9356" w:type="dxa"/>
            <w:tcBorders>
              <w:top w:val="nil"/>
              <w:bottom w:val="nil"/>
              <w:right w:val="single" w:sz="12" w:space="0" w:color="BFBFBF" w:themeColor="background1" w:themeShade="BF"/>
            </w:tcBorders>
            <w:noWrap/>
            <w:hideMark/>
          </w:tcPr>
          <w:p w14:paraId="1E5442DB" w14:textId="77777777" w:rsidR="008C5568" w:rsidRPr="00024914" w:rsidRDefault="008C5568" w:rsidP="00AE102A">
            <w:pPr>
              <w:rPr>
                <w:rFonts w:eastAsia="Times New Roman" w:cs="Arial"/>
                <w:color w:val="000000"/>
                <w:kern w:val="0"/>
                <w:sz w:val="20"/>
                <w:szCs w:val="20"/>
                <w:lang w:eastAsia="cs-CZ"/>
                <w14:ligatures w14:val="none"/>
              </w:rPr>
            </w:pPr>
          </w:p>
        </w:tc>
      </w:tr>
      <w:tr w:rsidR="008C5568" w:rsidRPr="00024914" w14:paraId="0886C7C2" w14:textId="77777777" w:rsidTr="00AE102A">
        <w:trPr>
          <w:trHeight w:val="293"/>
        </w:trPr>
        <w:tc>
          <w:tcPr>
            <w:tcW w:w="9356" w:type="dxa"/>
            <w:gridSpan w:val="2"/>
            <w:tcBorders>
              <w:top w:val="nil"/>
              <w:left w:val="single" w:sz="12" w:space="0" w:color="BFBFBF" w:themeColor="background1" w:themeShade="BF"/>
              <w:bottom w:val="nil"/>
            </w:tcBorders>
            <w:noWrap/>
            <w:hideMark/>
          </w:tcPr>
          <w:p w14:paraId="025F099B" w14:textId="77777777" w:rsidR="008C5568" w:rsidRPr="00024914" w:rsidRDefault="008C5568" w:rsidP="00AE102A">
            <w:pPr>
              <w:rPr>
                <w:rFonts w:eastAsia="Times New Roman" w:cs="Arial"/>
                <w:color w:val="000000"/>
                <w:kern w:val="0"/>
                <w:sz w:val="20"/>
                <w:szCs w:val="20"/>
                <w:lang w:eastAsia="cs-CZ"/>
                <w14:ligatures w14:val="none"/>
              </w:rPr>
            </w:pPr>
            <w:r w:rsidRPr="00024914">
              <w:rPr>
                <w:rFonts w:eastAsia="Times New Roman" w:cs="Arial"/>
                <w:color w:val="000000"/>
                <w:kern w:val="0"/>
                <w:sz w:val="20"/>
                <w:szCs w:val="20"/>
                <w:lang w:eastAsia="cs-CZ"/>
                <w14:ligatures w14:val="none"/>
              </w:rPr>
              <w:t>………………….</w:t>
            </w:r>
          </w:p>
        </w:tc>
        <w:tc>
          <w:tcPr>
            <w:tcW w:w="9356" w:type="dxa"/>
            <w:tcBorders>
              <w:top w:val="nil"/>
              <w:bottom w:val="nil"/>
              <w:right w:val="single" w:sz="12" w:space="0" w:color="BFBFBF" w:themeColor="background1" w:themeShade="BF"/>
            </w:tcBorders>
            <w:noWrap/>
            <w:hideMark/>
          </w:tcPr>
          <w:p w14:paraId="13002B38" w14:textId="77777777" w:rsidR="008C5568" w:rsidRPr="00024914" w:rsidRDefault="008C5568" w:rsidP="00AE102A">
            <w:pPr>
              <w:rPr>
                <w:rFonts w:eastAsia="Times New Roman" w:cs="Arial"/>
                <w:color w:val="000000"/>
                <w:kern w:val="0"/>
                <w:sz w:val="20"/>
                <w:szCs w:val="20"/>
                <w:lang w:eastAsia="cs-CZ"/>
                <w14:ligatures w14:val="none"/>
              </w:rPr>
            </w:pPr>
          </w:p>
        </w:tc>
      </w:tr>
      <w:tr w:rsidR="008C5568" w:rsidRPr="00024914" w14:paraId="6E88A7F5" w14:textId="77777777" w:rsidTr="00AE102A">
        <w:trPr>
          <w:trHeight w:val="293"/>
        </w:trPr>
        <w:tc>
          <w:tcPr>
            <w:tcW w:w="9356" w:type="dxa"/>
            <w:gridSpan w:val="2"/>
            <w:tcBorders>
              <w:top w:val="nil"/>
              <w:left w:val="single" w:sz="12" w:space="0" w:color="BFBFBF" w:themeColor="background1" w:themeShade="BF"/>
              <w:bottom w:val="nil"/>
            </w:tcBorders>
            <w:noWrap/>
            <w:hideMark/>
          </w:tcPr>
          <w:p w14:paraId="35AA21BD" w14:textId="77777777" w:rsidR="008C5568" w:rsidRPr="00024914" w:rsidRDefault="008C5568" w:rsidP="00AE102A">
            <w:pPr>
              <w:rPr>
                <w:rFonts w:eastAsia="Times New Roman" w:cs="Arial"/>
                <w:color w:val="000000"/>
                <w:kern w:val="0"/>
                <w:sz w:val="20"/>
                <w:szCs w:val="20"/>
                <w:lang w:eastAsia="cs-CZ"/>
                <w14:ligatures w14:val="none"/>
              </w:rPr>
            </w:pPr>
            <w:r w:rsidRPr="00024914">
              <w:rPr>
                <w:rFonts w:eastAsia="Times New Roman" w:cs="Arial"/>
                <w:color w:val="000000"/>
                <w:kern w:val="0"/>
                <w:sz w:val="20"/>
                <w:szCs w:val="20"/>
                <w:lang w:eastAsia="cs-CZ"/>
                <w14:ligatures w14:val="none"/>
              </w:rPr>
              <w:t>Pobočka …………..</w:t>
            </w:r>
          </w:p>
        </w:tc>
        <w:tc>
          <w:tcPr>
            <w:tcW w:w="9356" w:type="dxa"/>
            <w:tcBorders>
              <w:top w:val="nil"/>
              <w:bottom w:val="nil"/>
              <w:right w:val="single" w:sz="12" w:space="0" w:color="BFBFBF" w:themeColor="background1" w:themeShade="BF"/>
            </w:tcBorders>
            <w:noWrap/>
            <w:hideMark/>
          </w:tcPr>
          <w:p w14:paraId="5ADD1558" w14:textId="77777777" w:rsidR="008C5568" w:rsidRPr="00024914" w:rsidRDefault="008C5568" w:rsidP="00AE102A">
            <w:pPr>
              <w:rPr>
                <w:rFonts w:eastAsia="Times New Roman" w:cs="Arial"/>
                <w:color w:val="000000"/>
                <w:kern w:val="0"/>
                <w:sz w:val="20"/>
                <w:szCs w:val="20"/>
                <w:lang w:eastAsia="cs-CZ"/>
                <w14:ligatures w14:val="none"/>
              </w:rPr>
            </w:pPr>
          </w:p>
        </w:tc>
      </w:tr>
      <w:tr w:rsidR="008C5568" w:rsidRPr="00024914" w14:paraId="439361F0" w14:textId="77777777" w:rsidTr="00AE102A">
        <w:trPr>
          <w:trHeight w:val="293"/>
        </w:trPr>
        <w:tc>
          <w:tcPr>
            <w:tcW w:w="9356" w:type="dxa"/>
            <w:gridSpan w:val="2"/>
            <w:tcBorders>
              <w:top w:val="nil"/>
              <w:left w:val="single" w:sz="12" w:space="0" w:color="BFBFBF" w:themeColor="background1" w:themeShade="BF"/>
              <w:bottom w:val="single" w:sz="12" w:space="0" w:color="BFBFBF" w:themeColor="background1" w:themeShade="BF"/>
            </w:tcBorders>
            <w:noWrap/>
            <w:hideMark/>
          </w:tcPr>
          <w:p w14:paraId="0BA05DCA" w14:textId="77777777" w:rsidR="008C5568" w:rsidRPr="00024914" w:rsidRDefault="008C5568" w:rsidP="00AE102A">
            <w:pPr>
              <w:rPr>
                <w:rFonts w:eastAsia="Times New Roman" w:cs="Arial"/>
                <w:color w:val="000000"/>
                <w:kern w:val="0"/>
                <w:sz w:val="20"/>
                <w:szCs w:val="20"/>
                <w:lang w:eastAsia="cs-CZ"/>
                <w14:ligatures w14:val="none"/>
              </w:rPr>
            </w:pPr>
            <w:r w:rsidRPr="00024914">
              <w:rPr>
                <w:rFonts w:eastAsia="Times New Roman" w:cs="Arial"/>
                <w:color w:val="000000"/>
                <w:kern w:val="0"/>
                <w:sz w:val="20"/>
                <w:szCs w:val="20"/>
                <w:lang w:eastAsia="cs-CZ"/>
                <w14:ligatures w14:val="none"/>
              </w:rPr>
              <w:t>………………….</w:t>
            </w:r>
          </w:p>
        </w:tc>
        <w:tc>
          <w:tcPr>
            <w:tcW w:w="9356" w:type="dxa"/>
            <w:tcBorders>
              <w:top w:val="nil"/>
              <w:bottom w:val="single" w:sz="12" w:space="0" w:color="BFBFBF" w:themeColor="background1" w:themeShade="BF"/>
              <w:right w:val="single" w:sz="12" w:space="0" w:color="BFBFBF" w:themeColor="background1" w:themeShade="BF"/>
            </w:tcBorders>
            <w:noWrap/>
            <w:hideMark/>
          </w:tcPr>
          <w:p w14:paraId="223AC48F" w14:textId="77777777" w:rsidR="008C5568" w:rsidRPr="00024914" w:rsidRDefault="008C5568" w:rsidP="00AE102A">
            <w:pPr>
              <w:rPr>
                <w:rFonts w:eastAsia="Times New Roman" w:cs="Arial"/>
                <w:color w:val="000000"/>
                <w:kern w:val="0"/>
                <w:sz w:val="20"/>
                <w:szCs w:val="20"/>
                <w:lang w:eastAsia="cs-CZ"/>
                <w14:ligatures w14:val="none"/>
              </w:rPr>
            </w:pPr>
          </w:p>
        </w:tc>
      </w:tr>
      <w:tr w:rsidR="008C5568" w:rsidRPr="00024914" w14:paraId="77D62C32" w14:textId="77777777" w:rsidTr="00AE102A">
        <w:trPr>
          <w:trHeight w:val="191"/>
        </w:trPr>
        <w:tc>
          <w:tcPr>
            <w:tcW w:w="9356" w:type="dxa"/>
            <w:gridSpan w:val="3"/>
            <w:tcBorders>
              <w:top w:val="single" w:sz="12" w:space="0" w:color="BFBFBF" w:themeColor="background1" w:themeShade="BF"/>
              <w:left w:val="nil"/>
              <w:bottom w:val="single" w:sz="12" w:space="0" w:color="BFBFBF" w:themeColor="background1" w:themeShade="BF"/>
              <w:right w:val="nil"/>
            </w:tcBorders>
            <w:noWrap/>
          </w:tcPr>
          <w:p w14:paraId="082112AD" w14:textId="77777777" w:rsidR="008C5568" w:rsidRPr="00024914" w:rsidRDefault="008C5568" w:rsidP="00AE102A">
            <w:pPr>
              <w:rPr>
                <w:rFonts w:eastAsia="Times New Roman" w:cs="Arial"/>
                <w:kern w:val="0"/>
                <w:sz w:val="20"/>
                <w:szCs w:val="20"/>
                <w:lang w:eastAsia="cs-CZ"/>
                <w14:ligatures w14:val="none"/>
              </w:rPr>
            </w:pPr>
          </w:p>
        </w:tc>
      </w:tr>
      <w:tr w:rsidR="008C5568" w:rsidRPr="00024914" w14:paraId="174C9C3D" w14:textId="77777777" w:rsidTr="00AE102A">
        <w:trPr>
          <w:trHeight w:val="293"/>
        </w:trPr>
        <w:tc>
          <w:tcPr>
            <w:tcW w:w="9356" w:type="dxa"/>
            <w:tcBorders>
              <w:top w:val="single" w:sz="12" w:space="0" w:color="BFBFBF" w:themeColor="background1" w:themeShade="BF"/>
              <w:left w:val="single" w:sz="12" w:space="0" w:color="BFBFBF" w:themeColor="background1" w:themeShade="BF"/>
              <w:bottom w:val="single" w:sz="4" w:space="0" w:color="BFBFBF" w:themeColor="background1" w:themeShade="BF"/>
              <w:right w:val="single" w:sz="4" w:space="0" w:color="BFBFBF" w:themeColor="background1" w:themeShade="BF"/>
            </w:tcBorders>
            <w:hideMark/>
          </w:tcPr>
          <w:p w14:paraId="6E6A6097" w14:textId="77777777" w:rsidR="008C5568" w:rsidRPr="00024914" w:rsidRDefault="008C5568" w:rsidP="00AE102A">
            <w:pPr>
              <w:jc w:val="right"/>
              <w:rPr>
                <w:rFonts w:eastAsia="Times New Roman" w:cs="Arial"/>
                <w:b/>
                <w:bCs/>
                <w:color w:val="000000"/>
                <w:kern w:val="0"/>
                <w:sz w:val="20"/>
                <w:szCs w:val="20"/>
                <w:lang w:eastAsia="cs-CZ"/>
                <w14:ligatures w14:val="none"/>
              </w:rPr>
            </w:pPr>
            <w:r w:rsidRPr="00024914">
              <w:rPr>
                <w:rFonts w:eastAsia="Times New Roman" w:cs="Arial"/>
                <w:b/>
                <w:bCs/>
                <w:color w:val="000000"/>
                <w:kern w:val="0"/>
                <w:sz w:val="20"/>
                <w:szCs w:val="20"/>
                <w:lang w:eastAsia="cs-CZ"/>
                <w14:ligatures w14:val="none"/>
              </w:rPr>
              <w:t>Název stavby:</w:t>
            </w:r>
          </w:p>
        </w:tc>
        <w:tc>
          <w:tcPr>
            <w:tcW w:w="9356" w:type="dxa"/>
            <w:gridSpan w:val="2"/>
            <w:tcBorders>
              <w:top w:val="single" w:sz="12"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cBorders>
            <w:hideMark/>
          </w:tcPr>
          <w:p w14:paraId="02086663" w14:textId="77777777" w:rsidR="008C5568" w:rsidRPr="00024914" w:rsidRDefault="008C5568" w:rsidP="00AE102A">
            <w:pPr>
              <w:rPr>
                <w:rFonts w:eastAsia="Times New Roman" w:cs="Arial"/>
                <w:color w:val="000000"/>
                <w:kern w:val="0"/>
                <w:sz w:val="20"/>
                <w:szCs w:val="20"/>
                <w:lang w:eastAsia="cs-CZ"/>
                <w14:ligatures w14:val="none"/>
              </w:rPr>
            </w:pPr>
          </w:p>
        </w:tc>
      </w:tr>
      <w:tr w:rsidR="008C5568" w:rsidRPr="00024914" w14:paraId="1C113D14" w14:textId="77777777" w:rsidTr="00AE102A">
        <w:trPr>
          <w:trHeight w:val="56"/>
        </w:trPr>
        <w:tc>
          <w:tcPr>
            <w:tcW w:w="9356" w:type="dxa"/>
            <w:tcBorders>
              <w:top w:val="single" w:sz="4" w:space="0" w:color="BFBFBF" w:themeColor="background1" w:themeShade="BF"/>
              <w:left w:val="single" w:sz="12" w:space="0" w:color="BFBFBF" w:themeColor="background1" w:themeShade="BF"/>
              <w:bottom w:val="single" w:sz="4" w:space="0" w:color="BFBFBF" w:themeColor="background1" w:themeShade="BF"/>
              <w:right w:val="single" w:sz="4" w:space="0" w:color="BFBFBF" w:themeColor="background1" w:themeShade="BF"/>
            </w:tcBorders>
            <w:hideMark/>
          </w:tcPr>
          <w:p w14:paraId="71129372" w14:textId="77777777" w:rsidR="008C5568" w:rsidRPr="00024914" w:rsidRDefault="008C5568" w:rsidP="00AE102A">
            <w:pPr>
              <w:jc w:val="right"/>
              <w:rPr>
                <w:rFonts w:eastAsia="Times New Roman" w:cs="Arial"/>
                <w:b/>
                <w:bCs/>
                <w:color w:val="000000"/>
                <w:kern w:val="0"/>
                <w:sz w:val="20"/>
                <w:szCs w:val="20"/>
                <w:lang w:eastAsia="cs-CZ"/>
                <w14:ligatures w14:val="none"/>
              </w:rPr>
            </w:pPr>
            <w:r w:rsidRPr="00024914">
              <w:rPr>
                <w:rFonts w:eastAsia="Times New Roman" w:cs="Arial"/>
                <w:b/>
                <w:bCs/>
                <w:color w:val="000000"/>
                <w:kern w:val="0"/>
                <w:sz w:val="20"/>
                <w:szCs w:val="20"/>
                <w:lang w:eastAsia="cs-CZ"/>
                <w14:ligatures w14:val="none"/>
              </w:rPr>
              <w:t>Smlouva o dílo:</w:t>
            </w:r>
          </w:p>
        </w:tc>
        <w:tc>
          <w:tcPr>
            <w:tcW w:w="9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0AF7199" w14:textId="77777777" w:rsidR="008C5568" w:rsidRPr="00024914" w:rsidRDefault="008C5568" w:rsidP="00AE102A">
            <w:pPr>
              <w:jc w:val="left"/>
              <w:rPr>
                <w:rFonts w:eastAsia="Times New Roman" w:cs="Arial"/>
                <w:color w:val="000000"/>
                <w:kern w:val="0"/>
                <w:sz w:val="20"/>
                <w:szCs w:val="20"/>
                <w:lang w:eastAsia="cs-CZ"/>
                <w14:ligatures w14:val="none"/>
              </w:rPr>
            </w:pPr>
            <w:r w:rsidRPr="00024914">
              <w:rPr>
                <w:rFonts w:eastAsia="Times New Roman" w:cs="Arial"/>
                <w:color w:val="000000"/>
                <w:kern w:val="0"/>
                <w:sz w:val="20"/>
                <w:szCs w:val="20"/>
                <w:lang w:eastAsia="cs-CZ"/>
                <w14:ligatures w14:val="none"/>
              </w:rPr>
              <w:t>č. smlouvy objednatele:</w:t>
            </w:r>
          </w:p>
        </w:tc>
        <w:tc>
          <w:tcPr>
            <w:tcW w:w="9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cBorders>
            <w:vAlign w:val="center"/>
            <w:hideMark/>
          </w:tcPr>
          <w:p w14:paraId="15A5FE16" w14:textId="77777777" w:rsidR="008C5568" w:rsidRPr="00024914" w:rsidRDefault="008C5568" w:rsidP="00AE102A">
            <w:pPr>
              <w:jc w:val="left"/>
              <w:rPr>
                <w:rFonts w:eastAsia="Times New Roman" w:cs="Arial"/>
                <w:color w:val="000000"/>
                <w:kern w:val="0"/>
                <w:sz w:val="20"/>
                <w:szCs w:val="20"/>
                <w:lang w:eastAsia="cs-CZ"/>
                <w14:ligatures w14:val="none"/>
              </w:rPr>
            </w:pPr>
            <w:r w:rsidRPr="00024914">
              <w:rPr>
                <w:rFonts w:eastAsia="Times New Roman" w:cs="Arial"/>
                <w:color w:val="000000"/>
                <w:kern w:val="0"/>
                <w:sz w:val="20"/>
                <w:szCs w:val="20"/>
                <w:lang w:eastAsia="cs-CZ"/>
                <w14:ligatures w14:val="none"/>
              </w:rPr>
              <w:t>…………., ze dne</w:t>
            </w:r>
          </w:p>
        </w:tc>
      </w:tr>
      <w:tr w:rsidR="008C5568" w:rsidRPr="00024914" w14:paraId="42031457" w14:textId="77777777" w:rsidTr="00AE102A">
        <w:trPr>
          <w:trHeight w:val="293"/>
        </w:trPr>
        <w:tc>
          <w:tcPr>
            <w:tcW w:w="9356" w:type="dxa"/>
            <w:tcBorders>
              <w:top w:val="single" w:sz="4" w:space="0" w:color="BFBFBF" w:themeColor="background1" w:themeShade="BF"/>
              <w:left w:val="single" w:sz="12" w:space="0" w:color="BFBFBF" w:themeColor="background1" w:themeShade="BF"/>
              <w:bottom w:val="single" w:sz="4" w:space="0" w:color="BFBFBF" w:themeColor="background1" w:themeShade="BF"/>
              <w:right w:val="single" w:sz="4" w:space="0" w:color="BFBFBF" w:themeColor="background1" w:themeShade="BF"/>
            </w:tcBorders>
            <w:hideMark/>
          </w:tcPr>
          <w:p w14:paraId="5C60ECC0" w14:textId="77777777" w:rsidR="008C5568" w:rsidRPr="00024914" w:rsidRDefault="008C5568" w:rsidP="00AE102A">
            <w:pPr>
              <w:jc w:val="right"/>
              <w:rPr>
                <w:rFonts w:eastAsia="Times New Roman" w:cs="Arial"/>
                <w:color w:val="000000"/>
                <w:kern w:val="0"/>
                <w:sz w:val="20"/>
                <w:szCs w:val="20"/>
                <w:lang w:eastAsia="cs-CZ"/>
                <w14:ligatures w14:val="none"/>
              </w:rPr>
            </w:pPr>
          </w:p>
        </w:tc>
        <w:tc>
          <w:tcPr>
            <w:tcW w:w="9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D675C57" w14:textId="77777777" w:rsidR="008C5568" w:rsidRPr="00024914" w:rsidRDefault="008C5568" w:rsidP="00AE102A">
            <w:pPr>
              <w:jc w:val="left"/>
              <w:rPr>
                <w:rFonts w:eastAsia="Times New Roman" w:cs="Arial"/>
                <w:color w:val="000000"/>
                <w:kern w:val="0"/>
                <w:sz w:val="20"/>
                <w:szCs w:val="20"/>
                <w:lang w:eastAsia="cs-CZ"/>
                <w14:ligatures w14:val="none"/>
              </w:rPr>
            </w:pPr>
            <w:r w:rsidRPr="00024914">
              <w:rPr>
                <w:rFonts w:eastAsia="Times New Roman" w:cs="Arial"/>
                <w:color w:val="000000"/>
                <w:kern w:val="0"/>
                <w:sz w:val="20"/>
                <w:szCs w:val="20"/>
                <w:lang w:eastAsia="cs-CZ"/>
                <w14:ligatures w14:val="none"/>
              </w:rPr>
              <w:t>č. smlouvy zhotovitele:</w:t>
            </w:r>
          </w:p>
        </w:tc>
        <w:tc>
          <w:tcPr>
            <w:tcW w:w="9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cBorders>
            <w:vAlign w:val="center"/>
            <w:hideMark/>
          </w:tcPr>
          <w:p w14:paraId="514E403C" w14:textId="77777777" w:rsidR="008C5568" w:rsidRPr="00024914" w:rsidRDefault="008C5568" w:rsidP="00AE102A">
            <w:pPr>
              <w:jc w:val="left"/>
              <w:rPr>
                <w:rFonts w:eastAsia="Times New Roman" w:cs="Arial"/>
                <w:color w:val="000000"/>
                <w:kern w:val="0"/>
                <w:sz w:val="20"/>
                <w:szCs w:val="20"/>
                <w:lang w:eastAsia="cs-CZ"/>
                <w14:ligatures w14:val="none"/>
              </w:rPr>
            </w:pPr>
            <w:r w:rsidRPr="00024914">
              <w:rPr>
                <w:rFonts w:eastAsia="Times New Roman" w:cs="Arial"/>
                <w:color w:val="000000"/>
                <w:kern w:val="0"/>
                <w:sz w:val="20"/>
                <w:szCs w:val="20"/>
                <w:lang w:eastAsia="cs-CZ"/>
                <w14:ligatures w14:val="none"/>
              </w:rPr>
              <w:t>…………., ze dne</w:t>
            </w:r>
          </w:p>
        </w:tc>
      </w:tr>
      <w:tr w:rsidR="008C5568" w:rsidRPr="00024914" w14:paraId="18EF40DD" w14:textId="77777777" w:rsidTr="00AE102A">
        <w:trPr>
          <w:trHeight w:val="293"/>
        </w:trPr>
        <w:tc>
          <w:tcPr>
            <w:tcW w:w="9356" w:type="dxa"/>
            <w:tcBorders>
              <w:top w:val="single" w:sz="4" w:space="0" w:color="BFBFBF" w:themeColor="background1" w:themeShade="BF"/>
              <w:left w:val="single" w:sz="12" w:space="0" w:color="BFBFBF" w:themeColor="background1" w:themeShade="BF"/>
              <w:bottom w:val="single" w:sz="12" w:space="0" w:color="BFBFBF" w:themeColor="background1" w:themeShade="BF"/>
              <w:right w:val="single" w:sz="4" w:space="0" w:color="BFBFBF" w:themeColor="background1" w:themeShade="BF"/>
            </w:tcBorders>
            <w:hideMark/>
          </w:tcPr>
          <w:p w14:paraId="0B301F95" w14:textId="77777777" w:rsidR="008C5568" w:rsidRPr="00024914" w:rsidRDefault="008C5568" w:rsidP="00AE102A">
            <w:pPr>
              <w:jc w:val="right"/>
              <w:rPr>
                <w:rFonts w:eastAsia="Times New Roman" w:cs="Arial"/>
                <w:b/>
                <w:bCs/>
                <w:color w:val="000000"/>
                <w:kern w:val="0"/>
                <w:sz w:val="20"/>
                <w:szCs w:val="20"/>
                <w:lang w:eastAsia="cs-CZ"/>
                <w14:ligatures w14:val="none"/>
              </w:rPr>
            </w:pPr>
            <w:r w:rsidRPr="00024914">
              <w:rPr>
                <w:rFonts w:eastAsia="Times New Roman" w:cs="Arial"/>
                <w:b/>
                <w:bCs/>
                <w:color w:val="000000"/>
                <w:kern w:val="0"/>
                <w:sz w:val="20"/>
                <w:szCs w:val="20"/>
                <w:lang w:eastAsia="cs-CZ"/>
                <w14:ligatures w14:val="none"/>
              </w:rPr>
              <w:t>Datum:</w:t>
            </w:r>
          </w:p>
        </w:tc>
        <w:tc>
          <w:tcPr>
            <w:tcW w:w="9356" w:type="dxa"/>
            <w:gridSpan w:val="2"/>
            <w:tcBorders>
              <w:top w:val="single" w:sz="4" w:space="0" w:color="BFBFBF" w:themeColor="background1" w:themeShade="BF"/>
              <w:left w:val="single" w:sz="4" w:space="0" w:color="BFBFBF" w:themeColor="background1" w:themeShade="BF"/>
              <w:bottom w:val="single" w:sz="12" w:space="0" w:color="BFBFBF" w:themeColor="background1" w:themeShade="BF"/>
              <w:right w:val="single" w:sz="12" w:space="0" w:color="BFBFBF" w:themeColor="background1" w:themeShade="BF"/>
            </w:tcBorders>
            <w:hideMark/>
          </w:tcPr>
          <w:p w14:paraId="50383FAA" w14:textId="77777777" w:rsidR="008C5568" w:rsidRPr="00024914" w:rsidRDefault="008C5568" w:rsidP="00AE102A">
            <w:pPr>
              <w:jc w:val="center"/>
              <w:rPr>
                <w:rFonts w:eastAsia="Times New Roman" w:cs="Arial"/>
                <w:color w:val="000000"/>
                <w:kern w:val="0"/>
                <w:sz w:val="20"/>
                <w:szCs w:val="20"/>
                <w:lang w:eastAsia="cs-CZ"/>
                <w14:ligatures w14:val="none"/>
              </w:rPr>
            </w:pPr>
          </w:p>
        </w:tc>
      </w:tr>
    </w:tbl>
    <w:p w14:paraId="2D982B8A" w14:textId="77777777" w:rsidR="008C5568" w:rsidRPr="00024914" w:rsidRDefault="008C5568" w:rsidP="008C5568">
      <w:pPr>
        <w:rPr>
          <w:rFonts w:cs="Arial"/>
          <w:sz w:val="20"/>
          <w:szCs w:val="20"/>
        </w:rPr>
      </w:pPr>
    </w:p>
    <w:p w14:paraId="41CB0B06" w14:textId="77777777" w:rsidR="008C5568" w:rsidRPr="00024914" w:rsidRDefault="008C5568" w:rsidP="008C5568">
      <w:pPr>
        <w:rPr>
          <w:rFonts w:cs="Arial"/>
          <w:sz w:val="20"/>
          <w:szCs w:val="20"/>
        </w:rPr>
      </w:pPr>
      <w:r w:rsidRPr="00024914">
        <w:rPr>
          <w:rFonts w:cs="Arial"/>
          <w:sz w:val="20"/>
          <w:szCs w:val="20"/>
        </w:rPr>
        <w:t>Objednatel potvrzuje, že zhotovitel ke dni potvrzení tohoto zápisu odstranil vady a nedodělky, specifikované v soupisu …………….. ze dne …………</w:t>
      </w:r>
    </w:p>
    <w:p w14:paraId="2572C05F" w14:textId="77777777" w:rsidR="008C5568" w:rsidRPr="00024914" w:rsidRDefault="008C5568" w:rsidP="008C5568">
      <w:pPr>
        <w:rPr>
          <w:rFonts w:cs="Arial"/>
          <w:sz w:val="20"/>
          <w:szCs w:val="20"/>
        </w:rPr>
      </w:pPr>
    </w:p>
    <w:tbl>
      <w:tblPr>
        <w:tblW w:w="9356" w:type="dxa"/>
        <w:tblCellMar>
          <w:left w:w="70" w:type="dxa"/>
          <w:right w:w="70" w:type="dxa"/>
        </w:tblCellMar>
        <w:tblLook w:val="04A0" w:firstRow="1" w:lastRow="0" w:firstColumn="1" w:lastColumn="0" w:noHBand="0" w:noVBand="1"/>
      </w:tblPr>
      <w:tblGrid>
        <w:gridCol w:w="2751"/>
        <w:gridCol w:w="3486"/>
        <w:gridCol w:w="3119"/>
      </w:tblGrid>
      <w:tr w:rsidR="008C5568" w:rsidRPr="00024914" w14:paraId="1F23825A" w14:textId="77777777" w:rsidTr="00AE102A">
        <w:trPr>
          <w:trHeight w:val="300"/>
        </w:trPr>
        <w:tc>
          <w:tcPr>
            <w:tcW w:w="6237" w:type="dxa"/>
            <w:gridSpan w:val="2"/>
            <w:tcBorders>
              <w:top w:val="nil"/>
              <w:left w:val="nil"/>
              <w:bottom w:val="nil"/>
              <w:right w:val="nil"/>
            </w:tcBorders>
            <w:vAlign w:val="center"/>
            <w:hideMark/>
          </w:tcPr>
          <w:p w14:paraId="3E4AB229" w14:textId="77777777" w:rsidR="008C5568" w:rsidRPr="00024914" w:rsidRDefault="008C5568" w:rsidP="00AE102A">
            <w:pPr>
              <w:spacing w:after="0" w:line="240" w:lineRule="auto"/>
              <w:rPr>
                <w:rFonts w:eastAsia="Times New Roman" w:cs="Arial"/>
                <w:b/>
                <w:bCs/>
                <w:color w:val="000000"/>
                <w:sz w:val="20"/>
                <w:szCs w:val="20"/>
                <w:lang w:eastAsia="cs-CZ"/>
              </w:rPr>
            </w:pPr>
            <w:r w:rsidRPr="00024914">
              <w:rPr>
                <w:rFonts w:eastAsia="Times New Roman" w:cs="Arial"/>
                <w:b/>
                <w:bCs/>
                <w:color w:val="000000"/>
                <w:sz w:val="20"/>
                <w:szCs w:val="20"/>
                <w:lang w:eastAsia="cs-CZ"/>
              </w:rPr>
              <w:t>Za objednatele:</w:t>
            </w:r>
          </w:p>
        </w:tc>
        <w:tc>
          <w:tcPr>
            <w:tcW w:w="3119" w:type="dxa"/>
            <w:tcBorders>
              <w:top w:val="nil"/>
              <w:left w:val="nil"/>
              <w:bottom w:val="nil"/>
              <w:right w:val="nil"/>
            </w:tcBorders>
            <w:vAlign w:val="center"/>
            <w:hideMark/>
          </w:tcPr>
          <w:p w14:paraId="52A1AAD5" w14:textId="77777777" w:rsidR="008C5568" w:rsidRPr="00024914" w:rsidRDefault="008C5568" w:rsidP="00AE102A">
            <w:pPr>
              <w:spacing w:after="0" w:line="240" w:lineRule="auto"/>
              <w:jc w:val="center"/>
              <w:rPr>
                <w:rFonts w:eastAsia="Times New Roman" w:cs="Arial"/>
                <w:color w:val="000000"/>
                <w:sz w:val="20"/>
                <w:szCs w:val="20"/>
                <w:lang w:eastAsia="cs-CZ"/>
              </w:rPr>
            </w:pPr>
            <w:r w:rsidRPr="00024914">
              <w:rPr>
                <w:rFonts w:eastAsia="Times New Roman" w:cs="Arial"/>
                <w:color w:val="000000"/>
                <w:sz w:val="20"/>
                <w:szCs w:val="20"/>
                <w:lang w:eastAsia="cs-CZ"/>
              </w:rPr>
              <w:t>Podpis</w:t>
            </w:r>
          </w:p>
        </w:tc>
      </w:tr>
      <w:tr w:rsidR="008C5568" w:rsidRPr="00024914" w14:paraId="6BE68C81" w14:textId="77777777" w:rsidTr="00AE102A">
        <w:trPr>
          <w:trHeight w:val="608"/>
        </w:trPr>
        <w:tc>
          <w:tcPr>
            <w:tcW w:w="2751" w:type="dxa"/>
            <w:tcBorders>
              <w:top w:val="nil"/>
              <w:left w:val="nil"/>
              <w:bottom w:val="nil"/>
              <w:right w:val="nil"/>
            </w:tcBorders>
            <w:vAlign w:val="center"/>
            <w:hideMark/>
          </w:tcPr>
          <w:p w14:paraId="304C696C" w14:textId="77777777" w:rsidR="008C5568" w:rsidRPr="00024914" w:rsidRDefault="008C5568" w:rsidP="00AE102A">
            <w:pPr>
              <w:spacing w:after="0" w:line="240" w:lineRule="auto"/>
              <w:jc w:val="center"/>
              <w:rPr>
                <w:rFonts w:eastAsia="Times New Roman" w:cs="Arial"/>
                <w:color w:val="000000"/>
                <w:sz w:val="20"/>
                <w:szCs w:val="20"/>
                <w:lang w:eastAsia="cs-CZ"/>
              </w:rPr>
            </w:pPr>
            <w:r w:rsidRPr="00024914">
              <w:rPr>
                <w:rFonts w:eastAsia="Times New Roman" w:cs="Arial"/>
                <w:color w:val="000000"/>
                <w:sz w:val="20"/>
                <w:szCs w:val="20"/>
                <w:lang w:eastAsia="cs-CZ"/>
              </w:rPr>
              <w:t>Odpovědný zástupce:</w:t>
            </w:r>
          </w:p>
        </w:tc>
        <w:tc>
          <w:tcPr>
            <w:tcW w:w="3486" w:type="dxa"/>
            <w:tcBorders>
              <w:top w:val="nil"/>
              <w:left w:val="nil"/>
              <w:bottom w:val="nil"/>
              <w:right w:val="nil"/>
            </w:tcBorders>
            <w:noWrap/>
            <w:vAlign w:val="center"/>
            <w:hideMark/>
          </w:tcPr>
          <w:p w14:paraId="7E752CF2" w14:textId="77777777" w:rsidR="008C5568" w:rsidRPr="00024914" w:rsidRDefault="008C5568" w:rsidP="00AE102A">
            <w:pPr>
              <w:spacing w:after="0" w:line="240" w:lineRule="auto"/>
              <w:jc w:val="center"/>
              <w:rPr>
                <w:rFonts w:eastAsia="Times New Roman" w:cs="Arial"/>
                <w:color w:val="000000"/>
                <w:sz w:val="20"/>
                <w:szCs w:val="20"/>
                <w:lang w:eastAsia="cs-CZ"/>
              </w:rPr>
            </w:pPr>
          </w:p>
        </w:tc>
        <w:tc>
          <w:tcPr>
            <w:tcW w:w="3119" w:type="dxa"/>
            <w:tcBorders>
              <w:top w:val="nil"/>
              <w:left w:val="nil"/>
              <w:bottom w:val="nil"/>
              <w:right w:val="nil"/>
            </w:tcBorders>
            <w:vAlign w:val="center"/>
            <w:hideMark/>
          </w:tcPr>
          <w:p w14:paraId="704A4283" w14:textId="77777777" w:rsidR="008C5568" w:rsidRPr="00024914" w:rsidRDefault="008C5568" w:rsidP="00AE102A">
            <w:pPr>
              <w:spacing w:after="0" w:line="240" w:lineRule="auto"/>
              <w:jc w:val="center"/>
              <w:rPr>
                <w:rFonts w:eastAsia="Times New Roman" w:cs="Arial"/>
                <w:color w:val="000000"/>
                <w:sz w:val="20"/>
                <w:szCs w:val="20"/>
                <w:lang w:eastAsia="cs-CZ"/>
              </w:rPr>
            </w:pPr>
            <w:r w:rsidRPr="00024914">
              <w:rPr>
                <w:rFonts w:eastAsia="Times New Roman" w:cs="Arial"/>
                <w:color w:val="000000"/>
                <w:sz w:val="20"/>
                <w:szCs w:val="20"/>
                <w:lang w:eastAsia="cs-CZ"/>
              </w:rPr>
              <w:t>….....................................</w:t>
            </w:r>
          </w:p>
        </w:tc>
      </w:tr>
      <w:tr w:rsidR="008C5568" w:rsidRPr="00024914" w14:paraId="108F4740" w14:textId="77777777" w:rsidTr="00AE102A">
        <w:trPr>
          <w:trHeight w:val="703"/>
        </w:trPr>
        <w:tc>
          <w:tcPr>
            <w:tcW w:w="2751" w:type="dxa"/>
            <w:tcBorders>
              <w:top w:val="nil"/>
              <w:left w:val="nil"/>
              <w:bottom w:val="nil"/>
              <w:right w:val="nil"/>
            </w:tcBorders>
            <w:noWrap/>
            <w:vAlign w:val="center"/>
            <w:hideMark/>
          </w:tcPr>
          <w:p w14:paraId="06A926E1" w14:textId="77777777" w:rsidR="008C5568" w:rsidRPr="00024914" w:rsidRDefault="008C5568" w:rsidP="00AE102A">
            <w:pPr>
              <w:spacing w:after="0" w:line="240" w:lineRule="auto"/>
              <w:jc w:val="center"/>
              <w:rPr>
                <w:rFonts w:eastAsia="Times New Roman" w:cs="Arial"/>
                <w:color w:val="000000"/>
                <w:sz w:val="20"/>
                <w:szCs w:val="20"/>
                <w:lang w:eastAsia="cs-CZ"/>
              </w:rPr>
            </w:pPr>
            <w:r w:rsidRPr="00024914">
              <w:rPr>
                <w:rFonts w:eastAsia="Times New Roman" w:cs="Arial"/>
                <w:color w:val="000000"/>
                <w:sz w:val="20"/>
                <w:szCs w:val="20"/>
                <w:lang w:eastAsia="cs-CZ"/>
              </w:rPr>
              <w:t>TDS:</w:t>
            </w:r>
          </w:p>
        </w:tc>
        <w:tc>
          <w:tcPr>
            <w:tcW w:w="3486" w:type="dxa"/>
            <w:tcBorders>
              <w:top w:val="nil"/>
              <w:left w:val="nil"/>
              <w:bottom w:val="nil"/>
              <w:right w:val="nil"/>
            </w:tcBorders>
            <w:noWrap/>
            <w:vAlign w:val="center"/>
            <w:hideMark/>
          </w:tcPr>
          <w:p w14:paraId="22453C83" w14:textId="77777777" w:rsidR="008C5568" w:rsidRPr="00024914" w:rsidRDefault="008C5568" w:rsidP="00AE102A">
            <w:pPr>
              <w:spacing w:after="0" w:line="240" w:lineRule="auto"/>
              <w:jc w:val="center"/>
              <w:rPr>
                <w:rFonts w:eastAsia="Times New Roman" w:cs="Arial"/>
                <w:color w:val="000000"/>
                <w:sz w:val="20"/>
                <w:szCs w:val="20"/>
                <w:lang w:eastAsia="cs-CZ"/>
              </w:rPr>
            </w:pPr>
          </w:p>
        </w:tc>
        <w:tc>
          <w:tcPr>
            <w:tcW w:w="3119" w:type="dxa"/>
            <w:tcBorders>
              <w:top w:val="nil"/>
              <w:left w:val="nil"/>
              <w:bottom w:val="nil"/>
              <w:right w:val="nil"/>
            </w:tcBorders>
            <w:vAlign w:val="center"/>
            <w:hideMark/>
          </w:tcPr>
          <w:p w14:paraId="552F3EF6" w14:textId="77777777" w:rsidR="008C5568" w:rsidRPr="00024914" w:rsidRDefault="008C5568" w:rsidP="00AE102A">
            <w:pPr>
              <w:spacing w:after="0" w:line="240" w:lineRule="auto"/>
              <w:jc w:val="center"/>
              <w:rPr>
                <w:rFonts w:eastAsia="Times New Roman" w:cs="Arial"/>
                <w:color w:val="000000"/>
                <w:sz w:val="20"/>
                <w:szCs w:val="20"/>
                <w:lang w:eastAsia="cs-CZ"/>
              </w:rPr>
            </w:pPr>
            <w:r w:rsidRPr="00024914">
              <w:rPr>
                <w:rFonts w:eastAsia="Times New Roman" w:cs="Arial"/>
                <w:color w:val="000000"/>
                <w:sz w:val="20"/>
                <w:szCs w:val="20"/>
                <w:lang w:eastAsia="cs-CZ"/>
              </w:rPr>
              <w:t>….....................................</w:t>
            </w:r>
          </w:p>
        </w:tc>
      </w:tr>
      <w:tr w:rsidR="008C5568" w:rsidRPr="00024914" w14:paraId="02E229D7" w14:textId="77777777" w:rsidTr="00AE102A">
        <w:trPr>
          <w:trHeight w:val="259"/>
        </w:trPr>
        <w:tc>
          <w:tcPr>
            <w:tcW w:w="9356" w:type="dxa"/>
            <w:gridSpan w:val="3"/>
            <w:tcBorders>
              <w:top w:val="nil"/>
              <w:left w:val="nil"/>
              <w:bottom w:val="nil"/>
              <w:right w:val="nil"/>
            </w:tcBorders>
            <w:noWrap/>
            <w:vAlign w:val="bottom"/>
            <w:hideMark/>
          </w:tcPr>
          <w:p w14:paraId="63AD1A98" w14:textId="77777777" w:rsidR="008C5568" w:rsidRPr="00024914" w:rsidRDefault="008C5568" w:rsidP="00AE102A">
            <w:pPr>
              <w:spacing w:after="0" w:line="240" w:lineRule="auto"/>
              <w:rPr>
                <w:rFonts w:eastAsia="Times New Roman" w:cs="Arial"/>
                <w:sz w:val="20"/>
                <w:szCs w:val="20"/>
                <w:lang w:eastAsia="cs-CZ"/>
              </w:rPr>
            </w:pPr>
          </w:p>
        </w:tc>
      </w:tr>
      <w:tr w:rsidR="008C5568" w:rsidRPr="00024914" w14:paraId="5777A789" w14:textId="77777777" w:rsidTr="00AE102A">
        <w:trPr>
          <w:trHeight w:val="300"/>
        </w:trPr>
        <w:tc>
          <w:tcPr>
            <w:tcW w:w="6237" w:type="dxa"/>
            <w:gridSpan w:val="2"/>
            <w:tcBorders>
              <w:top w:val="nil"/>
              <w:left w:val="nil"/>
              <w:bottom w:val="nil"/>
              <w:right w:val="nil"/>
            </w:tcBorders>
            <w:vAlign w:val="center"/>
            <w:hideMark/>
          </w:tcPr>
          <w:p w14:paraId="396BD0CF" w14:textId="77777777" w:rsidR="008C5568" w:rsidRPr="00024914" w:rsidRDefault="008C5568" w:rsidP="00AE102A">
            <w:pPr>
              <w:spacing w:after="0" w:line="240" w:lineRule="auto"/>
              <w:rPr>
                <w:rFonts w:eastAsia="Times New Roman" w:cs="Arial"/>
                <w:b/>
                <w:bCs/>
                <w:color w:val="000000"/>
                <w:sz w:val="20"/>
                <w:szCs w:val="20"/>
                <w:lang w:eastAsia="cs-CZ"/>
              </w:rPr>
            </w:pPr>
            <w:r w:rsidRPr="00024914">
              <w:rPr>
                <w:rFonts w:eastAsia="Times New Roman" w:cs="Arial"/>
                <w:b/>
                <w:bCs/>
                <w:color w:val="000000"/>
                <w:sz w:val="20"/>
                <w:szCs w:val="20"/>
                <w:lang w:eastAsia="cs-CZ"/>
              </w:rPr>
              <w:t>Za zhotovitele předal:</w:t>
            </w:r>
          </w:p>
        </w:tc>
        <w:tc>
          <w:tcPr>
            <w:tcW w:w="3119" w:type="dxa"/>
            <w:tcBorders>
              <w:top w:val="nil"/>
              <w:left w:val="nil"/>
              <w:bottom w:val="nil"/>
              <w:right w:val="nil"/>
            </w:tcBorders>
            <w:vAlign w:val="center"/>
            <w:hideMark/>
          </w:tcPr>
          <w:p w14:paraId="78365569" w14:textId="77777777" w:rsidR="008C5568" w:rsidRPr="00024914" w:rsidRDefault="008C5568" w:rsidP="00AE102A">
            <w:pPr>
              <w:spacing w:after="0" w:line="240" w:lineRule="auto"/>
              <w:jc w:val="center"/>
              <w:rPr>
                <w:rFonts w:eastAsia="Times New Roman" w:cs="Arial"/>
                <w:color w:val="000000"/>
                <w:sz w:val="20"/>
                <w:szCs w:val="20"/>
                <w:lang w:eastAsia="cs-CZ"/>
              </w:rPr>
            </w:pPr>
            <w:r w:rsidRPr="00024914">
              <w:rPr>
                <w:rFonts w:eastAsia="Times New Roman" w:cs="Arial"/>
                <w:color w:val="000000"/>
                <w:sz w:val="20"/>
                <w:szCs w:val="20"/>
                <w:lang w:eastAsia="cs-CZ"/>
              </w:rPr>
              <w:t>Podpis</w:t>
            </w:r>
          </w:p>
        </w:tc>
      </w:tr>
      <w:tr w:rsidR="008C5568" w:rsidRPr="00024914" w14:paraId="61A94DBE" w14:textId="77777777" w:rsidTr="00AE102A">
        <w:trPr>
          <w:trHeight w:val="594"/>
        </w:trPr>
        <w:tc>
          <w:tcPr>
            <w:tcW w:w="2751" w:type="dxa"/>
            <w:tcBorders>
              <w:top w:val="nil"/>
              <w:left w:val="nil"/>
              <w:bottom w:val="nil"/>
              <w:right w:val="nil"/>
            </w:tcBorders>
            <w:noWrap/>
            <w:vAlign w:val="center"/>
            <w:hideMark/>
          </w:tcPr>
          <w:p w14:paraId="24631F7E" w14:textId="77777777" w:rsidR="008C5568" w:rsidRPr="00024914" w:rsidRDefault="008C5568" w:rsidP="00AE102A">
            <w:pPr>
              <w:spacing w:after="0" w:line="240" w:lineRule="auto"/>
              <w:jc w:val="center"/>
              <w:rPr>
                <w:rFonts w:eastAsia="Times New Roman" w:cs="Arial"/>
                <w:color w:val="000000"/>
                <w:sz w:val="20"/>
                <w:szCs w:val="20"/>
                <w:lang w:eastAsia="cs-CZ"/>
              </w:rPr>
            </w:pPr>
            <w:r w:rsidRPr="00024914">
              <w:rPr>
                <w:rFonts w:eastAsia="Times New Roman" w:cs="Arial"/>
                <w:color w:val="000000"/>
                <w:sz w:val="20"/>
                <w:szCs w:val="20"/>
                <w:lang w:eastAsia="cs-CZ"/>
              </w:rPr>
              <w:t>Odpovědný zástupce:</w:t>
            </w:r>
          </w:p>
        </w:tc>
        <w:tc>
          <w:tcPr>
            <w:tcW w:w="3486" w:type="dxa"/>
            <w:tcBorders>
              <w:top w:val="nil"/>
              <w:left w:val="nil"/>
              <w:bottom w:val="nil"/>
              <w:right w:val="nil"/>
            </w:tcBorders>
            <w:noWrap/>
            <w:vAlign w:val="center"/>
            <w:hideMark/>
          </w:tcPr>
          <w:p w14:paraId="09BBEDC2" w14:textId="77777777" w:rsidR="008C5568" w:rsidRPr="00024914" w:rsidRDefault="008C5568" w:rsidP="00AE102A">
            <w:pPr>
              <w:spacing w:after="0" w:line="240" w:lineRule="auto"/>
              <w:jc w:val="center"/>
              <w:rPr>
                <w:rFonts w:eastAsia="Times New Roman" w:cs="Arial"/>
                <w:color w:val="000000"/>
                <w:sz w:val="20"/>
                <w:szCs w:val="20"/>
                <w:lang w:eastAsia="cs-CZ"/>
              </w:rPr>
            </w:pPr>
          </w:p>
        </w:tc>
        <w:tc>
          <w:tcPr>
            <w:tcW w:w="3119" w:type="dxa"/>
            <w:tcBorders>
              <w:top w:val="nil"/>
              <w:left w:val="nil"/>
              <w:bottom w:val="nil"/>
              <w:right w:val="nil"/>
            </w:tcBorders>
            <w:vAlign w:val="center"/>
            <w:hideMark/>
          </w:tcPr>
          <w:p w14:paraId="099CDBCF" w14:textId="77777777" w:rsidR="008C5568" w:rsidRPr="00024914" w:rsidRDefault="008C5568" w:rsidP="00AE102A">
            <w:pPr>
              <w:spacing w:after="0" w:line="240" w:lineRule="auto"/>
              <w:jc w:val="center"/>
              <w:rPr>
                <w:rFonts w:eastAsia="Times New Roman" w:cs="Arial"/>
                <w:color w:val="000000"/>
                <w:sz w:val="20"/>
                <w:szCs w:val="20"/>
                <w:lang w:eastAsia="cs-CZ"/>
              </w:rPr>
            </w:pPr>
            <w:r w:rsidRPr="00024914">
              <w:rPr>
                <w:rFonts w:eastAsia="Times New Roman" w:cs="Arial"/>
                <w:color w:val="000000"/>
                <w:sz w:val="20"/>
                <w:szCs w:val="20"/>
                <w:lang w:eastAsia="cs-CZ"/>
              </w:rPr>
              <w:t>….....................................</w:t>
            </w:r>
          </w:p>
        </w:tc>
      </w:tr>
      <w:bookmarkEnd w:id="56"/>
    </w:tbl>
    <w:p w14:paraId="0E46E5E8" w14:textId="7AF6BE13" w:rsidR="00FD5968" w:rsidRPr="008C5568" w:rsidRDefault="00FD5968" w:rsidP="008C5568">
      <w:pPr>
        <w:pStyle w:val="Odstavecseseznamem"/>
        <w:ind w:left="357"/>
      </w:pPr>
    </w:p>
    <w:sectPr w:rsidR="00FD5968" w:rsidRPr="008C5568" w:rsidSect="00A17622">
      <w:headerReference w:type="default" r:id="rId22"/>
      <w:footerReference w:type="default" r:id="rId23"/>
      <w:headerReference w:type="first" r:id="rId24"/>
      <w:footerReference w:type="first" r:id="rId25"/>
      <w:pgSz w:w="11906" w:h="16838"/>
      <w:pgMar w:top="1417" w:right="1133"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Lukešová Simona JUDr." w:date="2021-05-03T10:34:00Z" w:initials="LSJ">
    <w:p w14:paraId="034A5508" w14:textId="77777777" w:rsidR="00D8336D" w:rsidRDefault="00D8336D" w:rsidP="00DC7E4C">
      <w:pPr>
        <w:pStyle w:val="Textkomente"/>
      </w:pPr>
      <w:r>
        <w:rPr>
          <w:rStyle w:val="Odkaznakoment"/>
        </w:rPr>
        <w:annotationRef/>
      </w:r>
      <w:r>
        <w:rPr>
          <w:color w:val="FF0000"/>
        </w:rPr>
        <w:t xml:space="preserve">Uvedená částka je minimální možná. </w:t>
      </w:r>
      <w:r w:rsidRPr="001365BF">
        <w:rPr>
          <w:color w:val="FF0000"/>
        </w:rPr>
        <w:t>Výši pokuty je vhodné zvolit v závislosti na ceně za díl</w:t>
      </w:r>
      <w:r>
        <w:rPr>
          <w:color w:val="FF0000"/>
        </w:rPr>
        <w:t>o</w:t>
      </w:r>
      <w:r w:rsidRPr="001365BF">
        <w:rPr>
          <w:color w:val="FF0000"/>
        </w:rPr>
        <w:t xml:space="preserve"> (př. </w:t>
      </w:r>
      <w:r>
        <w:rPr>
          <w:color w:val="FF0000"/>
        </w:rPr>
        <w:t>1-2 %</w:t>
      </w:r>
      <w:r w:rsidRPr="001365BF">
        <w:rPr>
          <w:color w:val="FF0000"/>
        </w:rPr>
        <w:t xml:space="preserve"> z ceny díla)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4A550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4A5508" w16cid:durableId="243D2B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D3E30" w14:textId="77777777" w:rsidR="007C49C9" w:rsidRDefault="007C49C9" w:rsidP="006C3D15">
      <w:pPr>
        <w:spacing w:after="0" w:line="240" w:lineRule="auto"/>
      </w:pPr>
      <w:r>
        <w:separator/>
      </w:r>
    </w:p>
  </w:endnote>
  <w:endnote w:type="continuationSeparator" w:id="0">
    <w:p w14:paraId="325C089A" w14:textId="77777777" w:rsidR="007C49C9" w:rsidRDefault="007C49C9" w:rsidP="006C3D15">
      <w:pPr>
        <w:spacing w:after="0" w:line="240" w:lineRule="auto"/>
      </w:pPr>
      <w:r>
        <w:continuationSeparator/>
      </w:r>
    </w:p>
  </w:endnote>
  <w:endnote w:type="continuationNotice" w:id="1">
    <w:p w14:paraId="3DB6328A" w14:textId="77777777" w:rsidR="007C49C9" w:rsidRDefault="007C49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5805"/>
      <w:docPartObj>
        <w:docPartGallery w:val="Page Numbers (Bottom of Page)"/>
        <w:docPartUnique/>
      </w:docPartObj>
    </w:sdtPr>
    <w:sdtEndPr>
      <w:rPr>
        <w:rFonts w:cs="Arial"/>
      </w:rPr>
    </w:sdtEndPr>
    <w:sdtContent>
      <w:p w14:paraId="66737E3C" w14:textId="5DCB0289"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2747" w14:textId="1F81B71D" w:rsidR="00A17622" w:rsidRPr="00A17622" w:rsidRDefault="000F1674" w:rsidP="00A17622">
    <w:pPr>
      <w:pStyle w:val="Zpat"/>
    </w:pPr>
    <w:r>
      <w:rPr>
        <w:noProof/>
      </w:rPr>
      <w:drawing>
        <wp:inline distT="0" distB="0" distL="0" distR="0" wp14:anchorId="1C7FFC43" wp14:editId="086D58EF">
          <wp:extent cx="2712720" cy="568291"/>
          <wp:effectExtent l="0" t="0" r="0" b="3810"/>
          <wp:docPr id="16898129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208" cy="578449"/>
                  </a:xfrm>
                  <a:prstGeom prst="rect">
                    <a:avLst/>
                  </a:prstGeom>
                  <a:noFill/>
                  <a:ln>
                    <a:noFill/>
                  </a:ln>
                </pic:spPr>
              </pic:pic>
            </a:graphicData>
          </a:graphic>
        </wp:inline>
      </w:drawing>
    </w:r>
    <w:r w:rsidR="00A17622" w:rsidRPr="00A17622">
      <w:tab/>
    </w:r>
    <w:r w:rsidR="00A17622" w:rsidRPr="00A17622">
      <w:fldChar w:fldCharType="begin"/>
    </w:r>
    <w:r w:rsidR="00A17622" w:rsidRPr="00A17622">
      <w:instrText xml:space="preserve"> PAGE  \* Arabic  \* MERGEFORMAT </w:instrText>
    </w:r>
    <w:r w:rsidR="00A17622" w:rsidRPr="00A17622">
      <w:fldChar w:fldCharType="separate"/>
    </w:r>
    <w:r w:rsidR="00A17622" w:rsidRPr="00A17622">
      <w:t>1</w:t>
    </w:r>
    <w:r w:rsidR="00A17622" w:rsidRPr="00A17622">
      <w:fldChar w:fldCharType="end"/>
    </w:r>
    <w:r w:rsidR="00A17622" w:rsidRPr="00A17622">
      <w:rPr>
        <w:lang w:val="en-GB"/>
      </w:rPr>
      <w:t>/</w:t>
    </w:r>
    <w:fldSimple w:instr=" NUMPAGES   \* MERGEFORMAT ">
      <w:r w:rsidR="00A17622" w:rsidRPr="00A17622">
        <w:t>10</w:t>
      </w:r>
    </w:fldSimple>
    <w:r w:rsidR="00A17622" w:rsidRPr="00A17622">
      <w:tab/>
    </w:r>
    <w:r w:rsidR="00A17622" w:rsidRPr="00A17622">
      <w:rPr>
        <w:noProof/>
      </w:rPr>
      <w:drawing>
        <wp:inline distT="0" distB="0" distL="0" distR="0" wp14:anchorId="3F0D5E6C" wp14:editId="3ED9C968">
          <wp:extent cx="2682240" cy="541020"/>
          <wp:effectExtent l="0" t="0" r="3810" b="0"/>
          <wp:docPr id="127179414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2240" cy="5410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09A52" w14:textId="77777777" w:rsidR="007C49C9" w:rsidRDefault="007C49C9" w:rsidP="006C3D15">
      <w:pPr>
        <w:spacing w:after="0" w:line="240" w:lineRule="auto"/>
      </w:pPr>
      <w:bookmarkStart w:id="0" w:name="_Hlk197064250"/>
      <w:bookmarkEnd w:id="0"/>
      <w:r>
        <w:separator/>
      </w:r>
    </w:p>
  </w:footnote>
  <w:footnote w:type="continuationSeparator" w:id="0">
    <w:p w14:paraId="0E56627B" w14:textId="77777777" w:rsidR="007C49C9" w:rsidRDefault="007C49C9" w:rsidP="006C3D15">
      <w:pPr>
        <w:spacing w:after="0" w:line="240" w:lineRule="auto"/>
      </w:pPr>
      <w:r>
        <w:continuationSeparator/>
      </w:r>
    </w:p>
  </w:footnote>
  <w:footnote w:type="continuationNotice" w:id="1">
    <w:p w14:paraId="3B5EB9C6" w14:textId="77777777" w:rsidR="007C49C9" w:rsidRDefault="007C49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CA1E" w14:textId="172EDAD9" w:rsidR="00D8336D" w:rsidRPr="00594BBC" w:rsidRDefault="00D8336D" w:rsidP="00B61AD0">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EB59" w14:textId="3AE4301A" w:rsidR="005778F1" w:rsidRPr="00DE5565" w:rsidRDefault="005778F1" w:rsidP="00DE5565">
    <w:pPr>
      <w:pStyle w:val="Zhlav"/>
      <w:tabs>
        <w:tab w:val="clear" w:pos="4536"/>
        <w:tab w:val="clear" w:pos="9072"/>
        <w:tab w:val="left" w:pos="3828"/>
      </w:tabs>
      <w:rPr>
        <w:sz w:val="16"/>
        <w:szCs w:val="16"/>
      </w:rPr>
    </w:pPr>
    <w:r w:rsidRPr="005778F1">
      <w:t xml:space="preserve">Č.j.: </w:t>
    </w:r>
    <w:r w:rsidR="00DE5565" w:rsidRPr="00DE5565">
      <w:rPr>
        <w:rFonts w:cs="Arial"/>
        <w:i/>
        <w:iCs/>
        <w:color w:val="FF0000"/>
        <w:sz w:val="16"/>
        <w:szCs w:val="16"/>
      </w:rPr>
      <w:t>bude doplněno před podpisem smlouvy</w:t>
    </w:r>
    <w:r w:rsidR="004C727F">
      <w:tab/>
    </w:r>
    <w:r w:rsidRPr="005778F1">
      <w:t xml:space="preserve">Číslo smlouvy objednatele: </w:t>
    </w:r>
    <w:r w:rsidR="00DE5565" w:rsidRPr="00DE5565">
      <w:rPr>
        <w:rFonts w:cs="Arial"/>
        <w:i/>
        <w:iCs/>
        <w:color w:val="FF0000"/>
        <w:sz w:val="16"/>
        <w:szCs w:val="16"/>
      </w:rPr>
      <w:t>bude doplněno před podpisem smlouvy</w:t>
    </w:r>
  </w:p>
  <w:p w14:paraId="7B9CA3FF" w14:textId="4293F57D" w:rsidR="005778F1" w:rsidRPr="00DE5565" w:rsidRDefault="005778F1" w:rsidP="00DE5565">
    <w:pPr>
      <w:pStyle w:val="Zhlav"/>
      <w:tabs>
        <w:tab w:val="clear" w:pos="4536"/>
        <w:tab w:val="clear" w:pos="9072"/>
        <w:tab w:val="left" w:pos="3828"/>
      </w:tabs>
      <w:rPr>
        <w:sz w:val="16"/>
        <w:szCs w:val="16"/>
      </w:rPr>
    </w:pPr>
    <w:r w:rsidRPr="005778F1">
      <w:t xml:space="preserve">UID: </w:t>
    </w:r>
    <w:r w:rsidR="00DE5565" w:rsidRPr="00DE5565">
      <w:rPr>
        <w:rFonts w:cs="Arial"/>
        <w:i/>
        <w:iCs/>
        <w:color w:val="FF0000"/>
        <w:sz w:val="16"/>
        <w:szCs w:val="16"/>
      </w:rPr>
      <w:t>bude doplněno před podpisem smlouvy</w:t>
    </w:r>
    <w:r w:rsidR="004C727F">
      <w:tab/>
    </w:r>
    <w:r w:rsidRPr="005778F1">
      <w:t>Číslo smlouvy zhotovitele:</w:t>
    </w:r>
    <w:r w:rsidR="00DE5565">
      <w:t xml:space="preserve"> </w:t>
    </w:r>
    <w:r w:rsidR="00DE5565" w:rsidRPr="00DE5565">
      <w:rPr>
        <w:rFonts w:cs="Arial"/>
        <w:i/>
        <w:iCs/>
        <w:color w:val="FF0000"/>
        <w:sz w:val="16"/>
        <w:szCs w:val="16"/>
      </w:rPr>
      <w:t>bude doplněno před podpisem smlouvy</w:t>
    </w:r>
  </w:p>
  <w:p w14:paraId="389D6825" w14:textId="7BA443BF" w:rsidR="00361745" w:rsidRPr="005778F1" w:rsidRDefault="00361745" w:rsidP="00CF3C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25C8BF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A453F"/>
    <w:multiLevelType w:val="hybridMultilevel"/>
    <w:tmpl w:val="A1BC2F52"/>
    <w:lvl w:ilvl="0" w:tplc="BC406FAE">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1B237B"/>
    <w:multiLevelType w:val="hybridMultilevel"/>
    <w:tmpl w:val="A1D04442"/>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3"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6"/>
  </w:num>
  <w:num w:numId="2" w16cid:durableId="1613587861">
    <w:abstractNumId w:val="13"/>
  </w:num>
  <w:num w:numId="3" w16cid:durableId="1517575172">
    <w:abstractNumId w:val="29"/>
  </w:num>
  <w:num w:numId="4" w16cid:durableId="785151385">
    <w:abstractNumId w:val="23"/>
  </w:num>
  <w:num w:numId="5" w16cid:durableId="1467241645">
    <w:abstractNumId w:val="11"/>
  </w:num>
  <w:num w:numId="6" w16cid:durableId="985429906">
    <w:abstractNumId w:val="28"/>
  </w:num>
  <w:num w:numId="7" w16cid:durableId="1975207858">
    <w:abstractNumId w:val="18"/>
  </w:num>
  <w:num w:numId="8" w16cid:durableId="222328406">
    <w:abstractNumId w:val="6"/>
  </w:num>
  <w:num w:numId="9" w16cid:durableId="999235396">
    <w:abstractNumId w:val="17"/>
  </w:num>
  <w:num w:numId="10" w16cid:durableId="443229645">
    <w:abstractNumId w:val="34"/>
  </w:num>
  <w:num w:numId="11" w16cid:durableId="1778871424">
    <w:abstractNumId w:val="21"/>
  </w:num>
  <w:num w:numId="12" w16cid:durableId="637958104">
    <w:abstractNumId w:val="35"/>
  </w:num>
  <w:num w:numId="13" w16cid:durableId="1024090624">
    <w:abstractNumId w:val="1"/>
  </w:num>
  <w:num w:numId="14" w16cid:durableId="1765877698">
    <w:abstractNumId w:val="30"/>
  </w:num>
  <w:num w:numId="15" w16cid:durableId="221720413">
    <w:abstractNumId w:val="19"/>
  </w:num>
  <w:num w:numId="16" w16cid:durableId="707340714">
    <w:abstractNumId w:val="12"/>
  </w:num>
  <w:num w:numId="17" w16cid:durableId="829489813">
    <w:abstractNumId w:val="15"/>
  </w:num>
  <w:num w:numId="18" w16cid:durableId="666135703">
    <w:abstractNumId w:val="5"/>
  </w:num>
  <w:num w:numId="19" w16cid:durableId="239099305">
    <w:abstractNumId w:val="27"/>
  </w:num>
  <w:num w:numId="20" w16cid:durableId="1620333379">
    <w:abstractNumId w:val="37"/>
  </w:num>
  <w:num w:numId="21" w16cid:durableId="2070952815">
    <w:abstractNumId w:val="24"/>
  </w:num>
  <w:num w:numId="22" w16cid:durableId="861161685">
    <w:abstractNumId w:val="26"/>
  </w:num>
  <w:num w:numId="23" w16cid:durableId="46880767">
    <w:abstractNumId w:val="2"/>
  </w:num>
  <w:num w:numId="24" w16cid:durableId="1539125087">
    <w:abstractNumId w:val="0"/>
  </w:num>
  <w:num w:numId="25" w16cid:durableId="837887002">
    <w:abstractNumId w:val="9"/>
  </w:num>
  <w:num w:numId="26" w16cid:durableId="1427263420">
    <w:abstractNumId w:val="10"/>
  </w:num>
  <w:num w:numId="27" w16cid:durableId="1922327564">
    <w:abstractNumId w:val="7"/>
  </w:num>
  <w:num w:numId="28" w16cid:durableId="1016662698">
    <w:abstractNumId w:val="25"/>
  </w:num>
  <w:num w:numId="29" w16cid:durableId="199974440">
    <w:abstractNumId w:val="33"/>
  </w:num>
  <w:num w:numId="30" w16cid:durableId="1558972721">
    <w:abstractNumId w:val="20"/>
  </w:num>
  <w:num w:numId="31" w16cid:durableId="1066148449">
    <w:abstractNumId w:val="14"/>
  </w:num>
  <w:num w:numId="32" w16cid:durableId="1320379622">
    <w:abstractNumId w:val="3"/>
  </w:num>
  <w:num w:numId="33" w16cid:durableId="1154105935">
    <w:abstractNumId w:val="4"/>
  </w:num>
  <w:num w:numId="34" w16cid:durableId="986519369">
    <w:abstractNumId w:val="32"/>
  </w:num>
  <w:num w:numId="35" w16cid:durableId="1336691563">
    <w:abstractNumId w:val="38"/>
  </w:num>
  <w:num w:numId="36" w16cid:durableId="1580289528">
    <w:abstractNumId w:val="31"/>
  </w:num>
  <w:num w:numId="37" w16cid:durableId="31074529">
    <w:abstractNumId w:val="36"/>
  </w:num>
  <w:num w:numId="38" w16cid:durableId="1675262956">
    <w:abstractNumId w:val="8"/>
  </w:num>
  <w:num w:numId="39" w16cid:durableId="883639924">
    <w:abstractNumId w:val="39"/>
  </w:num>
  <w:num w:numId="40" w16cid:durableId="2026207244">
    <w:abstractNumId w:val="22"/>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kešová Simona JUDr.">
    <w15:presenceInfo w15:providerId="AD" w15:userId="S-1-5-21-3654044162-3347481870-3539283771-117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11866"/>
    <w:rsid w:val="00012BCB"/>
    <w:rsid w:val="000134F7"/>
    <w:rsid w:val="00014DFF"/>
    <w:rsid w:val="00021D46"/>
    <w:rsid w:val="00021DEB"/>
    <w:rsid w:val="000246D6"/>
    <w:rsid w:val="000265F7"/>
    <w:rsid w:val="00026F38"/>
    <w:rsid w:val="00030638"/>
    <w:rsid w:val="00031368"/>
    <w:rsid w:val="00031BB1"/>
    <w:rsid w:val="00032B6F"/>
    <w:rsid w:val="00036B30"/>
    <w:rsid w:val="00037097"/>
    <w:rsid w:val="00041866"/>
    <w:rsid w:val="00043922"/>
    <w:rsid w:val="000453FC"/>
    <w:rsid w:val="00050E94"/>
    <w:rsid w:val="00050F34"/>
    <w:rsid w:val="000522F7"/>
    <w:rsid w:val="0005276A"/>
    <w:rsid w:val="00053499"/>
    <w:rsid w:val="00054740"/>
    <w:rsid w:val="000559CD"/>
    <w:rsid w:val="00057F5D"/>
    <w:rsid w:val="0006150C"/>
    <w:rsid w:val="0006252D"/>
    <w:rsid w:val="00063D58"/>
    <w:rsid w:val="0007027E"/>
    <w:rsid w:val="000711AF"/>
    <w:rsid w:val="00072A9F"/>
    <w:rsid w:val="000735AF"/>
    <w:rsid w:val="000760CC"/>
    <w:rsid w:val="00077C96"/>
    <w:rsid w:val="00080D4E"/>
    <w:rsid w:val="00081CA0"/>
    <w:rsid w:val="00083708"/>
    <w:rsid w:val="00083C7B"/>
    <w:rsid w:val="00086E6A"/>
    <w:rsid w:val="000904DC"/>
    <w:rsid w:val="000916B7"/>
    <w:rsid w:val="00092614"/>
    <w:rsid w:val="0009282C"/>
    <w:rsid w:val="00092899"/>
    <w:rsid w:val="00095434"/>
    <w:rsid w:val="0009667F"/>
    <w:rsid w:val="00096EA6"/>
    <w:rsid w:val="000A0FEE"/>
    <w:rsid w:val="000B4D43"/>
    <w:rsid w:val="000B6284"/>
    <w:rsid w:val="000B72A0"/>
    <w:rsid w:val="000C0438"/>
    <w:rsid w:val="000C068C"/>
    <w:rsid w:val="000C161E"/>
    <w:rsid w:val="000C1742"/>
    <w:rsid w:val="000C1857"/>
    <w:rsid w:val="000C2AEF"/>
    <w:rsid w:val="000C3234"/>
    <w:rsid w:val="000C44DE"/>
    <w:rsid w:val="000C5534"/>
    <w:rsid w:val="000C5B54"/>
    <w:rsid w:val="000C5EF5"/>
    <w:rsid w:val="000C638D"/>
    <w:rsid w:val="000C78FD"/>
    <w:rsid w:val="000D05F0"/>
    <w:rsid w:val="000D0604"/>
    <w:rsid w:val="000D0650"/>
    <w:rsid w:val="000D1924"/>
    <w:rsid w:val="000D2ECE"/>
    <w:rsid w:val="000D3D43"/>
    <w:rsid w:val="000D58C6"/>
    <w:rsid w:val="000D59F5"/>
    <w:rsid w:val="000E24FC"/>
    <w:rsid w:val="000E2E39"/>
    <w:rsid w:val="000F1674"/>
    <w:rsid w:val="000F4260"/>
    <w:rsid w:val="000F69E6"/>
    <w:rsid w:val="00103202"/>
    <w:rsid w:val="00104A6F"/>
    <w:rsid w:val="00113AF0"/>
    <w:rsid w:val="00115E3D"/>
    <w:rsid w:val="001216DB"/>
    <w:rsid w:val="00122783"/>
    <w:rsid w:val="0012615E"/>
    <w:rsid w:val="0012655A"/>
    <w:rsid w:val="001277A6"/>
    <w:rsid w:val="001279AE"/>
    <w:rsid w:val="00127CD0"/>
    <w:rsid w:val="001304D2"/>
    <w:rsid w:val="00132638"/>
    <w:rsid w:val="00132F6C"/>
    <w:rsid w:val="00133FD7"/>
    <w:rsid w:val="0013445A"/>
    <w:rsid w:val="00140A1A"/>
    <w:rsid w:val="0014234D"/>
    <w:rsid w:val="00144329"/>
    <w:rsid w:val="00144DF9"/>
    <w:rsid w:val="0014530C"/>
    <w:rsid w:val="001461AB"/>
    <w:rsid w:val="001500ED"/>
    <w:rsid w:val="001529B2"/>
    <w:rsid w:val="00154381"/>
    <w:rsid w:val="001557DF"/>
    <w:rsid w:val="00155C8B"/>
    <w:rsid w:val="001574EC"/>
    <w:rsid w:val="0016046D"/>
    <w:rsid w:val="00161747"/>
    <w:rsid w:val="00161E21"/>
    <w:rsid w:val="00165D32"/>
    <w:rsid w:val="00167FB8"/>
    <w:rsid w:val="0017223B"/>
    <w:rsid w:val="00172A3C"/>
    <w:rsid w:val="001745DF"/>
    <w:rsid w:val="001752C6"/>
    <w:rsid w:val="00182861"/>
    <w:rsid w:val="0018578F"/>
    <w:rsid w:val="00187B68"/>
    <w:rsid w:val="00191DBA"/>
    <w:rsid w:val="0019379C"/>
    <w:rsid w:val="00194363"/>
    <w:rsid w:val="001968AC"/>
    <w:rsid w:val="00196CE5"/>
    <w:rsid w:val="00197FBA"/>
    <w:rsid w:val="001A02AF"/>
    <w:rsid w:val="001A46FA"/>
    <w:rsid w:val="001A5126"/>
    <w:rsid w:val="001A5429"/>
    <w:rsid w:val="001A6B8D"/>
    <w:rsid w:val="001B4032"/>
    <w:rsid w:val="001B530C"/>
    <w:rsid w:val="001B686F"/>
    <w:rsid w:val="001C5C37"/>
    <w:rsid w:val="001C6CD7"/>
    <w:rsid w:val="001C7830"/>
    <w:rsid w:val="001D00D2"/>
    <w:rsid w:val="001D23BE"/>
    <w:rsid w:val="001D2503"/>
    <w:rsid w:val="001D6481"/>
    <w:rsid w:val="001D7064"/>
    <w:rsid w:val="001E1133"/>
    <w:rsid w:val="001E2CB1"/>
    <w:rsid w:val="001E327B"/>
    <w:rsid w:val="001E3AD2"/>
    <w:rsid w:val="001E4D0C"/>
    <w:rsid w:val="001E6370"/>
    <w:rsid w:val="001F3878"/>
    <w:rsid w:val="001F436D"/>
    <w:rsid w:val="001F6199"/>
    <w:rsid w:val="001F783B"/>
    <w:rsid w:val="001F7A38"/>
    <w:rsid w:val="001F7F5E"/>
    <w:rsid w:val="0020122D"/>
    <w:rsid w:val="00204CE6"/>
    <w:rsid w:val="00205191"/>
    <w:rsid w:val="0020724C"/>
    <w:rsid w:val="00216FE6"/>
    <w:rsid w:val="002178EB"/>
    <w:rsid w:val="00217F64"/>
    <w:rsid w:val="002239DD"/>
    <w:rsid w:val="00225BAE"/>
    <w:rsid w:val="00230627"/>
    <w:rsid w:val="002321CB"/>
    <w:rsid w:val="0023279E"/>
    <w:rsid w:val="002410B0"/>
    <w:rsid w:val="002429F9"/>
    <w:rsid w:val="002441E2"/>
    <w:rsid w:val="002449A1"/>
    <w:rsid w:val="00244C1D"/>
    <w:rsid w:val="00245C7B"/>
    <w:rsid w:val="00251542"/>
    <w:rsid w:val="00253226"/>
    <w:rsid w:val="0027416E"/>
    <w:rsid w:val="00274C77"/>
    <w:rsid w:val="002767F2"/>
    <w:rsid w:val="002773F7"/>
    <w:rsid w:val="00282DEC"/>
    <w:rsid w:val="002839F6"/>
    <w:rsid w:val="002847DA"/>
    <w:rsid w:val="002903FB"/>
    <w:rsid w:val="002906C9"/>
    <w:rsid w:val="00291594"/>
    <w:rsid w:val="00291AF1"/>
    <w:rsid w:val="002943AC"/>
    <w:rsid w:val="0029535F"/>
    <w:rsid w:val="00297408"/>
    <w:rsid w:val="002A0E91"/>
    <w:rsid w:val="002A2148"/>
    <w:rsid w:val="002A2E4F"/>
    <w:rsid w:val="002A4ABF"/>
    <w:rsid w:val="002A544C"/>
    <w:rsid w:val="002B0ED5"/>
    <w:rsid w:val="002B5EBD"/>
    <w:rsid w:val="002B712E"/>
    <w:rsid w:val="002C2FA4"/>
    <w:rsid w:val="002D095E"/>
    <w:rsid w:val="002D485E"/>
    <w:rsid w:val="002D7048"/>
    <w:rsid w:val="002E08DD"/>
    <w:rsid w:val="002E10E1"/>
    <w:rsid w:val="002E2F6F"/>
    <w:rsid w:val="002E3BC8"/>
    <w:rsid w:val="002E3F78"/>
    <w:rsid w:val="002E4607"/>
    <w:rsid w:val="002E5E2F"/>
    <w:rsid w:val="002F341F"/>
    <w:rsid w:val="002F4E11"/>
    <w:rsid w:val="002F5D63"/>
    <w:rsid w:val="002F7F93"/>
    <w:rsid w:val="003015F1"/>
    <w:rsid w:val="00304A3D"/>
    <w:rsid w:val="003066FD"/>
    <w:rsid w:val="00306BF4"/>
    <w:rsid w:val="00310C6E"/>
    <w:rsid w:val="00312ED6"/>
    <w:rsid w:val="00325832"/>
    <w:rsid w:val="00326552"/>
    <w:rsid w:val="00326C66"/>
    <w:rsid w:val="00327A56"/>
    <w:rsid w:val="00330953"/>
    <w:rsid w:val="00332612"/>
    <w:rsid w:val="00335D1A"/>
    <w:rsid w:val="003373DB"/>
    <w:rsid w:val="003426A5"/>
    <w:rsid w:val="003437AE"/>
    <w:rsid w:val="00344F26"/>
    <w:rsid w:val="00346559"/>
    <w:rsid w:val="0034744B"/>
    <w:rsid w:val="00350B9E"/>
    <w:rsid w:val="00360810"/>
    <w:rsid w:val="00361745"/>
    <w:rsid w:val="00364E75"/>
    <w:rsid w:val="00364F61"/>
    <w:rsid w:val="003701E8"/>
    <w:rsid w:val="00374925"/>
    <w:rsid w:val="00374E5B"/>
    <w:rsid w:val="00381351"/>
    <w:rsid w:val="00386992"/>
    <w:rsid w:val="00390F2E"/>
    <w:rsid w:val="00391465"/>
    <w:rsid w:val="00392EA1"/>
    <w:rsid w:val="00395F22"/>
    <w:rsid w:val="00397D15"/>
    <w:rsid w:val="003A0D1F"/>
    <w:rsid w:val="003A1166"/>
    <w:rsid w:val="003A1B2E"/>
    <w:rsid w:val="003B3EF5"/>
    <w:rsid w:val="003B4F08"/>
    <w:rsid w:val="003B666E"/>
    <w:rsid w:val="003C2341"/>
    <w:rsid w:val="003C6F82"/>
    <w:rsid w:val="003D21B7"/>
    <w:rsid w:val="003D256C"/>
    <w:rsid w:val="003D4835"/>
    <w:rsid w:val="003D76E9"/>
    <w:rsid w:val="003D7879"/>
    <w:rsid w:val="003E22C8"/>
    <w:rsid w:val="003E38F3"/>
    <w:rsid w:val="003E578B"/>
    <w:rsid w:val="003E67A6"/>
    <w:rsid w:val="003F755D"/>
    <w:rsid w:val="00400CAF"/>
    <w:rsid w:val="004048B5"/>
    <w:rsid w:val="00407C62"/>
    <w:rsid w:val="00410C5E"/>
    <w:rsid w:val="00410D31"/>
    <w:rsid w:val="00414852"/>
    <w:rsid w:val="0041678B"/>
    <w:rsid w:val="00416B9C"/>
    <w:rsid w:val="004178D9"/>
    <w:rsid w:val="004204D3"/>
    <w:rsid w:val="00421C25"/>
    <w:rsid w:val="00423C70"/>
    <w:rsid w:val="00424E69"/>
    <w:rsid w:val="004259EB"/>
    <w:rsid w:val="00425E0C"/>
    <w:rsid w:val="004319FC"/>
    <w:rsid w:val="004322D2"/>
    <w:rsid w:val="00432CF8"/>
    <w:rsid w:val="004432A4"/>
    <w:rsid w:val="004436F3"/>
    <w:rsid w:val="00443AC5"/>
    <w:rsid w:val="004444D6"/>
    <w:rsid w:val="00446517"/>
    <w:rsid w:val="00452208"/>
    <w:rsid w:val="004525CA"/>
    <w:rsid w:val="00452A3B"/>
    <w:rsid w:val="00452DF7"/>
    <w:rsid w:val="0045554C"/>
    <w:rsid w:val="004564FB"/>
    <w:rsid w:val="00456E78"/>
    <w:rsid w:val="00462D65"/>
    <w:rsid w:val="00462EFF"/>
    <w:rsid w:val="00463206"/>
    <w:rsid w:val="0046524A"/>
    <w:rsid w:val="00474502"/>
    <w:rsid w:val="00475267"/>
    <w:rsid w:val="0048306E"/>
    <w:rsid w:val="00484897"/>
    <w:rsid w:val="0048651F"/>
    <w:rsid w:val="00490C99"/>
    <w:rsid w:val="00492D9D"/>
    <w:rsid w:val="00495A8D"/>
    <w:rsid w:val="004972C6"/>
    <w:rsid w:val="004A51FA"/>
    <w:rsid w:val="004A6F9D"/>
    <w:rsid w:val="004B2F1C"/>
    <w:rsid w:val="004B3399"/>
    <w:rsid w:val="004B5C46"/>
    <w:rsid w:val="004B6B1F"/>
    <w:rsid w:val="004C043C"/>
    <w:rsid w:val="004C1F1D"/>
    <w:rsid w:val="004C5E36"/>
    <w:rsid w:val="004C727F"/>
    <w:rsid w:val="004D0EC2"/>
    <w:rsid w:val="004D19FE"/>
    <w:rsid w:val="004D1ECB"/>
    <w:rsid w:val="004D30BA"/>
    <w:rsid w:val="004D7DBD"/>
    <w:rsid w:val="004E04CC"/>
    <w:rsid w:val="004E4201"/>
    <w:rsid w:val="004E6B67"/>
    <w:rsid w:val="004F3071"/>
    <w:rsid w:val="004F6962"/>
    <w:rsid w:val="005003B4"/>
    <w:rsid w:val="00502776"/>
    <w:rsid w:val="00503E2E"/>
    <w:rsid w:val="00506314"/>
    <w:rsid w:val="00512475"/>
    <w:rsid w:val="005145D8"/>
    <w:rsid w:val="00514940"/>
    <w:rsid w:val="0051538B"/>
    <w:rsid w:val="00522ED6"/>
    <w:rsid w:val="005274EE"/>
    <w:rsid w:val="0053019A"/>
    <w:rsid w:val="00534192"/>
    <w:rsid w:val="00534963"/>
    <w:rsid w:val="0053615F"/>
    <w:rsid w:val="0053640A"/>
    <w:rsid w:val="0054049B"/>
    <w:rsid w:val="00546004"/>
    <w:rsid w:val="005460A9"/>
    <w:rsid w:val="00550354"/>
    <w:rsid w:val="00552B7C"/>
    <w:rsid w:val="005535CC"/>
    <w:rsid w:val="00555879"/>
    <w:rsid w:val="005614E4"/>
    <w:rsid w:val="00563034"/>
    <w:rsid w:val="0056326B"/>
    <w:rsid w:val="005643D1"/>
    <w:rsid w:val="0056516D"/>
    <w:rsid w:val="00573D52"/>
    <w:rsid w:val="00576463"/>
    <w:rsid w:val="00576629"/>
    <w:rsid w:val="00576CB0"/>
    <w:rsid w:val="00577229"/>
    <w:rsid w:val="00577472"/>
    <w:rsid w:val="005778F1"/>
    <w:rsid w:val="00582D7F"/>
    <w:rsid w:val="005844D2"/>
    <w:rsid w:val="00586738"/>
    <w:rsid w:val="00592E76"/>
    <w:rsid w:val="00594BBC"/>
    <w:rsid w:val="0059580A"/>
    <w:rsid w:val="005962FA"/>
    <w:rsid w:val="00596F48"/>
    <w:rsid w:val="00597BAF"/>
    <w:rsid w:val="00597D41"/>
    <w:rsid w:val="005A0844"/>
    <w:rsid w:val="005A09B4"/>
    <w:rsid w:val="005A13CE"/>
    <w:rsid w:val="005A5390"/>
    <w:rsid w:val="005B4750"/>
    <w:rsid w:val="005B541B"/>
    <w:rsid w:val="005C2A72"/>
    <w:rsid w:val="005C404A"/>
    <w:rsid w:val="005C55BB"/>
    <w:rsid w:val="005D1DB6"/>
    <w:rsid w:val="005D280F"/>
    <w:rsid w:val="005D6ACB"/>
    <w:rsid w:val="005D7EDC"/>
    <w:rsid w:val="005E142B"/>
    <w:rsid w:val="005E675B"/>
    <w:rsid w:val="005F1CE3"/>
    <w:rsid w:val="005F6866"/>
    <w:rsid w:val="0060148E"/>
    <w:rsid w:val="0060347F"/>
    <w:rsid w:val="00604002"/>
    <w:rsid w:val="00604A8A"/>
    <w:rsid w:val="006050BC"/>
    <w:rsid w:val="006053A8"/>
    <w:rsid w:val="00605B46"/>
    <w:rsid w:val="00612D36"/>
    <w:rsid w:val="00615DDC"/>
    <w:rsid w:val="0061692E"/>
    <w:rsid w:val="00616E93"/>
    <w:rsid w:val="0062243B"/>
    <w:rsid w:val="00625E8C"/>
    <w:rsid w:val="00626391"/>
    <w:rsid w:val="006337A8"/>
    <w:rsid w:val="00634568"/>
    <w:rsid w:val="00640802"/>
    <w:rsid w:val="00641647"/>
    <w:rsid w:val="006445FC"/>
    <w:rsid w:val="00644FAC"/>
    <w:rsid w:val="00646665"/>
    <w:rsid w:val="0064710E"/>
    <w:rsid w:val="006615F7"/>
    <w:rsid w:val="00661ABF"/>
    <w:rsid w:val="006647A4"/>
    <w:rsid w:val="00667192"/>
    <w:rsid w:val="00667527"/>
    <w:rsid w:val="006713B4"/>
    <w:rsid w:val="00677C47"/>
    <w:rsid w:val="006809BE"/>
    <w:rsid w:val="00681BD9"/>
    <w:rsid w:val="00687ABA"/>
    <w:rsid w:val="00687F17"/>
    <w:rsid w:val="00693320"/>
    <w:rsid w:val="00694906"/>
    <w:rsid w:val="006A0101"/>
    <w:rsid w:val="006A0E3A"/>
    <w:rsid w:val="006A2887"/>
    <w:rsid w:val="006A4C4E"/>
    <w:rsid w:val="006B0473"/>
    <w:rsid w:val="006B35B6"/>
    <w:rsid w:val="006B3F1A"/>
    <w:rsid w:val="006B54C6"/>
    <w:rsid w:val="006B5541"/>
    <w:rsid w:val="006B7E09"/>
    <w:rsid w:val="006C1331"/>
    <w:rsid w:val="006C3D15"/>
    <w:rsid w:val="006C50C2"/>
    <w:rsid w:val="006D0159"/>
    <w:rsid w:val="006D15DA"/>
    <w:rsid w:val="006D1AEF"/>
    <w:rsid w:val="006D265B"/>
    <w:rsid w:val="006D3086"/>
    <w:rsid w:val="006E6447"/>
    <w:rsid w:val="006F1F10"/>
    <w:rsid w:val="006F4F4F"/>
    <w:rsid w:val="00702DFC"/>
    <w:rsid w:val="007065C1"/>
    <w:rsid w:val="007066DD"/>
    <w:rsid w:val="00710FC0"/>
    <w:rsid w:val="0071116A"/>
    <w:rsid w:val="00711703"/>
    <w:rsid w:val="00714E13"/>
    <w:rsid w:val="007215DA"/>
    <w:rsid w:val="007220A5"/>
    <w:rsid w:val="00722D06"/>
    <w:rsid w:val="0072497B"/>
    <w:rsid w:val="0073094A"/>
    <w:rsid w:val="00732465"/>
    <w:rsid w:val="007333B0"/>
    <w:rsid w:val="0073434C"/>
    <w:rsid w:val="00736CB9"/>
    <w:rsid w:val="00740A43"/>
    <w:rsid w:val="00740F22"/>
    <w:rsid w:val="007414E1"/>
    <w:rsid w:val="00742C05"/>
    <w:rsid w:val="00744082"/>
    <w:rsid w:val="00745CF0"/>
    <w:rsid w:val="00750EEE"/>
    <w:rsid w:val="00751ADB"/>
    <w:rsid w:val="00751B6D"/>
    <w:rsid w:val="007533E5"/>
    <w:rsid w:val="00755995"/>
    <w:rsid w:val="00756D3E"/>
    <w:rsid w:val="007637B1"/>
    <w:rsid w:val="00764161"/>
    <w:rsid w:val="00774494"/>
    <w:rsid w:val="00775910"/>
    <w:rsid w:val="00775C25"/>
    <w:rsid w:val="00783167"/>
    <w:rsid w:val="0078516C"/>
    <w:rsid w:val="00793D94"/>
    <w:rsid w:val="007958B9"/>
    <w:rsid w:val="007A2A6C"/>
    <w:rsid w:val="007A7942"/>
    <w:rsid w:val="007A7DBD"/>
    <w:rsid w:val="007B3C89"/>
    <w:rsid w:val="007B5508"/>
    <w:rsid w:val="007B6C8C"/>
    <w:rsid w:val="007B7429"/>
    <w:rsid w:val="007C1998"/>
    <w:rsid w:val="007C1C3C"/>
    <w:rsid w:val="007C1F68"/>
    <w:rsid w:val="007C4870"/>
    <w:rsid w:val="007C49C9"/>
    <w:rsid w:val="007C5F1F"/>
    <w:rsid w:val="007C6828"/>
    <w:rsid w:val="007D0365"/>
    <w:rsid w:val="007D0A5C"/>
    <w:rsid w:val="007E03E7"/>
    <w:rsid w:val="007E0ADB"/>
    <w:rsid w:val="007E20F3"/>
    <w:rsid w:val="007E21ED"/>
    <w:rsid w:val="007E2604"/>
    <w:rsid w:val="007E432D"/>
    <w:rsid w:val="007E4CA2"/>
    <w:rsid w:val="007E4E05"/>
    <w:rsid w:val="007E618A"/>
    <w:rsid w:val="007E620F"/>
    <w:rsid w:val="007F55D7"/>
    <w:rsid w:val="007F5959"/>
    <w:rsid w:val="007F5C8D"/>
    <w:rsid w:val="007F6FDD"/>
    <w:rsid w:val="008077E5"/>
    <w:rsid w:val="00814E65"/>
    <w:rsid w:val="00815FBD"/>
    <w:rsid w:val="008163A5"/>
    <w:rsid w:val="008174D9"/>
    <w:rsid w:val="0082307A"/>
    <w:rsid w:val="0082427B"/>
    <w:rsid w:val="00826A3B"/>
    <w:rsid w:val="0082745D"/>
    <w:rsid w:val="00827862"/>
    <w:rsid w:val="008320B9"/>
    <w:rsid w:val="008325A9"/>
    <w:rsid w:val="00834C7B"/>
    <w:rsid w:val="00835F77"/>
    <w:rsid w:val="008362EA"/>
    <w:rsid w:val="008409E3"/>
    <w:rsid w:val="0084517D"/>
    <w:rsid w:val="00845476"/>
    <w:rsid w:val="008472C7"/>
    <w:rsid w:val="008524E7"/>
    <w:rsid w:val="00853AD9"/>
    <w:rsid w:val="008559BD"/>
    <w:rsid w:val="00856D66"/>
    <w:rsid w:val="008575A0"/>
    <w:rsid w:val="0086088C"/>
    <w:rsid w:val="008613B9"/>
    <w:rsid w:val="008620D5"/>
    <w:rsid w:val="00863CC9"/>
    <w:rsid w:val="0086685B"/>
    <w:rsid w:val="00867924"/>
    <w:rsid w:val="008738DC"/>
    <w:rsid w:val="00873F7A"/>
    <w:rsid w:val="008756DA"/>
    <w:rsid w:val="00880213"/>
    <w:rsid w:val="00882B62"/>
    <w:rsid w:val="00886551"/>
    <w:rsid w:val="008A071C"/>
    <w:rsid w:val="008A1767"/>
    <w:rsid w:val="008A22B5"/>
    <w:rsid w:val="008A27F6"/>
    <w:rsid w:val="008A5245"/>
    <w:rsid w:val="008A7DFB"/>
    <w:rsid w:val="008B1E2E"/>
    <w:rsid w:val="008B2143"/>
    <w:rsid w:val="008B24CB"/>
    <w:rsid w:val="008B56B5"/>
    <w:rsid w:val="008B7618"/>
    <w:rsid w:val="008C18A0"/>
    <w:rsid w:val="008C1A79"/>
    <w:rsid w:val="008C2596"/>
    <w:rsid w:val="008C279D"/>
    <w:rsid w:val="008C2DF0"/>
    <w:rsid w:val="008C5568"/>
    <w:rsid w:val="008C592E"/>
    <w:rsid w:val="008C6E97"/>
    <w:rsid w:val="008D0034"/>
    <w:rsid w:val="008D37E6"/>
    <w:rsid w:val="008D4129"/>
    <w:rsid w:val="008D4E02"/>
    <w:rsid w:val="008E1FB5"/>
    <w:rsid w:val="008E2206"/>
    <w:rsid w:val="008E30A4"/>
    <w:rsid w:val="008E30BA"/>
    <w:rsid w:val="008F0160"/>
    <w:rsid w:val="008F1FB5"/>
    <w:rsid w:val="008F6D4A"/>
    <w:rsid w:val="008F71EB"/>
    <w:rsid w:val="009004B0"/>
    <w:rsid w:val="00902D01"/>
    <w:rsid w:val="00903E59"/>
    <w:rsid w:val="00904A22"/>
    <w:rsid w:val="0091280C"/>
    <w:rsid w:val="00914D0F"/>
    <w:rsid w:val="0091603E"/>
    <w:rsid w:val="0092002F"/>
    <w:rsid w:val="00920F2C"/>
    <w:rsid w:val="00922B4E"/>
    <w:rsid w:val="009261B9"/>
    <w:rsid w:val="009269A7"/>
    <w:rsid w:val="00930EAC"/>
    <w:rsid w:val="009339D1"/>
    <w:rsid w:val="009344E5"/>
    <w:rsid w:val="00935617"/>
    <w:rsid w:val="0094028E"/>
    <w:rsid w:val="00940DE6"/>
    <w:rsid w:val="00943F4A"/>
    <w:rsid w:val="00945434"/>
    <w:rsid w:val="00945BC4"/>
    <w:rsid w:val="0094762E"/>
    <w:rsid w:val="00947B90"/>
    <w:rsid w:val="00950A27"/>
    <w:rsid w:val="00953C7C"/>
    <w:rsid w:val="00953F3E"/>
    <w:rsid w:val="00961AB2"/>
    <w:rsid w:val="00967051"/>
    <w:rsid w:val="009725BB"/>
    <w:rsid w:val="00973CEF"/>
    <w:rsid w:val="00973E7F"/>
    <w:rsid w:val="00974784"/>
    <w:rsid w:val="00976EBB"/>
    <w:rsid w:val="00977BF8"/>
    <w:rsid w:val="00982C94"/>
    <w:rsid w:val="0098455C"/>
    <w:rsid w:val="00986CE4"/>
    <w:rsid w:val="0099070F"/>
    <w:rsid w:val="009911E1"/>
    <w:rsid w:val="00991CCC"/>
    <w:rsid w:val="00991E52"/>
    <w:rsid w:val="009933FE"/>
    <w:rsid w:val="009934DB"/>
    <w:rsid w:val="00995884"/>
    <w:rsid w:val="009A035E"/>
    <w:rsid w:val="009A1A44"/>
    <w:rsid w:val="009A6F40"/>
    <w:rsid w:val="009B1867"/>
    <w:rsid w:val="009B21F7"/>
    <w:rsid w:val="009B3B28"/>
    <w:rsid w:val="009B6C6F"/>
    <w:rsid w:val="009B6F8D"/>
    <w:rsid w:val="009C1922"/>
    <w:rsid w:val="009C6801"/>
    <w:rsid w:val="009C6C2A"/>
    <w:rsid w:val="009C705B"/>
    <w:rsid w:val="009D0054"/>
    <w:rsid w:val="009D1845"/>
    <w:rsid w:val="009D3D3B"/>
    <w:rsid w:val="009E2418"/>
    <w:rsid w:val="009E28C6"/>
    <w:rsid w:val="009E5DA6"/>
    <w:rsid w:val="009E69C2"/>
    <w:rsid w:val="009F11C9"/>
    <w:rsid w:val="009F2279"/>
    <w:rsid w:val="009F56F7"/>
    <w:rsid w:val="00A035B5"/>
    <w:rsid w:val="00A07580"/>
    <w:rsid w:val="00A13CAF"/>
    <w:rsid w:val="00A158C3"/>
    <w:rsid w:val="00A16F96"/>
    <w:rsid w:val="00A17622"/>
    <w:rsid w:val="00A20920"/>
    <w:rsid w:val="00A23369"/>
    <w:rsid w:val="00A25E7D"/>
    <w:rsid w:val="00A26E5C"/>
    <w:rsid w:val="00A273DC"/>
    <w:rsid w:val="00A273E6"/>
    <w:rsid w:val="00A33E28"/>
    <w:rsid w:val="00A34426"/>
    <w:rsid w:val="00A345D1"/>
    <w:rsid w:val="00A35031"/>
    <w:rsid w:val="00A35148"/>
    <w:rsid w:val="00A3542F"/>
    <w:rsid w:val="00A355F7"/>
    <w:rsid w:val="00A36C65"/>
    <w:rsid w:val="00A36CAC"/>
    <w:rsid w:val="00A37994"/>
    <w:rsid w:val="00A37C71"/>
    <w:rsid w:val="00A40592"/>
    <w:rsid w:val="00A44FF9"/>
    <w:rsid w:val="00A46250"/>
    <w:rsid w:val="00A4726F"/>
    <w:rsid w:val="00A50EE0"/>
    <w:rsid w:val="00A56C38"/>
    <w:rsid w:val="00A57433"/>
    <w:rsid w:val="00A612D1"/>
    <w:rsid w:val="00A62B0B"/>
    <w:rsid w:val="00A6587C"/>
    <w:rsid w:val="00A66F64"/>
    <w:rsid w:val="00A70376"/>
    <w:rsid w:val="00A7084C"/>
    <w:rsid w:val="00A70AA8"/>
    <w:rsid w:val="00A710D8"/>
    <w:rsid w:val="00A82DEE"/>
    <w:rsid w:val="00A83654"/>
    <w:rsid w:val="00A85A3F"/>
    <w:rsid w:val="00A872B4"/>
    <w:rsid w:val="00A905FC"/>
    <w:rsid w:val="00A90F58"/>
    <w:rsid w:val="00A916C9"/>
    <w:rsid w:val="00A94BB5"/>
    <w:rsid w:val="00A95446"/>
    <w:rsid w:val="00A95D8E"/>
    <w:rsid w:val="00AA0971"/>
    <w:rsid w:val="00AA0B7B"/>
    <w:rsid w:val="00AA1804"/>
    <w:rsid w:val="00AA3E94"/>
    <w:rsid w:val="00AA45F3"/>
    <w:rsid w:val="00AA4A1B"/>
    <w:rsid w:val="00AB1A73"/>
    <w:rsid w:val="00AB2E08"/>
    <w:rsid w:val="00AB55BC"/>
    <w:rsid w:val="00AB5A69"/>
    <w:rsid w:val="00AB6E77"/>
    <w:rsid w:val="00AB7E95"/>
    <w:rsid w:val="00AC1291"/>
    <w:rsid w:val="00AC63F3"/>
    <w:rsid w:val="00AC6C17"/>
    <w:rsid w:val="00AD288B"/>
    <w:rsid w:val="00AD4554"/>
    <w:rsid w:val="00AD4C9F"/>
    <w:rsid w:val="00AD5BFF"/>
    <w:rsid w:val="00AE585E"/>
    <w:rsid w:val="00AE6C37"/>
    <w:rsid w:val="00AF02EC"/>
    <w:rsid w:val="00AF13C1"/>
    <w:rsid w:val="00AF59EF"/>
    <w:rsid w:val="00AF6320"/>
    <w:rsid w:val="00AF7048"/>
    <w:rsid w:val="00B022EA"/>
    <w:rsid w:val="00B02F16"/>
    <w:rsid w:val="00B037BE"/>
    <w:rsid w:val="00B04178"/>
    <w:rsid w:val="00B048D8"/>
    <w:rsid w:val="00B04EA4"/>
    <w:rsid w:val="00B06AD4"/>
    <w:rsid w:val="00B1243C"/>
    <w:rsid w:val="00B15646"/>
    <w:rsid w:val="00B20469"/>
    <w:rsid w:val="00B22E5B"/>
    <w:rsid w:val="00B236CD"/>
    <w:rsid w:val="00B246CA"/>
    <w:rsid w:val="00B24BF2"/>
    <w:rsid w:val="00B25BB9"/>
    <w:rsid w:val="00B26383"/>
    <w:rsid w:val="00B26B50"/>
    <w:rsid w:val="00B27D94"/>
    <w:rsid w:val="00B3223D"/>
    <w:rsid w:val="00B366BB"/>
    <w:rsid w:val="00B40E1E"/>
    <w:rsid w:val="00B43183"/>
    <w:rsid w:val="00B45A40"/>
    <w:rsid w:val="00B46E20"/>
    <w:rsid w:val="00B51143"/>
    <w:rsid w:val="00B55555"/>
    <w:rsid w:val="00B56B38"/>
    <w:rsid w:val="00B57942"/>
    <w:rsid w:val="00B61AD0"/>
    <w:rsid w:val="00B628F8"/>
    <w:rsid w:val="00B64CFE"/>
    <w:rsid w:val="00B663B4"/>
    <w:rsid w:val="00B66576"/>
    <w:rsid w:val="00B67578"/>
    <w:rsid w:val="00B67CF4"/>
    <w:rsid w:val="00B708CF"/>
    <w:rsid w:val="00B70A1D"/>
    <w:rsid w:val="00B751C5"/>
    <w:rsid w:val="00B82DD7"/>
    <w:rsid w:val="00B868DC"/>
    <w:rsid w:val="00B87C95"/>
    <w:rsid w:val="00B87FDD"/>
    <w:rsid w:val="00B90E36"/>
    <w:rsid w:val="00B91CC1"/>
    <w:rsid w:val="00B93393"/>
    <w:rsid w:val="00B95868"/>
    <w:rsid w:val="00B958E1"/>
    <w:rsid w:val="00B9590B"/>
    <w:rsid w:val="00BA40C2"/>
    <w:rsid w:val="00BA60CF"/>
    <w:rsid w:val="00BA7595"/>
    <w:rsid w:val="00BB0A6D"/>
    <w:rsid w:val="00BB4203"/>
    <w:rsid w:val="00BB4720"/>
    <w:rsid w:val="00BB5009"/>
    <w:rsid w:val="00BC427B"/>
    <w:rsid w:val="00BD13F4"/>
    <w:rsid w:val="00BD56EF"/>
    <w:rsid w:val="00BD6549"/>
    <w:rsid w:val="00BD7F53"/>
    <w:rsid w:val="00BE1F7D"/>
    <w:rsid w:val="00BE5639"/>
    <w:rsid w:val="00BF0336"/>
    <w:rsid w:val="00BF1F25"/>
    <w:rsid w:val="00BF2B19"/>
    <w:rsid w:val="00BF3698"/>
    <w:rsid w:val="00BF554F"/>
    <w:rsid w:val="00BF5C9A"/>
    <w:rsid w:val="00BF6103"/>
    <w:rsid w:val="00BF62ED"/>
    <w:rsid w:val="00BF7729"/>
    <w:rsid w:val="00BF7E7F"/>
    <w:rsid w:val="00C06B42"/>
    <w:rsid w:val="00C10F96"/>
    <w:rsid w:val="00C11E32"/>
    <w:rsid w:val="00C12584"/>
    <w:rsid w:val="00C12C6C"/>
    <w:rsid w:val="00C13FD0"/>
    <w:rsid w:val="00C16BF4"/>
    <w:rsid w:val="00C16C3A"/>
    <w:rsid w:val="00C200C0"/>
    <w:rsid w:val="00C212B9"/>
    <w:rsid w:val="00C2216E"/>
    <w:rsid w:val="00C241A3"/>
    <w:rsid w:val="00C25804"/>
    <w:rsid w:val="00C3633B"/>
    <w:rsid w:val="00C403FD"/>
    <w:rsid w:val="00C41CFE"/>
    <w:rsid w:val="00C4665A"/>
    <w:rsid w:val="00C503BC"/>
    <w:rsid w:val="00C53BEA"/>
    <w:rsid w:val="00C560AA"/>
    <w:rsid w:val="00C5616B"/>
    <w:rsid w:val="00C57DE3"/>
    <w:rsid w:val="00C672BF"/>
    <w:rsid w:val="00C678B0"/>
    <w:rsid w:val="00C715C4"/>
    <w:rsid w:val="00C72B3E"/>
    <w:rsid w:val="00C73E17"/>
    <w:rsid w:val="00C75A6B"/>
    <w:rsid w:val="00C82671"/>
    <w:rsid w:val="00C8270D"/>
    <w:rsid w:val="00C82E5F"/>
    <w:rsid w:val="00C8483D"/>
    <w:rsid w:val="00C8503D"/>
    <w:rsid w:val="00C8691A"/>
    <w:rsid w:val="00C93D07"/>
    <w:rsid w:val="00C943A3"/>
    <w:rsid w:val="00C9472D"/>
    <w:rsid w:val="00C95867"/>
    <w:rsid w:val="00CA0246"/>
    <w:rsid w:val="00CA19D7"/>
    <w:rsid w:val="00CA2826"/>
    <w:rsid w:val="00CA3CCF"/>
    <w:rsid w:val="00CA4AD8"/>
    <w:rsid w:val="00CA4BE7"/>
    <w:rsid w:val="00CB339A"/>
    <w:rsid w:val="00CC14C6"/>
    <w:rsid w:val="00CC2F7E"/>
    <w:rsid w:val="00CC2FAD"/>
    <w:rsid w:val="00CC375E"/>
    <w:rsid w:val="00CC4F94"/>
    <w:rsid w:val="00CC6361"/>
    <w:rsid w:val="00CC649E"/>
    <w:rsid w:val="00CC70FE"/>
    <w:rsid w:val="00CD14D3"/>
    <w:rsid w:val="00CD2F1F"/>
    <w:rsid w:val="00CD36E3"/>
    <w:rsid w:val="00CD4DFF"/>
    <w:rsid w:val="00CD5E60"/>
    <w:rsid w:val="00CD6434"/>
    <w:rsid w:val="00CE1803"/>
    <w:rsid w:val="00CE1A3F"/>
    <w:rsid w:val="00CE1E55"/>
    <w:rsid w:val="00CE5F03"/>
    <w:rsid w:val="00CF13F4"/>
    <w:rsid w:val="00CF3CCE"/>
    <w:rsid w:val="00CF446B"/>
    <w:rsid w:val="00CF5C94"/>
    <w:rsid w:val="00CF678D"/>
    <w:rsid w:val="00CF6985"/>
    <w:rsid w:val="00CF6A0D"/>
    <w:rsid w:val="00CF7F14"/>
    <w:rsid w:val="00D03690"/>
    <w:rsid w:val="00D03CF4"/>
    <w:rsid w:val="00D06A29"/>
    <w:rsid w:val="00D1443A"/>
    <w:rsid w:val="00D164DD"/>
    <w:rsid w:val="00D1658D"/>
    <w:rsid w:val="00D17537"/>
    <w:rsid w:val="00D2002D"/>
    <w:rsid w:val="00D21E11"/>
    <w:rsid w:val="00D25F6F"/>
    <w:rsid w:val="00D26F8C"/>
    <w:rsid w:val="00D27199"/>
    <w:rsid w:val="00D308EC"/>
    <w:rsid w:val="00D3716E"/>
    <w:rsid w:val="00D40293"/>
    <w:rsid w:val="00D43C32"/>
    <w:rsid w:val="00D46689"/>
    <w:rsid w:val="00D50C4F"/>
    <w:rsid w:val="00D515F8"/>
    <w:rsid w:val="00D52997"/>
    <w:rsid w:val="00D61C3D"/>
    <w:rsid w:val="00D6259E"/>
    <w:rsid w:val="00D636FC"/>
    <w:rsid w:val="00D6622A"/>
    <w:rsid w:val="00D7319F"/>
    <w:rsid w:val="00D739EA"/>
    <w:rsid w:val="00D8336D"/>
    <w:rsid w:val="00D83B48"/>
    <w:rsid w:val="00D85B23"/>
    <w:rsid w:val="00D85BB7"/>
    <w:rsid w:val="00D8624B"/>
    <w:rsid w:val="00D8796C"/>
    <w:rsid w:val="00D927C7"/>
    <w:rsid w:val="00D947D4"/>
    <w:rsid w:val="00D956C3"/>
    <w:rsid w:val="00D957C3"/>
    <w:rsid w:val="00DA3A66"/>
    <w:rsid w:val="00DA3E16"/>
    <w:rsid w:val="00DA5FE1"/>
    <w:rsid w:val="00DB00F0"/>
    <w:rsid w:val="00DB1B6A"/>
    <w:rsid w:val="00DB4354"/>
    <w:rsid w:val="00DB482C"/>
    <w:rsid w:val="00DB660B"/>
    <w:rsid w:val="00DC0581"/>
    <w:rsid w:val="00DC0A26"/>
    <w:rsid w:val="00DC0E35"/>
    <w:rsid w:val="00DC1BEB"/>
    <w:rsid w:val="00DC7E4C"/>
    <w:rsid w:val="00DD68E3"/>
    <w:rsid w:val="00DE4ADC"/>
    <w:rsid w:val="00DE5565"/>
    <w:rsid w:val="00DE609E"/>
    <w:rsid w:val="00DF2F26"/>
    <w:rsid w:val="00DF3B3E"/>
    <w:rsid w:val="00DF6A24"/>
    <w:rsid w:val="00DF7840"/>
    <w:rsid w:val="00E00503"/>
    <w:rsid w:val="00E00D03"/>
    <w:rsid w:val="00E05D45"/>
    <w:rsid w:val="00E05D65"/>
    <w:rsid w:val="00E06754"/>
    <w:rsid w:val="00E06C0A"/>
    <w:rsid w:val="00E072E6"/>
    <w:rsid w:val="00E1000C"/>
    <w:rsid w:val="00E10930"/>
    <w:rsid w:val="00E11AEB"/>
    <w:rsid w:val="00E1251B"/>
    <w:rsid w:val="00E16F62"/>
    <w:rsid w:val="00E207C7"/>
    <w:rsid w:val="00E234E7"/>
    <w:rsid w:val="00E23E3E"/>
    <w:rsid w:val="00E2422B"/>
    <w:rsid w:val="00E24F14"/>
    <w:rsid w:val="00E250A1"/>
    <w:rsid w:val="00E25209"/>
    <w:rsid w:val="00E27C32"/>
    <w:rsid w:val="00E30146"/>
    <w:rsid w:val="00E35074"/>
    <w:rsid w:val="00E350AF"/>
    <w:rsid w:val="00E36778"/>
    <w:rsid w:val="00E413D6"/>
    <w:rsid w:val="00E43145"/>
    <w:rsid w:val="00E51C2C"/>
    <w:rsid w:val="00E54101"/>
    <w:rsid w:val="00E5483A"/>
    <w:rsid w:val="00E56253"/>
    <w:rsid w:val="00E56D4A"/>
    <w:rsid w:val="00E57AAD"/>
    <w:rsid w:val="00E57BD0"/>
    <w:rsid w:val="00E6175B"/>
    <w:rsid w:val="00E6424B"/>
    <w:rsid w:val="00E65602"/>
    <w:rsid w:val="00E67ED9"/>
    <w:rsid w:val="00E730A4"/>
    <w:rsid w:val="00E73632"/>
    <w:rsid w:val="00E74B1C"/>
    <w:rsid w:val="00E74DD2"/>
    <w:rsid w:val="00E76CAC"/>
    <w:rsid w:val="00E81A8F"/>
    <w:rsid w:val="00E956EE"/>
    <w:rsid w:val="00E95D6A"/>
    <w:rsid w:val="00E9784C"/>
    <w:rsid w:val="00E97B1D"/>
    <w:rsid w:val="00EA01B5"/>
    <w:rsid w:val="00EA0A74"/>
    <w:rsid w:val="00EA2175"/>
    <w:rsid w:val="00EA4879"/>
    <w:rsid w:val="00EA631F"/>
    <w:rsid w:val="00EA752C"/>
    <w:rsid w:val="00EB09D9"/>
    <w:rsid w:val="00EB4D34"/>
    <w:rsid w:val="00EB592E"/>
    <w:rsid w:val="00EB6552"/>
    <w:rsid w:val="00EB6BE4"/>
    <w:rsid w:val="00EC1A6F"/>
    <w:rsid w:val="00EC424E"/>
    <w:rsid w:val="00EC4E4C"/>
    <w:rsid w:val="00EC610C"/>
    <w:rsid w:val="00ED2E9D"/>
    <w:rsid w:val="00EE111A"/>
    <w:rsid w:val="00EE7E88"/>
    <w:rsid w:val="00EF0E2A"/>
    <w:rsid w:val="00EF272A"/>
    <w:rsid w:val="00EF5798"/>
    <w:rsid w:val="00EF5F6D"/>
    <w:rsid w:val="00EF6D19"/>
    <w:rsid w:val="00F0261A"/>
    <w:rsid w:val="00F05046"/>
    <w:rsid w:val="00F06AA9"/>
    <w:rsid w:val="00F111D1"/>
    <w:rsid w:val="00F119C1"/>
    <w:rsid w:val="00F147CE"/>
    <w:rsid w:val="00F16DCD"/>
    <w:rsid w:val="00F1754F"/>
    <w:rsid w:val="00F20D86"/>
    <w:rsid w:val="00F22E98"/>
    <w:rsid w:val="00F25532"/>
    <w:rsid w:val="00F26DA0"/>
    <w:rsid w:val="00F26DD1"/>
    <w:rsid w:val="00F27779"/>
    <w:rsid w:val="00F323EE"/>
    <w:rsid w:val="00F33377"/>
    <w:rsid w:val="00F333DC"/>
    <w:rsid w:val="00F340F2"/>
    <w:rsid w:val="00F34551"/>
    <w:rsid w:val="00F3552E"/>
    <w:rsid w:val="00F36A0A"/>
    <w:rsid w:val="00F37452"/>
    <w:rsid w:val="00F5032E"/>
    <w:rsid w:val="00F503E5"/>
    <w:rsid w:val="00F51AEC"/>
    <w:rsid w:val="00F51E41"/>
    <w:rsid w:val="00F5257D"/>
    <w:rsid w:val="00F56592"/>
    <w:rsid w:val="00F57B31"/>
    <w:rsid w:val="00F63A5C"/>
    <w:rsid w:val="00F64E79"/>
    <w:rsid w:val="00F66571"/>
    <w:rsid w:val="00F70379"/>
    <w:rsid w:val="00F76489"/>
    <w:rsid w:val="00F76D66"/>
    <w:rsid w:val="00F809B4"/>
    <w:rsid w:val="00F80CB7"/>
    <w:rsid w:val="00F81870"/>
    <w:rsid w:val="00F8630F"/>
    <w:rsid w:val="00F86940"/>
    <w:rsid w:val="00F8737C"/>
    <w:rsid w:val="00F90189"/>
    <w:rsid w:val="00F906D8"/>
    <w:rsid w:val="00F93A25"/>
    <w:rsid w:val="00F94D9E"/>
    <w:rsid w:val="00F95590"/>
    <w:rsid w:val="00FA587E"/>
    <w:rsid w:val="00FA7B5A"/>
    <w:rsid w:val="00FB05C7"/>
    <w:rsid w:val="00FB1AEB"/>
    <w:rsid w:val="00FB2E5D"/>
    <w:rsid w:val="00FB39CE"/>
    <w:rsid w:val="00FB4279"/>
    <w:rsid w:val="00FB5AD6"/>
    <w:rsid w:val="00FC3B2B"/>
    <w:rsid w:val="00FC4053"/>
    <w:rsid w:val="00FC7304"/>
    <w:rsid w:val="00FD3AAE"/>
    <w:rsid w:val="00FD472C"/>
    <w:rsid w:val="00FD5968"/>
    <w:rsid w:val="00FD67D1"/>
    <w:rsid w:val="00FD7C3D"/>
    <w:rsid w:val="00FE17F0"/>
    <w:rsid w:val="00FE4026"/>
    <w:rsid w:val="00FE448B"/>
    <w:rsid w:val="00FE51B5"/>
    <w:rsid w:val="00FF085C"/>
    <w:rsid w:val="00FF1AA9"/>
    <w:rsid w:val="00FF3400"/>
    <w:rsid w:val="00FF3A54"/>
    <w:rsid w:val="00FF3CF3"/>
    <w:rsid w:val="00FF48B0"/>
    <w:rsid w:val="00FF5050"/>
    <w:rsid w:val="00FF5707"/>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1745"/>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 w:type="table" w:styleId="Mkatabulky">
    <w:name w:val="Table Grid"/>
    <w:basedOn w:val="Normlntabulka"/>
    <w:uiPriority w:val="39"/>
    <w:rsid w:val="008C556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8C5568"/>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18783">
      <w:bodyDiv w:val="1"/>
      <w:marLeft w:val="0"/>
      <w:marRight w:val="0"/>
      <w:marTop w:val="0"/>
      <w:marBottom w:val="0"/>
      <w:divBdr>
        <w:top w:val="none" w:sz="0" w:space="0" w:color="auto"/>
        <w:left w:val="none" w:sz="0" w:space="0" w:color="auto"/>
        <w:bottom w:val="none" w:sz="0" w:space="0" w:color="auto"/>
        <w:right w:val="none" w:sz="0" w:space="0" w:color="auto"/>
      </w:divBdr>
    </w:div>
    <w:div w:id="736588140">
      <w:bodyDiv w:val="1"/>
      <w:marLeft w:val="0"/>
      <w:marRight w:val="0"/>
      <w:marTop w:val="0"/>
      <w:marBottom w:val="0"/>
      <w:divBdr>
        <w:top w:val="none" w:sz="0" w:space="0" w:color="auto"/>
        <w:left w:val="none" w:sz="0" w:space="0" w:color="auto"/>
        <w:bottom w:val="none" w:sz="0" w:space="0" w:color="auto"/>
        <w:right w:val="none" w:sz="0" w:space="0" w:color="auto"/>
      </w:divBdr>
    </w:div>
    <w:div w:id="118771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unixml.cz" TargetMode="External"/><Relationship Id="rId25" Type="http://schemas.openxmlformats.org/officeDocument/2006/relationships/footer" Target="footer2.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header" Target="header1.xml"/><Relationship Id="rId27" Type="http://schemas.microsoft.com/office/2011/relationships/people" Target="people.xml"/></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HCUZCRXN6NH5-927520346-6116</_dlc_DocId>
    <_dlc_DocIdUrl xmlns="85f4b5cc-4033-44c7-b405-f5eed34c8154">
      <Url>https://spucr.sharepoint.com/sites/Portal/rd/_layouts/15/DocIdRedir.aspx?ID=HCUZCRXN6NH5-927520346-6116</Url>
      <Description>HCUZCRXN6NH5-927520346-6116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3.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4.xml><?xml version="1.0" encoding="utf-8"?>
<ds:datastoreItem xmlns:ds="http://schemas.openxmlformats.org/officeDocument/2006/customXml" ds:itemID="{724C12E4-F3A1-4245-8B3B-A219CA3059FA}">
  <ds:schemaRefs>
    <ds:schemaRef ds:uri="http://schemas.microsoft.com/sharepoint/v3/contenttype/forms/url"/>
  </ds:schemaRefs>
</ds:datastoreItem>
</file>

<file path=customXml/itemProps5.xml><?xml version="1.0" encoding="utf-8"?>
<ds:datastoreItem xmlns:ds="http://schemas.openxmlformats.org/officeDocument/2006/customXml" ds:itemID="{DF96166D-25F3-44EE-BCD3-37BB47762B9E}">
  <ds:schemaRefs>
    <ds:schemaRef ds:uri="http://schemas.microsoft.com/sharepoint/events"/>
  </ds:schemaRefs>
</ds:datastoreItem>
</file>

<file path=customXml/itemProps6.xml><?xml version="1.0" encoding="utf-8"?>
<ds:datastoreItem xmlns:ds="http://schemas.openxmlformats.org/officeDocument/2006/customXml" ds:itemID="{BEF1CF0D-25A7-453D-ACA0-D7824705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38</Pages>
  <Words>13507</Words>
  <Characters>79692</Characters>
  <Application>Microsoft Office Word</Application>
  <DocSecurity>0</DocSecurity>
  <Lines>664</Lines>
  <Paragraphs>186</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93013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Johanesová Silvie Bc.</cp:lastModifiedBy>
  <cp:revision>94</cp:revision>
  <cp:lastPrinted>2018-09-24T04:10:00Z</cp:lastPrinted>
  <dcterms:created xsi:type="dcterms:W3CDTF">2025-09-03T06:58:00Z</dcterms:created>
  <dcterms:modified xsi:type="dcterms:W3CDTF">2026-04-28T10:40:00Z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c78615ac-ebf3-4393-a718-a2053bcf8e65</vt:lpwstr>
  </property>
</Properties>
</file>