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BB36" w14:textId="77777777" w:rsidR="00BF780F" w:rsidRPr="00A73340" w:rsidRDefault="00BF780F" w:rsidP="007304E7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053F88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AFF0625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B651" w14:textId="77777777" w:rsidR="00D63ABC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  <w:p w14:paraId="549B9946" w14:textId="4629101D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D63ABC">
              <w:rPr>
                <w:rFonts w:cs="Arial"/>
                <w:szCs w:val="20"/>
              </w:rPr>
              <w:t xml:space="preserve">Krajský pozemkový úřad pro </w:t>
            </w:r>
            <w:r w:rsidR="00D63ABC" w:rsidRPr="00D63ABC">
              <w:rPr>
                <w:rFonts w:cs="Arial"/>
                <w:szCs w:val="20"/>
              </w:rPr>
              <w:t>Olomoucký</w:t>
            </w:r>
            <w:r w:rsidRPr="00D63ABC">
              <w:rPr>
                <w:rFonts w:cs="Arial"/>
                <w:szCs w:val="20"/>
              </w:rPr>
              <w:t xml:space="preserve"> kraj</w:t>
            </w:r>
          </w:p>
        </w:tc>
      </w:tr>
      <w:tr w:rsidR="00F90F81" w:rsidRPr="009107EF" w14:paraId="2E2EE1F2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0734F8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D645" w14:textId="1D6463AB" w:rsidR="00F90F81" w:rsidRPr="009107EF" w:rsidRDefault="00D63ABC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Blanická 383/1, 779 00 Olomouc</w:t>
            </w:r>
          </w:p>
        </w:tc>
      </w:tr>
      <w:tr w:rsidR="00F90F81" w:rsidRPr="009107EF" w14:paraId="7662F30D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9EC253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D9F3" w14:textId="2CCF17A6" w:rsidR="00F90F81" w:rsidRPr="009107EF" w:rsidRDefault="00D63ABC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JUDr. Romanem Brnčalem, LL.M., ředitelem Krajského pozemkového úřadu pro Olomoucký kraj</w:t>
            </w:r>
          </w:p>
        </w:tc>
      </w:tr>
      <w:tr w:rsidR="00F90F81" w:rsidRPr="009107EF" w14:paraId="23C1AE4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D132745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5682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5847360D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22D339E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F1784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F051" w14:textId="0D57ECB7" w:rsidR="00F90F81" w:rsidRPr="009107EF" w:rsidRDefault="00E8549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E8549F">
              <w:rPr>
                <w:rFonts w:cs="Arial"/>
                <w:bCs/>
                <w:color w:val="000000"/>
                <w:szCs w:val="20"/>
              </w:rPr>
              <w:t>Realizace PSZ Horní Újezd – I. etapa</w:t>
            </w:r>
          </w:p>
        </w:tc>
      </w:tr>
      <w:tr w:rsidR="00F90F81" w:rsidRPr="009107EF" w14:paraId="2C1730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622585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32C8" w14:textId="5277C073" w:rsidR="00F90F81" w:rsidRPr="009107EF" w:rsidRDefault="00216475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216475">
              <w:rPr>
                <w:rFonts w:cs="Arial"/>
                <w:bCs/>
                <w:color w:val="000000"/>
                <w:szCs w:val="20"/>
              </w:rPr>
              <w:t>SP1857/2026-521101</w:t>
            </w:r>
          </w:p>
        </w:tc>
      </w:tr>
      <w:tr w:rsidR="00F90F81" w:rsidRPr="009107EF" w14:paraId="0A86F7E2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A0CCA7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D805" w14:textId="77777777" w:rsidR="00F90F81" w:rsidRPr="009107EF" w:rsidRDefault="00F90F81" w:rsidP="00F206F3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>dle § 3 písm. a)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Pr="009107EF">
              <w:rPr>
                <w:rFonts w:cs="Arial"/>
                <w:szCs w:val="20"/>
              </w:rPr>
              <w:t>,</w:t>
            </w:r>
            <w:r w:rsidR="00137933">
              <w:rPr>
                <w:rFonts w:cs="Arial"/>
                <w:szCs w:val="20"/>
              </w:rPr>
              <w:t xml:space="preserve"> ve znění pozdějších předpisů,</w:t>
            </w:r>
            <w:r w:rsidRPr="009107EF">
              <w:rPr>
                <w:rFonts w:cs="Arial"/>
                <w:szCs w:val="20"/>
              </w:rPr>
              <w:t xml:space="preserve"> zjednodušené podlimitní řízení</w:t>
            </w:r>
          </w:p>
        </w:tc>
      </w:tr>
      <w:tr w:rsidR="00F90F81" w:rsidRPr="009107EF" w14:paraId="0F880E35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E0583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2765" w14:textId="77777777" w:rsidR="00F90F81" w:rsidRPr="009107EF" w:rsidRDefault="00E64CC4" w:rsidP="00E64CC4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stavební práce</w:t>
            </w:r>
          </w:p>
        </w:tc>
      </w:tr>
    </w:tbl>
    <w:p w14:paraId="7195C9CA" w14:textId="77777777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E50349" w:rsidRPr="00DB1564">
        <w:t xml:space="preserve">-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4B0AD1E1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6B2F9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D0E5CC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C3CEAE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922816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BCC008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05C277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0D3C3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ECB29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2C75BF8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F022A91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127E6A1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33570D47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5201CB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FBBB8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54DF7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A53C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7196BE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42B6A9A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B0D8D63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51F61336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84BEF62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7B88821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0A57448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6ABBEE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E7B064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D4B3EC3" w14:textId="27FD1E08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AB3CAE1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861F02E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0ADE61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A6178BF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29218656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04814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83EB7E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330B33F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2B6949" w14:textId="3475D40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A72D967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4FD63625" w14:textId="77777777" w:rsidR="0045093D" w:rsidRDefault="0045093D" w:rsidP="006403F7"/>
    <w:p w14:paraId="67E7FCFC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49E13DB1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F933AFA" w14:textId="2753D016" w:rsidR="006403F7" w:rsidRDefault="000A12F9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B756D3" w:rsidRPr="000375CD">
        <w:t>*</w:t>
      </w:r>
      <w:r w:rsidRPr="000A12F9">
        <w:t xml:space="preserve"> Malý nebo střední podnik dle definice </w:t>
      </w:r>
      <w:hyperlink r:id="rId8" w:history="1">
        <w:r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E4A497B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podává–li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03DCAC84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F1EA8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5BECD7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1127597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3D3017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0EC374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15AAD34E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35FBE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E0E4CF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E5B798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57926A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3CDEF21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4054F0C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517D1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F38C7C6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624D1D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5A5502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20147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FEF9F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D91DD8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FEB462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C240EA3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6C8225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6DB0A3A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719A51F9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E526C91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B1BB922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4DF7DEF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847AAC7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06F6EBC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0C9B6DA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9326EB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ECD7F59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17AED30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1C94301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11C59D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28E2E2E0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5C38E70D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32686B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80ADE1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3F605D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404C11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415104F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532913A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E04BDB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E96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A0BE7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65CF020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518E178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5689741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9E381F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FE0F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8B551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F00F4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2C2C76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50728D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87F747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CA43A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35E390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0BD8D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2E4225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0440DA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EB7B9B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5D99D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6E3DBE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7E78A82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5D7BB9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4A5A76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DCDC23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9A0E1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04ECE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401B7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0F7272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AAC8F00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1523D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00DCD9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C961BA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5B0067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CF629C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D1E007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8F6F48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510A13C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0656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03A3F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599ECC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9C1CD94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13048B1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59554A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29C07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2CA559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743A9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5AF876DD" w14:textId="77777777" w:rsidR="0045093D" w:rsidRDefault="0045093D" w:rsidP="006403F7"/>
    <w:p w14:paraId="08F4DCCC" w14:textId="77777777" w:rsidR="006403F7" w:rsidRDefault="00BA7E8C" w:rsidP="006403F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34C72FCA" w14:textId="77777777" w:rsidR="00592B71" w:rsidRDefault="00592B71" w:rsidP="00592B71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197BC87C" w14:textId="77777777" w:rsidR="00ED1F65" w:rsidRDefault="00ED1F65" w:rsidP="00ED1F65">
      <w:pPr>
        <w:rPr>
          <w:rFonts w:cs="Arial"/>
        </w:rPr>
      </w:pPr>
    </w:p>
    <w:p w14:paraId="3CC7020E" w14:textId="77777777" w:rsidR="00ED1F65" w:rsidRPr="002E2A71" w:rsidRDefault="00ED1F65" w:rsidP="00ED1F65">
      <w:pPr>
        <w:pStyle w:val="Nadpis1"/>
        <w:rPr>
          <w:rFonts w:cs="Arial"/>
        </w:rPr>
      </w:pPr>
      <w:r w:rsidRPr="002E2A71">
        <w:rPr>
          <w:rFonts w:cs="Arial"/>
        </w:rPr>
        <w:lastRenderedPageBreak/>
        <w:t xml:space="preserve"> 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ED1F65" w:rsidRPr="0030568E" w14:paraId="3C497271" w14:textId="77777777" w:rsidTr="005D6EE8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39A6B817" w14:textId="77777777" w:rsidR="00ED1F65" w:rsidRPr="0030568E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30568E">
              <w:rPr>
                <w:rFonts w:cs="Arial"/>
                <w:b w:val="0"/>
                <w:bCs/>
                <w:szCs w:val="22"/>
              </w:rPr>
              <w:t xml:space="preserve">Cena za </w:t>
            </w:r>
            <w:r w:rsidRPr="0030568E">
              <w:rPr>
                <w:rFonts w:cs="Arial"/>
                <w:b w:val="0"/>
                <w:bCs/>
                <w:szCs w:val="22"/>
                <w:u w:val="single"/>
              </w:rPr>
              <w:t>zhotovení stavby</w:t>
            </w:r>
            <w:r w:rsidRPr="0030568E">
              <w:rPr>
                <w:rFonts w:cs="Arial"/>
                <w:b w:val="0"/>
                <w:bCs/>
                <w:szCs w:val="22"/>
              </w:rPr>
              <w:t xml:space="preserve">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4BF11E80" w14:textId="77777777" w:rsidR="00ED1F65" w:rsidRPr="0030568E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30568E">
              <w:rPr>
                <w:rFonts w:cs="Arial"/>
                <w:b w:val="0"/>
                <w:bCs/>
                <w:szCs w:val="22"/>
              </w:rPr>
              <w:t>Samostatně DPH</w:t>
            </w: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7C2BEDA9" w14:textId="77777777" w:rsidR="00ED1F65" w:rsidRPr="0030568E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30568E">
              <w:rPr>
                <w:rFonts w:cs="Arial"/>
                <w:b w:val="0"/>
                <w:bCs/>
                <w:szCs w:val="22"/>
              </w:rPr>
              <w:t>Cena za zhotovení stavby včetně DPH</w:t>
            </w:r>
          </w:p>
        </w:tc>
      </w:tr>
      <w:tr w:rsidR="00ED1F65" w:rsidRPr="0030568E" w14:paraId="22E575AB" w14:textId="77777777" w:rsidTr="005D6EE8">
        <w:trPr>
          <w:trHeight w:val="561"/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68B8313D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  <w:b w:val="0"/>
                <w:bCs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  <w:vAlign w:val="center"/>
          </w:tcPr>
          <w:p w14:paraId="7D45E957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  <w:b w:val="0"/>
                <w:bCs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7E15BC4B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  <w:b w:val="0"/>
                <w:bCs/>
              </w:rPr>
            </w:pPr>
          </w:p>
        </w:tc>
      </w:tr>
    </w:tbl>
    <w:p w14:paraId="57DFF4AA" w14:textId="77777777" w:rsidR="00ED1F65" w:rsidRPr="0030568E" w:rsidRDefault="00ED1F65" w:rsidP="00ED1F65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 w:val="0"/>
          <w:bCs/>
          <w:szCs w:val="22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ED1F65" w:rsidRPr="0030568E" w14:paraId="3922808A" w14:textId="77777777" w:rsidTr="005D6EE8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45BA0BE7" w14:textId="5CAABE21" w:rsidR="00ED1F65" w:rsidRPr="0030568E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30568E">
              <w:rPr>
                <w:rFonts w:cs="Arial"/>
                <w:b w:val="0"/>
                <w:bCs/>
                <w:szCs w:val="22"/>
              </w:rPr>
              <w:t xml:space="preserve">Cena za </w:t>
            </w:r>
            <w:r w:rsidRPr="0030568E">
              <w:rPr>
                <w:rFonts w:cs="Arial"/>
                <w:b w:val="0"/>
                <w:bCs/>
                <w:szCs w:val="22"/>
                <w:u w:val="single"/>
              </w:rPr>
              <w:t xml:space="preserve">výsadbu </w:t>
            </w:r>
            <w:r w:rsidR="005C081E">
              <w:rPr>
                <w:rFonts w:cs="Arial"/>
                <w:b w:val="0"/>
                <w:bCs/>
                <w:szCs w:val="22"/>
                <w:u w:val="single"/>
              </w:rPr>
              <w:t>porostu a péči o porost</w:t>
            </w:r>
            <w:r w:rsidRPr="0030568E">
              <w:rPr>
                <w:rFonts w:cs="Arial"/>
                <w:b w:val="0"/>
                <w:bCs/>
                <w:szCs w:val="22"/>
              </w:rPr>
              <w:t xml:space="preserve">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0D677736" w14:textId="77777777" w:rsidR="00ED1F65" w:rsidRPr="0030568E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30568E">
              <w:rPr>
                <w:rFonts w:cs="Arial"/>
                <w:b w:val="0"/>
                <w:bCs/>
                <w:szCs w:val="22"/>
              </w:rPr>
              <w:t>Samostatně DPH</w:t>
            </w: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5555015F" w14:textId="627483BF" w:rsidR="00ED1F65" w:rsidRPr="0030568E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30568E">
              <w:rPr>
                <w:rFonts w:cs="Arial"/>
                <w:b w:val="0"/>
                <w:bCs/>
                <w:szCs w:val="22"/>
              </w:rPr>
              <w:t xml:space="preserve">Cena </w:t>
            </w:r>
            <w:r w:rsidR="005C081E">
              <w:rPr>
                <w:rFonts w:cs="Arial"/>
                <w:b w:val="0"/>
                <w:bCs/>
                <w:szCs w:val="22"/>
              </w:rPr>
              <w:t xml:space="preserve">za </w:t>
            </w:r>
            <w:r w:rsidR="005C081E" w:rsidRPr="005C081E">
              <w:rPr>
                <w:rFonts w:cs="Arial"/>
                <w:b w:val="0"/>
                <w:bCs/>
                <w:szCs w:val="22"/>
              </w:rPr>
              <w:t>výsadbu porostu a péči o porost</w:t>
            </w:r>
            <w:r w:rsidR="005C081E" w:rsidRPr="0030568E">
              <w:rPr>
                <w:rFonts w:cs="Arial"/>
                <w:b w:val="0"/>
                <w:bCs/>
                <w:szCs w:val="22"/>
              </w:rPr>
              <w:t xml:space="preserve"> </w:t>
            </w:r>
            <w:r w:rsidRPr="0030568E">
              <w:rPr>
                <w:rFonts w:cs="Arial"/>
                <w:b w:val="0"/>
                <w:bCs/>
                <w:szCs w:val="22"/>
              </w:rPr>
              <w:t>včetně DPH</w:t>
            </w:r>
          </w:p>
        </w:tc>
      </w:tr>
      <w:tr w:rsidR="00ED1F65" w:rsidRPr="0030568E" w14:paraId="38B4A1FD" w14:textId="77777777" w:rsidTr="005D6EE8">
        <w:trPr>
          <w:trHeight w:val="561"/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7BA9FE9A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  <w:b w:val="0"/>
                <w:bCs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  <w:vAlign w:val="center"/>
          </w:tcPr>
          <w:p w14:paraId="43995D4B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  <w:b w:val="0"/>
                <w:bCs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  <w:vAlign w:val="center"/>
          </w:tcPr>
          <w:p w14:paraId="6D9CF01E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  <w:b w:val="0"/>
                <w:bCs/>
              </w:rPr>
            </w:pPr>
          </w:p>
        </w:tc>
      </w:tr>
    </w:tbl>
    <w:p w14:paraId="04B740C1" w14:textId="77777777" w:rsidR="00ED1F65" w:rsidRPr="0030568E" w:rsidRDefault="00ED1F65" w:rsidP="00ED1F65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 w:val="0"/>
          <w:bCs/>
          <w:szCs w:val="22"/>
        </w:rPr>
      </w:pPr>
    </w:p>
    <w:p w14:paraId="38A95C7E" w14:textId="77777777" w:rsidR="00ED1F65" w:rsidRPr="002E2A71" w:rsidRDefault="00ED1F65" w:rsidP="00ED1F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szCs w:val="22"/>
          <w:u w:val="single"/>
        </w:rPr>
      </w:pPr>
      <w:r w:rsidRPr="002E2A71">
        <w:rPr>
          <w:rFonts w:cs="Arial"/>
          <w:szCs w:val="22"/>
          <w:u w:val="single"/>
        </w:rPr>
        <w:t>Celková nabídková cena za celý předmět veřejné zakázky – hodnotící kritérium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ED1F65" w:rsidRPr="002E2A71" w14:paraId="227A0656" w14:textId="77777777" w:rsidTr="00FD4423">
        <w:trPr>
          <w:jc w:val="center"/>
        </w:trPr>
        <w:tc>
          <w:tcPr>
            <w:tcW w:w="3007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44E2F41" w14:textId="77777777" w:rsidR="00ED1F65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  <w:szCs w:val="22"/>
                <w:u w:val="single"/>
              </w:rPr>
            </w:pPr>
            <w:r w:rsidRPr="002E2A71">
              <w:rPr>
                <w:rFonts w:cs="Arial"/>
                <w:bCs/>
                <w:szCs w:val="22"/>
              </w:rPr>
              <w:t>Cena celkem bez DPH</w:t>
            </w:r>
            <w:r w:rsidRPr="002E2A71">
              <w:rPr>
                <w:rFonts w:cs="Arial"/>
                <w:b w:val="0"/>
                <w:bCs/>
                <w:szCs w:val="22"/>
                <w:u w:val="single"/>
              </w:rPr>
              <w:t xml:space="preserve"> </w:t>
            </w:r>
          </w:p>
          <w:p w14:paraId="5677B684" w14:textId="2AEF8CDA" w:rsidR="00ED1F65" w:rsidRPr="002E2A71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2E2A71">
              <w:rPr>
                <w:rFonts w:cs="Arial"/>
                <w:b w:val="0"/>
                <w:bCs/>
                <w:szCs w:val="22"/>
                <w:u w:val="single"/>
              </w:rPr>
              <w:t xml:space="preserve">za zhotovení stavby, výsadbu </w:t>
            </w:r>
            <w:r w:rsidR="00F9565F">
              <w:rPr>
                <w:rFonts w:cs="Arial"/>
                <w:b w:val="0"/>
                <w:bCs/>
                <w:szCs w:val="22"/>
                <w:u w:val="single"/>
              </w:rPr>
              <w:t>porostou a péči o</w:t>
            </w:r>
            <w:r w:rsidR="00DC3493">
              <w:rPr>
                <w:rFonts w:cs="Arial"/>
                <w:b w:val="0"/>
                <w:bCs/>
                <w:szCs w:val="22"/>
                <w:u w:val="single"/>
              </w:rPr>
              <w:t> </w:t>
            </w:r>
            <w:r w:rsidR="00F9565F">
              <w:rPr>
                <w:rFonts w:cs="Arial"/>
                <w:b w:val="0"/>
                <w:bCs/>
                <w:szCs w:val="22"/>
                <w:u w:val="single"/>
              </w:rPr>
              <w:t>porost</w:t>
            </w:r>
          </w:p>
        </w:tc>
        <w:tc>
          <w:tcPr>
            <w:tcW w:w="3048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9A1C0FE" w14:textId="77777777" w:rsidR="00ED1F65" w:rsidRDefault="00ED1F65" w:rsidP="005D6EE8">
            <w:pPr>
              <w:spacing w:line="276" w:lineRule="auto"/>
              <w:jc w:val="center"/>
              <w:rPr>
                <w:rFonts w:cs="Arial"/>
                <w:bCs/>
                <w:szCs w:val="22"/>
              </w:rPr>
            </w:pPr>
            <w:r w:rsidRPr="002E2A71">
              <w:rPr>
                <w:rFonts w:cs="Arial"/>
                <w:bCs/>
                <w:szCs w:val="22"/>
              </w:rPr>
              <w:t>Samostatně DPH</w:t>
            </w:r>
          </w:p>
          <w:p w14:paraId="5D759E59" w14:textId="77777777" w:rsidR="00ED1F65" w:rsidRPr="002E2A71" w:rsidRDefault="00ED1F65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</w:p>
        </w:tc>
        <w:tc>
          <w:tcPr>
            <w:tcW w:w="3007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448A084" w14:textId="77777777" w:rsidR="00ED1F65" w:rsidRDefault="00ED1F65" w:rsidP="005D6EE8">
            <w:pPr>
              <w:spacing w:line="276" w:lineRule="auto"/>
              <w:jc w:val="center"/>
              <w:rPr>
                <w:rFonts w:cs="Arial"/>
                <w:bCs/>
                <w:szCs w:val="22"/>
              </w:rPr>
            </w:pPr>
            <w:r w:rsidRPr="002E2A71">
              <w:rPr>
                <w:rFonts w:cs="Arial"/>
                <w:bCs/>
                <w:szCs w:val="22"/>
              </w:rPr>
              <w:t>Cena celkem včetně DPH</w:t>
            </w:r>
          </w:p>
          <w:p w14:paraId="714295CE" w14:textId="55E45063" w:rsidR="00ED1F65" w:rsidRPr="002E2A71" w:rsidRDefault="00DC3493" w:rsidP="005D6EE8">
            <w:pPr>
              <w:spacing w:line="276" w:lineRule="auto"/>
              <w:jc w:val="center"/>
              <w:rPr>
                <w:rFonts w:cs="Arial"/>
                <w:b w:val="0"/>
                <w:bCs/>
              </w:rPr>
            </w:pPr>
            <w:r w:rsidRPr="002E2A71">
              <w:rPr>
                <w:rFonts w:cs="Arial"/>
                <w:b w:val="0"/>
                <w:bCs/>
                <w:szCs w:val="22"/>
                <w:u w:val="single"/>
              </w:rPr>
              <w:t xml:space="preserve">za zhotovení stavby, výsadbu </w:t>
            </w:r>
            <w:r>
              <w:rPr>
                <w:rFonts w:cs="Arial"/>
                <w:b w:val="0"/>
                <w:bCs/>
                <w:szCs w:val="22"/>
                <w:u w:val="single"/>
              </w:rPr>
              <w:t>porostou a péči o porost</w:t>
            </w:r>
          </w:p>
        </w:tc>
      </w:tr>
      <w:tr w:rsidR="00ED1F65" w:rsidRPr="002E2A71" w14:paraId="02455810" w14:textId="77777777" w:rsidTr="00FD4423">
        <w:trPr>
          <w:trHeight w:val="561"/>
          <w:jc w:val="center"/>
        </w:trPr>
        <w:tc>
          <w:tcPr>
            <w:tcW w:w="3007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3E51C684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48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62399569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07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14:paraId="5625C6B8" w14:textId="77777777" w:rsidR="00ED1F65" w:rsidRPr="0030568E" w:rsidRDefault="00ED1F65" w:rsidP="005D6EE8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3F37AA54" w14:textId="77777777" w:rsidR="00F1096F" w:rsidRPr="00592B71" w:rsidRDefault="00F1096F" w:rsidP="00592B71"/>
    <w:p w14:paraId="4161F168" w14:textId="77777777" w:rsidR="00877902" w:rsidRPr="00D3785C" w:rsidRDefault="00877902" w:rsidP="009C2093">
      <w:pPr>
        <w:spacing w:line="276" w:lineRule="auto"/>
        <w:rPr>
          <w:rFonts w:cs="Arial"/>
          <w:bCs/>
          <w:szCs w:val="22"/>
        </w:rPr>
      </w:pPr>
    </w:p>
    <w:p w14:paraId="657708C2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2297DC7C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36F24B01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0834238F" w14:textId="77777777" w:rsidR="00CC446F" w:rsidRPr="003A680D" w:rsidRDefault="00CC446F" w:rsidP="006403F7">
      <w:r w:rsidRPr="009444D2">
        <w:t>Podpis osoby oprávněné jednat za dodavatele</w:t>
      </w:r>
    </w:p>
    <w:p w14:paraId="5344CF4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F7864" w14:textId="77777777" w:rsidR="003B3AE2" w:rsidRDefault="003B3AE2" w:rsidP="008E4AD5">
      <w:r>
        <w:separator/>
      </w:r>
    </w:p>
  </w:endnote>
  <w:endnote w:type="continuationSeparator" w:id="0">
    <w:p w14:paraId="63B5CE9D" w14:textId="77777777" w:rsidR="003B3AE2" w:rsidRDefault="003B3AE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</w:rPr>
      <w:id w:val="2120025276"/>
      <w:docPartObj>
        <w:docPartGallery w:val="Page Numbers (Top of Page)"/>
        <w:docPartUnique/>
      </w:docPartObj>
    </w:sdtPr>
    <w:sdtContent>
      <w:p w14:paraId="7F2A2165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137933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137933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0E501A0D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D20C" w14:textId="77777777" w:rsidR="003B3AE2" w:rsidRDefault="003B3AE2" w:rsidP="008E4AD5">
      <w:r>
        <w:separator/>
      </w:r>
    </w:p>
  </w:footnote>
  <w:footnote w:type="continuationSeparator" w:id="0">
    <w:p w14:paraId="0C4A0265" w14:textId="77777777" w:rsidR="003B3AE2" w:rsidRDefault="003B3AE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47E7" w14:textId="21D7CC0E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D63ABC">
      <w:rPr>
        <w:rFonts w:cs="Arial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79928">
    <w:abstractNumId w:val="0"/>
  </w:num>
  <w:num w:numId="2" w16cid:durableId="1638994376">
    <w:abstractNumId w:val="0"/>
  </w:num>
  <w:num w:numId="3" w16cid:durableId="2080130593">
    <w:abstractNumId w:val="0"/>
  </w:num>
  <w:num w:numId="4" w16cid:durableId="1694843742">
    <w:abstractNumId w:val="0"/>
  </w:num>
  <w:num w:numId="5" w16cid:durableId="632449199">
    <w:abstractNumId w:val="0"/>
  </w:num>
  <w:num w:numId="6" w16cid:durableId="406921577">
    <w:abstractNumId w:val="0"/>
  </w:num>
  <w:num w:numId="7" w16cid:durableId="43599985">
    <w:abstractNumId w:val="0"/>
  </w:num>
  <w:num w:numId="8" w16cid:durableId="1973248656">
    <w:abstractNumId w:val="0"/>
  </w:num>
  <w:num w:numId="9" w16cid:durableId="1610156951">
    <w:abstractNumId w:val="0"/>
  </w:num>
  <w:num w:numId="10" w16cid:durableId="1072851812">
    <w:abstractNumId w:val="0"/>
  </w:num>
  <w:num w:numId="11" w16cid:durableId="12590217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01DD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37933"/>
    <w:rsid w:val="0014114C"/>
    <w:rsid w:val="00144696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6475"/>
    <w:rsid w:val="002177BB"/>
    <w:rsid w:val="00217FAC"/>
    <w:rsid w:val="002219F6"/>
    <w:rsid w:val="00223BFC"/>
    <w:rsid w:val="00227403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7294D"/>
    <w:rsid w:val="00393FE5"/>
    <w:rsid w:val="003A34D8"/>
    <w:rsid w:val="003A680D"/>
    <w:rsid w:val="003B30D8"/>
    <w:rsid w:val="003B3AE2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2B71"/>
    <w:rsid w:val="00595215"/>
    <w:rsid w:val="0059563A"/>
    <w:rsid w:val="005A0626"/>
    <w:rsid w:val="005B311C"/>
    <w:rsid w:val="005C081E"/>
    <w:rsid w:val="005C38F3"/>
    <w:rsid w:val="005C4C72"/>
    <w:rsid w:val="005E0DC4"/>
    <w:rsid w:val="005E4A46"/>
    <w:rsid w:val="005F5E37"/>
    <w:rsid w:val="005F6B1D"/>
    <w:rsid w:val="0060665D"/>
    <w:rsid w:val="00606C17"/>
    <w:rsid w:val="00620659"/>
    <w:rsid w:val="00624521"/>
    <w:rsid w:val="006373E4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04E7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D3B3D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27F12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540D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5ECD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2156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21BC"/>
    <w:rsid w:val="00B25504"/>
    <w:rsid w:val="00B36A72"/>
    <w:rsid w:val="00B36E4C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17436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0B00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3ABC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493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8549F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1F65"/>
    <w:rsid w:val="00ED51DD"/>
    <w:rsid w:val="00EE49E4"/>
    <w:rsid w:val="00EE62A7"/>
    <w:rsid w:val="00EF2E8B"/>
    <w:rsid w:val="00EF42BD"/>
    <w:rsid w:val="00EF597A"/>
    <w:rsid w:val="00EF7BF5"/>
    <w:rsid w:val="00F03DF5"/>
    <w:rsid w:val="00F1096F"/>
    <w:rsid w:val="00F10CEC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0DF5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9565F"/>
    <w:rsid w:val="00FA3C86"/>
    <w:rsid w:val="00FB0771"/>
    <w:rsid w:val="00FB2B3F"/>
    <w:rsid w:val="00FD4423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FE2D13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142B7-BD6D-47A1-899B-1445521F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Johanesová Silvie Bc.</cp:lastModifiedBy>
  <cp:revision>74</cp:revision>
  <cp:lastPrinted>2012-03-30T11:12:00Z</cp:lastPrinted>
  <dcterms:created xsi:type="dcterms:W3CDTF">2016-10-04T08:03:00Z</dcterms:created>
  <dcterms:modified xsi:type="dcterms:W3CDTF">2026-04-17T11:14:00Z</dcterms:modified>
</cp:coreProperties>
</file>