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30D3C7E5"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B08AD" w:rsidRPr="004B08AD">
        <w:rPr>
          <w:rFonts w:ascii="Arial" w:hAnsi="Arial" w:cs="Arial"/>
          <w:bCs/>
          <w:sz w:val="22"/>
          <w:szCs w:val="22"/>
        </w:rPr>
        <w:t xml:space="preserve">SPU </w:t>
      </w:r>
      <w:r w:rsidR="005C27C7">
        <w:rPr>
          <w:rFonts w:ascii="Arial" w:hAnsi="Arial" w:cs="Arial"/>
          <w:bCs/>
          <w:sz w:val="22"/>
          <w:szCs w:val="22"/>
        </w:rPr>
        <w:t>093485</w:t>
      </w:r>
      <w:r w:rsidR="004B08AD" w:rsidRPr="004B08AD">
        <w:rPr>
          <w:rFonts w:ascii="Arial" w:hAnsi="Arial" w:cs="Arial"/>
          <w:bCs/>
          <w:sz w:val="22"/>
          <w:szCs w:val="22"/>
        </w:rPr>
        <w:t>/2026/121/</w:t>
      </w:r>
      <w:proofErr w:type="spellStart"/>
      <w:r w:rsidR="004B08AD" w:rsidRPr="004B08AD">
        <w:rPr>
          <w:rFonts w:ascii="Arial" w:hAnsi="Arial" w:cs="Arial"/>
          <w:bCs/>
          <w:sz w:val="22"/>
          <w:szCs w:val="22"/>
        </w:rPr>
        <w:t>Men</w:t>
      </w:r>
      <w:proofErr w:type="spellEnd"/>
    </w:p>
    <w:p w14:paraId="0964814A" w14:textId="1C309237"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5C27C7" w:rsidRPr="005C27C7">
        <w:rPr>
          <w:rFonts w:ascii="Arial" w:hAnsi="Arial" w:cs="Arial"/>
          <w:bCs/>
          <w:sz w:val="22"/>
          <w:szCs w:val="22"/>
        </w:rPr>
        <w:t>spuess9df53c47</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D1089D">
        <w:rPr>
          <w:rFonts w:ascii="Arial" w:hAnsi="Arial" w:cs="Arial"/>
          <w:bCs/>
          <w:sz w:val="22"/>
          <w:szCs w:val="22"/>
          <w:highlight w:val="cyan"/>
        </w:rPr>
        <w:t>[doplní zadavatel</w:t>
      </w:r>
      <w:r w:rsidR="007E184D" w:rsidRPr="00D1089D">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00F962F" w:rsidR="00A93D76" w:rsidRDefault="008E2E0E" w:rsidP="00BD5F4E">
      <w:pPr>
        <w:jc w:val="both"/>
        <w:rPr>
          <w:rFonts w:ascii="Arial" w:hAnsi="Arial" w:cs="Arial"/>
          <w:b/>
          <w:sz w:val="22"/>
          <w:szCs w:val="22"/>
        </w:rPr>
      </w:pPr>
      <w:bookmarkStart w:id="0" w:name="_Hlk205560112"/>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End w:id="0"/>
      <w:r w:rsidR="00F9231D" w:rsidRPr="00F9231D">
        <w:rPr>
          <w:rFonts w:ascii="Arial" w:hAnsi="Arial" w:cs="Arial"/>
          <w:b/>
          <w:sz w:val="22"/>
          <w:szCs w:val="22"/>
          <w:u w:val="single"/>
        </w:rPr>
        <w:t xml:space="preserve">OL/44_PR_Troubky </w:t>
      </w:r>
      <w:proofErr w:type="spellStart"/>
      <w:r w:rsidR="00F9231D" w:rsidRPr="00F9231D">
        <w:rPr>
          <w:rFonts w:ascii="Arial" w:hAnsi="Arial" w:cs="Arial"/>
          <w:b/>
          <w:sz w:val="22"/>
          <w:szCs w:val="22"/>
          <w:u w:val="single"/>
        </w:rPr>
        <w:t>n.B.</w:t>
      </w:r>
      <w:proofErr w:type="spellEnd"/>
      <w:r w:rsidR="00F9231D" w:rsidRPr="00F9231D">
        <w:rPr>
          <w:rFonts w:ascii="Arial" w:hAnsi="Arial" w:cs="Arial"/>
          <w:b/>
          <w:sz w:val="22"/>
          <w:szCs w:val="22"/>
          <w:u w:val="single"/>
        </w:rPr>
        <w:t xml:space="preserve">, Brodek u Přerova, Kovářov u </w:t>
      </w:r>
      <w:proofErr w:type="spellStart"/>
      <w:r w:rsidR="00F9231D" w:rsidRPr="00F9231D">
        <w:rPr>
          <w:rFonts w:ascii="Arial" w:hAnsi="Arial" w:cs="Arial"/>
          <w:b/>
          <w:sz w:val="22"/>
          <w:szCs w:val="22"/>
          <w:u w:val="single"/>
        </w:rPr>
        <w:t>Potšt</w:t>
      </w:r>
      <w:proofErr w:type="spellEnd"/>
      <w:r w:rsidR="00F9231D" w:rsidRPr="00F9231D">
        <w:rPr>
          <w:rFonts w:ascii="Arial" w:hAnsi="Arial" w:cs="Arial"/>
          <w:b/>
          <w:sz w:val="22"/>
          <w:szCs w:val="22"/>
          <w:u w:val="single"/>
        </w:rPr>
        <w:t xml:space="preserve">. a </w:t>
      </w:r>
      <w:proofErr w:type="spellStart"/>
      <w:r w:rsidR="00F9231D" w:rsidRPr="00F9231D">
        <w:rPr>
          <w:rFonts w:ascii="Arial" w:hAnsi="Arial" w:cs="Arial"/>
          <w:b/>
          <w:sz w:val="22"/>
          <w:szCs w:val="22"/>
          <w:u w:val="single"/>
        </w:rPr>
        <w:t>Kyžlířov_II.kolo_pozemky</w:t>
      </w:r>
      <w:proofErr w:type="spellEnd"/>
      <w:r>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81715AE" w14:textId="77777777" w:rsidR="00E966DE" w:rsidRPr="008C2F86" w:rsidRDefault="00E966DE" w:rsidP="00E966D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8A7A20F" w14:textId="77777777" w:rsidR="00E966DE" w:rsidRPr="00BB771A" w:rsidRDefault="00E966DE" w:rsidP="00E966D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4200D804" w14:textId="77777777" w:rsidR="00E966DE" w:rsidRDefault="00E966DE" w:rsidP="00E966DE">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356BDEA1" w14:textId="77777777" w:rsidR="00E966DE" w:rsidRDefault="00E966DE" w:rsidP="00E966D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0648A3C7" w14:textId="77777777" w:rsidR="00E966DE" w:rsidRDefault="00E966DE" w:rsidP="00E966DE">
      <w:pPr>
        <w:spacing w:after="120"/>
        <w:jc w:val="both"/>
        <w:rPr>
          <w:rFonts w:ascii="Arial" w:hAnsi="Arial" w:cs="Arial"/>
          <w:b/>
          <w:bCs/>
          <w:sz w:val="22"/>
          <w:szCs w:val="22"/>
        </w:rPr>
      </w:pPr>
    </w:p>
    <w:p w14:paraId="2BBFC23D" w14:textId="77777777" w:rsidR="00E966DE" w:rsidRPr="000217DA" w:rsidRDefault="00E966DE" w:rsidP="00E966DE">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68B79CB" w14:textId="77777777" w:rsidR="00E966DE" w:rsidRPr="00D634D3" w:rsidRDefault="00E966DE" w:rsidP="00E966DE">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FCC6691" w14:textId="77777777" w:rsidR="00E966DE" w:rsidRPr="00D634D3" w:rsidRDefault="00E966DE" w:rsidP="00E966DE">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F87B266" w14:textId="77777777" w:rsidR="00E966DE" w:rsidRPr="00D634D3" w:rsidRDefault="00E966DE" w:rsidP="00E966DE">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3319D7B" w14:textId="77777777" w:rsidR="00E966DE" w:rsidRPr="00C220FD" w:rsidRDefault="00E966D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E966DE" w:rsidRDefault="006378A0" w:rsidP="00C629C7">
      <w:pPr>
        <w:jc w:val="both"/>
        <w:rPr>
          <w:rFonts w:ascii="Arial" w:hAnsi="Arial" w:cs="Arial"/>
          <w:bCs/>
          <w:sz w:val="22"/>
          <w:szCs w:val="22"/>
        </w:rPr>
      </w:pPr>
      <w:r w:rsidRPr="00E966DE">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966DE">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E966DE">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966DE">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966D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AFFC973" w:rsidR="00C629C7" w:rsidRPr="006523F4" w:rsidRDefault="00C3707B" w:rsidP="00C3707B">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E966DE">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7544C0">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B042CE4" w:rsidR="00672396" w:rsidRPr="00E300CD" w:rsidRDefault="0015678B"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494DE302" w14:textId="65F0C851" w:rsidR="00672396" w:rsidRPr="00E300CD" w:rsidRDefault="00F802A6" w:rsidP="00C2033A">
            <w:pPr>
              <w:rPr>
                <w:rFonts w:ascii="Arial" w:hAnsi="Arial" w:cs="Arial"/>
                <w:iCs/>
                <w:sz w:val="22"/>
                <w:szCs w:val="22"/>
              </w:rPr>
            </w:pPr>
            <w:proofErr w:type="spellStart"/>
            <w:r>
              <w:rPr>
                <w:rFonts w:ascii="Arial" w:hAnsi="Arial" w:cs="Arial"/>
                <w:iCs/>
                <w:sz w:val="22"/>
                <w:szCs w:val="22"/>
              </w:rPr>
              <w:t>Kyžlířov</w:t>
            </w:r>
            <w:proofErr w:type="spellEnd"/>
          </w:p>
        </w:tc>
        <w:tc>
          <w:tcPr>
            <w:tcW w:w="1701" w:type="dxa"/>
            <w:vAlign w:val="center"/>
          </w:tcPr>
          <w:p w14:paraId="4C0A9AB8" w14:textId="6AF54143" w:rsidR="00672396" w:rsidRPr="00E300CD" w:rsidRDefault="00F802A6" w:rsidP="00C2033A">
            <w:pPr>
              <w:rPr>
                <w:rFonts w:ascii="Arial" w:hAnsi="Arial" w:cs="Arial"/>
                <w:iCs/>
                <w:sz w:val="22"/>
                <w:szCs w:val="22"/>
              </w:rPr>
            </w:pPr>
            <w:r>
              <w:rPr>
                <w:rFonts w:ascii="Arial" w:hAnsi="Arial" w:cs="Arial"/>
                <w:iCs/>
                <w:sz w:val="22"/>
                <w:szCs w:val="22"/>
              </w:rPr>
              <w:t>107/1</w:t>
            </w:r>
          </w:p>
        </w:tc>
        <w:tc>
          <w:tcPr>
            <w:tcW w:w="2762" w:type="dxa"/>
            <w:vAlign w:val="center"/>
          </w:tcPr>
          <w:p w14:paraId="4DDE5A43" w14:textId="45898F06" w:rsidR="00672396" w:rsidRPr="00E300CD" w:rsidRDefault="00F802A6" w:rsidP="00C2033A">
            <w:pPr>
              <w:rPr>
                <w:rFonts w:ascii="Arial" w:hAnsi="Arial" w:cs="Arial"/>
                <w:iCs/>
                <w:sz w:val="22"/>
                <w:szCs w:val="22"/>
              </w:rPr>
            </w:pPr>
            <w:r>
              <w:rPr>
                <w:rFonts w:ascii="Arial" w:hAnsi="Arial" w:cs="Arial"/>
                <w:iCs/>
                <w:sz w:val="22"/>
                <w:szCs w:val="22"/>
              </w:rPr>
              <w:t>trvalý travní porost</w:t>
            </w:r>
          </w:p>
        </w:tc>
        <w:tc>
          <w:tcPr>
            <w:tcW w:w="1486" w:type="dxa"/>
            <w:vAlign w:val="center"/>
          </w:tcPr>
          <w:p w14:paraId="663998E0" w14:textId="4569A86F" w:rsidR="00672396" w:rsidRPr="00E300CD" w:rsidRDefault="00962AB8" w:rsidP="00C2033A">
            <w:pPr>
              <w:rPr>
                <w:rFonts w:ascii="Arial" w:hAnsi="Arial" w:cs="Arial"/>
                <w:iCs/>
                <w:sz w:val="22"/>
                <w:szCs w:val="22"/>
              </w:rPr>
            </w:pPr>
            <w:r>
              <w:rPr>
                <w:rFonts w:ascii="Arial" w:hAnsi="Arial" w:cs="Arial"/>
                <w:iCs/>
                <w:sz w:val="22"/>
                <w:szCs w:val="22"/>
              </w:rPr>
              <w:t>436</w:t>
            </w:r>
          </w:p>
        </w:tc>
      </w:tr>
      <w:tr w:rsidR="00962AB8" w:rsidRPr="00E300CD" w14:paraId="1DD34526" w14:textId="77777777" w:rsidTr="00C2033A">
        <w:trPr>
          <w:trHeight w:val="340"/>
        </w:trPr>
        <w:tc>
          <w:tcPr>
            <w:tcW w:w="1271" w:type="dxa"/>
            <w:vAlign w:val="center"/>
          </w:tcPr>
          <w:p w14:paraId="1D83B41E" w14:textId="139C0819" w:rsidR="00962AB8" w:rsidRDefault="00962AB8"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60A19254" w14:textId="6F69E765" w:rsidR="00962AB8" w:rsidRDefault="00962AB8" w:rsidP="00C2033A">
            <w:pPr>
              <w:rPr>
                <w:rFonts w:ascii="Arial" w:hAnsi="Arial" w:cs="Arial"/>
                <w:iCs/>
                <w:sz w:val="22"/>
                <w:szCs w:val="22"/>
              </w:rPr>
            </w:pPr>
            <w:proofErr w:type="spellStart"/>
            <w:r>
              <w:rPr>
                <w:rFonts w:ascii="Arial" w:hAnsi="Arial" w:cs="Arial"/>
                <w:iCs/>
                <w:sz w:val="22"/>
                <w:szCs w:val="22"/>
              </w:rPr>
              <w:t>Kyžlířov</w:t>
            </w:r>
            <w:proofErr w:type="spellEnd"/>
          </w:p>
        </w:tc>
        <w:tc>
          <w:tcPr>
            <w:tcW w:w="1701" w:type="dxa"/>
            <w:vAlign w:val="center"/>
          </w:tcPr>
          <w:p w14:paraId="31777988" w14:textId="7BFCBEFB" w:rsidR="00962AB8" w:rsidRDefault="00962AB8" w:rsidP="00C2033A">
            <w:pPr>
              <w:rPr>
                <w:rFonts w:ascii="Arial" w:hAnsi="Arial" w:cs="Arial"/>
                <w:iCs/>
                <w:sz w:val="22"/>
                <w:szCs w:val="22"/>
              </w:rPr>
            </w:pPr>
            <w:r>
              <w:rPr>
                <w:rFonts w:ascii="Arial" w:hAnsi="Arial" w:cs="Arial"/>
                <w:iCs/>
                <w:sz w:val="22"/>
                <w:szCs w:val="22"/>
              </w:rPr>
              <w:t>109</w:t>
            </w:r>
          </w:p>
        </w:tc>
        <w:tc>
          <w:tcPr>
            <w:tcW w:w="2762" w:type="dxa"/>
            <w:vAlign w:val="center"/>
          </w:tcPr>
          <w:p w14:paraId="4F7E2827" w14:textId="79CA8B29" w:rsidR="00962AB8" w:rsidRDefault="00962AB8" w:rsidP="00C2033A">
            <w:pPr>
              <w:rPr>
                <w:rFonts w:ascii="Arial" w:hAnsi="Arial" w:cs="Arial"/>
                <w:iCs/>
                <w:sz w:val="22"/>
                <w:szCs w:val="22"/>
              </w:rPr>
            </w:pPr>
            <w:r>
              <w:rPr>
                <w:rFonts w:ascii="Arial" w:hAnsi="Arial" w:cs="Arial"/>
                <w:iCs/>
                <w:sz w:val="22"/>
                <w:szCs w:val="22"/>
              </w:rPr>
              <w:t>trvalý travní porost</w:t>
            </w:r>
          </w:p>
        </w:tc>
        <w:tc>
          <w:tcPr>
            <w:tcW w:w="1486" w:type="dxa"/>
            <w:vAlign w:val="center"/>
          </w:tcPr>
          <w:p w14:paraId="35D74087" w14:textId="62ACA3DC" w:rsidR="00962AB8" w:rsidRDefault="00962AB8" w:rsidP="00C2033A">
            <w:pPr>
              <w:rPr>
                <w:rFonts w:ascii="Arial" w:hAnsi="Arial" w:cs="Arial"/>
                <w:iCs/>
                <w:sz w:val="22"/>
                <w:szCs w:val="22"/>
              </w:rPr>
            </w:pPr>
            <w:r>
              <w:rPr>
                <w:rFonts w:ascii="Arial" w:hAnsi="Arial" w:cs="Arial"/>
                <w:iCs/>
                <w:sz w:val="22"/>
                <w:szCs w:val="22"/>
              </w:rPr>
              <w:t>234</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544C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AC541C6"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276535">
        <w:rPr>
          <w:rFonts w:ascii="Arial" w:hAnsi="Arial" w:cs="Arial"/>
          <w:sz w:val="22"/>
          <w:szCs w:val="22"/>
        </w:rPr>
        <w:t xml:space="preserve">od </w:t>
      </w:r>
      <w:r w:rsidR="007177FA" w:rsidRPr="0029566B">
        <w:rPr>
          <w:rFonts w:ascii="Arial" w:hAnsi="Arial" w:cs="Arial"/>
          <w:b/>
          <w:bCs/>
          <w:sz w:val="22"/>
          <w:szCs w:val="22"/>
          <w:highlight w:val="cyan"/>
        </w:rPr>
        <w:t>[</w:t>
      </w:r>
      <w:r w:rsidR="007177FA" w:rsidRPr="00322C6C">
        <w:rPr>
          <w:rFonts w:ascii="Arial" w:hAnsi="Arial" w:cs="Arial"/>
          <w:b/>
          <w:bCs/>
          <w:sz w:val="22"/>
          <w:szCs w:val="22"/>
          <w:highlight w:val="cyan"/>
        </w:rPr>
        <w:t>doplní zadavatel]</w:t>
      </w:r>
      <w:r w:rsidR="007177FA" w:rsidRPr="00322C6C">
        <w:rPr>
          <w:rFonts w:ascii="Arial" w:hAnsi="Arial" w:cs="Arial"/>
          <w:sz w:val="22"/>
          <w:szCs w:val="22"/>
        </w:rPr>
        <w:t xml:space="preserve"> </w:t>
      </w:r>
      <w:r w:rsidR="007177F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14AF418" w:rsidR="001F2D69" w:rsidRDefault="001A420C"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7CBB189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PSČ 779 00</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20C9723" w14:textId="77777777" w:rsidR="00491DA4"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51937C1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A0C0" w14:textId="77777777" w:rsidR="00141DAD" w:rsidRDefault="00141DAD" w:rsidP="007B5020">
      <w:r>
        <w:separator/>
      </w:r>
    </w:p>
  </w:endnote>
  <w:endnote w:type="continuationSeparator" w:id="0">
    <w:p w14:paraId="70AEA9F5" w14:textId="77777777" w:rsidR="00141DAD" w:rsidRDefault="00141DA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9231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85CE" w14:textId="77777777" w:rsidR="00141DAD" w:rsidRDefault="00141DAD" w:rsidP="007B5020">
      <w:r>
        <w:separator/>
      </w:r>
    </w:p>
  </w:footnote>
  <w:footnote w:type="continuationSeparator" w:id="0">
    <w:p w14:paraId="3BC83C7D" w14:textId="77777777" w:rsidR="00141DAD" w:rsidRDefault="00141DA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2B81FCF" w:rsidR="00B22C14" w:rsidRDefault="008A48E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1DAD"/>
    <w:rsid w:val="001424F0"/>
    <w:rsid w:val="00142928"/>
    <w:rsid w:val="00151AFC"/>
    <w:rsid w:val="00151B44"/>
    <w:rsid w:val="00152651"/>
    <w:rsid w:val="0015678B"/>
    <w:rsid w:val="00157C5C"/>
    <w:rsid w:val="0016008D"/>
    <w:rsid w:val="00165FEF"/>
    <w:rsid w:val="00166E29"/>
    <w:rsid w:val="00175470"/>
    <w:rsid w:val="00186759"/>
    <w:rsid w:val="001A420C"/>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56262"/>
    <w:rsid w:val="00261155"/>
    <w:rsid w:val="00262551"/>
    <w:rsid w:val="00271587"/>
    <w:rsid w:val="00273D55"/>
    <w:rsid w:val="00276435"/>
    <w:rsid w:val="00276535"/>
    <w:rsid w:val="002810CA"/>
    <w:rsid w:val="002903B3"/>
    <w:rsid w:val="002919E1"/>
    <w:rsid w:val="00292BCD"/>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D382E"/>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1DA4"/>
    <w:rsid w:val="004947F5"/>
    <w:rsid w:val="004A4099"/>
    <w:rsid w:val="004A4634"/>
    <w:rsid w:val="004B08A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587"/>
    <w:rsid w:val="005A648F"/>
    <w:rsid w:val="005A6DEC"/>
    <w:rsid w:val="005A77D0"/>
    <w:rsid w:val="005B10CF"/>
    <w:rsid w:val="005B26C0"/>
    <w:rsid w:val="005B2A69"/>
    <w:rsid w:val="005B4C1B"/>
    <w:rsid w:val="005C2442"/>
    <w:rsid w:val="005C2779"/>
    <w:rsid w:val="005C27C7"/>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0765"/>
    <w:rsid w:val="006A2AF2"/>
    <w:rsid w:val="006A417F"/>
    <w:rsid w:val="006A4D23"/>
    <w:rsid w:val="006A63D9"/>
    <w:rsid w:val="006C37F9"/>
    <w:rsid w:val="006C4798"/>
    <w:rsid w:val="0070317D"/>
    <w:rsid w:val="00707ADC"/>
    <w:rsid w:val="0071082C"/>
    <w:rsid w:val="00712AE7"/>
    <w:rsid w:val="007177FA"/>
    <w:rsid w:val="00730875"/>
    <w:rsid w:val="007418B4"/>
    <w:rsid w:val="00742BC2"/>
    <w:rsid w:val="007459D1"/>
    <w:rsid w:val="00745A7C"/>
    <w:rsid w:val="00750443"/>
    <w:rsid w:val="007544C0"/>
    <w:rsid w:val="007544F1"/>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A48E5"/>
    <w:rsid w:val="008B1BFF"/>
    <w:rsid w:val="008B64CB"/>
    <w:rsid w:val="008C2F86"/>
    <w:rsid w:val="008C7863"/>
    <w:rsid w:val="008D4252"/>
    <w:rsid w:val="008D4415"/>
    <w:rsid w:val="008E2E0E"/>
    <w:rsid w:val="008E3B1D"/>
    <w:rsid w:val="008E703A"/>
    <w:rsid w:val="008E7ACA"/>
    <w:rsid w:val="008F026D"/>
    <w:rsid w:val="008F5EC8"/>
    <w:rsid w:val="00900BEB"/>
    <w:rsid w:val="00902562"/>
    <w:rsid w:val="0090542F"/>
    <w:rsid w:val="009118DF"/>
    <w:rsid w:val="00914E63"/>
    <w:rsid w:val="00922D20"/>
    <w:rsid w:val="00926FE7"/>
    <w:rsid w:val="00932097"/>
    <w:rsid w:val="00941363"/>
    <w:rsid w:val="009423B2"/>
    <w:rsid w:val="00951B4A"/>
    <w:rsid w:val="0095541F"/>
    <w:rsid w:val="00955A34"/>
    <w:rsid w:val="00957EB9"/>
    <w:rsid w:val="00962581"/>
    <w:rsid w:val="00962AB8"/>
    <w:rsid w:val="00964B1E"/>
    <w:rsid w:val="00970AC1"/>
    <w:rsid w:val="009727F6"/>
    <w:rsid w:val="0097291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3707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089D"/>
    <w:rsid w:val="00D11436"/>
    <w:rsid w:val="00D170A9"/>
    <w:rsid w:val="00D173CD"/>
    <w:rsid w:val="00D220A0"/>
    <w:rsid w:val="00D23AAD"/>
    <w:rsid w:val="00D24D97"/>
    <w:rsid w:val="00D26727"/>
    <w:rsid w:val="00D31D78"/>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6485"/>
    <w:rsid w:val="00E60DF8"/>
    <w:rsid w:val="00E65DDB"/>
    <w:rsid w:val="00E70E12"/>
    <w:rsid w:val="00E7679B"/>
    <w:rsid w:val="00E80807"/>
    <w:rsid w:val="00E86738"/>
    <w:rsid w:val="00E91FAA"/>
    <w:rsid w:val="00E941E4"/>
    <w:rsid w:val="00E94483"/>
    <w:rsid w:val="00E966DE"/>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55BEE"/>
    <w:rsid w:val="00F60F97"/>
    <w:rsid w:val="00F623E6"/>
    <w:rsid w:val="00F649E9"/>
    <w:rsid w:val="00F66E0A"/>
    <w:rsid w:val="00F66E9E"/>
    <w:rsid w:val="00F7033A"/>
    <w:rsid w:val="00F71EF7"/>
    <w:rsid w:val="00F739E1"/>
    <w:rsid w:val="00F76903"/>
    <w:rsid w:val="00F802A6"/>
    <w:rsid w:val="00F844C3"/>
    <w:rsid w:val="00F9079B"/>
    <w:rsid w:val="00F9231D"/>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3588</Words>
  <Characters>21173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19</cp:revision>
  <cp:lastPrinted>2025-12-02T13:03:00Z</cp:lastPrinted>
  <dcterms:created xsi:type="dcterms:W3CDTF">2026-03-11T13:53:00Z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