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21C7E9CF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795B88">
        <w:rPr>
          <w:rFonts w:ascii="Arial" w:hAnsi="Arial" w:cs="Arial"/>
          <w:sz w:val="22"/>
          <w:szCs w:val="22"/>
        </w:rPr>
        <w:t>Ústecký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8F4DBE">
        <w:rPr>
          <w:rFonts w:ascii="Arial" w:hAnsi="Arial" w:cs="Arial"/>
          <w:sz w:val="22"/>
          <w:szCs w:val="22"/>
        </w:rPr>
        <w:t>Louny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636275">
        <w:rPr>
          <w:rFonts w:ascii="Arial" w:hAnsi="Arial" w:cs="Arial"/>
          <w:snapToGrid w:val="0"/>
          <w:sz w:val="22"/>
          <w:szCs w:val="22"/>
        </w:rPr>
        <w:t>Pražská 765</w:t>
      </w:r>
      <w:r w:rsidR="00795B88">
        <w:rPr>
          <w:rFonts w:ascii="Arial" w:hAnsi="Arial" w:cs="Arial"/>
          <w:snapToGrid w:val="0"/>
          <w:sz w:val="22"/>
          <w:szCs w:val="22"/>
        </w:rPr>
        <w:t>, 4</w:t>
      </w:r>
      <w:r w:rsidR="00636275">
        <w:rPr>
          <w:rFonts w:ascii="Arial" w:hAnsi="Arial" w:cs="Arial"/>
          <w:snapToGrid w:val="0"/>
          <w:sz w:val="22"/>
          <w:szCs w:val="22"/>
        </w:rPr>
        <w:t>40</w:t>
      </w:r>
      <w:r w:rsidR="00795B88">
        <w:rPr>
          <w:rFonts w:ascii="Arial" w:hAnsi="Arial" w:cs="Arial"/>
          <w:snapToGrid w:val="0"/>
          <w:sz w:val="22"/>
          <w:szCs w:val="22"/>
        </w:rPr>
        <w:t xml:space="preserve"> 0</w:t>
      </w:r>
      <w:r w:rsidR="00636275">
        <w:rPr>
          <w:rFonts w:ascii="Arial" w:hAnsi="Arial" w:cs="Arial"/>
          <w:snapToGrid w:val="0"/>
          <w:sz w:val="22"/>
          <w:szCs w:val="22"/>
        </w:rPr>
        <w:t>1</w:t>
      </w:r>
      <w:r w:rsidR="00795B88">
        <w:rPr>
          <w:rFonts w:ascii="Arial" w:hAnsi="Arial" w:cs="Arial"/>
          <w:snapToGrid w:val="0"/>
          <w:sz w:val="22"/>
          <w:szCs w:val="22"/>
        </w:rPr>
        <w:t xml:space="preserve"> </w:t>
      </w:r>
      <w:r w:rsidR="00636275">
        <w:rPr>
          <w:rFonts w:ascii="Arial" w:hAnsi="Arial" w:cs="Arial"/>
          <w:snapToGrid w:val="0"/>
          <w:sz w:val="22"/>
          <w:szCs w:val="22"/>
        </w:rPr>
        <w:t>Louny</w:t>
      </w:r>
      <w:r w:rsidR="00795B88">
        <w:rPr>
          <w:rFonts w:ascii="Arial" w:hAnsi="Arial" w:cs="Arial"/>
          <w:snapToGrid w:val="0"/>
          <w:sz w:val="22"/>
          <w:szCs w:val="22"/>
        </w:rPr>
        <w:t>.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7FCC73A" w14:textId="77777777" w:rsidR="009B0D63" w:rsidRDefault="00797092" w:rsidP="009B0D63">
      <w:pPr>
        <w:spacing w:before="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795B88">
        <w:rPr>
          <w:rFonts w:ascii="Arial" w:hAnsi="Arial" w:cs="Arial"/>
          <w:sz w:val="22"/>
          <w:szCs w:val="22"/>
        </w:rPr>
        <w:t xml:space="preserve">Mgr. Jaroslavou </w:t>
      </w:r>
      <w:proofErr w:type="spellStart"/>
      <w:r w:rsidR="00795B88">
        <w:rPr>
          <w:rFonts w:ascii="Arial" w:hAnsi="Arial" w:cs="Arial"/>
          <w:sz w:val="22"/>
          <w:szCs w:val="22"/>
        </w:rPr>
        <w:t>Kosejkovou</w:t>
      </w:r>
      <w:proofErr w:type="spellEnd"/>
      <w:r w:rsidR="008354D5">
        <w:rPr>
          <w:rFonts w:ascii="Arial" w:hAnsi="Arial" w:cs="Arial"/>
          <w:iCs/>
          <w:sz w:val="22"/>
          <w:szCs w:val="22"/>
        </w:rPr>
        <w:t xml:space="preserve">, </w:t>
      </w:r>
    </w:p>
    <w:p w14:paraId="1E55C822" w14:textId="23FB3A6A" w:rsidR="00797092" w:rsidRPr="003C0D30" w:rsidRDefault="008354D5" w:rsidP="009B0D63">
      <w:pPr>
        <w:spacing w:before="0" w:after="120"/>
        <w:ind w:left="567" w:firstLine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ředitelkou Krajského pozemkového úřadu pro Ústecký kraj</w:t>
      </w:r>
    </w:p>
    <w:p w14:paraId="396D1D9A" w14:textId="77777777" w:rsidR="009B0D63" w:rsidRDefault="00797092" w:rsidP="009B0D63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8354D5">
        <w:rPr>
          <w:rFonts w:ascii="Arial" w:hAnsi="Arial" w:cs="Arial"/>
          <w:sz w:val="22"/>
          <w:szCs w:val="22"/>
        </w:rPr>
        <w:t xml:space="preserve">Mgr. Jaroslavou </w:t>
      </w:r>
      <w:proofErr w:type="spellStart"/>
      <w:r w:rsidR="008354D5">
        <w:rPr>
          <w:rFonts w:ascii="Arial" w:hAnsi="Arial" w:cs="Arial"/>
          <w:sz w:val="22"/>
          <w:szCs w:val="22"/>
        </w:rPr>
        <w:t>Kosejkovou</w:t>
      </w:r>
      <w:proofErr w:type="spellEnd"/>
      <w:r w:rsidR="008354D5">
        <w:rPr>
          <w:rFonts w:ascii="Arial" w:hAnsi="Arial" w:cs="Arial"/>
          <w:sz w:val="22"/>
          <w:szCs w:val="22"/>
        </w:rPr>
        <w:t xml:space="preserve">, </w:t>
      </w:r>
    </w:p>
    <w:p w14:paraId="6A0A9302" w14:textId="458C7B90" w:rsidR="008354D5" w:rsidRDefault="008354D5" w:rsidP="009B0D63">
      <w:pPr>
        <w:spacing w:before="0" w:after="120"/>
        <w:ind w:left="567" w:firstLine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ředitelkou Krajského pozemkového úřadu pro Ústecký kraj</w:t>
      </w:r>
    </w:p>
    <w:p w14:paraId="75B59BEE" w14:textId="645A1CFE" w:rsidR="00797092" w:rsidRPr="003C0D30" w:rsidRDefault="00797092" w:rsidP="009B0D6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715357">
        <w:rPr>
          <w:rFonts w:ascii="Arial" w:hAnsi="Arial" w:cs="Arial"/>
          <w:snapToGrid w:val="0"/>
          <w:sz w:val="22"/>
          <w:szCs w:val="22"/>
        </w:rPr>
        <w:t xml:space="preserve">Romanou </w:t>
      </w:r>
      <w:proofErr w:type="spellStart"/>
      <w:r w:rsidR="00715357">
        <w:rPr>
          <w:rFonts w:ascii="Arial" w:hAnsi="Arial" w:cs="Arial"/>
          <w:snapToGrid w:val="0"/>
          <w:sz w:val="22"/>
          <w:szCs w:val="22"/>
        </w:rPr>
        <w:t>Sismilichovou</w:t>
      </w:r>
      <w:proofErr w:type="spellEnd"/>
      <w:r w:rsidR="00715357">
        <w:rPr>
          <w:rFonts w:ascii="Arial" w:hAnsi="Arial" w:cs="Arial"/>
          <w:snapToGrid w:val="0"/>
          <w:sz w:val="22"/>
          <w:szCs w:val="22"/>
        </w:rPr>
        <w:t xml:space="preserve">, </w:t>
      </w:r>
      <w:r w:rsidR="00795B88">
        <w:rPr>
          <w:rFonts w:ascii="Arial" w:hAnsi="Arial" w:cs="Arial"/>
          <w:snapToGrid w:val="0"/>
          <w:sz w:val="22"/>
          <w:szCs w:val="22"/>
        </w:rPr>
        <w:t xml:space="preserve">Pobočka </w:t>
      </w:r>
      <w:r w:rsidR="00715357">
        <w:rPr>
          <w:rFonts w:ascii="Arial" w:hAnsi="Arial" w:cs="Arial"/>
          <w:snapToGrid w:val="0"/>
          <w:sz w:val="22"/>
          <w:szCs w:val="22"/>
        </w:rPr>
        <w:t>Louny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18A5C21F" w:rsidR="00797092" w:rsidRPr="008354D5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 xml:space="preserve">Kontaktní </w:t>
      </w:r>
      <w:proofErr w:type="gramStart"/>
      <w:r w:rsidRPr="003C0D30">
        <w:rPr>
          <w:rFonts w:ascii="Arial" w:hAnsi="Arial" w:cs="Arial"/>
          <w:b/>
          <w:bCs/>
          <w:sz w:val="22"/>
          <w:szCs w:val="22"/>
        </w:rPr>
        <w:t>údaje:</w:t>
      </w:r>
      <w:r w:rsidR="00795B88">
        <w:rPr>
          <w:rFonts w:ascii="Arial" w:hAnsi="Arial" w:cs="Arial"/>
          <w:b/>
          <w:bCs/>
          <w:sz w:val="22"/>
          <w:szCs w:val="22"/>
        </w:rPr>
        <w:t xml:space="preserve">   </w:t>
      </w:r>
      <w:proofErr w:type="gramEnd"/>
      <w:r w:rsidR="00715357">
        <w:rPr>
          <w:rFonts w:ascii="Arial" w:hAnsi="Arial" w:cs="Arial"/>
          <w:sz w:val="22"/>
          <w:szCs w:val="22"/>
        </w:rPr>
        <w:t>Romana Sismilichová</w:t>
      </w:r>
    </w:p>
    <w:p w14:paraId="58CDE3D0" w14:textId="34C330E1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715357">
        <w:rPr>
          <w:rFonts w:ascii="Arial" w:hAnsi="Arial" w:cs="Arial"/>
          <w:sz w:val="22"/>
          <w:szCs w:val="22"/>
        </w:rPr>
        <w:t>727 927 475</w:t>
      </w:r>
    </w:p>
    <w:p w14:paraId="6DA97DD3" w14:textId="27EC72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715357">
        <w:rPr>
          <w:rFonts w:ascii="Arial" w:hAnsi="Arial" w:cs="Arial"/>
          <w:snapToGrid w:val="0"/>
          <w:sz w:val="22"/>
          <w:szCs w:val="22"/>
        </w:rPr>
        <w:t>romana.sismilichova</w:t>
      </w:r>
      <w:r w:rsidR="00795B88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4741C182" w14:textId="77777777" w:rsidR="00DB62E8" w:rsidRPr="00471A14" w:rsidRDefault="00DB62E8" w:rsidP="00DB62E8">
      <w:pPr>
        <w:numPr>
          <w:ilvl w:val="0"/>
          <w:numId w:val="45"/>
        </w:numPr>
        <w:spacing w:before="240" w:after="120" w:line="259" w:lineRule="auto"/>
        <w:contextualSpacing/>
        <w:jc w:val="left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471A14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[</w:t>
      </w:r>
      <w:proofErr w:type="spellStart"/>
      <w:r w:rsidRPr="00471A14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Foltánek</w:t>
      </w:r>
      <w:proofErr w:type="spellEnd"/>
      <w:r w:rsidRPr="00471A14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 xml:space="preserve"> s.r.o.]</w:t>
      </w:r>
    </w:p>
    <w:p w14:paraId="40A96C39" w14:textId="77777777" w:rsidR="00DB62E8" w:rsidRPr="00471A14" w:rsidRDefault="00DB62E8" w:rsidP="00DB62E8">
      <w:pPr>
        <w:spacing w:before="0" w:after="120" w:line="259" w:lineRule="auto"/>
        <w:ind w:left="567"/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</w:pPr>
      <w:r w:rsidRPr="00471A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společnost založená a existující podle právního řádu [České republiky], </w:t>
      </w:r>
      <w:r w:rsidRPr="00471A14"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se sídlem </w:t>
      </w:r>
      <w:r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Podolská 122, Praha 4, 140 00</w:t>
      </w:r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, IČO: 24662976., zapsaná v obchodním rejstříku vedeném u </w:t>
      </w:r>
      <w:proofErr w:type="gramStart"/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městského  soudu</w:t>
      </w:r>
      <w:proofErr w:type="gramEnd"/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v Praze., </w:t>
      </w:r>
      <w:proofErr w:type="gramStart"/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oddíl .</w:t>
      </w:r>
      <w:proofErr w:type="gramEnd"/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C., vložka</w:t>
      </w:r>
      <w:proofErr w:type="gramStart"/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..</w:t>
      </w:r>
      <w:proofErr w:type="gramEnd"/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164338</w:t>
      </w:r>
    </w:p>
    <w:p w14:paraId="3EA991EF" w14:textId="26A1F5A8" w:rsidR="00DB62E8" w:rsidRPr="00471A14" w:rsidRDefault="00DB62E8" w:rsidP="00DB62E8">
      <w:pPr>
        <w:spacing w:before="0" w:after="120" w:line="259" w:lineRule="auto"/>
        <w:ind w:left="567"/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Zastoupená: </w:t>
      </w:r>
      <w:bookmarkStart w:id="0" w:name="_Hlk198905746"/>
      <w:proofErr w:type="spellStart"/>
      <w:r w:rsidR="003235C6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xxxxxxxxxx</w:t>
      </w:r>
      <w:proofErr w:type="spellEnd"/>
    </w:p>
    <w:bookmarkEnd w:id="0"/>
    <w:p w14:paraId="0A5065C1" w14:textId="7D7D68AD" w:rsidR="00DB62E8" w:rsidRPr="00471A14" w:rsidRDefault="00DB62E8" w:rsidP="00DB62E8">
      <w:pPr>
        <w:spacing w:before="0" w:after="120" w:line="259" w:lineRule="auto"/>
        <w:ind w:left="567"/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471A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Ve smluvních záležitostech zastoupená</w:t>
      </w:r>
      <w:r w:rsidRPr="00471A14"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: </w:t>
      </w:r>
      <w:proofErr w:type="spellStart"/>
      <w:r w:rsidR="003235C6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xxxxxxxxxx</w:t>
      </w:r>
      <w:proofErr w:type="spellEnd"/>
    </w:p>
    <w:p w14:paraId="495C4E1E" w14:textId="293EDAFC" w:rsidR="00DB62E8" w:rsidRPr="00471A14" w:rsidRDefault="00DB62E8" w:rsidP="00DB62E8">
      <w:pPr>
        <w:spacing w:before="0" w:after="120" w:line="259" w:lineRule="auto"/>
        <w:ind w:left="567"/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471A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V technických záležitostech zastoupená: </w:t>
      </w:r>
      <w:proofErr w:type="spellStart"/>
      <w:r w:rsidR="003235C6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xxxxxxxxxx</w:t>
      </w:r>
      <w:proofErr w:type="spellEnd"/>
    </w:p>
    <w:p w14:paraId="752DA6CB" w14:textId="77777777" w:rsidR="00DB62E8" w:rsidRPr="00471A14" w:rsidRDefault="00DB62E8" w:rsidP="00DB62E8">
      <w:pPr>
        <w:tabs>
          <w:tab w:val="left" w:pos="4536"/>
        </w:tabs>
        <w:spacing w:before="0" w:line="259" w:lineRule="auto"/>
        <w:ind w:left="567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1A14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Kontaktní údaje:</w:t>
      </w:r>
    </w:p>
    <w:p w14:paraId="7364A80A" w14:textId="42ABD36F" w:rsidR="00DB62E8" w:rsidRPr="00471A14" w:rsidRDefault="00DB62E8" w:rsidP="00DB62E8">
      <w:pPr>
        <w:tabs>
          <w:tab w:val="left" w:pos="4536"/>
        </w:tabs>
        <w:spacing w:before="0" w:line="259" w:lineRule="auto"/>
        <w:ind w:left="567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1A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Tel.: </w:t>
      </w:r>
      <w:proofErr w:type="spellStart"/>
      <w:r w:rsidR="003235C6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xxxxxxxxxx</w:t>
      </w:r>
      <w:proofErr w:type="spellEnd"/>
    </w:p>
    <w:p w14:paraId="778F6FDB" w14:textId="47847AFE" w:rsidR="00DB62E8" w:rsidRPr="00471A14" w:rsidRDefault="00DB62E8" w:rsidP="00DB62E8">
      <w:pPr>
        <w:tabs>
          <w:tab w:val="left" w:pos="4536"/>
        </w:tabs>
        <w:spacing w:before="0" w:line="259" w:lineRule="auto"/>
        <w:ind w:left="567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1A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E-mail:</w:t>
      </w:r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3235C6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xxxxxxxxxx</w:t>
      </w:r>
      <w:proofErr w:type="spellEnd"/>
    </w:p>
    <w:p w14:paraId="54C317DF" w14:textId="77777777" w:rsidR="00DB62E8" w:rsidRPr="00471A14" w:rsidRDefault="00DB62E8" w:rsidP="00DB62E8">
      <w:pPr>
        <w:spacing w:before="0" w:after="120" w:line="259" w:lineRule="auto"/>
        <w:ind w:left="567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1A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ID datové schránky:</w:t>
      </w:r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.8k7p399</w:t>
      </w:r>
    </w:p>
    <w:p w14:paraId="5B77B4D4" w14:textId="77777777" w:rsidR="00DB62E8" w:rsidRPr="00471A14" w:rsidRDefault="00DB62E8" w:rsidP="00DB62E8">
      <w:pPr>
        <w:tabs>
          <w:tab w:val="left" w:pos="4536"/>
        </w:tabs>
        <w:spacing w:before="0" w:line="259" w:lineRule="auto"/>
        <w:ind w:left="567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1A14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Bankovní spojení:</w:t>
      </w:r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KB</w:t>
      </w:r>
    </w:p>
    <w:p w14:paraId="1A611BA9" w14:textId="77777777" w:rsidR="00DB62E8" w:rsidRPr="00471A14" w:rsidRDefault="00DB62E8" w:rsidP="00DB62E8">
      <w:pPr>
        <w:tabs>
          <w:tab w:val="left" w:pos="4536"/>
        </w:tabs>
        <w:spacing w:before="0" w:line="259" w:lineRule="auto"/>
        <w:ind w:left="567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1A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Číslo účtu: </w:t>
      </w:r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43-6830890257/0100</w:t>
      </w:r>
    </w:p>
    <w:p w14:paraId="1A6ED26D" w14:textId="77777777" w:rsidR="00DB62E8" w:rsidRPr="00471A14" w:rsidRDefault="00DB62E8" w:rsidP="00DB62E8">
      <w:pPr>
        <w:tabs>
          <w:tab w:val="center" w:pos="5160"/>
        </w:tabs>
        <w:spacing w:before="0" w:after="120" w:line="259" w:lineRule="auto"/>
        <w:ind w:left="567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1A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DIČ: </w:t>
      </w:r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CZ24662976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3F8BB68E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 xml:space="preserve"> souladu s příslušnými ustanoveními zákona č. 134/2016, o zadávání veřejných zakázek, </w:t>
      </w:r>
      <w:r w:rsidR="00411B27" w:rsidRPr="003F10D2">
        <w:rPr>
          <w:rFonts w:ascii="Arial" w:hAnsi="Arial" w:cs="Arial"/>
          <w:sz w:val="22"/>
          <w:szCs w:val="22"/>
        </w:rPr>
        <w:lastRenderedPageBreak/>
        <w:t>ve</w:t>
      </w:r>
      <w:r w:rsidR="00D840FB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proofErr w:type="gramStart"/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CE7798" w:rsidRPr="00720AB2">
        <w:rPr>
          <w:rFonts w:ascii="Arial" w:hAnsi="Arial" w:cs="Arial"/>
          <w:b/>
          <w:bCs/>
          <w:sz w:val="22"/>
          <w:szCs w:val="22"/>
        </w:rPr>
        <w:t>UL</w:t>
      </w:r>
      <w:proofErr w:type="gramEnd"/>
      <w:r w:rsidR="00CE7798" w:rsidRPr="00720AB2">
        <w:rPr>
          <w:rFonts w:ascii="Arial" w:hAnsi="Arial" w:cs="Arial"/>
          <w:b/>
          <w:bCs/>
          <w:sz w:val="22"/>
          <w:szCs w:val="22"/>
        </w:rPr>
        <w:t>/</w:t>
      </w:r>
      <w:r w:rsidR="00715357">
        <w:rPr>
          <w:rFonts w:ascii="Arial" w:hAnsi="Arial" w:cs="Arial"/>
          <w:b/>
          <w:bCs/>
          <w:sz w:val="22"/>
          <w:szCs w:val="22"/>
        </w:rPr>
        <w:t>2</w:t>
      </w:r>
      <w:r w:rsidR="00CE7798" w:rsidRPr="00720AB2">
        <w:rPr>
          <w:rFonts w:ascii="Arial" w:hAnsi="Arial" w:cs="Arial"/>
          <w:b/>
          <w:bCs/>
          <w:sz w:val="22"/>
          <w:szCs w:val="22"/>
        </w:rPr>
        <w:t>_</w:t>
      </w:r>
      <w:r w:rsidR="00715357">
        <w:rPr>
          <w:rFonts w:ascii="Arial" w:hAnsi="Arial" w:cs="Arial"/>
          <w:b/>
          <w:bCs/>
          <w:sz w:val="22"/>
          <w:szCs w:val="22"/>
        </w:rPr>
        <w:t>LN</w:t>
      </w:r>
      <w:r w:rsidR="00035120">
        <w:rPr>
          <w:rFonts w:ascii="Arial" w:hAnsi="Arial" w:cs="Arial"/>
          <w:b/>
          <w:bCs/>
          <w:sz w:val="22"/>
          <w:szCs w:val="22"/>
        </w:rPr>
        <w:t>_</w:t>
      </w:r>
      <w:r w:rsidR="00715357">
        <w:rPr>
          <w:rFonts w:ascii="Arial" w:hAnsi="Arial" w:cs="Arial"/>
          <w:b/>
          <w:bCs/>
          <w:sz w:val="22"/>
          <w:szCs w:val="22"/>
        </w:rPr>
        <w:t xml:space="preserve">Krásný </w:t>
      </w:r>
      <w:proofErr w:type="spellStart"/>
      <w:r w:rsidR="00715357">
        <w:rPr>
          <w:rFonts w:ascii="Arial" w:hAnsi="Arial" w:cs="Arial"/>
          <w:b/>
          <w:bCs/>
          <w:sz w:val="22"/>
          <w:szCs w:val="22"/>
        </w:rPr>
        <w:t>Dvůr_Úlovice_Břínkov_</w:t>
      </w:r>
      <w:r w:rsidR="005D4B21">
        <w:rPr>
          <w:rFonts w:ascii="Arial" w:hAnsi="Arial" w:cs="Arial"/>
          <w:b/>
          <w:bCs/>
          <w:sz w:val="22"/>
          <w:szCs w:val="22"/>
        </w:rPr>
        <w:t>Vytyčení</w:t>
      </w:r>
      <w:proofErr w:type="spellEnd"/>
      <w:r w:rsidR="00715357">
        <w:rPr>
          <w:rFonts w:ascii="Arial" w:hAnsi="Arial" w:cs="Arial"/>
          <w:b/>
          <w:bCs/>
          <w:sz w:val="22"/>
          <w:szCs w:val="22"/>
        </w:rPr>
        <w:t xml:space="preserve"> pozemků</w:t>
      </w:r>
      <w:r w:rsidR="005D4B21">
        <w:rPr>
          <w:rFonts w:ascii="Arial" w:hAnsi="Arial" w:cs="Arial"/>
          <w:b/>
          <w:bCs/>
          <w:sz w:val="22"/>
          <w:szCs w:val="22"/>
        </w:rPr>
        <w:t xml:space="preserve"> po </w:t>
      </w:r>
      <w:proofErr w:type="spellStart"/>
      <w:r w:rsidR="005D4B21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CE7798">
        <w:rPr>
          <w:rFonts w:ascii="Arial" w:hAnsi="Arial" w:cs="Arial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677F6511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</w:t>
      </w:r>
      <w:r w:rsidR="00D840FB">
        <w:rPr>
          <w:rFonts w:ascii="Arial" w:hAnsi="Arial" w:cs="Arial"/>
          <w:sz w:val="22"/>
          <w:szCs w:val="22"/>
        </w:rPr>
        <w:t> </w:t>
      </w:r>
      <w:r w:rsidR="2A2CE0EA" w:rsidRPr="00D32B3A">
        <w:rPr>
          <w:rFonts w:ascii="Arial" w:hAnsi="Arial" w:cs="Arial"/>
          <w:sz w:val="22"/>
          <w:szCs w:val="22"/>
        </w:rPr>
        <w:t>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61352FBC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4E9CEAB1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DB62E8">
        <w:rPr>
          <w:rFonts w:ascii="Arial" w:hAnsi="Arial" w:cs="Arial"/>
          <w:sz w:val="22"/>
          <w:szCs w:val="22"/>
        </w:rPr>
        <w:t>16.2.2026</w:t>
      </w:r>
    </w:p>
    <w:p w14:paraId="085E7CB4" w14:textId="367A6284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171003">
        <w:rPr>
          <w:rFonts w:ascii="Arial" w:hAnsi="Arial" w:cs="Arial"/>
          <w:sz w:val="22"/>
          <w:szCs w:val="22"/>
        </w:rPr>
        <w:t>Ústecký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600CFE">
        <w:rPr>
          <w:rFonts w:ascii="Arial" w:hAnsi="Arial" w:cs="Arial"/>
          <w:sz w:val="22"/>
          <w:szCs w:val="22"/>
        </w:rPr>
        <w:t>Louny</w:t>
      </w:r>
      <w:r w:rsidR="00171003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46640">
        <w:rPr>
          <w:rFonts w:ascii="Arial" w:hAnsi="Arial" w:cs="Arial"/>
          <w:sz w:val="22"/>
          <w:szCs w:val="22"/>
        </w:rPr>
        <w:t>a</w:t>
      </w:r>
      <w:r w:rsidR="007A15CF" w:rsidRPr="00046640">
        <w:rPr>
          <w:rFonts w:ascii="Arial" w:hAnsi="Arial" w:cs="Arial"/>
          <w:sz w:val="22"/>
          <w:szCs w:val="22"/>
        </w:rPr>
        <w:t xml:space="preserve"> 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531A2DAF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211DF8">
        <w:rPr>
          <w:rFonts w:ascii="Arial" w:hAnsi="Arial" w:cs="Arial"/>
          <w:sz w:val="22"/>
          <w:szCs w:val="22"/>
        </w:rPr>
        <w:t>katastrální</w:t>
      </w:r>
      <w:r w:rsidR="00985F14" w:rsidRPr="00211DF8">
        <w:rPr>
          <w:rFonts w:ascii="Arial" w:hAnsi="Arial" w:cs="Arial"/>
          <w:sz w:val="22"/>
          <w:szCs w:val="22"/>
        </w:rPr>
        <w:t>ch</w:t>
      </w:r>
      <w:r w:rsidR="00AA4335" w:rsidRPr="00211DF8">
        <w:rPr>
          <w:rFonts w:ascii="Arial" w:hAnsi="Arial" w:cs="Arial"/>
          <w:sz w:val="22"/>
          <w:szCs w:val="22"/>
        </w:rPr>
        <w:t xml:space="preserve"> území</w:t>
      </w:r>
      <w:r w:rsidR="00985F14" w:rsidRPr="00211DF8">
        <w:rPr>
          <w:rFonts w:ascii="Arial" w:hAnsi="Arial" w:cs="Arial"/>
          <w:sz w:val="22"/>
          <w:szCs w:val="22"/>
        </w:rPr>
        <w:t>ch</w:t>
      </w:r>
      <w:r w:rsidR="00AA4335" w:rsidRPr="00211DF8">
        <w:rPr>
          <w:rFonts w:ascii="Arial" w:hAnsi="Arial" w:cs="Arial"/>
          <w:sz w:val="22"/>
          <w:szCs w:val="22"/>
        </w:rPr>
        <w:t>:</w:t>
      </w:r>
      <w:r w:rsidR="00985F14" w:rsidRPr="00211DF8">
        <w:rPr>
          <w:rFonts w:ascii="Arial" w:hAnsi="Arial" w:cs="Arial"/>
          <w:sz w:val="22"/>
          <w:szCs w:val="22"/>
        </w:rPr>
        <w:t xml:space="preserve"> </w:t>
      </w:r>
      <w:r w:rsidR="00985F14" w:rsidRPr="005176BA">
        <w:rPr>
          <w:rFonts w:ascii="Arial" w:hAnsi="Arial" w:cs="Arial"/>
          <w:b/>
          <w:bCs/>
          <w:sz w:val="22"/>
          <w:szCs w:val="22"/>
        </w:rPr>
        <w:t xml:space="preserve">Krásný </w:t>
      </w:r>
      <w:r w:rsidR="00600CFE">
        <w:rPr>
          <w:rFonts w:ascii="Arial" w:hAnsi="Arial" w:cs="Arial"/>
          <w:b/>
          <w:bCs/>
          <w:sz w:val="22"/>
          <w:szCs w:val="22"/>
        </w:rPr>
        <w:t xml:space="preserve">Dvůr, Úlovice a </w:t>
      </w:r>
      <w:proofErr w:type="spellStart"/>
      <w:r w:rsidR="00600CFE">
        <w:rPr>
          <w:rFonts w:ascii="Arial" w:hAnsi="Arial" w:cs="Arial"/>
          <w:b/>
          <w:bCs/>
          <w:sz w:val="22"/>
          <w:szCs w:val="22"/>
        </w:rPr>
        <w:t>Břínkov</w:t>
      </w:r>
      <w:proofErr w:type="spellEnd"/>
      <w:r w:rsidR="00985F14" w:rsidRPr="00211DF8">
        <w:rPr>
          <w:rFonts w:ascii="Arial" w:hAnsi="Arial" w:cs="Arial"/>
          <w:sz w:val="22"/>
          <w:szCs w:val="22"/>
        </w:rPr>
        <w:t>,</w:t>
      </w:r>
      <w:r w:rsidR="00AA4335" w:rsidRPr="00211DF8">
        <w:rPr>
          <w:rFonts w:ascii="Arial" w:hAnsi="Arial" w:cs="Arial"/>
          <w:sz w:val="22"/>
          <w:szCs w:val="22"/>
        </w:rPr>
        <w:t xml:space="preserve"> okres:</w:t>
      </w:r>
      <w:r w:rsidR="00985F14" w:rsidRPr="00211DF8">
        <w:rPr>
          <w:rFonts w:ascii="Arial" w:hAnsi="Arial" w:cs="Arial"/>
          <w:sz w:val="22"/>
          <w:szCs w:val="22"/>
        </w:rPr>
        <w:t xml:space="preserve"> </w:t>
      </w:r>
      <w:r w:rsidR="00600CFE">
        <w:rPr>
          <w:rFonts w:ascii="Arial" w:hAnsi="Arial" w:cs="Arial"/>
          <w:sz w:val="22"/>
          <w:szCs w:val="22"/>
        </w:rPr>
        <w:t>Louny</w:t>
      </w:r>
      <w:r w:rsidR="00AA4335" w:rsidRPr="00496C45">
        <w:rPr>
          <w:rFonts w:ascii="Arial" w:hAnsi="Arial" w:cs="Arial"/>
          <w:sz w:val="22"/>
          <w:szCs w:val="22"/>
        </w:rPr>
        <w:t xml:space="preserve"> (viz Příloha č. 2</w:t>
      </w:r>
      <w:proofErr w:type="gramStart"/>
      <w:r w:rsidR="00AA4335" w:rsidRPr="00496C45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64AE62A2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</w:t>
      </w:r>
      <w:r w:rsidR="00D840FB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protokolární předávání vytyčených hranic pozemků v terénu jejich vlastníkům.</w:t>
      </w:r>
    </w:p>
    <w:p w14:paraId="10B96816" w14:textId="33B73521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5176BA" w:rsidRPr="00802FD9">
        <w:rPr>
          <w:rFonts w:ascii="Arial" w:hAnsi="Arial" w:cs="Arial"/>
          <w:sz w:val="22"/>
          <w:szCs w:val="22"/>
        </w:rPr>
        <w:t>5</w:t>
      </w:r>
      <w:r w:rsidR="00983D8D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642A4427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>uvede do</w:t>
      </w:r>
      <w:r w:rsidR="00D840FB">
        <w:rPr>
          <w:rFonts w:ascii="Arial" w:hAnsi="Arial" w:cs="Arial"/>
          <w:sz w:val="22"/>
          <w:szCs w:val="22"/>
        </w:rPr>
        <w:t> </w:t>
      </w:r>
      <w:r w:rsidR="00857A74" w:rsidRPr="00014665">
        <w:rPr>
          <w:rFonts w:ascii="Arial" w:hAnsi="Arial" w:cs="Arial"/>
          <w:sz w:val="22"/>
          <w:szCs w:val="22"/>
        </w:rPr>
        <w:t xml:space="preserve">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14AC89A9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>Objednatel do</w:t>
      </w:r>
      <w:r w:rsidR="00D840FB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ke kontrole. Po</w:t>
      </w:r>
      <w:r w:rsidR="00D840FB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7E72255F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15EFC">
        <w:rPr>
          <w:rFonts w:ascii="Arial" w:hAnsi="Arial" w:cs="Arial"/>
          <w:sz w:val="22"/>
          <w:szCs w:val="22"/>
        </w:rPr>
        <w:t>Ústecký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1D72D4">
        <w:rPr>
          <w:rFonts w:ascii="Arial" w:hAnsi="Arial" w:cs="Arial"/>
          <w:sz w:val="22"/>
          <w:szCs w:val="22"/>
        </w:rPr>
        <w:t>Louny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A15EFC" w:rsidRPr="00496C45">
        <w:rPr>
          <w:rFonts w:ascii="Arial" w:hAnsi="Arial" w:cs="Arial"/>
          <w:b/>
          <w:bCs/>
          <w:sz w:val="22"/>
          <w:szCs w:val="22"/>
        </w:rPr>
        <w:t>1</w:t>
      </w:r>
      <w:r w:rsidR="00A15EFC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 xml:space="preserve">Kopie </w:t>
      </w:r>
      <w:r w:rsidR="00CE7798">
        <w:rPr>
          <w:rFonts w:ascii="Arial" w:hAnsi="Arial" w:cs="Arial"/>
          <w:sz w:val="22"/>
          <w:szCs w:val="22"/>
        </w:rPr>
        <w:t xml:space="preserve">                        </w:t>
      </w:r>
      <w:r w:rsidR="00354E99" w:rsidRPr="001758A7">
        <w:rPr>
          <w:rFonts w:ascii="Arial" w:hAnsi="Arial" w:cs="Arial"/>
          <w:sz w:val="22"/>
          <w:szCs w:val="22"/>
        </w:rPr>
        <w:t>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496C45">
        <w:rPr>
          <w:rFonts w:ascii="Arial" w:hAnsi="Arial" w:cs="Arial"/>
          <w:sz w:val="22"/>
          <w:szCs w:val="22"/>
        </w:rPr>
        <w:t xml:space="preserve">Zhotovitel předá </w:t>
      </w:r>
      <w:r w:rsidR="00527B62" w:rsidRPr="00496C45">
        <w:rPr>
          <w:rFonts w:ascii="Arial" w:hAnsi="Arial" w:cs="Arial"/>
          <w:sz w:val="22"/>
          <w:szCs w:val="22"/>
        </w:rPr>
        <w:t>zákres vytyčen</w:t>
      </w:r>
      <w:r w:rsidR="005F38B8" w:rsidRPr="00496C45">
        <w:rPr>
          <w:rFonts w:ascii="Arial" w:hAnsi="Arial" w:cs="Arial"/>
          <w:sz w:val="22"/>
          <w:szCs w:val="22"/>
        </w:rPr>
        <w:t>ých hranic</w:t>
      </w:r>
      <w:r w:rsidR="00527B62" w:rsidRPr="00496C45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496C45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496C45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496C45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496C45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0EE8CFBC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DB62E8">
        <w:rPr>
          <w:rFonts w:ascii="Arial" w:hAnsi="Arial" w:cs="Arial"/>
          <w:b/>
          <w:bCs/>
          <w:sz w:val="22"/>
          <w:szCs w:val="22"/>
        </w:rPr>
        <w:t>45</w:t>
      </w:r>
      <w:r w:rsidR="00A15EFC" w:rsidRPr="00AB4D9F">
        <w:rPr>
          <w:rFonts w:ascii="Arial" w:hAnsi="Arial" w:cs="Arial"/>
          <w:b/>
          <w:bCs/>
          <w:sz w:val="22"/>
          <w:szCs w:val="22"/>
        </w:rPr>
        <w:t xml:space="preserve"> </w:t>
      </w:r>
      <w:r w:rsidR="00294AF8" w:rsidRPr="00AB4D9F">
        <w:rPr>
          <w:rFonts w:ascii="Arial" w:hAnsi="Arial" w:cs="Arial"/>
          <w:b/>
          <w:bCs/>
          <w:sz w:val="22"/>
          <w:szCs w:val="22"/>
        </w:rPr>
        <w:t>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5C904832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E56BEA">
        <w:rPr>
          <w:rFonts w:ascii="Arial" w:hAnsi="Arial" w:cs="Arial"/>
          <w:b/>
          <w:bCs/>
          <w:sz w:val="22"/>
          <w:szCs w:val="22"/>
        </w:rPr>
        <w:t>katastrální území:</w:t>
      </w:r>
      <w:r w:rsidR="008D306A" w:rsidRPr="00E56BEA">
        <w:rPr>
          <w:rFonts w:ascii="Arial" w:hAnsi="Arial" w:cs="Arial"/>
          <w:b/>
          <w:bCs/>
          <w:sz w:val="22"/>
          <w:szCs w:val="22"/>
        </w:rPr>
        <w:t xml:space="preserve"> Krásný </w:t>
      </w:r>
      <w:r w:rsidR="00121618">
        <w:rPr>
          <w:rFonts w:ascii="Arial" w:hAnsi="Arial" w:cs="Arial"/>
          <w:b/>
          <w:bCs/>
          <w:sz w:val="22"/>
          <w:szCs w:val="22"/>
        </w:rPr>
        <w:t xml:space="preserve">Dvůr, Úlovice a </w:t>
      </w:r>
      <w:proofErr w:type="spellStart"/>
      <w:r w:rsidR="00121618">
        <w:rPr>
          <w:rFonts w:ascii="Arial" w:hAnsi="Arial" w:cs="Arial"/>
          <w:b/>
          <w:bCs/>
          <w:sz w:val="22"/>
          <w:szCs w:val="22"/>
        </w:rPr>
        <w:t>Břínkov</w:t>
      </w:r>
      <w:proofErr w:type="spellEnd"/>
      <w:r w:rsidR="00D6451F" w:rsidRPr="00E56BEA">
        <w:rPr>
          <w:rFonts w:ascii="Arial" w:hAnsi="Arial" w:cs="Arial"/>
          <w:b/>
          <w:bCs/>
          <w:sz w:val="22"/>
          <w:szCs w:val="22"/>
        </w:rPr>
        <w:t>, okres:</w:t>
      </w:r>
      <w:r w:rsidR="008D306A" w:rsidRPr="00E56BEA">
        <w:rPr>
          <w:rFonts w:ascii="Arial" w:hAnsi="Arial" w:cs="Arial"/>
          <w:b/>
          <w:bCs/>
          <w:sz w:val="22"/>
          <w:szCs w:val="22"/>
        </w:rPr>
        <w:t xml:space="preserve"> </w:t>
      </w:r>
      <w:r w:rsidR="00121618">
        <w:rPr>
          <w:rFonts w:ascii="Arial" w:hAnsi="Arial" w:cs="Arial"/>
          <w:b/>
          <w:bCs/>
          <w:sz w:val="22"/>
          <w:szCs w:val="22"/>
        </w:rPr>
        <w:t>Louny</w:t>
      </w:r>
      <w:r w:rsidR="00643337" w:rsidRPr="00496C45">
        <w:rPr>
          <w:rFonts w:ascii="Arial" w:hAnsi="Arial" w:cs="Arial"/>
          <w:sz w:val="22"/>
          <w:szCs w:val="22"/>
        </w:rPr>
        <w:t xml:space="preserve"> </w:t>
      </w:r>
      <w:r w:rsidR="00500B0F" w:rsidRPr="00496C45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A5425F" w:rsidRPr="0042773E">
        <w:rPr>
          <w:rFonts w:ascii="Arial" w:hAnsi="Arial" w:cs="Arial"/>
          <w:sz w:val="22"/>
          <w:szCs w:val="22"/>
        </w:rPr>
        <w:t>2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4BFA1EB2" w:rsidR="00FD4817" w:rsidRPr="00496C4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8D306A" w:rsidRPr="00496C45">
        <w:rPr>
          <w:rFonts w:ascii="Arial" w:hAnsi="Arial" w:cs="Arial"/>
          <w:sz w:val="22"/>
          <w:szCs w:val="22"/>
        </w:rPr>
        <w:t xml:space="preserve">Státní pozemkový úřad, Krajský pozemkový úřad pro Ústecký kraj, Pobočka </w:t>
      </w:r>
      <w:r w:rsidR="00121618">
        <w:rPr>
          <w:rFonts w:ascii="Arial" w:hAnsi="Arial" w:cs="Arial"/>
          <w:sz w:val="22"/>
          <w:szCs w:val="22"/>
        </w:rPr>
        <w:t>Louny</w:t>
      </w:r>
      <w:r w:rsidR="008D306A" w:rsidRPr="00496C45">
        <w:rPr>
          <w:rFonts w:ascii="Arial" w:hAnsi="Arial" w:cs="Arial"/>
          <w:sz w:val="22"/>
          <w:szCs w:val="22"/>
        </w:rPr>
        <w:t xml:space="preserve">, </w:t>
      </w:r>
      <w:r w:rsidR="00121618">
        <w:rPr>
          <w:rFonts w:ascii="Arial" w:hAnsi="Arial" w:cs="Arial"/>
          <w:sz w:val="22"/>
          <w:szCs w:val="22"/>
        </w:rPr>
        <w:t>Pražská 765</w:t>
      </w:r>
      <w:r w:rsidR="008D306A" w:rsidRPr="00496C45">
        <w:rPr>
          <w:rFonts w:ascii="Arial" w:hAnsi="Arial" w:cs="Arial"/>
          <w:sz w:val="22"/>
          <w:szCs w:val="22"/>
        </w:rPr>
        <w:t xml:space="preserve">, </w:t>
      </w:r>
      <w:r w:rsidR="00121618">
        <w:rPr>
          <w:rFonts w:ascii="Arial" w:hAnsi="Arial" w:cs="Arial"/>
          <w:sz w:val="22"/>
          <w:szCs w:val="22"/>
        </w:rPr>
        <w:t>440 01 Louny</w:t>
      </w:r>
      <w:r w:rsidR="008D306A" w:rsidRPr="00496C45">
        <w:rPr>
          <w:rFonts w:ascii="Arial" w:hAnsi="Arial" w:cs="Arial"/>
          <w:sz w:val="22"/>
          <w:szCs w:val="22"/>
        </w:rPr>
        <w:t>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3E9696F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72AF8276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</w:t>
      </w:r>
      <w:r w:rsidR="00D840FB">
        <w:rPr>
          <w:rFonts w:ascii="Arial" w:hAnsi="Arial" w:cs="Arial"/>
          <w:sz w:val="22"/>
          <w:szCs w:val="22"/>
        </w:rPr>
        <w:t> </w:t>
      </w:r>
      <w:r w:rsidR="00B33054" w:rsidRPr="00F9412A">
        <w:rPr>
          <w:rFonts w:ascii="Arial" w:hAnsi="Arial" w:cs="Arial"/>
          <w:sz w:val="22"/>
          <w:szCs w:val="22"/>
        </w:rPr>
        <w:t xml:space="preserve">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2032867F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</w:t>
      </w:r>
      <w:r w:rsidR="00D840FB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>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E56BEA" w:rsidRPr="00E56BEA">
        <w:rPr>
          <w:rFonts w:ascii="Arial" w:hAnsi="Arial" w:cs="Arial"/>
          <w:sz w:val="22"/>
          <w:szCs w:val="22"/>
        </w:rPr>
        <w:t>30</w:t>
      </w:r>
      <w:r w:rsidR="00163AEF" w:rsidRPr="005F2908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4FB94812" w14:textId="77777777" w:rsidR="00D32048" w:rsidRDefault="00D32048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7AB04E75" w14:textId="76DB2221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068BB9D8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</w:t>
      </w:r>
      <w:r w:rsidR="00445567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445567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6BFE87B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D619AE">
        <w:rPr>
          <w:rFonts w:ascii="Arial" w:hAnsi="Arial" w:cs="Arial"/>
          <w:b/>
          <w:bCs/>
          <w:sz w:val="22"/>
          <w:szCs w:val="22"/>
        </w:rPr>
        <w:t>136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7703CEF4" w:rsidR="0000200D" w:rsidRPr="00DB62E8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DB62E8" w:rsidRPr="00DB62E8">
        <w:rPr>
          <w:rFonts w:ascii="Arial" w:hAnsi="Arial" w:cs="Arial"/>
          <w:b/>
          <w:sz w:val="22"/>
          <w:szCs w:val="22"/>
        </w:rPr>
        <w:t>1095</w:t>
      </w:r>
      <w:r w:rsidR="0000200D" w:rsidRPr="00DB62E8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DB62E8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DB62E8">
        <w:rPr>
          <w:rFonts w:ascii="Arial" w:hAnsi="Arial" w:cs="Arial"/>
          <w:i/>
          <w:sz w:val="22"/>
          <w:szCs w:val="22"/>
        </w:rPr>
        <w:t>(pozn.: 1 MJ = 100</w:t>
      </w:r>
      <w:r w:rsidR="00ED3243" w:rsidRPr="00DB62E8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B62E8">
        <w:rPr>
          <w:rFonts w:ascii="Arial" w:hAnsi="Arial" w:cs="Arial"/>
          <w:i/>
          <w:sz w:val="22"/>
          <w:szCs w:val="22"/>
        </w:rPr>
        <w:t>bm</w:t>
      </w:r>
      <w:proofErr w:type="spellEnd"/>
      <w:r w:rsidRPr="00DB62E8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9ACEA0" w:rsidR="0000200D" w:rsidRPr="00DB62E8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B62E8">
        <w:rPr>
          <w:rFonts w:ascii="Arial" w:hAnsi="Arial" w:cs="Arial"/>
          <w:b/>
          <w:sz w:val="22"/>
          <w:szCs w:val="22"/>
        </w:rPr>
        <w:t xml:space="preserve">Smluvní cena celkem </w:t>
      </w:r>
      <w:r w:rsidRPr="00DB62E8">
        <w:rPr>
          <w:rFonts w:ascii="Arial" w:hAnsi="Arial" w:cs="Arial"/>
          <w:b/>
          <w:sz w:val="22"/>
          <w:szCs w:val="22"/>
        </w:rPr>
        <w:tab/>
      </w:r>
      <w:r w:rsidRPr="00DB62E8">
        <w:rPr>
          <w:rFonts w:ascii="Arial" w:hAnsi="Arial" w:cs="Arial"/>
          <w:b/>
          <w:sz w:val="22"/>
          <w:szCs w:val="22"/>
        </w:rPr>
        <w:tab/>
        <w:t xml:space="preserve"> </w:t>
      </w:r>
      <w:r w:rsidRPr="00DB62E8">
        <w:rPr>
          <w:rFonts w:ascii="Arial" w:hAnsi="Arial" w:cs="Arial"/>
          <w:b/>
          <w:sz w:val="22"/>
          <w:szCs w:val="22"/>
        </w:rPr>
        <w:tab/>
      </w:r>
      <w:r w:rsidRPr="00DB62E8">
        <w:rPr>
          <w:rFonts w:ascii="Arial" w:hAnsi="Arial" w:cs="Arial"/>
          <w:b/>
          <w:sz w:val="22"/>
          <w:szCs w:val="22"/>
        </w:rPr>
        <w:tab/>
      </w:r>
      <w:r w:rsidR="00DB62E8" w:rsidRPr="00DB62E8">
        <w:rPr>
          <w:rFonts w:ascii="Arial" w:hAnsi="Arial" w:cs="Arial"/>
          <w:b/>
          <w:sz w:val="22"/>
          <w:szCs w:val="22"/>
        </w:rPr>
        <w:t>148920</w:t>
      </w:r>
      <w:r w:rsidRPr="00DB62E8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6064B649" w:rsidR="0000200D" w:rsidRPr="00DB62E8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DB62E8">
        <w:rPr>
          <w:rFonts w:ascii="Arial" w:hAnsi="Arial" w:cs="Arial"/>
          <w:b/>
          <w:sz w:val="22"/>
          <w:szCs w:val="22"/>
          <w:u w:val="single"/>
        </w:rPr>
        <w:t xml:space="preserve">DPH </w:t>
      </w:r>
      <w:proofErr w:type="gramStart"/>
      <w:r w:rsidR="00DB62E8" w:rsidRPr="00DB62E8">
        <w:rPr>
          <w:rFonts w:ascii="Arial" w:hAnsi="Arial" w:cs="Arial"/>
          <w:b/>
          <w:sz w:val="22"/>
          <w:szCs w:val="22"/>
          <w:u w:val="single"/>
        </w:rPr>
        <w:t>21</w:t>
      </w:r>
      <w:r w:rsidRPr="00DB62E8">
        <w:rPr>
          <w:rFonts w:ascii="Arial" w:hAnsi="Arial" w:cs="Arial"/>
          <w:b/>
          <w:sz w:val="22"/>
          <w:szCs w:val="22"/>
          <w:u w:val="single"/>
        </w:rPr>
        <w:t>%</w:t>
      </w:r>
      <w:proofErr w:type="gramEnd"/>
      <w:r w:rsidRPr="00DB62E8">
        <w:rPr>
          <w:rFonts w:ascii="Arial" w:hAnsi="Arial" w:cs="Arial"/>
          <w:b/>
          <w:sz w:val="22"/>
          <w:szCs w:val="22"/>
          <w:u w:val="single"/>
        </w:rPr>
        <w:tab/>
      </w:r>
      <w:r w:rsidRPr="00DB62E8">
        <w:rPr>
          <w:rFonts w:ascii="Arial" w:hAnsi="Arial" w:cs="Arial"/>
          <w:b/>
          <w:sz w:val="22"/>
          <w:szCs w:val="22"/>
          <w:u w:val="single"/>
        </w:rPr>
        <w:tab/>
      </w:r>
      <w:r w:rsidRPr="00DB62E8">
        <w:rPr>
          <w:rFonts w:ascii="Arial" w:hAnsi="Arial" w:cs="Arial"/>
          <w:b/>
          <w:sz w:val="22"/>
          <w:szCs w:val="22"/>
          <w:u w:val="single"/>
        </w:rPr>
        <w:tab/>
      </w:r>
      <w:r w:rsidRPr="00DB62E8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DB62E8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DB62E8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DB62E8" w:rsidRPr="00DB62E8">
        <w:rPr>
          <w:rFonts w:ascii="Arial" w:hAnsi="Arial" w:cs="Arial"/>
          <w:b/>
          <w:sz w:val="22"/>
          <w:szCs w:val="22"/>
          <w:u w:val="single"/>
        </w:rPr>
        <w:t>31273,20</w:t>
      </w:r>
      <w:r w:rsidRPr="00DB62E8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6618D9E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DB62E8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DB62E8">
        <w:rPr>
          <w:rFonts w:ascii="Arial" w:hAnsi="Arial" w:cs="Arial"/>
          <w:b/>
          <w:sz w:val="22"/>
          <w:szCs w:val="22"/>
          <w:u w:val="double"/>
        </w:rPr>
        <w:tab/>
      </w:r>
      <w:r w:rsidRPr="00DB62E8">
        <w:rPr>
          <w:rFonts w:ascii="Arial" w:hAnsi="Arial" w:cs="Arial"/>
          <w:b/>
          <w:sz w:val="22"/>
          <w:szCs w:val="22"/>
          <w:u w:val="double"/>
        </w:rPr>
        <w:tab/>
      </w:r>
      <w:r w:rsidRPr="00DB62E8">
        <w:rPr>
          <w:rFonts w:ascii="Arial" w:hAnsi="Arial" w:cs="Arial"/>
          <w:b/>
          <w:sz w:val="22"/>
          <w:szCs w:val="22"/>
          <w:u w:val="double"/>
        </w:rPr>
        <w:tab/>
      </w:r>
      <w:r w:rsidRPr="00DB62E8">
        <w:rPr>
          <w:rFonts w:ascii="Arial" w:hAnsi="Arial" w:cs="Arial"/>
          <w:b/>
          <w:sz w:val="22"/>
          <w:szCs w:val="22"/>
          <w:u w:val="double"/>
        </w:rPr>
        <w:tab/>
      </w:r>
      <w:r w:rsidRPr="00DB62E8">
        <w:rPr>
          <w:rFonts w:ascii="Arial" w:hAnsi="Arial" w:cs="Arial"/>
          <w:b/>
          <w:sz w:val="22"/>
          <w:szCs w:val="22"/>
          <w:u w:val="double"/>
        </w:rPr>
        <w:tab/>
      </w:r>
      <w:r w:rsidR="00DB62E8" w:rsidRPr="00DB62E8">
        <w:rPr>
          <w:rFonts w:ascii="Arial" w:hAnsi="Arial" w:cs="Arial"/>
          <w:b/>
          <w:sz w:val="22"/>
          <w:szCs w:val="22"/>
          <w:u w:val="double"/>
        </w:rPr>
        <w:t>180193,20</w:t>
      </w:r>
      <w:r w:rsidRPr="00DB62E8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491AA93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</w:t>
      </w:r>
      <w:r w:rsidRPr="00445567">
        <w:rPr>
          <w:rFonts w:ascii="Arial" w:hAnsi="Arial" w:cs="Arial"/>
          <w:sz w:val="22"/>
          <w:szCs w:val="22"/>
        </w:rPr>
        <w:t xml:space="preserve">Pobočka </w:t>
      </w:r>
      <w:r w:rsidR="00D619AE">
        <w:rPr>
          <w:rFonts w:ascii="Arial" w:hAnsi="Arial" w:cs="Arial"/>
          <w:sz w:val="22"/>
          <w:szCs w:val="22"/>
        </w:rPr>
        <w:t>Louny</w:t>
      </w:r>
      <w:r w:rsidRPr="00445567">
        <w:rPr>
          <w:rFonts w:ascii="Arial" w:hAnsi="Arial" w:cs="Arial"/>
          <w:sz w:val="22"/>
          <w:szCs w:val="22"/>
        </w:rPr>
        <w:t xml:space="preserve">, KPÚ pro </w:t>
      </w:r>
      <w:r w:rsidR="008D306A" w:rsidRPr="00445567">
        <w:rPr>
          <w:rFonts w:ascii="Arial" w:hAnsi="Arial" w:cs="Arial"/>
          <w:sz w:val="22"/>
          <w:szCs w:val="22"/>
        </w:rPr>
        <w:t xml:space="preserve">Ústecký kraj. </w:t>
      </w:r>
      <w:r w:rsidRPr="00085F28">
        <w:rPr>
          <w:rFonts w:ascii="Arial" w:hAnsi="Arial" w:cs="Arial"/>
          <w:sz w:val="22"/>
          <w:szCs w:val="22"/>
        </w:rPr>
        <w:t>Elektronická faktura bude doručena do</w:t>
      </w:r>
      <w:r w:rsidR="00D840FB">
        <w:rPr>
          <w:rFonts w:ascii="Arial" w:hAnsi="Arial" w:cs="Arial"/>
          <w:sz w:val="22"/>
          <w:szCs w:val="22"/>
        </w:rPr>
        <w:t> </w:t>
      </w:r>
      <w:r w:rsidRPr="00085F28">
        <w:rPr>
          <w:rFonts w:ascii="Arial" w:hAnsi="Arial" w:cs="Arial"/>
          <w:sz w:val="22"/>
          <w:szCs w:val="22"/>
        </w:rPr>
        <w:t xml:space="preserve">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</w:t>
      </w:r>
      <w:r w:rsidR="005343E4" w:rsidRPr="00445567">
        <w:rPr>
          <w:rFonts w:ascii="Arial" w:hAnsi="Arial" w:cs="Arial"/>
          <w:b/>
          <w:snapToGrid w:val="0"/>
          <w:sz w:val="22"/>
          <w:szCs w:val="22"/>
        </w:rPr>
        <w:t xml:space="preserve">pro </w:t>
      </w:r>
      <w:r w:rsidR="00F3444F" w:rsidRPr="00445567">
        <w:rPr>
          <w:rFonts w:ascii="Arial" w:hAnsi="Arial" w:cs="Arial"/>
          <w:b/>
          <w:snapToGrid w:val="0"/>
          <w:sz w:val="22"/>
          <w:szCs w:val="22"/>
        </w:rPr>
        <w:t>Ústecký</w:t>
      </w:r>
      <w:r w:rsidR="009F207D" w:rsidRPr="0044556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Pobočka </w:t>
      </w:r>
      <w:r w:rsidR="00D619AE">
        <w:rPr>
          <w:rFonts w:ascii="Arial" w:hAnsi="Arial" w:cs="Arial"/>
          <w:b/>
          <w:snapToGrid w:val="0"/>
          <w:sz w:val="22"/>
          <w:szCs w:val="22"/>
        </w:rPr>
        <w:t>Louny</w:t>
      </w:r>
      <w:r w:rsidR="00F922E7" w:rsidRPr="00445567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445567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445567">
        <w:rPr>
          <w:rFonts w:ascii="Arial" w:hAnsi="Arial" w:cs="Arial"/>
          <w:snapToGrid w:val="0"/>
          <w:sz w:val="22"/>
          <w:szCs w:val="22"/>
        </w:rPr>
        <w:t>:</w:t>
      </w:r>
      <w:r w:rsidR="00D619AE">
        <w:rPr>
          <w:rFonts w:ascii="Arial" w:hAnsi="Arial" w:cs="Arial"/>
          <w:snapToGrid w:val="0"/>
          <w:sz w:val="22"/>
          <w:szCs w:val="22"/>
        </w:rPr>
        <w:t xml:space="preserve"> </w:t>
      </w:r>
      <w:r w:rsidR="00D619AE" w:rsidRPr="00D619AE">
        <w:rPr>
          <w:rFonts w:ascii="Arial" w:hAnsi="Arial" w:cs="Arial"/>
          <w:b/>
          <w:bCs/>
          <w:snapToGrid w:val="0"/>
          <w:sz w:val="22"/>
          <w:szCs w:val="22"/>
        </w:rPr>
        <w:t>Pražská 765, 440 01 Louny</w:t>
      </w:r>
      <w:r w:rsidR="00F3444F" w:rsidRPr="00445567">
        <w:rPr>
          <w:rFonts w:ascii="Arial" w:hAnsi="Arial" w:cs="Arial"/>
          <w:snapToGrid w:val="0"/>
          <w:sz w:val="22"/>
          <w:szCs w:val="22"/>
        </w:rPr>
        <w:t>.</w:t>
      </w:r>
      <w:r w:rsidR="005343E4" w:rsidRPr="00445567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445567">
        <w:rPr>
          <w:rFonts w:ascii="Arial" w:hAnsi="Arial" w:cs="Arial"/>
          <w:snapToGrid w:val="0"/>
          <w:sz w:val="22"/>
          <w:szCs w:val="22"/>
        </w:rPr>
        <w:t>P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58B86FB4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za</w:t>
      </w:r>
      <w:r w:rsidR="00D840FB">
        <w:rPr>
          <w:rFonts w:ascii="Arial" w:hAnsi="Arial" w:cs="Arial"/>
          <w:sz w:val="22"/>
          <w:szCs w:val="22"/>
          <w:lang w:eastAsia="ar-SA"/>
        </w:rPr>
        <w:t> 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6D50945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 straně. Pro uplatnění práva na odstoupení od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2A57E5B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 Protokol musí obsahovat zejména soupis veškerých uskutečněných prací a dodávek ke dni odstoupení od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32FEC7D4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>hotovitelem, náklady za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324B7095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oprávněn odstoupit bez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6BBDE55A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>odsouhlaseno a fakturačně doloženo. Zhotovitel je povinen ve</w:t>
      </w:r>
      <w:r w:rsidR="00D840FB">
        <w:rPr>
          <w:rFonts w:ascii="Arial" w:hAnsi="Arial" w:cs="Arial"/>
          <w:sz w:val="22"/>
          <w:szCs w:val="22"/>
        </w:rPr>
        <w:t> </w:t>
      </w:r>
      <w:r w:rsidR="002B05A3" w:rsidRPr="00014665">
        <w:rPr>
          <w:rFonts w:ascii="Arial" w:hAnsi="Arial" w:cs="Arial"/>
          <w:sz w:val="22"/>
          <w:szCs w:val="22"/>
        </w:rPr>
        <w:t xml:space="preserve">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07B65E6D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173D00F1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plnění poskytnutá k plnění Veřejné zakázky, a to vždy do třiceti (30) kalendářních dnů od obdržení platby ze strany Objednatele za konkrétní plnění.</w:t>
      </w:r>
      <w:bookmarkEnd w:id="1"/>
    </w:p>
    <w:p w14:paraId="30D6FEC8" w14:textId="0172D9B4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</w:t>
      </w:r>
      <w:r w:rsidR="00D840FB">
        <w:rPr>
          <w:rFonts w:ascii="Arial" w:eastAsia="Arial" w:hAnsi="Arial" w:cs="Arial"/>
          <w:color w:val="auto"/>
          <w:sz w:val="22"/>
          <w:szCs w:val="22"/>
        </w:rPr>
        <w:t> </w:t>
      </w:r>
      <w:r w:rsidRPr="00014665">
        <w:rPr>
          <w:rFonts w:ascii="Arial" w:eastAsia="Arial" w:hAnsi="Arial" w:cs="Arial"/>
          <w:color w:val="auto"/>
          <w:sz w:val="22"/>
          <w:szCs w:val="22"/>
        </w:rPr>
        <w:t>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6C1931C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 (i</w:t>
      </w:r>
      <w:r w:rsidR="00D840FB">
        <w:rPr>
          <w:rFonts w:ascii="Arial" w:hAnsi="Arial" w:cs="Arial"/>
          <w:sz w:val="22"/>
          <w:szCs w:val="22"/>
        </w:rPr>
        <w:t> </w:t>
      </w:r>
      <w:r w:rsidR="00F52852" w:rsidRPr="00014665">
        <w:rPr>
          <w:rFonts w:ascii="Arial" w:hAnsi="Arial" w:cs="Arial"/>
          <w:sz w:val="22"/>
          <w:szCs w:val="22"/>
        </w:rPr>
        <w:t>po</w:t>
      </w:r>
      <w:r w:rsidR="00D840FB">
        <w:rPr>
          <w:rFonts w:ascii="Arial" w:hAnsi="Arial" w:cs="Arial"/>
          <w:sz w:val="22"/>
          <w:szCs w:val="22"/>
        </w:rPr>
        <w:t> </w:t>
      </w:r>
      <w:r w:rsidR="00F52852" w:rsidRPr="00014665">
        <w:rPr>
          <w:rFonts w:ascii="Arial" w:hAnsi="Arial" w:cs="Arial"/>
          <w:sz w:val="22"/>
          <w:szCs w:val="22"/>
        </w:rPr>
        <w:t xml:space="preserve">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78DCBE2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</w:t>
      </w:r>
      <w:r w:rsidR="00F412AA">
        <w:rPr>
          <w:rFonts w:ascii="Arial" w:hAnsi="Arial" w:cs="Arial"/>
          <w:sz w:val="22"/>
          <w:szCs w:val="22"/>
        </w:rPr>
        <w:t>v </w:t>
      </w:r>
      <w:proofErr w:type="spellStart"/>
      <w:r w:rsidR="00F412AA">
        <w:rPr>
          <w:rFonts w:ascii="Arial" w:hAnsi="Arial" w:cs="Arial"/>
          <w:sz w:val="22"/>
          <w:szCs w:val="22"/>
        </w:rPr>
        <w:t>k.ú</w:t>
      </w:r>
      <w:proofErr w:type="spellEnd"/>
      <w:r w:rsidR="00F412AA">
        <w:rPr>
          <w:rFonts w:ascii="Arial" w:hAnsi="Arial" w:cs="Arial"/>
          <w:sz w:val="22"/>
          <w:szCs w:val="22"/>
        </w:rPr>
        <w:t xml:space="preserve">. Krásný Dvůr, Úlovice a </w:t>
      </w:r>
      <w:proofErr w:type="spellStart"/>
      <w:r w:rsidR="00F412AA">
        <w:rPr>
          <w:rFonts w:ascii="Arial" w:hAnsi="Arial" w:cs="Arial"/>
          <w:sz w:val="22"/>
          <w:szCs w:val="22"/>
        </w:rPr>
        <w:t>Břínkov</w:t>
      </w:r>
      <w:proofErr w:type="spellEnd"/>
      <w:r w:rsidR="00445567">
        <w:rPr>
          <w:rFonts w:ascii="Arial" w:hAnsi="Arial" w:cs="Arial"/>
          <w:sz w:val="22"/>
          <w:szCs w:val="22"/>
        </w:rPr>
        <w:t xml:space="preserve"> a Příloha č. 2 – Zákres vytyčovaných vlastnických hranic</w:t>
      </w:r>
      <w:r w:rsidRPr="00445567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2" w:name="_Hlk51932588"/>
    </w:p>
    <w:p w14:paraId="6E78A86E" w14:textId="415245D8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DB62E8" w:rsidRPr="008831E5">
        <w:rPr>
          <w:rFonts w:ascii="Arial" w:hAnsi="Arial" w:cs="Arial"/>
          <w:b/>
          <w:bCs/>
          <w:sz w:val="22"/>
          <w:szCs w:val="22"/>
        </w:rPr>
        <w:t>Foltánek</w:t>
      </w:r>
      <w:proofErr w:type="spellEnd"/>
      <w:r w:rsidR="00DB62E8" w:rsidRPr="008831E5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0780E320" w14:textId="3B828C03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FD4816">
        <w:rPr>
          <w:rFonts w:ascii="Arial" w:hAnsi="Arial" w:cs="Arial"/>
          <w:sz w:val="22"/>
          <w:szCs w:val="22"/>
        </w:rPr>
        <w:t>Teplice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</w:t>
      </w:r>
      <w:r w:rsidR="00DB62E8">
        <w:rPr>
          <w:rFonts w:ascii="Arial" w:hAnsi="Arial" w:cs="Arial"/>
          <w:sz w:val="22"/>
          <w:szCs w:val="22"/>
        </w:rPr>
        <w:t>: V Praze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0B4FC569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4497EF4C" w:rsidR="00BB303E" w:rsidRPr="00047B8F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FE2BAD" w:rsidRPr="00047B8F">
        <w:rPr>
          <w:rFonts w:ascii="Arial" w:hAnsi="Arial" w:cs="Arial"/>
          <w:sz w:val="22"/>
          <w:szCs w:val="22"/>
        </w:rPr>
        <w:t>Mgr. Jaroslava Kosejková</w:t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  <w:t xml:space="preserve">Jméno: </w:t>
      </w:r>
      <w:r w:rsidR="00DB62E8">
        <w:rPr>
          <w:rFonts w:ascii="Arial" w:hAnsi="Arial" w:cs="Arial"/>
          <w:sz w:val="22"/>
          <w:szCs w:val="22"/>
        </w:rPr>
        <w:t xml:space="preserve">Ing. Dalimil </w:t>
      </w:r>
      <w:proofErr w:type="spellStart"/>
      <w:r w:rsidR="00DB62E8">
        <w:rPr>
          <w:rFonts w:ascii="Arial" w:hAnsi="Arial" w:cs="Arial"/>
          <w:sz w:val="22"/>
          <w:szCs w:val="22"/>
        </w:rPr>
        <w:t>Foltánek</w:t>
      </w:r>
      <w:proofErr w:type="spellEnd"/>
    </w:p>
    <w:p w14:paraId="1F5A5897" w14:textId="07919E10" w:rsidR="00BB303E" w:rsidRPr="00047B8F" w:rsidRDefault="00BB303E" w:rsidP="00F74702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47B8F">
        <w:rPr>
          <w:rFonts w:ascii="Arial" w:hAnsi="Arial" w:cs="Arial"/>
          <w:sz w:val="22"/>
          <w:szCs w:val="22"/>
        </w:rPr>
        <w:t xml:space="preserve">Funkce: </w:t>
      </w:r>
      <w:r w:rsidR="00FE2BAD" w:rsidRPr="00047B8F">
        <w:rPr>
          <w:rFonts w:ascii="Arial" w:hAnsi="Arial" w:cs="Arial"/>
          <w:sz w:val="22"/>
          <w:szCs w:val="22"/>
        </w:rPr>
        <w:t xml:space="preserve">ředitelka Krajského pozemkového </w:t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  <w:t xml:space="preserve">Funkce: </w:t>
      </w:r>
      <w:r w:rsidR="00DB62E8">
        <w:rPr>
          <w:rFonts w:ascii="Arial" w:hAnsi="Arial" w:cs="Arial"/>
          <w:sz w:val="22"/>
          <w:szCs w:val="22"/>
        </w:rPr>
        <w:t>jednatel společnosti</w:t>
      </w:r>
    </w:p>
    <w:bookmarkEnd w:id="2"/>
    <w:p w14:paraId="6E0FC991" w14:textId="2407AAF0" w:rsidR="00C15359" w:rsidRPr="00047B8F" w:rsidRDefault="00FE2BAD" w:rsidP="00F74702">
      <w:pPr>
        <w:spacing w:before="0"/>
        <w:ind w:left="0" w:firstLine="851"/>
        <w:rPr>
          <w:rFonts w:ascii="Arial" w:hAnsi="Arial" w:cs="Arial"/>
          <w:snapToGrid w:val="0"/>
          <w:sz w:val="22"/>
          <w:szCs w:val="22"/>
        </w:rPr>
      </w:pPr>
      <w:r w:rsidRPr="00047B8F">
        <w:rPr>
          <w:rFonts w:ascii="Arial" w:hAnsi="Arial" w:cs="Arial"/>
          <w:snapToGrid w:val="0"/>
          <w:sz w:val="22"/>
          <w:szCs w:val="22"/>
        </w:rPr>
        <w:t>úřadu pro Ústecký kraj</w:t>
      </w:r>
    </w:p>
    <w:p w14:paraId="7C434EFF" w14:textId="77777777" w:rsidR="00FE2BAD" w:rsidRDefault="00FE2BAD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3102D29" w14:textId="77777777" w:rsidR="00F412AA" w:rsidRDefault="00364A25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F412AA">
        <w:rPr>
          <w:rFonts w:ascii="Arial" w:hAnsi="Arial" w:cs="Arial"/>
          <w:sz w:val="22"/>
          <w:szCs w:val="22"/>
        </w:rPr>
        <w:t>v </w:t>
      </w:r>
      <w:proofErr w:type="spellStart"/>
      <w:r w:rsidR="00F412AA">
        <w:rPr>
          <w:rFonts w:ascii="Arial" w:hAnsi="Arial" w:cs="Arial"/>
          <w:sz w:val="22"/>
          <w:szCs w:val="22"/>
        </w:rPr>
        <w:t>k.ú</w:t>
      </w:r>
      <w:proofErr w:type="spellEnd"/>
      <w:r w:rsidR="00F412AA">
        <w:rPr>
          <w:rFonts w:ascii="Arial" w:hAnsi="Arial" w:cs="Arial"/>
          <w:sz w:val="22"/>
          <w:szCs w:val="22"/>
        </w:rPr>
        <w:t xml:space="preserve">. Krásný Dvůr, Úlovice a </w:t>
      </w:r>
      <w:proofErr w:type="spellStart"/>
      <w:r w:rsidR="00F412AA">
        <w:rPr>
          <w:rFonts w:ascii="Arial" w:hAnsi="Arial" w:cs="Arial"/>
          <w:sz w:val="22"/>
          <w:szCs w:val="22"/>
        </w:rPr>
        <w:t>Břínkov</w:t>
      </w:r>
      <w:proofErr w:type="spellEnd"/>
    </w:p>
    <w:p w14:paraId="2B2679E1" w14:textId="4B6CAFED" w:rsidR="008B50BB" w:rsidRPr="00047B8F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AC2F05" w:rsidRPr="00014665">
        <w:rPr>
          <w:rFonts w:ascii="Arial" w:hAnsi="Arial" w:cs="Arial"/>
          <w:sz w:val="22"/>
          <w:szCs w:val="22"/>
        </w:rPr>
        <w:t>Zákres vytyčovaný</w:t>
      </w:r>
      <w:r w:rsidRPr="00014665">
        <w:rPr>
          <w:rFonts w:ascii="Arial" w:hAnsi="Arial" w:cs="Arial"/>
          <w:sz w:val="22"/>
          <w:szCs w:val="22"/>
        </w:rPr>
        <w:t>ch</w:t>
      </w:r>
      <w:r w:rsidR="00AC2F05" w:rsidRPr="00014665">
        <w:rPr>
          <w:rFonts w:ascii="Arial" w:hAnsi="Arial" w:cs="Arial"/>
          <w:sz w:val="22"/>
          <w:szCs w:val="22"/>
        </w:rPr>
        <w:t xml:space="preserve"> vlastnických </w:t>
      </w:r>
      <w:r w:rsidR="00AC2F05" w:rsidRPr="00047B8F">
        <w:rPr>
          <w:rFonts w:ascii="Arial" w:hAnsi="Arial" w:cs="Arial"/>
          <w:sz w:val="22"/>
          <w:szCs w:val="22"/>
        </w:rPr>
        <w:t>hranic</w:t>
      </w:r>
      <w:r w:rsidR="001D5755" w:rsidRPr="00047B8F">
        <w:rPr>
          <w:rFonts w:ascii="Arial" w:hAnsi="Arial" w:cs="Arial"/>
          <w:sz w:val="22"/>
          <w:szCs w:val="22"/>
        </w:rPr>
        <w:t xml:space="preserve"> (.</w:t>
      </w:r>
      <w:proofErr w:type="spellStart"/>
      <w:r w:rsidR="001D5755" w:rsidRPr="00047B8F">
        <w:rPr>
          <w:rFonts w:ascii="Arial" w:hAnsi="Arial" w:cs="Arial"/>
          <w:sz w:val="22"/>
          <w:szCs w:val="22"/>
        </w:rPr>
        <w:t>pdf</w:t>
      </w:r>
      <w:proofErr w:type="spellEnd"/>
      <w:r w:rsidR="001D5755" w:rsidRPr="00047B8F">
        <w:rPr>
          <w:rFonts w:ascii="Arial" w:hAnsi="Arial" w:cs="Arial"/>
          <w:sz w:val="22"/>
          <w:szCs w:val="22"/>
        </w:rPr>
        <w:t>)</w:t>
      </w:r>
    </w:p>
    <w:sectPr w:rsidR="008B50BB" w:rsidRPr="00047B8F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5B7FB" w14:textId="77777777" w:rsidR="006A1D50" w:rsidRDefault="006A1D50" w:rsidP="003C2E23">
      <w:pPr>
        <w:spacing w:before="0"/>
      </w:pPr>
      <w:r>
        <w:separator/>
      </w:r>
    </w:p>
  </w:endnote>
  <w:endnote w:type="continuationSeparator" w:id="0">
    <w:p w14:paraId="0A8A4264" w14:textId="77777777" w:rsidR="006A1D50" w:rsidRDefault="006A1D5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6736049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Pr="00D32048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D32048">
              <w:rPr>
                <w:rFonts w:ascii="Arial" w:hAnsi="Arial" w:cs="Arial"/>
              </w:rPr>
              <w:t xml:space="preserve"> </w: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D32048">
              <w:rPr>
                <w:rFonts w:ascii="Arial" w:hAnsi="Arial" w:cs="Arial"/>
                <w:bCs/>
              </w:rPr>
              <w:instrText>PAGE</w:instrTex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D32048">
              <w:rPr>
                <w:rFonts w:ascii="Arial" w:hAnsi="Arial" w:cs="Arial"/>
                <w:bCs/>
                <w:noProof/>
              </w:rPr>
              <w:t>11</w: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D32048">
              <w:rPr>
                <w:rFonts w:ascii="Arial" w:hAnsi="Arial" w:cs="Arial"/>
                <w:bCs/>
              </w:rPr>
              <w:instrText>NUMPAGES</w:instrTex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D32048">
              <w:rPr>
                <w:rFonts w:ascii="Arial" w:hAnsi="Arial" w:cs="Arial"/>
                <w:bCs/>
                <w:noProof/>
              </w:rPr>
              <w:t>11</w: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DE5FD" w14:textId="77777777" w:rsidR="006A1D50" w:rsidRDefault="006A1D50" w:rsidP="003C2E23">
      <w:pPr>
        <w:spacing w:before="0"/>
      </w:pPr>
      <w:r>
        <w:separator/>
      </w:r>
    </w:p>
  </w:footnote>
  <w:footnote w:type="continuationSeparator" w:id="0">
    <w:p w14:paraId="45722CE1" w14:textId="77777777" w:rsidR="006A1D50" w:rsidRDefault="006A1D5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706F9FC9" w:rsidR="00FF0C21" w:rsidRPr="00715357" w:rsidRDefault="00715357" w:rsidP="00715357">
    <w:pPr>
      <w:pStyle w:val="Zhlav"/>
    </w:pPr>
    <w:r>
      <w:rPr>
        <w:rFonts w:ascii="Arial" w:hAnsi="Arial" w:cs="Arial"/>
        <w:sz w:val="16"/>
        <w:szCs w:val="16"/>
      </w:rPr>
      <w:t xml:space="preserve">UL/2_LN_Krásný </w:t>
    </w:r>
    <w:proofErr w:type="spellStart"/>
    <w:r>
      <w:rPr>
        <w:rFonts w:ascii="Arial" w:hAnsi="Arial" w:cs="Arial"/>
        <w:sz w:val="16"/>
        <w:szCs w:val="16"/>
      </w:rPr>
      <w:t>Dvůr_Úlovice_Břínkov_Vytyčení</w:t>
    </w:r>
    <w:proofErr w:type="spellEnd"/>
    <w:r>
      <w:rPr>
        <w:rFonts w:ascii="Arial" w:hAnsi="Arial" w:cs="Arial"/>
        <w:sz w:val="16"/>
        <w:szCs w:val="16"/>
      </w:rPr>
      <w:t xml:space="preserve"> pozemků po KoPÚ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1F78" w14:textId="7C59B8BC" w:rsidR="008831E5" w:rsidRDefault="00715357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</w:t>
    </w:r>
    <w:r w:rsidR="00FF0C21" w:rsidRPr="00FF7DBF">
      <w:rPr>
        <w:rFonts w:ascii="Arial" w:hAnsi="Arial" w:cs="Arial"/>
        <w:sz w:val="16"/>
        <w:szCs w:val="16"/>
      </w:rPr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="00FF0C21"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="00FF0C21" w:rsidRPr="00FF7DBF">
      <w:rPr>
        <w:rFonts w:ascii="Arial" w:hAnsi="Arial" w:cs="Arial"/>
        <w:sz w:val="16"/>
        <w:szCs w:val="16"/>
      </w:rPr>
      <w:t>bjednatele</w:t>
    </w:r>
    <w:r w:rsidR="008831E5">
      <w:rPr>
        <w:rFonts w:ascii="Arial" w:hAnsi="Arial" w:cs="Arial"/>
        <w:sz w:val="16"/>
        <w:szCs w:val="16"/>
      </w:rPr>
      <w:t xml:space="preserve"> </w:t>
    </w:r>
    <w:r w:rsidR="00FF0C21" w:rsidRPr="00FF7DBF">
      <w:rPr>
        <w:rFonts w:ascii="Arial" w:hAnsi="Arial" w:cs="Arial"/>
        <w:sz w:val="16"/>
        <w:szCs w:val="16"/>
      </w:rPr>
      <w:t>(</w:t>
    </w:r>
    <w:r w:rsidR="00EA5611">
      <w:rPr>
        <w:rFonts w:ascii="Arial" w:hAnsi="Arial" w:cs="Arial"/>
        <w:sz w:val="16"/>
        <w:szCs w:val="16"/>
      </w:rPr>
      <w:t>ISPU</w:t>
    </w:r>
    <w:r w:rsidR="00FF0C21" w:rsidRPr="00FF7DBF">
      <w:rPr>
        <w:rFonts w:ascii="Arial" w:hAnsi="Arial" w:cs="Arial"/>
        <w:sz w:val="16"/>
        <w:szCs w:val="16"/>
      </w:rPr>
      <w:t>)</w:t>
    </w:r>
    <w:r w:rsidR="008831E5">
      <w:rPr>
        <w:rFonts w:ascii="Arial" w:hAnsi="Arial" w:cs="Arial"/>
        <w:sz w:val="16"/>
        <w:szCs w:val="16"/>
      </w:rPr>
      <w:t>:</w:t>
    </w:r>
    <w:r w:rsidR="00BC3C1F">
      <w:rPr>
        <w:rFonts w:ascii="Arial" w:hAnsi="Arial" w:cs="Arial"/>
        <w:sz w:val="16"/>
        <w:szCs w:val="16"/>
      </w:rPr>
      <w:t xml:space="preserve"> 1304-2025-508205</w:t>
    </w:r>
  </w:p>
  <w:p w14:paraId="6E5A20B8" w14:textId="0948D71F" w:rsidR="00FF0C21" w:rsidRDefault="008831E5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Číslo Smlouvy Objednatele (ASPÚ):</w:t>
    </w:r>
    <w:r w:rsidR="00BC3C1F">
      <w:rPr>
        <w:rFonts w:ascii="Arial" w:hAnsi="Arial" w:cs="Arial"/>
        <w:sz w:val="16"/>
        <w:szCs w:val="16"/>
      </w:rPr>
      <w:t xml:space="preserve"> 89-2026-508101</w:t>
    </w:r>
    <w:r w:rsidR="00FF0C21" w:rsidRPr="00FF7DBF">
      <w:rPr>
        <w:rFonts w:ascii="Arial" w:hAnsi="Arial" w:cs="Arial"/>
        <w:sz w:val="16"/>
        <w:szCs w:val="16"/>
      </w:rPr>
      <w:tab/>
    </w:r>
  </w:p>
  <w:p w14:paraId="4855AD84" w14:textId="2DC9CAC8" w:rsidR="00EA5611" w:rsidRPr="00FF7DBF" w:rsidRDefault="00715357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</w:t>
    </w:r>
    <w:r w:rsidR="009E57E8">
      <w:rPr>
        <w:rFonts w:ascii="Arial" w:hAnsi="Arial" w:cs="Arial"/>
        <w:sz w:val="16"/>
        <w:szCs w:val="16"/>
      </w:rPr>
      <w:t>UID</w:t>
    </w:r>
    <w:r w:rsidR="00BC3C1F">
      <w:rPr>
        <w:rFonts w:ascii="Arial" w:hAnsi="Arial" w:cs="Arial"/>
        <w:sz w:val="16"/>
        <w:szCs w:val="16"/>
      </w:rPr>
      <w:t>: spudms00000016484201</w:t>
    </w:r>
  </w:p>
  <w:p w14:paraId="2F3BD4BD" w14:textId="0233F294" w:rsidR="00715357" w:rsidRDefault="00715357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</w:t>
    </w:r>
    <w:r w:rsidR="00FF0C21" w:rsidRPr="00FF7DBF">
      <w:rPr>
        <w:rFonts w:ascii="Arial" w:hAnsi="Arial" w:cs="Arial"/>
        <w:sz w:val="16"/>
        <w:szCs w:val="16"/>
      </w:rPr>
      <w:t>Číslo Smlouvy Zhotovitele:</w:t>
    </w:r>
    <w:r w:rsidR="00FF0C21" w:rsidRPr="00FF7DBF">
      <w:rPr>
        <w:rFonts w:ascii="Arial" w:hAnsi="Arial" w:cs="Arial"/>
        <w:sz w:val="16"/>
        <w:szCs w:val="16"/>
      </w:rPr>
      <w:tab/>
    </w:r>
  </w:p>
  <w:p w14:paraId="0C492D63" w14:textId="0DCCBB23" w:rsidR="00FF0C21" w:rsidRPr="00DC4D21" w:rsidRDefault="00715357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</w:t>
    </w:r>
    <w:r w:rsidR="008946DD">
      <w:rPr>
        <w:rFonts w:ascii="Arial" w:hAnsi="Arial" w:cs="Arial"/>
        <w:sz w:val="16"/>
        <w:szCs w:val="16"/>
      </w:rPr>
      <w:t>UL/</w:t>
    </w:r>
    <w:r>
      <w:rPr>
        <w:rFonts w:ascii="Arial" w:hAnsi="Arial" w:cs="Arial"/>
        <w:sz w:val="16"/>
        <w:szCs w:val="16"/>
      </w:rPr>
      <w:t>2</w:t>
    </w:r>
    <w:r w:rsidR="008946DD">
      <w:rPr>
        <w:rFonts w:ascii="Arial" w:hAnsi="Arial" w:cs="Arial"/>
        <w:sz w:val="16"/>
        <w:szCs w:val="16"/>
      </w:rPr>
      <w:t>_</w:t>
    </w:r>
    <w:r>
      <w:rPr>
        <w:rFonts w:ascii="Arial" w:hAnsi="Arial" w:cs="Arial"/>
        <w:sz w:val="16"/>
        <w:szCs w:val="16"/>
      </w:rPr>
      <w:t>LN</w:t>
    </w:r>
    <w:r w:rsidR="008946DD">
      <w:rPr>
        <w:rFonts w:ascii="Arial" w:hAnsi="Arial" w:cs="Arial"/>
        <w:sz w:val="16"/>
        <w:szCs w:val="16"/>
      </w:rPr>
      <w:t>_</w:t>
    </w:r>
    <w:r>
      <w:rPr>
        <w:rFonts w:ascii="Arial" w:hAnsi="Arial" w:cs="Arial"/>
        <w:sz w:val="16"/>
        <w:szCs w:val="16"/>
      </w:rPr>
      <w:t xml:space="preserve">Krásný </w:t>
    </w:r>
    <w:proofErr w:type="spellStart"/>
    <w:r>
      <w:rPr>
        <w:rFonts w:ascii="Arial" w:hAnsi="Arial" w:cs="Arial"/>
        <w:sz w:val="16"/>
        <w:szCs w:val="16"/>
      </w:rPr>
      <w:t>Dvůr_Úlovice_Břínkov_</w:t>
    </w:r>
    <w:r w:rsidR="008946DD">
      <w:rPr>
        <w:rFonts w:ascii="Arial" w:hAnsi="Arial" w:cs="Arial"/>
        <w:sz w:val="16"/>
        <w:szCs w:val="16"/>
      </w:rPr>
      <w:t>Vytyčení</w:t>
    </w:r>
    <w:proofErr w:type="spellEnd"/>
    <w:r w:rsidR="008946D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pozemků </w:t>
    </w:r>
    <w:r w:rsidR="008946DD">
      <w:rPr>
        <w:rFonts w:ascii="Arial" w:hAnsi="Arial" w:cs="Arial"/>
        <w:sz w:val="16"/>
        <w:szCs w:val="16"/>
      </w:rPr>
      <w:t xml:space="preserve">po </w:t>
    </w:r>
    <w:proofErr w:type="spellStart"/>
    <w:r w:rsidR="008946DD">
      <w:rPr>
        <w:rFonts w:ascii="Arial" w:hAnsi="Arial" w:cs="Arial"/>
        <w:sz w:val="16"/>
        <w:szCs w:val="16"/>
      </w:rPr>
      <w:t>KoPÚ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1B92"/>
    <w:rsid w:val="00032DA2"/>
    <w:rsid w:val="00032E13"/>
    <w:rsid w:val="00035120"/>
    <w:rsid w:val="00040E09"/>
    <w:rsid w:val="00046640"/>
    <w:rsid w:val="00047B8F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0F7700"/>
    <w:rsid w:val="00100A35"/>
    <w:rsid w:val="0010300D"/>
    <w:rsid w:val="0010420E"/>
    <w:rsid w:val="001044FF"/>
    <w:rsid w:val="001055C0"/>
    <w:rsid w:val="0010606F"/>
    <w:rsid w:val="001100DA"/>
    <w:rsid w:val="00111837"/>
    <w:rsid w:val="0011204B"/>
    <w:rsid w:val="00114696"/>
    <w:rsid w:val="00114738"/>
    <w:rsid w:val="001179D9"/>
    <w:rsid w:val="00121618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1003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5755"/>
    <w:rsid w:val="001D68A1"/>
    <w:rsid w:val="001D72D4"/>
    <w:rsid w:val="001E3DAD"/>
    <w:rsid w:val="001E4440"/>
    <w:rsid w:val="001E638F"/>
    <w:rsid w:val="001E785D"/>
    <w:rsid w:val="001F1247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055AF"/>
    <w:rsid w:val="0021014D"/>
    <w:rsid w:val="00211DF8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5152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35C6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C79"/>
    <w:rsid w:val="00364EAE"/>
    <w:rsid w:val="00367549"/>
    <w:rsid w:val="003706E7"/>
    <w:rsid w:val="003804DD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1624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45567"/>
    <w:rsid w:val="004543E0"/>
    <w:rsid w:val="00454594"/>
    <w:rsid w:val="00456F23"/>
    <w:rsid w:val="00457C2D"/>
    <w:rsid w:val="00457CBF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6C45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07DAA"/>
    <w:rsid w:val="0051260C"/>
    <w:rsid w:val="00514AFE"/>
    <w:rsid w:val="00514DE6"/>
    <w:rsid w:val="0051542E"/>
    <w:rsid w:val="00515DB3"/>
    <w:rsid w:val="005174F6"/>
    <w:rsid w:val="005176BA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18A8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C6B70"/>
    <w:rsid w:val="005D05CC"/>
    <w:rsid w:val="005D2927"/>
    <w:rsid w:val="005D4B21"/>
    <w:rsid w:val="005E0F42"/>
    <w:rsid w:val="005E362D"/>
    <w:rsid w:val="005E4A68"/>
    <w:rsid w:val="005F2908"/>
    <w:rsid w:val="005F38B8"/>
    <w:rsid w:val="005F4DB0"/>
    <w:rsid w:val="00600BC1"/>
    <w:rsid w:val="00600CFE"/>
    <w:rsid w:val="00610F2F"/>
    <w:rsid w:val="0061170B"/>
    <w:rsid w:val="00613A2F"/>
    <w:rsid w:val="00624BA3"/>
    <w:rsid w:val="00626C53"/>
    <w:rsid w:val="00632F9C"/>
    <w:rsid w:val="0063482B"/>
    <w:rsid w:val="00635B3C"/>
    <w:rsid w:val="00636275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74B1B"/>
    <w:rsid w:val="00681860"/>
    <w:rsid w:val="006858DE"/>
    <w:rsid w:val="006902C6"/>
    <w:rsid w:val="006A1D50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5357"/>
    <w:rsid w:val="007160C1"/>
    <w:rsid w:val="007166AD"/>
    <w:rsid w:val="00716A3B"/>
    <w:rsid w:val="00720AB2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B67"/>
    <w:rsid w:val="00772D26"/>
    <w:rsid w:val="00775324"/>
    <w:rsid w:val="00776351"/>
    <w:rsid w:val="00781E3F"/>
    <w:rsid w:val="007848EE"/>
    <w:rsid w:val="007927EB"/>
    <w:rsid w:val="00794DBB"/>
    <w:rsid w:val="00795B88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4A56"/>
    <w:rsid w:val="007F6D2D"/>
    <w:rsid w:val="007F72CC"/>
    <w:rsid w:val="00802FD9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354D5"/>
    <w:rsid w:val="00846784"/>
    <w:rsid w:val="0085340C"/>
    <w:rsid w:val="0085766D"/>
    <w:rsid w:val="00857A74"/>
    <w:rsid w:val="00865147"/>
    <w:rsid w:val="0087482A"/>
    <w:rsid w:val="008759F5"/>
    <w:rsid w:val="0088061B"/>
    <w:rsid w:val="008831E5"/>
    <w:rsid w:val="00886D4F"/>
    <w:rsid w:val="008927A9"/>
    <w:rsid w:val="008946DD"/>
    <w:rsid w:val="00895114"/>
    <w:rsid w:val="00897473"/>
    <w:rsid w:val="008A1820"/>
    <w:rsid w:val="008A1BC0"/>
    <w:rsid w:val="008A3D56"/>
    <w:rsid w:val="008A55B6"/>
    <w:rsid w:val="008A6097"/>
    <w:rsid w:val="008B50BB"/>
    <w:rsid w:val="008B77CF"/>
    <w:rsid w:val="008B77F6"/>
    <w:rsid w:val="008C08A2"/>
    <w:rsid w:val="008C41C1"/>
    <w:rsid w:val="008C4215"/>
    <w:rsid w:val="008D2D69"/>
    <w:rsid w:val="008D306A"/>
    <w:rsid w:val="008D4E25"/>
    <w:rsid w:val="008D5DAE"/>
    <w:rsid w:val="008D793B"/>
    <w:rsid w:val="008E36BF"/>
    <w:rsid w:val="008E5987"/>
    <w:rsid w:val="008E6CCF"/>
    <w:rsid w:val="008F0BF1"/>
    <w:rsid w:val="008F15CC"/>
    <w:rsid w:val="008F4DBE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2D3F"/>
    <w:rsid w:val="00937914"/>
    <w:rsid w:val="00941C2E"/>
    <w:rsid w:val="009427AC"/>
    <w:rsid w:val="00946268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3D8D"/>
    <w:rsid w:val="0098461B"/>
    <w:rsid w:val="00985591"/>
    <w:rsid w:val="009855A2"/>
    <w:rsid w:val="00985F14"/>
    <w:rsid w:val="00993230"/>
    <w:rsid w:val="009A250C"/>
    <w:rsid w:val="009A31A6"/>
    <w:rsid w:val="009B0D63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66C4"/>
    <w:rsid w:val="00A070B2"/>
    <w:rsid w:val="00A075C0"/>
    <w:rsid w:val="00A10967"/>
    <w:rsid w:val="00A15EFC"/>
    <w:rsid w:val="00A21ECB"/>
    <w:rsid w:val="00A245BA"/>
    <w:rsid w:val="00A269F7"/>
    <w:rsid w:val="00A30CA7"/>
    <w:rsid w:val="00A35FD1"/>
    <w:rsid w:val="00A364C0"/>
    <w:rsid w:val="00A40321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3EB1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B4D9F"/>
    <w:rsid w:val="00AC1E90"/>
    <w:rsid w:val="00AC2F05"/>
    <w:rsid w:val="00AC3D9E"/>
    <w:rsid w:val="00AC4BA8"/>
    <w:rsid w:val="00AD09BB"/>
    <w:rsid w:val="00AD1FA4"/>
    <w:rsid w:val="00AD5AD9"/>
    <w:rsid w:val="00AD699E"/>
    <w:rsid w:val="00AE4C0A"/>
    <w:rsid w:val="00AF0F3B"/>
    <w:rsid w:val="00AF1651"/>
    <w:rsid w:val="00AF265D"/>
    <w:rsid w:val="00B0012F"/>
    <w:rsid w:val="00B05E13"/>
    <w:rsid w:val="00B2049C"/>
    <w:rsid w:val="00B2052C"/>
    <w:rsid w:val="00B24B48"/>
    <w:rsid w:val="00B2624E"/>
    <w:rsid w:val="00B26FC9"/>
    <w:rsid w:val="00B33054"/>
    <w:rsid w:val="00B3384A"/>
    <w:rsid w:val="00B33B52"/>
    <w:rsid w:val="00B40096"/>
    <w:rsid w:val="00B41474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3C1F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6042"/>
    <w:rsid w:val="00C475A0"/>
    <w:rsid w:val="00C50112"/>
    <w:rsid w:val="00C52227"/>
    <w:rsid w:val="00C55D41"/>
    <w:rsid w:val="00C60D2B"/>
    <w:rsid w:val="00C6184E"/>
    <w:rsid w:val="00C70585"/>
    <w:rsid w:val="00C8132F"/>
    <w:rsid w:val="00C863D8"/>
    <w:rsid w:val="00C90564"/>
    <w:rsid w:val="00C94A21"/>
    <w:rsid w:val="00CA2120"/>
    <w:rsid w:val="00CA7CD0"/>
    <w:rsid w:val="00CB2710"/>
    <w:rsid w:val="00CB2ED5"/>
    <w:rsid w:val="00CB390D"/>
    <w:rsid w:val="00CB698E"/>
    <w:rsid w:val="00CB737E"/>
    <w:rsid w:val="00CB7B66"/>
    <w:rsid w:val="00CB7F73"/>
    <w:rsid w:val="00CC0248"/>
    <w:rsid w:val="00CC4E3F"/>
    <w:rsid w:val="00CC66C7"/>
    <w:rsid w:val="00CC6DE1"/>
    <w:rsid w:val="00CD255B"/>
    <w:rsid w:val="00CD4A3B"/>
    <w:rsid w:val="00CD608E"/>
    <w:rsid w:val="00CE3812"/>
    <w:rsid w:val="00CE63A8"/>
    <w:rsid w:val="00CE6A8A"/>
    <w:rsid w:val="00CE72E6"/>
    <w:rsid w:val="00CE7798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048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19AE"/>
    <w:rsid w:val="00D6451F"/>
    <w:rsid w:val="00D75D18"/>
    <w:rsid w:val="00D808C3"/>
    <w:rsid w:val="00D83C46"/>
    <w:rsid w:val="00D840FB"/>
    <w:rsid w:val="00D853A6"/>
    <w:rsid w:val="00D921B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B62E8"/>
    <w:rsid w:val="00DC4D21"/>
    <w:rsid w:val="00DD11F4"/>
    <w:rsid w:val="00DD23A8"/>
    <w:rsid w:val="00DD5D8D"/>
    <w:rsid w:val="00DE4AF7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56BEA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444F"/>
    <w:rsid w:val="00F36F51"/>
    <w:rsid w:val="00F412AA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4702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B7FC7"/>
    <w:rsid w:val="00FC174A"/>
    <w:rsid w:val="00FD4816"/>
    <w:rsid w:val="00FD4817"/>
    <w:rsid w:val="00FD6780"/>
    <w:rsid w:val="00FE1667"/>
    <w:rsid w:val="00FE2BAD"/>
    <w:rsid w:val="00FE2BEB"/>
    <w:rsid w:val="00FE5DB1"/>
    <w:rsid w:val="00FE70F3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7ec0cda-0665-4431-8602-2e39fcf80151"/>
    <ds:schemaRef ds:uri="85f4b5cc-4033-44c7-b405-f5eed34c8154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11</Pages>
  <Words>4914</Words>
  <Characters>28998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Klupák Tomáš Ing.</cp:lastModifiedBy>
  <cp:revision>77</cp:revision>
  <cp:lastPrinted>2026-03-19T12:28:00Z</cp:lastPrinted>
  <dcterms:created xsi:type="dcterms:W3CDTF">2025-08-28T08:57:00Z</dcterms:created>
  <dcterms:modified xsi:type="dcterms:W3CDTF">2026-04-20T10:04:00Z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