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C44DC78"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54CCF">
        <w:rPr>
          <w:rFonts w:ascii="Arial" w:hAnsi="Arial" w:cs="Arial"/>
          <w:bCs/>
          <w:sz w:val="20"/>
          <w:szCs w:val="20"/>
        </w:rPr>
        <w:t xml:space="preserve"> </w:t>
      </w:r>
      <w:r w:rsidR="007C2918">
        <w:rPr>
          <w:rFonts w:ascii="Arial" w:hAnsi="Arial" w:cs="Arial"/>
          <w:bCs/>
          <w:sz w:val="20"/>
          <w:szCs w:val="20"/>
        </w:rPr>
        <w:t>Moravskoslezský kraj, Libušina 502/5, 702 00 Ostrava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537D03F5"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r>
    </w:p>
    <w:p w14:paraId="3A137C07" w14:textId="7E0DBE6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419E11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7FDE0F1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141395F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51679E" w:rsidRPr="0051679E">
        <w:rPr>
          <w:rFonts w:ascii="Arial" w:hAnsi="Arial" w:cs="Arial"/>
          <w:bCs/>
          <w:sz w:val="22"/>
          <w:szCs w:val="22"/>
        </w:rPr>
        <w:t>Hana Gajdušková</w:t>
      </w:r>
    </w:p>
    <w:p w14:paraId="2F206CE8" w14:textId="77777777" w:rsidR="0060643D" w:rsidRPr="00374E94" w:rsidRDefault="0060643D" w:rsidP="0060643D">
      <w:pPr>
        <w:ind w:right="-1703"/>
        <w:rPr>
          <w:rFonts w:ascii="Arial" w:hAnsi="Arial" w:cs="Arial"/>
          <w:bCs/>
          <w:sz w:val="22"/>
          <w:szCs w:val="22"/>
        </w:rPr>
      </w:pPr>
    </w:p>
    <w:p w14:paraId="13CDA2AA" w14:textId="6455AF4E" w:rsidR="0086097E" w:rsidRPr="00EA1425"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51679E" w:rsidRPr="00EA1425">
        <w:rPr>
          <w:rFonts w:ascii="Arial" w:hAnsi="Arial" w:cs="Arial"/>
          <w:bCs/>
          <w:sz w:val="22"/>
          <w:szCs w:val="22"/>
        </w:rPr>
        <w:t>727 957 118</w:t>
      </w:r>
      <w:r w:rsidR="0086097E" w:rsidRPr="00EA1425">
        <w:rPr>
          <w:rFonts w:ascii="Arial" w:hAnsi="Arial" w:cs="Arial"/>
          <w:bCs/>
          <w:sz w:val="22"/>
          <w:szCs w:val="22"/>
        </w:rPr>
        <w:t xml:space="preserve"> </w:t>
      </w:r>
    </w:p>
    <w:p w14:paraId="43F2683E" w14:textId="2ACB72C2" w:rsidR="0086097E" w:rsidRPr="00EA1425" w:rsidRDefault="0060643D" w:rsidP="0060643D">
      <w:pPr>
        <w:ind w:right="-1703"/>
        <w:rPr>
          <w:rFonts w:ascii="Arial" w:hAnsi="Arial" w:cs="Arial"/>
          <w:bCs/>
          <w:sz w:val="22"/>
          <w:szCs w:val="22"/>
        </w:rPr>
      </w:pPr>
      <w:r w:rsidRPr="00EA1425">
        <w:rPr>
          <w:rFonts w:ascii="Arial" w:hAnsi="Arial" w:cs="Arial"/>
          <w:bCs/>
          <w:sz w:val="22"/>
          <w:szCs w:val="22"/>
        </w:rPr>
        <w:t>E-mail:</w:t>
      </w:r>
      <w:r w:rsidR="00BF2919" w:rsidRPr="00EA1425">
        <w:rPr>
          <w:rFonts w:ascii="Arial" w:hAnsi="Arial" w:cs="Arial"/>
          <w:bCs/>
          <w:sz w:val="22"/>
          <w:szCs w:val="22"/>
        </w:rPr>
        <w:tab/>
      </w:r>
      <w:r w:rsidR="00BF2919" w:rsidRPr="00EA1425">
        <w:rPr>
          <w:rFonts w:ascii="Arial" w:hAnsi="Arial" w:cs="Arial"/>
          <w:bCs/>
          <w:sz w:val="22"/>
          <w:szCs w:val="22"/>
        </w:rPr>
        <w:tab/>
      </w:r>
      <w:r w:rsidR="0051679E" w:rsidRPr="00EA1425">
        <w:rPr>
          <w:rFonts w:ascii="Arial" w:hAnsi="Arial" w:cs="Arial"/>
          <w:bCs/>
          <w:sz w:val="22"/>
          <w:szCs w:val="22"/>
        </w:rPr>
        <w:t>moravskoslezsky.kraj</w:t>
      </w:r>
      <w:r w:rsidR="00EA1425" w:rsidRPr="00EA1425">
        <w:rPr>
          <w:rFonts w:ascii="Arial" w:hAnsi="Arial" w:cs="Arial"/>
          <w:bCs/>
          <w:sz w:val="22"/>
          <w:szCs w:val="22"/>
        </w:rPr>
        <w:t>@spu.gov.cz</w:t>
      </w:r>
      <w:r w:rsidR="0086097E" w:rsidRPr="00EA1425">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9FE422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7FC6AB5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446D5">
        <w:rPr>
          <w:rFonts w:ascii="Arial" w:hAnsi="Arial" w:cs="Arial"/>
          <w:b/>
          <w:sz w:val="22"/>
          <w:szCs w:val="22"/>
          <w:u w:val="single"/>
        </w:rPr>
        <w:t> </w:t>
      </w:r>
      <w:r w:rsidRPr="006059BA">
        <w:rPr>
          <w:rFonts w:ascii="Arial" w:hAnsi="Arial" w:cs="Arial"/>
          <w:b/>
          <w:sz w:val="22"/>
          <w:szCs w:val="22"/>
          <w:u w:val="single"/>
        </w:rPr>
        <w:t>názvem</w:t>
      </w:r>
      <w:r w:rsidR="00B446D5">
        <w:rPr>
          <w:rFonts w:ascii="Arial" w:hAnsi="Arial" w:cs="Arial"/>
          <w:b/>
          <w:sz w:val="22"/>
          <w:szCs w:val="22"/>
          <w:u w:val="single"/>
        </w:rPr>
        <w:t xml:space="preserve"> </w:t>
      </w:r>
      <w:r w:rsidR="00B446D5" w:rsidRPr="00B446D5">
        <w:rPr>
          <w:rFonts w:ascii="Arial" w:hAnsi="Arial" w:cs="Arial"/>
          <w:b/>
          <w:sz w:val="22"/>
          <w:szCs w:val="22"/>
          <w:u w:val="single"/>
        </w:rPr>
        <w:t>MSK/53_NJ_Pohoř_pozemky</w:t>
      </w:r>
      <w:r w:rsidR="00DC4D78" w:rsidRPr="006059BA">
        <w:rPr>
          <w:rFonts w:ascii="Arial" w:hAnsi="Arial" w:cs="Arial"/>
          <w:b/>
          <w:sz w:val="22"/>
          <w:szCs w:val="22"/>
          <w:u w:val="single"/>
        </w:rPr>
        <w:t xml:space="preserve"> </w:t>
      </w:r>
      <w:bookmarkStart w:id="0" w:name="_Hlk205560112"/>
      <w:r w:rsidR="00B90D2C">
        <w:rPr>
          <w:rFonts w:ascii="Arial" w:hAnsi="Arial" w:cs="Arial"/>
          <w:b/>
          <w:sz w:val="22"/>
          <w:szCs w:val="22"/>
          <w:u w:val="single"/>
        </w:rPr>
        <w:t xml:space="preserve">– ocenění nemovitostí za </w:t>
      </w:r>
      <w:r w:rsidR="001E541D">
        <w:rPr>
          <w:rFonts w:ascii="Arial" w:hAnsi="Arial" w:cs="Arial"/>
          <w:b/>
          <w:sz w:val="22"/>
          <w:szCs w:val="22"/>
          <w:u w:val="single"/>
        </w:rPr>
        <w:t xml:space="preserve">účelem převodu pozemků v k.ú. </w:t>
      </w:r>
      <w:r w:rsidR="00073B7C">
        <w:rPr>
          <w:rFonts w:ascii="Arial" w:hAnsi="Arial" w:cs="Arial"/>
          <w:b/>
          <w:sz w:val="22"/>
          <w:szCs w:val="22"/>
          <w:u w:val="single"/>
        </w:rPr>
        <w:t>Pohoř</w:t>
      </w:r>
      <w:r w:rsidR="00673D47">
        <w:rPr>
          <w:rFonts w:ascii="Arial" w:hAnsi="Arial" w:cs="Arial"/>
          <w:b/>
          <w:sz w:val="22"/>
          <w:szCs w:val="22"/>
          <w:u w:val="single"/>
        </w:rPr>
        <w:t xml:space="preserve"> </w:t>
      </w:r>
      <w:r w:rsidR="000448CC">
        <w:rPr>
          <w:rFonts w:ascii="Arial" w:hAnsi="Arial" w:cs="Arial"/>
          <w:b/>
          <w:sz w:val="22"/>
          <w:szCs w:val="22"/>
          <w:u w:val="single"/>
        </w:rPr>
        <w:t xml:space="preserve"> - okres </w:t>
      </w:r>
      <w:r w:rsidR="00073B7C">
        <w:rPr>
          <w:rFonts w:ascii="Arial" w:hAnsi="Arial" w:cs="Arial"/>
          <w:b/>
          <w:sz w:val="22"/>
          <w:szCs w:val="22"/>
          <w:u w:val="single"/>
        </w:rPr>
        <w:t>Nový Jičín</w:t>
      </w:r>
      <w:r w:rsidR="008D176F">
        <w:rPr>
          <w:rFonts w:ascii="Arial" w:hAnsi="Arial" w:cs="Arial"/>
          <w:b/>
          <w:sz w:val="22"/>
          <w:szCs w:val="22"/>
          <w:u w:val="single"/>
        </w:rPr>
        <w:t xml:space="preserve"> dle § 10 odst. 3 a 4 zákona 503/2012 Sb.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4C17C59" w:rsidR="0060643D" w:rsidRPr="004565A4"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28399B" w:rsidRPr="004565A4">
        <w:rPr>
          <w:rFonts w:ascii="Arial" w:hAnsi="Arial" w:cs="Arial"/>
          <w:bCs/>
          <w:sz w:val="22"/>
          <w:szCs w:val="22"/>
        </w:rPr>
        <w:t>Moravskoslezský kraj</w:t>
      </w:r>
    </w:p>
    <w:bookmarkEnd w:id="1"/>
    <w:p w14:paraId="1E7A2B8E" w14:textId="2E2063A1" w:rsidR="0060643D" w:rsidRPr="004565A4" w:rsidRDefault="00834C18" w:rsidP="0060643D">
      <w:pPr>
        <w:rPr>
          <w:rFonts w:ascii="Arial" w:hAnsi="Arial" w:cs="Arial"/>
          <w:bCs/>
          <w:sz w:val="22"/>
          <w:szCs w:val="22"/>
        </w:rPr>
      </w:pPr>
      <w:r w:rsidRPr="004565A4">
        <w:rPr>
          <w:rFonts w:ascii="Arial" w:hAnsi="Arial" w:cs="Arial"/>
          <w:bCs/>
          <w:sz w:val="22"/>
          <w:szCs w:val="22"/>
        </w:rPr>
        <w:t>Adresa pro doručování:</w:t>
      </w:r>
      <w:r w:rsidR="004565A4" w:rsidRPr="004565A4">
        <w:rPr>
          <w:rFonts w:ascii="Arial" w:hAnsi="Arial" w:cs="Arial"/>
          <w:bCs/>
          <w:sz w:val="22"/>
          <w:szCs w:val="22"/>
        </w:rPr>
        <w:t xml:space="preserve"> Libušina 502/5, 702 00 Ostrava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368C446" w:rsidR="001F2D69" w:rsidRPr="001F69B3"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9E6803" w:rsidRPr="001F69B3">
        <w:rPr>
          <w:rFonts w:ascii="Arial" w:hAnsi="Arial" w:cs="Arial"/>
          <w:bCs/>
          <w:sz w:val="22"/>
          <w:szCs w:val="22"/>
        </w:rPr>
        <w:t>Hana Gajdušková</w:t>
      </w:r>
    </w:p>
    <w:p w14:paraId="58D5DF46" w14:textId="5CF26594" w:rsidR="00FA419D" w:rsidRDefault="00EC5914" w:rsidP="00FA419D">
      <w:pPr>
        <w:spacing w:after="120"/>
        <w:jc w:val="both"/>
        <w:rPr>
          <w:rFonts w:ascii="Arial" w:hAnsi="Arial" w:cs="Arial"/>
          <w:sz w:val="22"/>
          <w:szCs w:val="22"/>
        </w:rPr>
      </w:pPr>
      <w:r w:rsidRPr="001F69B3">
        <w:rPr>
          <w:rFonts w:ascii="Arial" w:hAnsi="Arial" w:cs="Arial"/>
          <w:bCs/>
          <w:sz w:val="22"/>
          <w:szCs w:val="22"/>
        </w:rPr>
        <w:t>Telefon:</w:t>
      </w:r>
      <w:r w:rsidR="009E6803" w:rsidRPr="001F69B3">
        <w:rPr>
          <w:rFonts w:ascii="Arial" w:hAnsi="Arial" w:cs="Arial"/>
          <w:bCs/>
          <w:sz w:val="22"/>
          <w:szCs w:val="22"/>
        </w:rPr>
        <w:t xml:space="preserve"> </w:t>
      </w:r>
      <w:r w:rsidR="001F69B3" w:rsidRPr="001F69B3">
        <w:rPr>
          <w:rFonts w:ascii="Arial" w:hAnsi="Arial" w:cs="Arial"/>
          <w:bCs/>
          <w:sz w:val="22"/>
          <w:szCs w:val="22"/>
        </w:rPr>
        <w:t xml:space="preserve">727 957 118 </w:t>
      </w:r>
      <w:r w:rsidR="000145A3" w:rsidRPr="001F69B3">
        <w:rPr>
          <w:rFonts w:ascii="Arial" w:hAnsi="Arial" w:cs="Arial"/>
          <w:bCs/>
          <w:sz w:val="22"/>
          <w:szCs w:val="22"/>
        </w:rPr>
        <w:t>E</w:t>
      </w:r>
      <w:r w:rsidR="000145A3" w:rsidRPr="00BB771A">
        <w:rPr>
          <w:rFonts w:ascii="Arial" w:hAnsi="Arial" w:cs="Arial"/>
          <w:sz w:val="22"/>
          <w:szCs w:val="22"/>
        </w:rPr>
        <w:t>-mail:</w:t>
      </w:r>
      <w:r w:rsidR="001F69B3">
        <w:rPr>
          <w:rFonts w:ascii="Arial" w:hAnsi="Arial" w:cs="Arial"/>
          <w:sz w:val="22"/>
          <w:szCs w:val="22"/>
        </w:rPr>
        <w:t xml:space="preserve"> hana.gajduskova@spu.gov.cz</w:t>
      </w:r>
    </w:p>
    <w:p w14:paraId="4614CFA2" w14:textId="77777777" w:rsidR="00FA419D" w:rsidRDefault="00FA419D" w:rsidP="00FA419D">
      <w:pPr>
        <w:spacing w:after="120"/>
        <w:jc w:val="both"/>
        <w:rPr>
          <w:rFonts w:ascii="Arial" w:hAnsi="Arial" w:cs="Arial"/>
          <w:b/>
          <w:bCs/>
          <w:sz w:val="22"/>
          <w:szCs w:val="22"/>
        </w:rPr>
      </w:pPr>
    </w:p>
    <w:p w14:paraId="759A271D" w14:textId="5A2FCDCF"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6F75F61"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p>
    <w:p w14:paraId="3DADC59F" w14:textId="0B12FCA2"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p>
    <w:p w14:paraId="4E834305" w14:textId="72729802"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1FE4F18" w14:textId="06269E82" w:rsidR="001F69B3" w:rsidRDefault="001F69B3" w:rsidP="001F69B3">
      <w:pPr>
        <w:jc w:val="both"/>
        <w:rPr>
          <w:rFonts w:ascii="Arial" w:hAnsi="Arial" w:cs="Arial"/>
          <w:b/>
          <w:sz w:val="22"/>
          <w:szCs w:val="22"/>
          <w:u w:val="single"/>
        </w:rPr>
      </w:pPr>
      <w:r>
        <w:rPr>
          <w:rFonts w:ascii="Arial" w:hAnsi="Arial" w:cs="Arial"/>
          <w:b/>
          <w:sz w:val="22"/>
          <w:szCs w:val="22"/>
          <w:u w:val="single"/>
        </w:rPr>
        <w:t xml:space="preserve">Ocenění nemovitostí za účelem převodu pozemků v k.ú. </w:t>
      </w:r>
      <w:r w:rsidR="00073B7C">
        <w:rPr>
          <w:rFonts w:ascii="Arial" w:hAnsi="Arial" w:cs="Arial"/>
          <w:b/>
          <w:sz w:val="22"/>
          <w:szCs w:val="22"/>
          <w:u w:val="single"/>
        </w:rPr>
        <w:t>Pohoř</w:t>
      </w:r>
      <w:r>
        <w:rPr>
          <w:rFonts w:ascii="Arial" w:hAnsi="Arial" w:cs="Arial"/>
          <w:b/>
          <w:sz w:val="22"/>
          <w:szCs w:val="22"/>
          <w:u w:val="single"/>
        </w:rPr>
        <w:t xml:space="preserve">  - okres </w:t>
      </w:r>
      <w:r w:rsidR="00073B7C">
        <w:rPr>
          <w:rFonts w:ascii="Arial" w:hAnsi="Arial" w:cs="Arial"/>
          <w:b/>
          <w:sz w:val="22"/>
          <w:szCs w:val="22"/>
          <w:u w:val="single"/>
        </w:rPr>
        <w:t>Nový Jičín</w:t>
      </w:r>
      <w:r>
        <w:rPr>
          <w:rFonts w:ascii="Arial" w:hAnsi="Arial" w:cs="Arial"/>
          <w:b/>
          <w:sz w:val="22"/>
          <w:szCs w:val="22"/>
          <w:u w:val="single"/>
        </w:rPr>
        <w:t xml:space="preserve"> dle § 10 odst. 3 a 4 zákona 503/2012 Sb. </w:t>
      </w:r>
    </w:p>
    <w:p w14:paraId="2DC63286" w14:textId="77777777" w:rsidR="001F69B3" w:rsidRDefault="001F69B3" w:rsidP="001F69B3">
      <w:pPr>
        <w:jc w:val="both"/>
        <w:rPr>
          <w:rFonts w:ascii="Arial" w:hAnsi="Arial" w:cs="Arial"/>
          <w:b/>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0BA91E61" w:rsidR="00987764" w:rsidRPr="00CF5B02" w:rsidRDefault="00073B7C" w:rsidP="00987764">
      <w:pPr>
        <w:jc w:val="both"/>
        <w:rPr>
          <w:rFonts w:ascii="Arial" w:hAnsi="Arial" w:cs="Arial"/>
          <w:b/>
          <w:bCs/>
          <w:sz w:val="22"/>
          <w:szCs w:val="22"/>
        </w:rPr>
      </w:pPr>
      <w:r>
        <w:rPr>
          <w:rFonts w:ascii="Arial" w:hAnsi="Arial" w:cs="Arial"/>
          <w:i/>
          <w:iCs/>
          <w:sz w:val="22"/>
          <w:szCs w:val="22"/>
        </w:rPr>
        <w:t>Agro Odersko a.s. – Iain Kirkpatrick Dykes</w:t>
      </w:r>
      <w:r w:rsidR="00B308DB">
        <w:rPr>
          <w:rFonts w:ascii="Arial" w:hAnsi="Arial" w:cs="Arial"/>
          <w:i/>
          <w:iCs/>
          <w:sz w:val="22"/>
          <w:szCs w:val="22"/>
        </w:rPr>
        <w:t>, tel.</w:t>
      </w:r>
      <w:r w:rsidR="00A24888">
        <w:rPr>
          <w:rFonts w:ascii="Arial" w:hAnsi="Arial" w:cs="Arial"/>
          <w:i/>
          <w:iCs/>
          <w:sz w:val="22"/>
          <w:szCs w:val="22"/>
        </w:rPr>
        <w:t xml:space="preserve"> </w:t>
      </w:r>
      <w:r>
        <w:rPr>
          <w:rFonts w:ascii="Arial" w:hAnsi="Arial" w:cs="Arial"/>
          <w:i/>
          <w:iCs/>
          <w:sz w:val="22"/>
          <w:szCs w:val="22"/>
        </w:rPr>
        <w:t>731 456 408</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5078874D" w14:textId="151439B9" w:rsidR="00987764" w:rsidRPr="0098729F"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C43BE49"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w:t>
      </w:r>
      <w:r w:rsidR="0098729F">
        <w:rPr>
          <w:rFonts w:ascii="Arial" w:hAnsi="Arial" w:cs="Arial"/>
          <w:sz w:val="22"/>
          <w:szCs w:val="22"/>
        </w:rPr>
        <w:t>V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5EC3587F" w14:textId="5E25283F" w:rsidR="00987764" w:rsidRPr="00BB5F01" w:rsidRDefault="00073B7C" w:rsidP="00987764">
      <w:pPr>
        <w:rPr>
          <w:rFonts w:ascii="Arial" w:hAnsi="Arial" w:cs="Arial"/>
          <w:i/>
          <w:sz w:val="22"/>
          <w:szCs w:val="22"/>
        </w:rPr>
      </w:pPr>
      <w:r>
        <w:rPr>
          <w:rFonts w:ascii="Arial" w:hAnsi="Arial" w:cs="Arial"/>
          <w:i/>
          <w:sz w:val="22"/>
          <w:szCs w:val="22"/>
        </w:rPr>
        <w:t>Pohoř</w:t>
      </w:r>
      <w:r>
        <w:rPr>
          <w:rFonts w:ascii="Arial" w:hAnsi="Arial" w:cs="Arial"/>
          <w:i/>
          <w:sz w:val="22"/>
          <w:szCs w:val="22"/>
        </w:rPr>
        <w:tab/>
      </w:r>
      <w:r w:rsidR="003F3A28">
        <w:rPr>
          <w:rFonts w:ascii="Arial" w:hAnsi="Arial" w:cs="Arial"/>
          <w:i/>
          <w:sz w:val="22"/>
          <w:szCs w:val="22"/>
        </w:rPr>
        <w:tab/>
      </w:r>
      <w:r>
        <w:rPr>
          <w:rFonts w:ascii="Arial" w:hAnsi="Arial" w:cs="Arial"/>
          <w:i/>
          <w:sz w:val="22"/>
          <w:szCs w:val="22"/>
        </w:rPr>
        <w:t>Pohoř</w:t>
      </w:r>
      <w:r w:rsidR="003F3A28">
        <w:rPr>
          <w:rFonts w:ascii="Arial" w:hAnsi="Arial" w:cs="Arial"/>
          <w:i/>
          <w:sz w:val="22"/>
          <w:szCs w:val="22"/>
        </w:rPr>
        <w:tab/>
      </w:r>
      <w:r w:rsidR="00A24888">
        <w:rPr>
          <w:rFonts w:ascii="Arial" w:hAnsi="Arial" w:cs="Arial"/>
          <w:i/>
          <w:sz w:val="22"/>
          <w:szCs w:val="22"/>
        </w:rPr>
        <w:tab/>
      </w:r>
      <w:r>
        <w:rPr>
          <w:rFonts w:ascii="Arial" w:hAnsi="Arial" w:cs="Arial"/>
          <w:i/>
          <w:sz w:val="22"/>
          <w:szCs w:val="22"/>
        </w:rPr>
        <w:tab/>
        <w:t>331</w:t>
      </w:r>
      <w:r w:rsidR="003F3A28">
        <w:rPr>
          <w:rFonts w:ascii="Arial" w:hAnsi="Arial" w:cs="Arial"/>
          <w:i/>
          <w:sz w:val="22"/>
          <w:szCs w:val="22"/>
        </w:rPr>
        <w:tab/>
      </w:r>
      <w:r w:rsidR="003F3A28">
        <w:rPr>
          <w:rFonts w:ascii="Arial" w:hAnsi="Arial" w:cs="Arial"/>
          <w:i/>
          <w:sz w:val="22"/>
          <w:szCs w:val="22"/>
        </w:rPr>
        <w:tab/>
        <w:t>zast.plocha a nádvoří</w:t>
      </w:r>
      <w:r w:rsidR="0008256E">
        <w:rPr>
          <w:rFonts w:ascii="Arial" w:hAnsi="Arial" w:cs="Arial"/>
          <w:i/>
          <w:sz w:val="22"/>
          <w:szCs w:val="22"/>
        </w:rPr>
        <w:tab/>
      </w:r>
      <w:r w:rsidR="00D859FC">
        <w:rPr>
          <w:rFonts w:ascii="Arial" w:hAnsi="Arial" w:cs="Arial"/>
          <w:i/>
          <w:sz w:val="22"/>
          <w:szCs w:val="22"/>
        </w:rPr>
        <w:tab/>
      </w:r>
      <w:r>
        <w:rPr>
          <w:rFonts w:ascii="Arial" w:hAnsi="Arial" w:cs="Arial"/>
          <w:i/>
          <w:sz w:val="22"/>
          <w:szCs w:val="22"/>
        </w:rPr>
        <w:t>360</w:t>
      </w:r>
      <w:r w:rsidR="0008256E">
        <w:rPr>
          <w:rFonts w:ascii="Arial" w:hAnsi="Arial" w:cs="Arial"/>
          <w:i/>
          <w:sz w:val="22"/>
          <w:szCs w:val="22"/>
        </w:rPr>
        <w:t xml:space="preserve"> m2</w:t>
      </w:r>
    </w:p>
    <w:p w14:paraId="0FB762DB" w14:textId="2C4999D8"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332</w:t>
      </w:r>
      <w:r>
        <w:rPr>
          <w:rFonts w:ascii="Arial" w:hAnsi="Arial" w:cs="Arial"/>
          <w:i/>
          <w:sz w:val="22"/>
          <w:szCs w:val="22"/>
        </w:rPr>
        <w:tab/>
      </w:r>
      <w:r>
        <w:rPr>
          <w:rFonts w:ascii="Arial" w:hAnsi="Arial" w:cs="Arial"/>
          <w:i/>
          <w:sz w:val="22"/>
          <w:szCs w:val="22"/>
        </w:rPr>
        <w:tab/>
        <w:t>ostaní plocha</w:t>
      </w:r>
      <w:r>
        <w:rPr>
          <w:rFonts w:ascii="Arial" w:hAnsi="Arial" w:cs="Arial"/>
          <w:i/>
          <w:sz w:val="22"/>
          <w:szCs w:val="22"/>
        </w:rPr>
        <w:tab/>
      </w:r>
      <w:r>
        <w:rPr>
          <w:rFonts w:ascii="Arial" w:hAnsi="Arial" w:cs="Arial"/>
          <w:i/>
          <w:sz w:val="22"/>
          <w:szCs w:val="22"/>
        </w:rPr>
        <w:tab/>
      </w:r>
      <w:r>
        <w:rPr>
          <w:rFonts w:ascii="Arial" w:hAnsi="Arial" w:cs="Arial"/>
          <w:i/>
          <w:sz w:val="22"/>
          <w:szCs w:val="22"/>
        </w:rPr>
        <w:tab/>
        <w:t>46 m2</w:t>
      </w:r>
    </w:p>
    <w:p w14:paraId="070B32B2" w14:textId="1AD81D14"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333</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878 m2</w:t>
      </w:r>
    </w:p>
    <w:p w14:paraId="6F95B3E4" w14:textId="60E9E8F9"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334</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1785 m2</w:t>
      </w:r>
    </w:p>
    <w:p w14:paraId="189BC667" w14:textId="6C5A3221"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335</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28 m2</w:t>
      </w:r>
    </w:p>
    <w:p w14:paraId="6EF3ABE9" w14:textId="3F3F3B39"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336</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418 m2</w:t>
      </w:r>
    </w:p>
    <w:p w14:paraId="0B50FD7B" w14:textId="5CCED251"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337</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1147 m2</w:t>
      </w:r>
    </w:p>
    <w:p w14:paraId="0B84BF4C" w14:textId="614264CA"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338</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1110 m2</w:t>
      </w:r>
    </w:p>
    <w:p w14:paraId="3F376BAD" w14:textId="54918825"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339</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39 m2</w:t>
      </w:r>
    </w:p>
    <w:p w14:paraId="42B7CEB9" w14:textId="4980DDE1"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340/1</w:t>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r>
      <w:r>
        <w:rPr>
          <w:rFonts w:ascii="Arial" w:hAnsi="Arial" w:cs="Arial"/>
          <w:i/>
          <w:sz w:val="22"/>
          <w:szCs w:val="22"/>
        </w:rPr>
        <w:tab/>
        <w:t>15029 m2</w:t>
      </w:r>
    </w:p>
    <w:p w14:paraId="6A7FF7CF" w14:textId="5BE99308" w:rsidR="00073B7C" w:rsidRPr="00BB5F01" w:rsidRDefault="00073B7C" w:rsidP="00073B7C">
      <w:pPr>
        <w:rPr>
          <w:rFonts w:ascii="Arial" w:hAnsi="Arial" w:cs="Arial"/>
          <w:i/>
          <w:sz w:val="22"/>
          <w:szCs w:val="22"/>
        </w:rPr>
      </w:pPr>
      <w:r>
        <w:rPr>
          <w:rFonts w:ascii="Arial" w:hAnsi="Arial" w:cs="Arial"/>
          <w:i/>
          <w:sz w:val="22"/>
          <w:szCs w:val="22"/>
        </w:rPr>
        <w:t>Pohoř</w:t>
      </w:r>
      <w:r>
        <w:rPr>
          <w:rFonts w:ascii="Arial" w:hAnsi="Arial" w:cs="Arial"/>
          <w:i/>
          <w:sz w:val="22"/>
          <w:szCs w:val="22"/>
        </w:rPr>
        <w:tab/>
      </w:r>
      <w:r>
        <w:rPr>
          <w:rFonts w:ascii="Arial" w:hAnsi="Arial" w:cs="Arial"/>
          <w:i/>
          <w:sz w:val="22"/>
          <w:szCs w:val="22"/>
        </w:rPr>
        <w:tab/>
        <w:t>Pohoř</w:t>
      </w:r>
      <w:r>
        <w:rPr>
          <w:rFonts w:ascii="Arial" w:hAnsi="Arial" w:cs="Arial"/>
          <w:i/>
          <w:sz w:val="22"/>
          <w:szCs w:val="22"/>
        </w:rPr>
        <w:tab/>
      </w:r>
      <w:r>
        <w:rPr>
          <w:rFonts w:ascii="Arial" w:hAnsi="Arial" w:cs="Arial"/>
          <w:i/>
          <w:sz w:val="22"/>
          <w:szCs w:val="22"/>
        </w:rPr>
        <w:tab/>
      </w:r>
      <w:r>
        <w:rPr>
          <w:rFonts w:ascii="Arial" w:hAnsi="Arial" w:cs="Arial"/>
          <w:i/>
          <w:sz w:val="22"/>
          <w:szCs w:val="22"/>
        </w:rPr>
        <w:tab/>
        <w:t>340/2</w:t>
      </w:r>
      <w:r>
        <w:rPr>
          <w:rFonts w:ascii="Arial" w:hAnsi="Arial" w:cs="Arial"/>
          <w:i/>
          <w:sz w:val="22"/>
          <w:szCs w:val="22"/>
        </w:rPr>
        <w:tab/>
      </w:r>
      <w:r>
        <w:rPr>
          <w:rFonts w:ascii="Arial" w:hAnsi="Arial" w:cs="Arial"/>
          <w:i/>
          <w:sz w:val="22"/>
          <w:szCs w:val="22"/>
        </w:rPr>
        <w:tab/>
        <w:t>zast.plocha a nádvoří</w:t>
      </w:r>
      <w:r>
        <w:rPr>
          <w:rFonts w:ascii="Arial" w:hAnsi="Arial" w:cs="Arial"/>
          <w:i/>
          <w:sz w:val="22"/>
          <w:szCs w:val="22"/>
        </w:rPr>
        <w:tab/>
      </w:r>
      <w:r>
        <w:rPr>
          <w:rFonts w:ascii="Arial" w:hAnsi="Arial" w:cs="Arial"/>
          <w:i/>
          <w:sz w:val="22"/>
          <w:szCs w:val="22"/>
        </w:rPr>
        <w:tab/>
        <w:t>80 m2</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A9CA68C" w:rsidR="0060643D" w:rsidRPr="00EC690D"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446D5">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76329452" w14:textId="0327802E" w:rsidR="00377E78" w:rsidRPr="00EC690D" w:rsidRDefault="00165FEF" w:rsidP="0060643D">
      <w:pPr>
        <w:jc w:val="both"/>
        <w:rPr>
          <w:rFonts w:ascii="Arial" w:hAnsi="Arial" w:cs="Arial"/>
          <w:bCs/>
          <w:sz w:val="22"/>
          <w:szCs w:val="22"/>
        </w:rPr>
      </w:pPr>
      <w:r w:rsidRPr="00EC690D">
        <w:rPr>
          <w:rFonts w:ascii="Arial" w:hAnsi="Arial" w:cs="Arial"/>
          <w:bCs/>
          <w:sz w:val="22"/>
          <w:szCs w:val="22"/>
        </w:rPr>
        <w:t>Cena DPH</w:t>
      </w:r>
      <w:r w:rsidRPr="00EC690D">
        <w:rPr>
          <w:rFonts w:ascii="Arial" w:hAnsi="Arial" w:cs="Arial"/>
          <w:bCs/>
          <w:sz w:val="22"/>
          <w:szCs w:val="22"/>
        </w:rPr>
        <w:tab/>
      </w:r>
      <w:r w:rsidRPr="00EC690D">
        <w:rPr>
          <w:rFonts w:ascii="Arial" w:hAnsi="Arial" w:cs="Arial"/>
          <w:bCs/>
          <w:sz w:val="22"/>
          <w:szCs w:val="22"/>
        </w:rPr>
        <w:tab/>
      </w:r>
      <w:r w:rsidRPr="00EC690D">
        <w:rPr>
          <w:rFonts w:ascii="Arial" w:hAnsi="Arial" w:cs="Arial"/>
          <w:bCs/>
          <w:sz w:val="22"/>
          <w:szCs w:val="22"/>
        </w:rPr>
        <w:tab/>
      </w:r>
      <w:r w:rsidR="00B446D5">
        <w:rPr>
          <w:rFonts w:ascii="Arial" w:hAnsi="Arial" w:cs="Arial"/>
          <w:bCs/>
          <w:sz w:val="22"/>
          <w:szCs w:val="22"/>
        </w:rPr>
        <w:t>…</w:t>
      </w:r>
      <w:r w:rsidR="00EC690D" w:rsidRPr="00EC690D">
        <w:rPr>
          <w:rFonts w:ascii="Arial" w:hAnsi="Arial" w:cs="Arial"/>
          <w:bCs/>
          <w:sz w:val="22"/>
          <w:szCs w:val="22"/>
        </w:rPr>
        <w:t xml:space="preserve">,- </w:t>
      </w:r>
      <w:r w:rsidRPr="00EC690D">
        <w:rPr>
          <w:rFonts w:ascii="Arial" w:hAnsi="Arial" w:cs="Arial"/>
          <w:bCs/>
          <w:sz w:val="22"/>
          <w:szCs w:val="22"/>
        </w:rPr>
        <w:t>Kč</w:t>
      </w:r>
    </w:p>
    <w:p w14:paraId="431165D4" w14:textId="5E965D7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446D5">
        <w:rPr>
          <w:rFonts w:ascii="Arial" w:hAnsi="Arial" w:cs="Arial"/>
          <w:bCs/>
          <w:sz w:val="22"/>
          <w:szCs w:val="22"/>
        </w:rPr>
        <w:t>…</w:t>
      </w:r>
      <w:r w:rsidR="00BE0825" w:rsidRPr="00BE0825">
        <w:rPr>
          <w:rFonts w:ascii="Arial" w:hAnsi="Arial" w:cs="Arial"/>
          <w:bCs/>
          <w:sz w:val="22"/>
          <w:szCs w:val="22"/>
        </w:rPr>
        <w:t>,-</w:t>
      </w:r>
      <w:r w:rsidR="00BE0825">
        <w:rPr>
          <w:rFonts w:ascii="Arial" w:hAnsi="Arial" w:cs="Arial"/>
          <w:b/>
          <w:sz w:val="22"/>
          <w:szCs w:val="22"/>
        </w:rPr>
        <w:t xml:space="preserve"> </w:t>
      </w:r>
      <w:r w:rsidRPr="00BB771A">
        <w:rPr>
          <w:rFonts w:ascii="Arial" w:hAnsi="Arial" w:cs="Arial"/>
          <w:sz w:val="22"/>
          <w:szCs w:val="22"/>
        </w:rPr>
        <w:t>Kč</w:t>
      </w:r>
    </w:p>
    <w:p w14:paraId="2F7651A4" w14:textId="77777777" w:rsidR="00767EC1" w:rsidRDefault="00767EC1" w:rsidP="00767EC1">
      <w:pPr>
        <w:spacing w:after="160" w:line="259" w:lineRule="auto"/>
        <w:rPr>
          <w:rFonts w:ascii="Arial" w:hAnsi="Arial" w:cs="Arial"/>
          <w:b/>
          <w:bCs/>
          <w:sz w:val="22"/>
          <w:szCs w:val="22"/>
        </w:rPr>
      </w:pPr>
    </w:p>
    <w:p w14:paraId="65A26261" w14:textId="64767513" w:rsidR="008F026D" w:rsidRPr="0070317D" w:rsidRDefault="001F2D69" w:rsidP="00767EC1">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40853CD"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00BE0825">
        <w:rPr>
          <w:rFonts w:ascii="Arial" w:hAnsi="Arial" w:cs="Arial"/>
          <w:sz w:val="22"/>
          <w:szCs w:val="22"/>
        </w:rPr>
        <w:t xml:space="preserve"> </w:t>
      </w:r>
      <w:r w:rsidR="00B446D5">
        <w:rPr>
          <w:rFonts w:ascii="Arial" w:hAnsi="Arial" w:cs="Arial"/>
          <w:sz w:val="22"/>
          <w:szCs w:val="22"/>
        </w:rPr>
        <w:t>…</w:t>
      </w:r>
      <w:r w:rsidRPr="7E6E9A49">
        <w:rPr>
          <w:rFonts w:ascii="Arial" w:hAnsi="Arial" w:cs="Arial"/>
          <w:sz w:val="22"/>
          <w:szCs w:val="22"/>
        </w:rPr>
        <w:t xml:space="preserve"> </w:t>
      </w:r>
      <w:r w:rsidR="7CE1EEDE" w:rsidRPr="00BE0825">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13F7FD4"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EF372D">
        <w:rPr>
          <w:rFonts w:ascii="Arial" w:hAnsi="Arial" w:cs="Arial"/>
          <w:sz w:val="22"/>
          <w:szCs w:val="22"/>
        </w:rPr>
        <w:t xml:space="preserve"> </w:t>
      </w:r>
      <w:r w:rsidR="000E6B4D">
        <w:rPr>
          <w:rFonts w:ascii="Arial" w:hAnsi="Arial" w:cs="Arial"/>
          <w:sz w:val="22"/>
          <w:szCs w:val="22"/>
        </w:rPr>
        <w:t>Krajský pozemkový úřad pro Moravskoslezský kraj, Libušina 502/5, 702 00 Ostrava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1FCACA0"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 xml:space="preserve">Obchodní firma </w:t>
      </w:r>
      <w:r w:rsidR="00941363" w:rsidRPr="00F37247">
        <w:rPr>
          <w:rFonts w:ascii="Arial" w:hAnsi="Arial" w:cs="Arial"/>
          <w:i/>
          <w:sz w:val="22"/>
          <w:szCs w:val="22"/>
        </w:rPr>
        <w:t>Z</w:t>
      </w:r>
      <w:r w:rsidRPr="00F37247">
        <w:rPr>
          <w:rFonts w:ascii="Arial" w:hAnsi="Arial" w:cs="Arial"/>
          <w:i/>
          <w:sz w:val="22"/>
          <w:szCs w:val="22"/>
        </w:rPr>
        <w:t>hotovitele</w:t>
      </w:r>
    </w:p>
    <w:p w14:paraId="389DEE7B" w14:textId="65774446" w:rsidR="001F2D69" w:rsidRPr="00F37247" w:rsidRDefault="001F2D69" w:rsidP="002F431A">
      <w:pPr>
        <w:spacing w:line="276" w:lineRule="auto"/>
        <w:ind w:firstLine="426"/>
        <w:jc w:val="both"/>
        <w:rPr>
          <w:rFonts w:ascii="Arial" w:hAnsi="Arial" w:cs="Arial"/>
          <w:i/>
          <w:sz w:val="22"/>
          <w:szCs w:val="22"/>
        </w:rPr>
      </w:pPr>
      <w:r w:rsidRPr="00F37247">
        <w:rPr>
          <w:rFonts w:ascii="Arial" w:hAnsi="Arial" w:cs="Arial"/>
          <w:i/>
          <w:sz w:val="22"/>
          <w:szCs w:val="22"/>
        </w:rPr>
        <w:t>Cena bez DPH, rozpis částky DPH podle sazby</w:t>
      </w:r>
    </w:p>
    <w:p w14:paraId="1DD2A8DF" w14:textId="2B831C94" w:rsidR="001F2D69" w:rsidRDefault="001F2D69" w:rsidP="00E7679B">
      <w:pPr>
        <w:spacing w:after="120" w:line="276" w:lineRule="auto"/>
        <w:ind w:firstLine="426"/>
        <w:jc w:val="both"/>
        <w:rPr>
          <w:rFonts w:ascii="Arial" w:hAnsi="Arial" w:cs="Arial"/>
          <w:i/>
          <w:sz w:val="22"/>
          <w:szCs w:val="22"/>
        </w:rPr>
      </w:pPr>
      <w:r w:rsidRPr="00F37247">
        <w:rPr>
          <w:rFonts w:ascii="Arial" w:hAnsi="Arial" w:cs="Arial"/>
          <w:i/>
          <w:sz w:val="22"/>
          <w:szCs w:val="22"/>
        </w:rPr>
        <w:t>Číslo účtu Zhotovitele</w:t>
      </w:r>
    </w:p>
    <w:p w14:paraId="29ECC87B" w14:textId="25FAAFC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F37247">
        <w:rPr>
          <w:rFonts w:ascii="Arial" w:hAnsi="Arial" w:cs="Arial"/>
          <w:sz w:val="22"/>
          <w:szCs w:val="22"/>
        </w:rPr>
        <w:t xml:space="preserve"> </w:t>
      </w:r>
      <w:r w:rsidR="00EC3D26">
        <w:rPr>
          <w:rFonts w:ascii="Arial" w:hAnsi="Arial" w:cs="Arial"/>
          <w:sz w:val="22"/>
          <w:szCs w:val="22"/>
        </w:rPr>
        <w:t>Moravskoslezský kraj</w:t>
      </w:r>
      <w:r w:rsidR="001207F7">
        <w:rPr>
          <w:rFonts w:ascii="Arial" w:hAnsi="Arial" w:cs="Arial"/>
          <w:sz w:val="22"/>
          <w:szCs w:val="22"/>
        </w:rPr>
        <w:t>, Libušina 502/5, 702 00 Ostrava.</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73E0A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011FCF" w:rsidRDefault="008637CE" w:rsidP="0060643D">
      <w:pPr>
        <w:jc w:val="both"/>
        <w:rPr>
          <w:rFonts w:ascii="Arial" w:hAnsi="Arial" w:cs="Arial"/>
          <w:i/>
          <w:iCs/>
          <w:sz w:val="22"/>
          <w:szCs w:val="22"/>
        </w:rPr>
      </w:pPr>
      <w:r w:rsidRPr="00011FCF">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E8B31B3" w:rsidR="008637CE" w:rsidRDefault="00011FCF" w:rsidP="004F2B9F">
      <w:pPr>
        <w:contextualSpacing/>
        <w:rPr>
          <w:rFonts w:ascii="Arial" w:hAnsi="Arial" w:cs="Arial"/>
          <w:b/>
          <w:sz w:val="22"/>
          <w:szCs w:val="22"/>
        </w:rPr>
      </w:pPr>
      <w:r>
        <w:rPr>
          <w:rFonts w:ascii="Arial" w:hAnsi="Arial" w:cs="Arial"/>
          <w:b/>
          <w:sz w:val="22"/>
          <w:szCs w:val="22"/>
        </w:rPr>
        <w:t>Ing. Kateřina Neumanová</w:t>
      </w:r>
    </w:p>
    <w:p w14:paraId="35D036C6" w14:textId="7FE0D48E" w:rsidR="00011FCF" w:rsidRPr="00072C43" w:rsidRDefault="00072C43" w:rsidP="004F2B9F">
      <w:pPr>
        <w:contextualSpacing/>
        <w:rPr>
          <w:rFonts w:ascii="Arial" w:hAnsi="Arial" w:cs="Arial"/>
          <w:bCs/>
          <w:sz w:val="22"/>
          <w:szCs w:val="22"/>
        </w:rPr>
      </w:pPr>
      <w:r w:rsidRPr="00072C43">
        <w:rPr>
          <w:rFonts w:ascii="Arial" w:hAnsi="Arial" w:cs="Arial"/>
          <w:bCs/>
          <w:sz w:val="22"/>
          <w:szCs w:val="22"/>
        </w:rPr>
        <w:t>ředitelka</w:t>
      </w:r>
    </w:p>
    <w:p w14:paraId="60BA3D80" w14:textId="1C2D1D2A"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Krajského pozemkového úřadu</w:t>
      </w:r>
    </w:p>
    <w:p w14:paraId="54EE2514" w14:textId="7F45E486" w:rsidR="00072C43" w:rsidRPr="00072C43" w:rsidRDefault="00072C43" w:rsidP="004F2B9F">
      <w:pPr>
        <w:contextualSpacing/>
        <w:rPr>
          <w:rFonts w:ascii="Arial" w:hAnsi="Arial" w:cs="Arial"/>
          <w:bCs/>
          <w:sz w:val="22"/>
          <w:szCs w:val="22"/>
        </w:rPr>
      </w:pPr>
      <w:r w:rsidRPr="00072C43">
        <w:rPr>
          <w:rFonts w:ascii="Arial" w:hAnsi="Arial" w:cs="Arial"/>
          <w:bCs/>
          <w:sz w:val="22"/>
          <w:szCs w:val="22"/>
        </w:rPr>
        <w:t>pro Moravskoslezský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3FBAD41" w14:textId="64DBBCF5" w:rsidR="00785419" w:rsidRPr="00296652" w:rsidRDefault="00917AA8" w:rsidP="00917AA8">
      <w:pPr>
        <w:rPr>
          <w:rFonts w:ascii="Arial" w:hAnsi="Arial" w:cs="Arial"/>
          <w:sz w:val="22"/>
          <w:szCs w:val="22"/>
        </w:rPr>
      </w:pPr>
      <w:r w:rsidRPr="00296652">
        <w:rPr>
          <w:rFonts w:ascii="Arial" w:hAnsi="Arial" w:cs="Arial"/>
          <w:sz w:val="22"/>
          <w:szCs w:val="22"/>
        </w:rPr>
        <w:t xml:space="preserve">- </w:t>
      </w:r>
      <w:r w:rsidR="000357BF" w:rsidRPr="00296652">
        <w:rPr>
          <w:rFonts w:ascii="Arial" w:hAnsi="Arial" w:cs="Arial"/>
          <w:sz w:val="22"/>
          <w:szCs w:val="22"/>
        </w:rPr>
        <w:t>v</w:t>
      </w:r>
      <w:r w:rsidR="00BD52C4" w:rsidRPr="00296652">
        <w:rPr>
          <w:rFonts w:ascii="Arial" w:hAnsi="Arial" w:cs="Arial"/>
          <w:sz w:val="22"/>
          <w:szCs w:val="22"/>
        </w:rPr>
        <w:t>ýpis z katastru nemovitostí</w:t>
      </w:r>
    </w:p>
    <w:p w14:paraId="30185604" w14:textId="493CACB6" w:rsidR="00917AA8" w:rsidRDefault="00917AA8" w:rsidP="00785419">
      <w:pPr>
        <w:contextualSpacing/>
        <w:rPr>
          <w:rFonts w:ascii="Arial" w:hAnsi="Arial" w:cs="Arial"/>
          <w:sz w:val="22"/>
          <w:szCs w:val="22"/>
        </w:rPr>
      </w:pPr>
      <w:r w:rsidRPr="00296652">
        <w:rPr>
          <w:rFonts w:ascii="Arial" w:hAnsi="Arial" w:cs="Arial"/>
          <w:sz w:val="22"/>
          <w:szCs w:val="22"/>
        </w:rPr>
        <w:t xml:space="preserve">- </w:t>
      </w:r>
      <w:r w:rsidR="00BD7B28" w:rsidRPr="00296652">
        <w:rPr>
          <w:rFonts w:ascii="Arial" w:hAnsi="Arial" w:cs="Arial"/>
          <w:sz w:val="22"/>
          <w:szCs w:val="22"/>
        </w:rPr>
        <w:t>ortofotomapa</w:t>
      </w:r>
    </w:p>
    <w:sectPr w:rsidR="00917AA8"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039B9" w14:textId="77777777" w:rsidR="00AD2BBC" w:rsidRDefault="00AD2BBC" w:rsidP="007B5020">
      <w:r>
        <w:separator/>
      </w:r>
    </w:p>
  </w:endnote>
  <w:endnote w:type="continuationSeparator" w:id="0">
    <w:p w14:paraId="4240BECA" w14:textId="77777777" w:rsidR="00AD2BBC" w:rsidRDefault="00AD2BB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446D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07036" w14:textId="77777777" w:rsidR="00AD2BBC" w:rsidRDefault="00AD2BBC" w:rsidP="007B5020">
      <w:r>
        <w:separator/>
      </w:r>
    </w:p>
  </w:footnote>
  <w:footnote w:type="continuationSeparator" w:id="0">
    <w:p w14:paraId="1670C98F" w14:textId="77777777" w:rsidR="00AD2BBC" w:rsidRDefault="00AD2BB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26E14A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EC36D7"/>
    <w:multiLevelType w:val="hybridMultilevel"/>
    <w:tmpl w:val="3D46EF0E"/>
    <w:lvl w:ilvl="0" w:tplc="AF40D6A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98227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FCF"/>
    <w:rsid w:val="000145A3"/>
    <w:rsid w:val="00015B41"/>
    <w:rsid w:val="00017E62"/>
    <w:rsid w:val="000318F5"/>
    <w:rsid w:val="000357BF"/>
    <w:rsid w:val="000448CC"/>
    <w:rsid w:val="00051C32"/>
    <w:rsid w:val="00052881"/>
    <w:rsid w:val="00056AB5"/>
    <w:rsid w:val="000604EF"/>
    <w:rsid w:val="00062129"/>
    <w:rsid w:val="000649D0"/>
    <w:rsid w:val="0006677A"/>
    <w:rsid w:val="000702EA"/>
    <w:rsid w:val="00072C43"/>
    <w:rsid w:val="00073B7C"/>
    <w:rsid w:val="00076DDD"/>
    <w:rsid w:val="000822AC"/>
    <w:rsid w:val="0008256E"/>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6B4D"/>
    <w:rsid w:val="000E7A91"/>
    <w:rsid w:val="000F49B4"/>
    <w:rsid w:val="000F5F22"/>
    <w:rsid w:val="000F753A"/>
    <w:rsid w:val="0011178C"/>
    <w:rsid w:val="00112666"/>
    <w:rsid w:val="001140B2"/>
    <w:rsid w:val="001145E3"/>
    <w:rsid w:val="00114F08"/>
    <w:rsid w:val="001207F7"/>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541D"/>
    <w:rsid w:val="001E6E31"/>
    <w:rsid w:val="001F2D69"/>
    <w:rsid w:val="001F69B3"/>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399B"/>
    <w:rsid w:val="002903B3"/>
    <w:rsid w:val="002919E1"/>
    <w:rsid w:val="00292EBE"/>
    <w:rsid w:val="0029515F"/>
    <w:rsid w:val="00296652"/>
    <w:rsid w:val="00296C9A"/>
    <w:rsid w:val="002A3A9C"/>
    <w:rsid w:val="002A5FC2"/>
    <w:rsid w:val="002B56C6"/>
    <w:rsid w:val="002B620C"/>
    <w:rsid w:val="002B63EA"/>
    <w:rsid w:val="002B7B9A"/>
    <w:rsid w:val="002C2373"/>
    <w:rsid w:val="002D1FB9"/>
    <w:rsid w:val="002D23D3"/>
    <w:rsid w:val="002E48F9"/>
    <w:rsid w:val="002E7FD2"/>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4CC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3A28"/>
    <w:rsid w:val="003F67A3"/>
    <w:rsid w:val="00405CD4"/>
    <w:rsid w:val="00413849"/>
    <w:rsid w:val="00422DA3"/>
    <w:rsid w:val="00425BB8"/>
    <w:rsid w:val="0043544F"/>
    <w:rsid w:val="00440B5D"/>
    <w:rsid w:val="00443DFD"/>
    <w:rsid w:val="004523DA"/>
    <w:rsid w:val="00454EB3"/>
    <w:rsid w:val="004565A4"/>
    <w:rsid w:val="0045793B"/>
    <w:rsid w:val="00462FA8"/>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1679E"/>
    <w:rsid w:val="00524B49"/>
    <w:rsid w:val="00536E67"/>
    <w:rsid w:val="0054240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3D47"/>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67EC1"/>
    <w:rsid w:val="007734F9"/>
    <w:rsid w:val="00782D5B"/>
    <w:rsid w:val="00785419"/>
    <w:rsid w:val="00786914"/>
    <w:rsid w:val="0079593D"/>
    <w:rsid w:val="007B355B"/>
    <w:rsid w:val="007B5020"/>
    <w:rsid w:val="007C2918"/>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D176F"/>
    <w:rsid w:val="008E3B1D"/>
    <w:rsid w:val="008E703A"/>
    <w:rsid w:val="008E7ACA"/>
    <w:rsid w:val="008F026D"/>
    <w:rsid w:val="008F5EC8"/>
    <w:rsid w:val="00900BEB"/>
    <w:rsid w:val="00902562"/>
    <w:rsid w:val="00914E63"/>
    <w:rsid w:val="00917AA8"/>
    <w:rsid w:val="00920DB0"/>
    <w:rsid w:val="00922D20"/>
    <w:rsid w:val="00926FE7"/>
    <w:rsid w:val="00932097"/>
    <w:rsid w:val="00941363"/>
    <w:rsid w:val="009423B2"/>
    <w:rsid w:val="00950017"/>
    <w:rsid w:val="00951B4A"/>
    <w:rsid w:val="009525D7"/>
    <w:rsid w:val="0095541F"/>
    <w:rsid w:val="00955A34"/>
    <w:rsid w:val="00957EB9"/>
    <w:rsid w:val="00962581"/>
    <w:rsid w:val="00964B1E"/>
    <w:rsid w:val="00970AC1"/>
    <w:rsid w:val="009727F6"/>
    <w:rsid w:val="009825B4"/>
    <w:rsid w:val="009868F3"/>
    <w:rsid w:val="00986C9E"/>
    <w:rsid w:val="0098729F"/>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803"/>
    <w:rsid w:val="009E6E1E"/>
    <w:rsid w:val="00A01BFA"/>
    <w:rsid w:val="00A03C47"/>
    <w:rsid w:val="00A125CE"/>
    <w:rsid w:val="00A167A0"/>
    <w:rsid w:val="00A2115A"/>
    <w:rsid w:val="00A24888"/>
    <w:rsid w:val="00A26537"/>
    <w:rsid w:val="00A300F2"/>
    <w:rsid w:val="00A357C3"/>
    <w:rsid w:val="00A36AEC"/>
    <w:rsid w:val="00A433F7"/>
    <w:rsid w:val="00A50287"/>
    <w:rsid w:val="00A508EB"/>
    <w:rsid w:val="00A518B2"/>
    <w:rsid w:val="00A657FA"/>
    <w:rsid w:val="00A65A0B"/>
    <w:rsid w:val="00A73F8C"/>
    <w:rsid w:val="00A7600A"/>
    <w:rsid w:val="00A84228"/>
    <w:rsid w:val="00AB2DEB"/>
    <w:rsid w:val="00AB3A52"/>
    <w:rsid w:val="00AB41AD"/>
    <w:rsid w:val="00AC0654"/>
    <w:rsid w:val="00AC2522"/>
    <w:rsid w:val="00AC4BA6"/>
    <w:rsid w:val="00AC7653"/>
    <w:rsid w:val="00AD2BBC"/>
    <w:rsid w:val="00AD3112"/>
    <w:rsid w:val="00AD71D4"/>
    <w:rsid w:val="00AD7956"/>
    <w:rsid w:val="00AE19AB"/>
    <w:rsid w:val="00AE6B99"/>
    <w:rsid w:val="00AE7E67"/>
    <w:rsid w:val="00AF307C"/>
    <w:rsid w:val="00AF3172"/>
    <w:rsid w:val="00AF36D9"/>
    <w:rsid w:val="00AF4182"/>
    <w:rsid w:val="00B04064"/>
    <w:rsid w:val="00B16B27"/>
    <w:rsid w:val="00B20EF3"/>
    <w:rsid w:val="00B22C14"/>
    <w:rsid w:val="00B27982"/>
    <w:rsid w:val="00B308DB"/>
    <w:rsid w:val="00B338B8"/>
    <w:rsid w:val="00B405DA"/>
    <w:rsid w:val="00B44150"/>
    <w:rsid w:val="00B446D5"/>
    <w:rsid w:val="00B539C7"/>
    <w:rsid w:val="00B53A7E"/>
    <w:rsid w:val="00B60BC5"/>
    <w:rsid w:val="00B6156C"/>
    <w:rsid w:val="00B62F8C"/>
    <w:rsid w:val="00B726A9"/>
    <w:rsid w:val="00B73A77"/>
    <w:rsid w:val="00B77736"/>
    <w:rsid w:val="00B8086B"/>
    <w:rsid w:val="00B844F6"/>
    <w:rsid w:val="00B90D2C"/>
    <w:rsid w:val="00B9151F"/>
    <w:rsid w:val="00BA57D4"/>
    <w:rsid w:val="00BB3A5D"/>
    <w:rsid w:val="00BB771A"/>
    <w:rsid w:val="00BB7A86"/>
    <w:rsid w:val="00BC0939"/>
    <w:rsid w:val="00BD044C"/>
    <w:rsid w:val="00BD5108"/>
    <w:rsid w:val="00BD52C4"/>
    <w:rsid w:val="00BD56CE"/>
    <w:rsid w:val="00BD5F4E"/>
    <w:rsid w:val="00BD7B28"/>
    <w:rsid w:val="00BE03A5"/>
    <w:rsid w:val="00BE0825"/>
    <w:rsid w:val="00BE1478"/>
    <w:rsid w:val="00BF0750"/>
    <w:rsid w:val="00BF16CB"/>
    <w:rsid w:val="00BF2919"/>
    <w:rsid w:val="00BF32EB"/>
    <w:rsid w:val="00BF4434"/>
    <w:rsid w:val="00C03BA4"/>
    <w:rsid w:val="00C06488"/>
    <w:rsid w:val="00C108EF"/>
    <w:rsid w:val="00C12C43"/>
    <w:rsid w:val="00C149A6"/>
    <w:rsid w:val="00C2115B"/>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859FC"/>
    <w:rsid w:val="00DA2488"/>
    <w:rsid w:val="00DA4213"/>
    <w:rsid w:val="00DA5B49"/>
    <w:rsid w:val="00DA607C"/>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1F5A"/>
    <w:rsid w:val="00E416ED"/>
    <w:rsid w:val="00E434AF"/>
    <w:rsid w:val="00E437BD"/>
    <w:rsid w:val="00E53A5B"/>
    <w:rsid w:val="00E60DF8"/>
    <w:rsid w:val="00E65DDB"/>
    <w:rsid w:val="00E70E12"/>
    <w:rsid w:val="00E7679B"/>
    <w:rsid w:val="00E77C32"/>
    <w:rsid w:val="00E80807"/>
    <w:rsid w:val="00E86738"/>
    <w:rsid w:val="00E94483"/>
    <w:rsid w:val="00EA08B5"/>
    <w:rsid w:val="00EA1425"/>
    <w:rsid w:val="00EA210A"/>
    <w:rsid w:val="00EB4F38"/>
    <w:rsid w:val="00EB55CF"/>
    <w:rsid w:val="00EC33D0"/>
    <w:rsid w:val="00EC3D26"/>
    <w:rsid w:val="00EC5914"/>
    <w:rsid w:val="00EC690D"/>
    <w:rsid w:val="00ED266B"/>
    <w:rsid w:val="00ED5945"/>
    <w:rsid w:val="00EE4F70"/>
    <w:rsid w:val="00EF372D"/>
    <w:rsid w:val="00EF53E5"/>
    <w:rsid w:val="00EF5744"/>
    <w:rsid w:val="00EF6671"/>
    <w:rsid w:val="00EF7A4A"/>
    <w:rsid w:val="00F03CBB"/>
    <w:rsid w:val="00F127F0"/>
    <w:rsid w:val="00F201B9"/>
    <w:rsid w:val="00F20DFB"/>
    <w:rsid w:val="00F23412"/>
    <w:rsid w:val="00F237E8"/>
    <w:rsid w:val="00F33DC7"/>
    <w:rsid w:val="00F33FEA"/>
    <w:rsid w:val="00F3724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69B3"/>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HCUZCRXN6NH5-1216416509-171151</_dlc_DocId>
    <_dlc_DocIdUrl xmlns="85f4b5cc-4033-44c7-b405-f5eed34c8154">
      <Url>https://spucr.sharepoint.com/sites/Portal/571100/_layouts/15/DocIdRedir.aspx?ID=HCUZCRXN6NH5-1216416509-171151</Url>
      <Description>HCUZCRXN6NH5-1216416509-171151</Description>
    </_dlc_DocIdUrl>
    <lcf76f155ced4ddcb4097134ff3c332f xmlns="cf46cd78-6289-41f0-910b-fdd14fbb33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4.xml><?xml version="1.0" encoding="utf-8"?>
<ds:datastoreItem xmlns:ds="http://schemas.openxmlformats.org/officeDocument/2006/customXml" ds:itemID="{AB60D685-35D9-4181-AAEA-E7579261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3689</Words>
  <Characters>21766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56</cp:revision>
  <cp:lastPrinted>2026-02-09T06:09:00Z</cp:lastPrinted>
  <dcterms:created xsi:type="dcterms:W3CDTF">2025-09-16T05:52:00Z</dcterms:created>
  <dcterms:modified xsi:type="dcterms:W3CDTF">2026-04-08T08:01:00Z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b3f189ef-097d-44c3-a3d2-e85603339ada</vt:lpwstr>
  </property>
  <property fmtid="{D5CDD505-2E9C-101B-9397-08002B2CF9AE}" pid="4" name="MediaServiceImageTags">
    <vt:lpwstr/>
  </property>
</Properties>
</file>