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F2D25C7" w14:textId="2F418195" w:rsidR="00970D7D" w:rsidRPr="00936B10" w:rsidRDefault="0060643D" w:rsidP="00970D7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70D7D" w:rsidRPr="007E184D">
        <w:rPr>
          <w:rFonts w:ascii="Arial" w:hAnsi="Arial" w:cs="Arial"/>
          <w:bCs/>
          <w:sz w:val="20"/>
          <w:szCs w:val="20"/>
        </w:rPr>
        <w:t xml:space="preserve">Krajský pozemkový úřad pro </w:t>
      </w:r>
      <w:r w:rsidR="00970D7D">
        <w:rPr>
          <w:rFonts w:ascii="Arial" w:hAnsi="Arial" w:cs="Arial"/>
          <w:bCs/>
          <w:sz w:val="20"/>
          <w:szCs w:val="20"/>
        </w:rPr>
        <w:t>Moravskoslezský kraj</w:t>
      </w:r>
    </w:p>
    <w:p w14:paraId="220F03BC" w14:textId="77777777" w:rsidR="00970D7D" w:rsidRPr="00936B10" w:rsidRDefault="00970D7D" w:rsidP="00970D7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62D19">
        <w:rPr>
          <w:rFonts w:ascii="Arial" w:hAnsi="Arial" w:cs="Arial"/>
          <w:sz w:val="20"/>
          <w:szCs w:val="20"/>
        </w:rPr>
        <w:t>Libušina 502/5</w:t>
      </w:r>
      <w:r>
        <w:rPr>
          <w:rFonts w:ascii="Arial" w:hAnsi="Arial" w:cs="Arial"/>
          <w:sz w:val="20"/>
          <w:szCs w:val="20"/>
        </w:rPr>
        <w:t xml:space="preserve">, </w:t>
      </w:r>
      <w:r w:rsidRPr="00C62D19">
        <w:rPr>
          <w:rFonts w:ascii="Arial" w:hAnsi="Arial" w:cs="Arial"/>
          <w:sz w:val="20"/>
          <w:szCs w:val="20"/>
        </w:rPr>
        <w:t>70200 Ostrava-Přívoz</w:t>
      </w:r>
    </w:p>
    <w:p w14:paraId="1764B9F8" w14:textId="350EFEDE" w:rsidR="0060643D" w:rsidRPr="00374E94" w:rsidRDefault="0060643D" w:rsidP="00970D7D">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E669D90"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p>
    <w:p w14:paraId="01B76BB1"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Pr>
          <w:rFonts w:ascii="Arial" w:hAnsi="Arial" w:cs="Arial"/>
          <w:bCs/>
          <w:sz w:val="22"/>
          <w:szCs w:val="22"/>
        </w:rPr>
        <w:t>o: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08596D5A" w14:textId="77777777" w:rsidR="0023187E" w:rsidRDefault="0023187E"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F8E55D3" w14:textId="00E0B0DB" w:rsidR="0023187E" w:rsidRPr="0023187E" w:rsidRDefault="0023187E"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
          <w:sz w:val="22"/>
          <w:szCs w:val="22"/>
        </w:rPr>
        <w:t>5166</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82D0CF2"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35693E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7D83EBB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70D7D">
        <w:rPr>
          <w:rFonts w:ascii="Arial" w:hAnsi="Arial" w:cs="Arial"/>
          <w:bCs/>
          <w:sz w:val="22"/>
          <w:szCs w:val="22"/>
        </w:rPr>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38F7381B"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601 373 072</w:t>
      </w:r>
    </w:p>
    <w:p w14:paraId="43F2683E" w14:textId="1F1EC049"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B74F130"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29EB1834"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0A09">
        <w:rPr>
          <w:rFonts w:ascii="Arial" w:hAnsi="Arial" w:cs="Arial"/>
          <w:b/>
          <w:sz w:val="22"/>
          <w:szCs w:val="22"/>
          <w:u w:val="single"/>
        </w:rPr>
        <w:t> </w:t>
      </w:r>
      <w:r w:rsidRPr="006059BA">
        <w:rPr>
          <w:rFonts w:ascii="Arial" w:hAnsi="Arial" w:cs="Arial"/>
          <w:b/>
          <w:sz w:val="22"/>
          <w:szCs w:val="22"/>
          <w:u w:val="single"/>
        </w:rPr>
        <w:t>názvem</w:t>
      </w:r>
      <w:r w:rsidR="00BB0A09">
        <w:rPr>
          <w:rFonts w:ascii="Arial" w:hAnsi="Arial" w:cs="Arial"/>
          <w:b/>
          <w:sz w:val="22"/>
          <w:szCs w:val="22"/>
          <w:u w:val="single"/>
        </w:rPr>
        <w:t xml:space="preserve"> </w:t>
      </w:r>
      <w:r w:rsidR="00BB0A09" w:rsidRPr="00BB0A09">
        <w:rPr>
          <w:rFonts w:ascii="Arial" w:hAnsi="Arial" w:cs="Arial"/>
          <w:b/>
          <w:sz w:val="22"/>
          <w:szCs w:val="22"/>
          <w:u w:val="single"/>
        </w:rPr>
        <w:t>MSK/49_OP_Štáblovice_pozemky</w:t>
      </w:r>
      <w:r w:rsidR="00BB0A09">
        <w:rPr>
          <w:rFonts w:ascii="Arial" w:hAnsi="Arial" w:cs="Arial"/>
          <w:b/>
          <w:sz w:val="22"/>
          <w:szCs w:val="22"/>
          <w:u w:val="single"/>
        </w:rPr>
        <w:t xml:space="preserve"> pro</w:t>
      </w:r>
      <w:r w:rsidR="00970D7D">
        <w:rPr>
          <w:rFonts w:ascii="Arial" w:hAnsi="Arial" w:cs="Arial"/>
          <w:b/>
          <w:sz w:val="22"/>
          <w:szCs w:val="22"/>
          <w:u w:val="single"/>
        </w:rPr>
        <w:t xml:space="preserve"> </w:t>
      </w:r>
      <w:r w:rsidR="00BB0A09">
        <w:rPr>
          <w:rFonts w:ascii="Arial" w:hAnsi="Arial" w:cs="Arial"/>
          <w:b/>
          <w:sz w:val="22"/>
          <w:szCs w:val="22"/>
          <w:u w:val="single"/>
        </w:rPr>
        <w:t>v</w:t>
      </w:r>
      <w:r w:rsidR="00970D7D">
        <w:rPr>
          <w:rFonts w:ascii="Arial" w:hAnsi="Arial" w:cs="Arial"/>
          <w:b/>
          <w:sz w:val="22"/>
          <w:szCs w:val="22"/>
          <w:u w:val="single"/>
        </w:rPr>
        <w:t xml:space="preserve">ypořádání podílového spoluvlastnictví – k.ú. </w:t>
      </w:r>
      <w:r w:rsidR="00DD3B74">
        <w:rPr>
          <w:rFonts w:ascii="Arial" w:hAnsi="Arial" w:cs="Arial"/>
          <w:b/>
          <w:sz w:val="22"/>
          <w:szCs w:val="22"/>
          <w:u w:val="single"/>
        </w:rPr>
        <w:t>Štáblovice</w:t>
      </w:r>
      <w:r w:rsidR="00F47A7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DF89BA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970D7D">
        <w:rPr>
          <w:rFonts w:ascii="Arial" w:hAnsi="Arial" w:cs="Arial"/>
          <w:b/>
          <w:sz w:val="22"/>
          <w:szCs w:val="22"/>
        </w:rPr>
        <w:t xml:space="preserve">§ 17 odst. 3, písm. a) zákona č. 229/1991 Sb., </w:t>
      </w:r>
      <w:r w:rsidR="00970D7D" w:rsidRPr="005357EB">
        <w:rPr>
          <w:rFonts w:ascii="Arial" w:hAnsi="Arial" w:cs="Arial"/>
          <w:b/>
          <w:sz w:val="22"/>
          <w:szCs w:val="22"/>
        </w:rPr>
        <w:t>o úpravě vlastnických vztahů k půdě a jinému zemědělskému majetku</w:t>
      </w:r>
      <w:r w:rsidR="00970D7D">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061E04"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774FD" w:rsidRPr="00936B10">
        <w:rPr>
          <w:rFonts w:ascii="Arial" w:hAnsi="Arial" w:cs="Arial"/>
          <w:b/>
          <w:sz w:val="22"/>
          <w:szCs w:val="22"/>
        </w:rPr>
        <w:t>republika</w:t>
      </w:r>
      <w:r w:rsidR="002774FD">
        <w:rPr>
          <w:rFonts w:ascii="Arial" w:hAnsi="Arial" w:cs="Arial"/>
          <w:b/>
          <w:sz w:val="22"/>
          <w:szCs w:val="22"/>
        </w:rPr>
        <w:t xml:space="preserve"> </w:t>
      </w:r>
      <w:r w:rsidR="002774F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C4E54D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70D7D">
        <w:rPr>
          <w:rFonts w:ascii="Arial" w:hAnsi="Arial" w:cs="Arial"/>
          <w:sz w:val="22"/>
          <w:szCs w:val="22"/>
        </w:rPr>
        <w:t>Moravskoslezský kraj</w:t>
      </w:r>
    </w:p>
    <w:bookmarkEnd w:id="0"/>
    <w:p w14:paraId="3B81404D" w14:textId="77777777" w:rsidR="00970D7D"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70D7D" w:rsidRPr="005357EB">
        <w:rPr>
          <w:rFonts w:ascii="Arial" w:hAnsi="Arial" w:cs="Arial"/>
          <w:sz w:val="22"/>
          <w:szCs w:val="22"/>
        </w:rPr>
        <w:t>Libušina 502/5, 70200 Ostrava-Přívoz</w:t>
      </w:r>
      <w:r w:rsidR="00970D7D" w:rsidRPr="00936B10">
        <w:rPr>
          <w:rFonts w:ascii="Arial" w:hAnsi="Arial" w:cs="Arial"/>
          <w:sz w:val="22"/>
          <w:szCs w:val="22"/>
        </w:rPr>
        <w:t xml:space="preserve"> </w:t>
      </w:r>
    </w:p>
    <w:p w14:paraId="4FE5BA5B" w14:textId="66969FE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96E97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70D7D" w:rsidRPr="00970D7D">
        <w:rPr>
          <w:rFonts w:ascii="Arial" w:hAnsi="Arial" w:cs="Arial"/>
          <w:bCs/>
          <w:sz w:val="22"/>
          <w:szCs w:val="22"/>
        </w:rPr>
        <w:t xml:space="preserve"> </w:t>
      </w:r>
      <w:r w:rsidR="00970D7D" w:rsidRPr="00171AFA">
        <w:rPr>
          <w:rFonts w:ascii="Arial" w:hAnsi="Arial" w:cs="Arial"/>
          <w:bCs/>
          <w:sz w:val="22"/>
          <w:szCs w:val="22"/>
        </w:rPr>
        <w:t>Ing.</w:t>
      </w:r>
      <w:r w:rsidR="00970D7D">
        <w:rPr>
          <w:rFonts w:ascii="Arial" w:hAnsi="Arial" w:cs="Arial"/>
          <w:sz w:val="22"/>
          <w:szCs w:val="22"/>
        </w:rPr>
        <w:t xml:space="preserve"> Magdaléna Turková Drescherová</w:t>
      </w:r>
    </w:p>
    <w:p w14:paraId="58D5DF46" w14:textId="48F8CB3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70D7D">
        <w:rPr>
          <w:rFonts w:ascii="Arial" w:hAnsi="Arial" w:cs="Arial"/>
          <w:sz w:val="22"/>
          <w:szCs w:val="22"/>
        </w:rPr>
        <w:t>: 601 373 072</w:t>
      </w:r>
      <w:r w:rsidR="00970D7D">
        <w:rPr>
          <w:rFonts w:ascii="Arial" w:hAnsi="Arial" w:cs="Arial"/>
          <w:b/>
          <w:sz w:val="22"/>
          <w:szCs w:val="22"/>
        </w:rPr>
        <w:t xml:space="preserve"> </w:t>
      </w:r>
      <w:r w:rsidR="000145A3" w:rsidRPr="00BB771A">
        <w:rPr>
          <w:rFonts w:ascii="Arial" w:hAnsi="Arial" w:cs="Arial"/>
          <w:sz w:val="22"/>
          <w:szCs w:val="22"/>
        </w:rPr>
        <w:t>E-mail:</w:t>
      </w:r>
      <w:r w:rsidR="00970D7D" w:rsidRPr="00970D7D">
        <w:rPr>
          <w:rFonts w:ascii="Arial" w:hAnsi="Arial" w:cs="Arial"/>
          <w:sz w:val="22"/>
          <w:szCs w:val="22"/>
        </w:rPr>
        <w:t xml:space="preserve"> </w:t>
      </w:r>
      <w:r w:rsidR="00970D7D" w:rsidRPr="005357EB">
        <w:rPr>
          <w:rFonts w:ascii="Arial" w:hAnsi="Arial" w:cs="Arial"/>
          <w:sz w:val="22"/>
          <w:szCs w:val="22"/>
        </w:rPr>
        <w:t>magdalena.turkova1@spu.gov.cz</w:t>
      </w:r>
    </w:p>
    <w:p w14:paraId="4614CFA2" w14:textId="77777777" w:rsidR="00FA419D" w:rsidRDefault="00FA419D" w:rsidP="00FA419D">
      <w:pPr>
        <w:spacing w:after="120"/>
        <w:jc w:val="both"/>
        <w:rPr>
          <w:rFonts w:ascii="Arial" w:hAnsi="Arial" w:cs="Arial"/>
          <w:b/>
          <w:bCs/>
          <w:sz w:val="22"/>
          <w:szCs w:val="22"/>
        </w:rPr>
      </w:pPr>
    </w:p>
    <w:p w14:paraId="5DF3E457" w14:textId="77777777" w:rsidR="00970D7D" w:rsidRPr="005357EB" w:rsidRDefault="00970D7D" w:rsidP="00970D7D">
      <w:pPr>
        <w:spacing w:after="120"/>
        <w:jc w:val="both"/>
        <w:rPr>
          <w:rFonts w:ascii="Arial" w:hAnsi="Arial" w:cs="Arial"/>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sz w:val="22"/>
          <w:szCs w:val="22"/>
        </w:rPr>
        <w:t>………………….</w:t>
      </w:r>
    </w:p>
    <w:p w14:paraId="708BB951" w14:textId="77777777" w:rsidR="00970D7D" w:rsidRPr="008861B5" w:rsidRDefault="00970D7D" w:rsidP="00970D7D">
      <w:pPr>
        <w:rPr>
          <w:rFonts w:ascii="Arial" w:hAnsi="Arial" w:cs="Arial"/>
          <w:sz w:val="22"/>
          <w:szCs w:val="22"/>
        </w:rPr>
      </w:pPr>
      <w:r w:rsidRPr="008861B5">
        <w:rPr>
          <w:rFonts w:ascii="Arial" w:hAnsi="Arial" w:cs="Arial"/>
          <w:sz w:val="22"/>
          <w:szCs w:val="22"/>
        </w:rPr>
        <w:t>Náz</w:t>
      </w:r>
      <w:r>
        <w:rPr>
          <w:rFonts w:ascii="Arial" w:hAnsi="Arial" w:cs="Arial"/>
          <w:sz w:val="22"/>
          <w:szCs w:val="22"/>
        </w:rPr>
        <w:t>ev: ……………………….</w:t>
      </w:r>
    </w:p>
    <w:p w14:paraId="3B513EDA" w14:textId="77777777" w:rsidR="00970D7D" w:rsidRPr="008861B5" w:rsidRDefault="00970D7D" w:rsidP="00970D7D">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w:t>
      </w:r>
    </w:p>
    <w:p w14:paraId="36E516B9" w14:textId="77777777" w:rsidR="00970D7D" w:rsidRDefault="00970D7D" w:rsidP="00970D7D">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7013354D" w:rsidR="00EB4CE5" w:rsidRPr="00624823" w:rsidRDefault="00970D7D"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Předmětem objednávky je ocenění vlastnického podílu na pozemcích v rámci vypořádání podílového spoluvlastnictví. </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36A8E" w:rsidR="00084DCA" w:rsidRPr="00084DCA" w:rsidRDefault="002C40F2"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SJM Mgr. Zdeněk Jandík, Martina Jandíková</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2384187A" w14:textId="28B25187" w:rsidR="0024633E" w:rsidRPr="00084DCA" w:rsidRDefault="0024633E" w:rsidP="0024633E">
      <w:pPr>
        <w:rPr>
          <w:rFonts w:ascii="Arial" w:hAnsi="Arial" w:cs="Arial"/>
          <w:sz w:val="22"/>
          <w:szCs w:val="22"/>
        </w:rPr>
      </w:pPr>
      <w:r w:rsidRPr="00084DCA">
        <w:rPr>
          <w:rFonts w:ascii="Arial" w:hAnsi="Arial" w:cs="Arial"/>
          <w:sz w:val="22"/>
          <w:szCs w:val="22"/>
        </w:rPr>
        <w:t>Pozemky ve vlastnictví státu vedené na LV</w:t>
      </w:r>
      <w:r>
        <w:rPr>
          <w:rFonts w:ascii="Arial" w:hAnsi="Arial" w:cs="Arial"/>
          <w:sz w:val="22"/>
          <w:szCs w:val="22"/>
        </w:rPr>
        <w:t xml:space="preserve"> </w:t>
      </w:r>
      <w:r w:rsidR="00375890">
        <w:rPr>
          <w:rFonts w:ascii="Arial" w:hAnsi="Arial" w:cs="Arial"/>
          <w:sz w:val="22"/>
          <w:szCs w:val="22"/>
        </w:rPr>
        <w:t>363</w:t>
      </w:r>
    </w:p>
    <w:p w14:paraId="1DABB7EB"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5FBB83AB" w14:textId="77777777" w:rsidR="0024633E" w:rsidRPr="00084DCA" w:rsidRDefault="0024633E" w:rsidP="0024633E">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37B71408"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058859BE" w14:textId="4D28C39D" w:rsidR="0024633E" w:rsidRDefault="002C40F2" w:rsidP="002774FD">
      <w:pPr>
        <w:spacing w:after="120"/>
        <w:rPr>
          <w:rFonts w:ascii="Arial" w:hAnsi="Arial" w:cs="Arial"/>
          <w:b/>
          <w:bCs/>
          <w:iCs/>
          <w:sz w:val="22"/>
          <w:szCs w:val="22"/>
        </w:rPr>
      </w:pPr>
      <w:r>
        <w:rPr>
          <w:rFonts w:ascii="Arial" w:hAnsi="Arial" w:cs="Arial"/>
          <w:b/>
          <w:bCs/>
          <w:iCs/>
          <w:sz w:val="22"/>
          <w:szCs w:val="22"/>
        </w:rPr>
        <w:t>Štáblovice</w:t>
      </w:r>
      <w:r w:rsidR="0024633E">
        <w:rPr>
          <w:rFonts w:ascii="Arial" w:hAnsi="Arial" w:cs="Arial"/>
          <w:b/>
          <w:bCs/>
          <w:iCs/>
          <w:sz w:val="22"/>
          <w:szCs w:val="22"/>
        </w:rPr>
        <w:tab/>
      </w:r>
      <w:r>
        <w:rPr>
          <w:rFonts w:ascii="Arial" w:hAnsi="Arial" w:cs="Arial"/>
          <w:b/>
          <w:bCs/>
          <w:iCs/>
          <w:sz w:val="22"/>
          <w:szCs w:val="22"/>
        </w:rPr>
        <w:t>Štáblovice</w:t>
      </w:r>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505/2</w:t>
      </w:r>
      <w:r>
        <w:rPr>
          <w:rFonts w:ascii="Arial" w:hAnsi="Arial" w:cs="Arial"/>
          <w:b/>
          <w:bCs/>
          <w:iCs/>
          <w:sz w:val="22"/>
          <w:szCs w:val="22"/>
        </w:rPr>
        <w:tab/>
      </w:r>
      <w:r w:rsidR="0024633E">
        <w:rPr>
          <w:rFonts w:ascii="Arial" w:hAnsi="Arial" w:cs="Arial"/>
          <w:b/>
          <w:bCs/>
          <w:iCs/>
          <w:sz w:val="22"/>
          <w:szCs w:val="22"/>
        </w:rPr>
        <w:tab/>
      </w:r>
      <w:r w:rsidR="0024633E">
        <w:rPr>
          <w:rFonts w:ascii="Arial" w:hAnsi="Arial" w:cs="Arial"/>
          <w:b/>
          <w:bCs/>
          <w:iCs/>
          <w:sz w:val="22"/>
          <w:szCs w:val="22"/>
        </w:rPr>
        <w:tab/>
      </w:r>
      <w:r w:rsidR="003D6E75">
        <w:rPr>
          <w:rFonts w:ascii="Arial" w:hAnsi="Arial" w:cs="Arial"/>
          <w:b/>
          <w:bCs/>
          <w:iCs/>
          <w:sz w:val="22"/>
          <w:szCs w:val="22"/>
        </w:rPr>
        <w:t>orná půda</w:t>
      </w:r>
      <w:r w:rsidR="003D6E75">
        <w:rPr>
          <w:rFonts w:ascii="Arial" w:hAnsi="Arial" w:cs="Arial"/>
          <w:b/>
          <w:bCs/>
          <w:iCs/>
          <w:sz w:val="22"/>
          <w:szCs w:val="22"/>
        </w:rPr>
        <w:tab/>
      </w:r>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1944</w:t>
      </w:r>
    </w:p>
    <w:p w14:paraId="016C55AA" w14:textId="2FE54CEE" w:rsidR="00F47A78" w:rsidRDefault="00F47A78" w:rsidP="00D715E7">
      <w:pPr>
        <w:rPr>
          <w:rFonts w:ascii="Arial" w:hAnsi="Arial" w:cs="Arial"/>
          <w:b/>
          <w:bCs/>
          <w:iCs/>
          <w:sz w:val="22"/>
          <w:szCs w:val="22"/>
        </w:rPr>
      </w:pPr>
    </w:p>
    <w:p w14:paraId="7205E2B8" w14:textId="57535E47"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9FDC6C1" w14:textId="38EE3CED" w:rsidR="002C40F2" w:rsidRPr="00BB771A" w:rsidRDefault="002C40F2" w:rsidP="002C40F2">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Pr>
          <w:rFonts w:ascii="Arial" w:hAnsi="Arial" w:cs="Arial"/>
          <w:sz w:val="22"/>
          <w:szCs w:val="22"/>
        </w:rPr>
        <w:tab/>
      </w:r>
      <w:r w:rsidR="00BB0A09">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Kč</w:t>
      </w:r>
    </w:p>
    <w:p w14:paraId="37BE8F3D" w14:textId="2729A0C1" w:rsidR="002C40F2" w:rsidRPr="00BB771A" w:rsidRDefault="002C40F2" w:rsidP="002C40F2">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ab/>
      </w:r>
      <w:r w:rsidR="00BB0A09">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Kč</w:t>
      </w:r>
    </w:p>
    <w:p w14:paraId="2489E8AF" w14:textId="1556FB45" w:rsidR="002C40F2" w:rsidRPr="00BB771A" w:rsidRDefault="002C40F2" w:rsidP="002C40F2">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B0A09">
        <w:rPr>
          <w:rFonts w:ascii="Arial" w:hAnsi="Arial" w:cs="Arial"/>
          <w:bCs/>
          <w:sz w:val="22"/>
          <w:szCs w:val="22"/>
        </w:rPr>
        <w:t>…</w:t>
      </w:r>
      <w:r w:rsidRPr="002C40F2">
        <w:rPr>
          <w:rFonts w:ascii="Arial" w:hAnsi="Arial" w:cs="Arial"/>
          <w:bCs/>
          <w:sz w:val="22"/>
          <w:szCs w:val="22"/>
        </w:rPr>
        <w:t xml:space="preserve"> 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8097CBA"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BB0A09">
        <w:rPr>
          <w:rFonts w:ascii="Arial" w:hAnsi="Arial" w:cs="Arial"/>
          <w:b/>
          <w:bCs/>
          <w:sz w:val="22"/>
          <w:szCs w:val="22"/>
        </w:rPr>
        <w:t>…</w:t>
      </w:r>
      <w:r w:rsidR="0023187E">
        <w:rPr>
          <w:rFonts w:ascii="Arial" w:hAnsi="Arial" w:cs="Arial"/>
          <w:b/>
          <w:bCs/>
          <w:sz w:val="22"/>
          <w:szCs w:val="22"/>
        </w:rPr>
        <w:t xml:space="preserve"> </w:t>
      </w:r>
      <w:r w:rsidR="3D93C363" w:rsidRPr="0023187E">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7F16D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774FD" w:rsidRPr="008F11A0">
        <w:rPr>
          <w:rFonts w:ascii="Arial" w:hAnsi="Arial" w:cs="Arial"/>
          <w:sz w:val="22"/>
          <w:szCs w:val="22"/>
        </w:rPr>
        <w:t>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B853886"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Obchodní firma Zhotovitele</w:t>
      </w:r>
    </w:p>
    <w:p w14:paraId="50D64325"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Cena bez DPH, rozpis částky DPH podle 21 % sazby</w:t>
      </w:r>
    </w:p>
    <w:p w14:paraId="46DAD3CF" w14:textId="77777777" w:rsidR="002774FD" w:rsidRPr="002774FD" w:rsidRDefault="002774FD" w:rsidP="002774FD">
      <w:pPr>
        <w:spacing w:after="120" w:line="276" w:lineRule="auto"/>
        <w:ind w:firstLine="426"/>
        <w:jc w:val="both"/>
        <w:rPr>
          <w:rFonts w:ascii="Arial" w:hAnsi="Arial" w:cs="Arial"/>
          <w:i/>
          <w:sz w:val="22"/>
          <w:szCs w:val="22"/>
        </w:rPr>
      </w:pPr>
      <w:r w:rsidRPr="002774FD">
        <w:rPr>
          <w:rFonts w:ascii="Arial" w:hAnsi="Arial" w:cs="Arial"/>
          <w:i/>
          <w:sz w:val="22"/>
          <w:szCs w:val="22"/>
        </w:rPr>
        <w:t>Číslo účtu Zhotovitele</w:t>
      </w:r>
    </w:p>
    <w:p w14:paraId="29ECC87B" w14:textId="64DAC1C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774FD" w:rsidRPr="0011178C">
        <w:rPr>
          <w:rFonts w:ascii="Arial" w:hAnsi="Arial" w:cs="Arial"/>
          <w:sz w:val="22"/>
          <w:szCs w:val="22"/>
        </w:rPr>
        <w:t xml:space="preserve">KPÚ pro </w:t>
      </w:r>
      <w:r w:rsidR="002774FD">
        <w:rPr>
          <w:rFonts w:ascii="Arial" w:hAnsi="Arial" w:cs="Arial"/>
          <w:sz w:val="22"/>
          <w:szCs w:val="22"/>
        </w:rPr>
        <w:t xml:space="preserve">Moravskoslezský kraj.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238CAD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774FD"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461E50" w14:textId="77777777" w:rsidR="002774FD" w:rsidRDefault="002774FD" w:rsidP="002774FD">
      <w:pPr>
        <w:jc w:val="both"/>
        <w:rPr>
          <w:rFonts w:ascii="Arial" w:hAnsi="Arial" w:cs="Arial"/>
          <w:sz w:val="22"/>
          <w:szCs w:val="22"/>
        </w:rPr>
      </w:pPr>
    </w:p>
    <w:p w14:paraId="7905A632" w14:textId="77777777" w:rsidR="002774FD" w:rsidRDefault="002774FD" w:rsidP="002774FD">
      <w:pPr>
        <w:jc w:val="both"/>
        <w:rPr>
          <w:rFonts w:ascii="Arial" w:hAnsi="Arial" w:cs="Arial"/>
          <w:sz w:val="22"/>
          <w:szCs w:val="22"/>
        </w:rPr>
      </w:pPr>
      <w:r>
        <w:rPr>
          <w:rFonts w:ascii="Arial" w:hAnsi="Arial" w:cs="Arial"/>
          <w:sz w:val="22"/>
          <w:szCs w:val="22"/>
        </w:rPr>
        <w:t>„elektronicky podepsáno“</w:t>
      </w:r>
    </w:p>
    <w:p w14:paraId="68C5C2C6" w14:textId="77777777" w:rsidR="002774FD" w:rsidRDefault="002774FD" w:rsidP="002774FD">
      <w:pPr>
        <w:jc w:val="both"/>
        <w:rPr>
          <w:rFonts w:ascii="Arial" w:hAnsi="Arial" w:cs="Arial"/>
          <w:sz w:val="22"/>
          <w:szCs w:val="22"/>
        </w:rPr>
      </w:pPr>
    </w:p>
    <w:p w14:paraId="05CE1474" w14:textId="77777777" w:rsidR="002774FD" w:rsidRDefault="002774FD" w:rsidP="002774FD">
      <w:pPr>
        <w:jc w:val="both"/>
        <w:rPr>
          <w:rFonts w:ascii="Arial" w:hAnsi="Arial" w:cs="Arial"/>
          <w:sz w:val="22"/>
          <w:szCs w:val="22"/>
        </w:rPr>
      </w:pPr>
    </w:p>
    <w:p w14:paraId="0020A7E9" w14:textId="77777777" w:rsidR="002774FD" w:rsidRDefault="002774FD" w:rsidP="002774FD">
      <w:pPr>
        <w:jc w:val="both"/>
        <w:rPr>
          <w:rFonts w:ascii="Arial" w:hAnsi="Arial" w:cs="Arial"/>
          <w:sz w:val="22"/>
          <w:szCs w:val="22"/>
        </w:rPr>
      </w:pPr>
    </w:p>
    <w:p w14:paraId="4DF3568B" w14:textId="77777777" w:rsidR="002774FD" w:rsidRPr="008F11A0" w:rsidRDefault="002774FD" w:rsidP="002774FD">
      <w:pPr>
        <w:rPr>
          <w:rFonts w:ascii="Arial" w:hAnsi="Arial" w:cs="Arial"/>
          <w:b/>
          <w:sz w:val="22"/>
          <w:szCs w:val="22"/>
        </w:rPr>
      </w:pPr>
      <w:r w:rsidRPr="008F11A0">
        <w:rPr>
          <w:rFonts w:ascii="Arial" w:hAnsi="Arial" w:cs="Arial"/>
          <w:b/>
          <w:sz w:val="22"/>
          <w:szCs w:val="22"/>
        </w:rPr>
        <w:t>Ing. Kateřina Neumanová</w:t>
      </w:r>
    </w:p>
    <w:p w14:paraId="0B4BF960" w14:textId="77777777" w:rsidR="002774FD" w:rsidRPr="008F11A0" w:rsidRDefault="002774FD" w:rsidP="002774FD">
      <w:pPr>
        <w:rPr>
          <w:rFonts w:ascii="Arial" w:hAnsi="Arial" w:cs="Arial"/>
          <w:bCs/>
          <w:sz w:val="22"/>
          <w:szCs w:val="22"/>
        </w:rPr>
      </w:pPr>
      <w:r w:rsidRPr="008F11A0">
        <w:rPr>
          <w:rFonts w:ascii="Arial" w:hAnsi="Arial" w:cs="Arial"/>
          <w:bCs/>
          <w:sz w:val="22"/>
          <w:szCs w:val="22"/>
        </w:rPr>
        <w:t>ředitelka</w:t>
      </w:r>
    </w:p>
    <w:p w14:paraId="7CAA9A68" w14:textId="77777777" w:rsidR="002774FD" w:rsidRDefault="002774FD" w:rsidP="002774FD">
      <w:pPr>
        <w:rPr>
          <w:rFonts w:ascii="Arial" w:hAnsi="Arial" w:cs="Arial"/>
          <w:bCs/>
          <w:sz w:val="22"/>
          <w:szCs w:val="22"/>
        </w:rPr>
      </w:pPr>
      <w:r w:rsidRPr="008F11A0">
        <w:rPr>
          <w:rFonts w:ascii="Arial" w:hAnsi="Arial" w:cs="Arial"/>
          <w:bCs/>
          <w:sz w:val="22"/>
          <w:szCs w:val="22"/>
        </w:rPr>
        <w:t xml:space="preserve">Krajského pozemkového úřadu </w:t>
      </w:r>
    </w:p>
    <w:p w14:paraId="37F29360" w14:textId="77777777" w:rsidR="002774FD" w:rsidRPr="008F11A0" w:rsidRDefault="002774FD" w:rsidP="002774FD">
      <w:pPr>
        <w:rPr>
          <w:rFonts w:ascii="Arial" w:hAnsi="Arial" w:cs="Arial"/>
          <w:bCs/>
          <w:sz w:val="22"/>
          <w:szCs w:val="22"/>
        </w:rPr>
      </w:pPr>
      <w:r>
        <w:rPr>
          <w:rFonts w:ascii="Arial" w:hAnsi="Arial" w:cs="Arial"/>
          <w:bCs/>
          <w:sz w:val="22"/>
          <w:szCs w:val="22"/>
        </w:rPr>
        <w:t>pro Moravskoslezský kraj</w:t>
      </w:r>
    </w:p>
    <w:p w14:paraId="700C8CA2" w14:textId="77777777" w:rsidR="002774FD" w:rsidRDefault="002774FD" w:rsidP="002774FD">
      <w:pPr>
        <w:spacing w:before="600"/>
        <w:rPr>
          <w:rFonts w:ascii="Arial" w:hAnsi="Arial" w:cs="Arial"/>
          <w:b/>
          <w:sz w:val="22"/>
          <w:szCs w:val="22"/>
        </w:rPr>
      </w:pPr>
    </w:p>
    <w:p w14:paraId="2C7C1CFC" w14:textId="77777777" w:rsidR="002774FD" w:rsidRDefault="002774FD" w:rsidP="002774FD">
      <w:pPr>
        <w:spacing w:before="600"/>
        <w:rPr>
          <w:rFonts w:ascii="Arial" w:hAnsi="Arial" w:cs="Arial"/>
          <w:b/>
          <w:sz w:val="22"/>
          <w:szCs w:val="22"/>
        </w:rPr>
      </w:pPr>
      <w:r>
        <w:rPr>
          <w:rFonts w:ascii="Arial" w:hAnsi="Arial" w:cs="Arial"/>
          <w:b/>
          <w:sz w:val="22"/>
          <w:szCs w:val="22"/>
        </w:rPr>
        <w:t xml:space="preserve">Přílohy objednávky: </w:t>
      </w:r>
    </w:p>
    <w:p w14:paraId="3070CC62" w14:textId="77777777" w:rsidR="002774FD"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725DA776" w14:textId="77777777" w:rsidR="002774FD" w:rsidRPr="00144501"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Ortofotomapa</w:t>
      </w:r>
    </w:p>
    <w:p w14:paraId="5A6A1BA9" w14:textId="47ED34EB" w:rsidR="00BD7B28" w:rsidRPr="000012B1" w:rsidRDefault="00BD7B28" w:rsidP="002774FD">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CDA5" w14:textId="77777777" w:rsidR="00287CBC" w:rsidRDefault="00287CBC" w:rsidP="007B5020">
      <w:r>
        <w:separator/>
      </w:r>
    </w:p>
  </w:endnote>
  <w:endnote w:type="continuationSeparator" w:id="0">
    <w:p w14:paraId="54F6F06A" w14:textId="77777777" w:rsidR="00287CBC" w:rsidRDefault="00287C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B0A0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0FCB" w14:textId="77777777" w:rsidR="00287CBC" w:rsidRDefault="00287CBC" w:rsidP="007B5020">
      <w:r>
        <w:separator/>
      </w:r>
    </w:p>
  </w:footnote>
  <w:footnote w:type="continuationSeparator" w:id="0">
    <w:p w14:paraId="3BADC5AD" w14:textId="77777777" w:rsidR="00287CBC" w:rsidRDefault="00287C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B11B9"/>
    <w:rsid w:val="000C0DB9"/>
    <w:rsid w:val="000C12F7"/>
    <w:rsid w:val="000D2C17"/>
    <w:rsid w:val="000D6142"/>
    <w:rsid w:val="000E0EC7"/>
    <w:rsid w:val="000E1283"/>
    <w:rsid w:val="000E3970"/>
    <w:rsid w:val="000E456A"/>
    <w:rsid w:val="000E52E0"/>
    <w:rsid w:val="000E7A91"/>
    <w:rsid w:val="000F1958"/>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187E"/>
    <w:rsid w:val="00237D02"/>
    <w:rsid w:val="00240DE6"/>
    <w:rsid w:val="00241931"/>
    <w:rsid w:val="0024633E"/>
    <w:rsid w:val="00247C60"/>
    <w:rsid w:val="00252EF4"/>
    <w:rsid w:val="00255B09"/>
    <w:rsid w:val="00261155"/>
    <w:rsid w:val="00262551"/>
    <w:rsid w:val="00271587"/>
    <w:rsid w:val="00273D55"/>
    <w:rsid w:val="00276435"/>
    <w:rsid w:val="002774FD"/>
    <w:rsid w:val="002810CA"/>
    <w:rsid w:val="00287CBC"/>
    <w:rsid w:val="002903B3"/>
    <w:rsid w:val="002919E1"/>
    <w:rsid w:val="00292EBE"/>
    <w:rsid w:val="0029515F"/>
    <w:rsid w:val="00296C9A"/>
    <w:rsid w:val="002A3A9C"/>
    <w:rsid w:val="002A5FC2"/>
    <w:rsid w:val="002B56C6"/>
    <w:rsid w:val="002B620C"/>
    <w:rsid w:val="002B63EA"/>
    <w:rsid w:val="002B7B9A"/>
    <w:rsid w:val="002C2373"/>
    <w:rsid w:val="002C40F2"/>
    <w:rsid w:val="002D1FB9"/>
    <w:rsid w:val="002D23D3"/>
    <w:rsid w:val="002E21A4"/>
    <w:rsid w:val="002E48F9"/>
    <w:rsid w:val="002F1E94"/>
    <w:rsid w:val="002F41A4"/>
    <w:rsid w:val="002F431A"/>
    <w:rsid w:val="002F489D"/>
    <w:rsid w:val="002F5342"/>
    <w:rsid w:val="003067A4"/>
    <w:rsid w:val="00306F46"/>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5890"/>
    <w:rsid w:val="00377E78"/>
    <w:rsid w:val="00392284"/>
    <w:rsid w:val="0039773C"/>
    <w:rsid w:val="003A2DA8"/>
    <w:rsid w:val="003A7B75"/>
    <w:rsid w:val="003B06E3"/>
    <w:rsid w:val="003B31C4"/>
    <w:rsid w:val="003B4521"/>
    <w:rsid w:val="003B4A81"/>
    <w:rsid w:val="003B51A3"/>
    <w:rsid w:val="003C6E87"/>
    <w:rsid w:val="003D0547"/>
    <w:rsid w:val="003D6E75"/>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C72FC"/>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C75"/>
    <w:rsid w:val="005C4DFF"/>
    <w:rsid w:val="005C53CC"/>
    <w:rsid w:val="005D02C2"/>
    <w:rsid w:val="005D0501"/>
    <w:rsid w:val="005D535B"/>
    <w:rsid w:val="005E1B75"/>
    <w:rsid w:val="005E40FE"/>
    <w:rsid w:val="005E5E83"/>
    <w:rsid w:val="00601D51"/>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151C"/>
    <w:rsid w:val="00675A63"/>
    <w:rsid w:val="0068292E"/>
    <w:rsid w:val="006934AB"/>
    <w:rsid w:val="00695C38"/>
    <w:rsid w:val="00697394"/>
    <w:rsid w:val="00697420"/>
    <w:rsid w:val="00697E6D"/>
    <w:rsid w:val="006A2AF2"/>
    <w:rsid w:val="006A4D23"/>
    <w:rsid w:val="006A63D9"/>
    <w:rsid w:val="006C37F9"/>
    <w:rsid w:val="006C4798"/>
    <w:rsid w:val="006D2B6E"/>
    <w:rsid w:val="0070317D"/>
    <w:rsid w:val="00707ADC"/>
    <w:rsid w:val="0071082C"/>
    <w:rsid w:val="00712AE7"/>
    <w:rsid w:val="00730875"/>
    <w:rsid w:val="007418B4"/>
    <w:rsid w:val="00742BC2"/>
    <w:rsid w:val="00744866"/>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0D7D"/>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1146"/>
    <w:rsid w:val="00A7600A"/>
    <w:rsid w:val="00AB2DEB"/>
    <w:rsid w:val="00AB3A52"/>
    <w:rsid w:val="00AB41AD"/>
    <w:rsid w:val="00AC2522"/>
    <w:rsid w:val="00AC4BA6"/>
    <w:rsid w:val="00AC7653"/>
    <w:rsid w:val="00AD187F"/>
    <w:rsid w:val="00AD3112"/>
    <w:rsid w:val="00AD71D4"/>
    <w:rsid w:val="00AD7956"/>
    <w:rsid w:val="00AE19AB"/>
    <w:rsid w:val="00AE5768"/>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3B7E"/>
    <w:rsid w:val="00B726A9"/>
    <w:rsid w:val="00B73A77"/>
    <w:rsid w:val="00B77736"/>
    <w:rsid w:val="00B8086B"/>
    <w:rsid w:val="00B844F6"/>
    <w:rsid w:val="00B9151F"/>
    <w:rsid w:val="00BA57D4"/>
    <w:rsid w:val="00BB0A09"/>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5C9"/>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280"/>
    <w:rsid w:val="00D35599"/>
    <w:rsid w:val="00D4499C"/>
    <w:rsid w:val="00D51B44"/>
    <w:rsid w:val="00D55208"/>
    <w:rsid w:val="00D66B3E"/>
    <w:rsid w:val="00D715E7"/>
    <w:rsid w:val="00D81ED9"/>
    <w:rsid w:val="00D8368A"/>
    <w:rsid w:val="00DA2488"/>
    <w:rsid w:val="00DA4213"/>
    <w:rsid w:val="00DA5B49"/>
    <w:rsid w:val="00DB15F2"/>
    <w:rsid w:val="00DC2E20"/>
    <w:rsid w:val="00DC4D78"/>
    <w:rsid w:val="00DD27A1"/>
    <w:rsid w:val="00DD3B74"/>
    <w:rsid w:val="00DD6BFA"/>
    <w:rsid w:val="00DE4E09"/>
    <w:rsid w:val="00DE5F7D"/>
    <w:rsid w:val="00DE750B"/>
    <w:rsid w:val="00DF62B8"/>
    <w:rsid w:val="00E04C3B"/>
    <w:rsid w:val="00E058A0"/>
    <w:rsid w:val="00E134D5"/>
    <w:rsid w:val="00E30858"/>
    <w:rsid w:val="00E416ED"/>
    <w:rsid w:val="00E437BD"/>
    <w:rsid w:val="00E53A5B"/>
    <w:rsid w:val="00E60DF8"/>
    <w:rsid w:val="00E642AD"/>
    <w:rsid w:val="00E65DDB"/>
    <w:rsid w:val="00E70E12"/>
    <w:rsid w:val="00E7679B"/>
    <w:rsid w:val="00E80807"/>
    <w:rsid w:val="00E81B9D"/>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2C36"/>
    <w:rsid w:val="00F03CBB"/>
    <w:rsid w:val="00F201B9"/>
    <w:rsid w:val="00F20DFB"/>
    <w:rsid w:val="00F23412"/>
    <w:rsid w:val="00F237E8"/>
    <w:rsid w:val="00F33DC7"/>
    <w:rsid w:val="00F4048B"/>
    <w:rsid w:val="00F47A78"/>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3491</Words>
  <Characters>20600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9</cp:revision>
  <cp:lastPrinted>2023-01-02T13:44:00Z</cp:lastPrinted>
  <dcterms:created xsi:type="dcterms:W3CDTF">2026-03-10T12:11:00Z</dcterms:created>
  <dcterms:modified xsi:type="dcterms:W3CDTF">2026-04-08T07:48:00Z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