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D1A6666" w:rsidR="00E0086F" w:rsidRPr="00120A59" w:rsidRDefault="001F23B5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120A59">
        <w:rPr>
          <w:rFonts w:ascii="Arial" w:hAnsi="Arial"/>
          <w:sz w:val="24"/>
          <w:szCs w:val="24"/>
        </w:rPr>
        <w:t xml:space="preserve">DODATEK Č. </w:t>
      </w:r>
      <w:r w:rsidR="001D3478" w:rsidRPr="00120A59">
        <w:rPr>
          <w:rFonts w:ascii="Arial" w:hAnsi="Arial"/>
          <w:sz w:val="24"/>
          <w:szCs w:val="24"/>
        </w:rPr>
        <w:t>2</w:t>
      </w:r>
    </w:p>
    <w:p w14:paraId="5964BD4A" w14:textId="649681B0" w:rsidR="001F23B5" w:rsidRPr="00ED6435" w:rsidRDefault="001F23B5" w:rsidP="001F23B5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caps w:val="0"/>
          <w:szCs w:val="22"/>
        </w:rPr>
        <w:t>ke smlouvě o dílo č</w:t>
      </w:r>
      <w:bookmarkStart w:id="0" w:name="_Hlk182572412"/>
      <w:r>
        <w:rPr>
          <w:rFonts w:ascii="Arial" w:hAnsi="Arial"/>
          <w:caps w:val="0"/>
          <w:szCs w:val="22"/>
        </w:rPr>
        <w:t>. 447-2023-508207 ze dne 16. 5. 2023</w:t>
      </w:r>
      <w:bookmarkEnd w:id="0"/>
    </w:p>
    <w:p w14:paraId="2B871BEE" w14:textId="511447A5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34D847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9B1DC4">
        <w:rPr>
          <w:rFonts w:ascii="Arial" w:hAnsi="Arial" w:cs="Arial"/>
        </w:rPr>
        <w:t>Ústecký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</w:t>
      </w:r>
      <w:r w:rsidR="009B1DC4">
        <w:rPr>
          <w:rFonts w:ascii="Arial" w:hAnsi="Arial" w:cs="Arial"/>
        </w:rPr>
        <w:t xml:space="preserve"> Teplice</w:t>
      </w:r>
      <w:r w:rsidRPr="00ED6435">
        <w:rPr>
          <w:rFonts w:ascii="Arial" w:hAnsi="Arial" w:cs="Arial"/>
          <w:snapToGrid w:val="0"/>
        </w:rPr>
        <w:t>, na adrese</w:t>
      </w:r>
      <w:r w:rsidR="009B1DC4">
        <w:rPr>
          <w:rFonts w:ascii="Arial" w:hAnsi="Arial" w:cs="Arial"/>
          <w:snapToGrid w:val="0"/>
        </w:rPr>
        <w:t xml:space="preserve"> Masarykova 2421/66, 415 01 Teplice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6B843A6C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Zastoupená:</w:t>
      </w:r>
      <w:r w:rsidR="009B1DC4">
        <w:rPr>
          <w:rFonts w:ascii="Arial" w:hAnsi="Arial" w:cs="Arial"/>
        </w:rPr>
        <w:t xml:space="preserve"> Ing. </w:t>
      </w:r>
      <w:r w:rsidR="00BA7624">
        <w:rPr>
          <w:rFonts w:ascii="Arial" w:hAnsi="Arial" w:cs="Arial"/>
        </w:rPr>
        <w:t>Jiřím Pavlišem, DiS.</w:t>
      </w:r>
      <w:r w:rsidR="009B1DC4">
        <w:rPr>
          <w:rFonts w:ascii="Arial" w:hAnsi="Arial" w:cs="Arial"/>
        </w:rPr>
        <w:t>,</w:t>
      </w:r>
      <w:r w:rsidR="00BA7624">
        <w:rPr>
          <w:rFonts w:ascii="Arial" w:hAnsi="Arial" w:cs="Arial"/>
        </w:rPr>
        <w:t xml:space="preserve"> zástupcem</w:t>
      </w:r>
      <w:r w:rsidR="009B1DC4">
        <w:rPr>
          <w:rFonts w:ascii="Arial" w:hAnsi="Arial" w:cs="Arial"/>
        </w:rPr>
        <w:t xml:space="preserve"> ředitele KPÚ pro Ústecký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50B8A869" w:rsidR="00E0086F" w:rsidRPr="00ED6435" w:rsidRDefault="00E0086F" w:rsidP="009B1DC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9B1DC4">
        <w:rPr>
          <w:rFonts w:ascii="Arial" w:hAnsi="Arial" w:cs="Arial"/>
        </w:rPr>
        <w:t xml:space="preserve"> Ing. </w:t>
      </w:r>
      <w:r w:rsidR="00ED50E5">
        <w:rPr>
          <w:rFonts w:ascii="Arial" w:hAnsi="Arial" w:cs="Arial"/>
        </w:rPr>
        <w:t>Jiřím Pavlišem, DiS.</w:t>
      </w:r>
      <w:r w:rsidR="009B1DC4">
        <w:rPr>
          <w:rFonts w:ascii="Arial" w:hAnsi="Arial" w:cs="Arial"/>
        </w:rPr>
        <w:t xml:space="preserve">, </w:t>
      </w:r>
      <w:r w:rsidR="00ED50E5">
        <w:rPr>
          <w:rFonts w:ascii="Arial" w:hAnsi="Arial" w:cs="Arial"/>
        </w:rPr>
        <w:t xml:space="preserve">zástupcem </w:t>
      </w:r>
      <w:r w:rsidR="009B1DC4">
        <w:rPr>
          <w:rFonts w:ascii="Arial" w:hAnsi="Arial" w:cs="Arial"/>
        </w:rPr>
        <w:t>ředitele KPÚ pro Ústecký kraj</w:t>
      </w:r>
      <w:r w:rsidR="009B1DC4" w:rsidRPr="00ED6435">
        <w:rPr>
          <w:rFonts w:ascii="Arial" w:hAnsi="Arial" w:cs="Arial"/>
          <w:iCs/>
        </w:rPr>
        <w:t xml:space="preserve"> </w:t>
      </w:r>
    </w:p>
    <w:p w14:paraId="4939C5C6" w14:textId="6C7AA1E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06FFB">
        <w:rPr>
          <w:rFonts w:ascii="Arial" w:hAnsi="Arial" w:cs="Arial"/>
          <w:snapToGrid w:val="0"/>
        </w:rPr>
        <w:t>Ing. Danielem Engelem,</w:t>
      </w:r>
      <w:r w:rsidRPr="00ED6435">
        <w:rPr>
          <w:rFonts w:ascii="Arial" w:hAnsi="Arial" w:cs="Arial"/>
        </w:rPr>
        <w:t xml:space="preserve"> KPÚ</w:t>
      </w:r>
      <w:r w:rsidR="009B1DC4">
        <w:rPr>
          <w:rFonts w:ascii="Arial" w:hAnsi="Arial" w:cs="Arial"/>
        </w:rPr>
        <w:t xml:space="preserve"> pro Ústecký kraj</w:t>
      </w:r>
      <w:r w:rsidRPr="00ED6435">
        <w:rPr>
          <w:rFonts w:ascii="Arial" w:hAnsi="Arial" w:cs="Arial"/>
        </w:rPr>
        <w:t xml:space="preserve">, Pobočka </w:t>
      </w:r>
      <w:r w:rsidR="009B1DC4">
        <w:rPr>
          <w:rFonts w:ascii="Arial" w:hAnsi="Arial" w:cs="Arial"/>
        </w:rPr>
        <w:t>Teplice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E4F09A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B1DC4">
        <w:rPr>
          <w:rFonts w:ascii="Arial" w:hAnsi="Arial" w:cs="Arial"/>
          <w:snapToGrid w:val="0"/>
        </w:rPr>
        <w:t>+420 727 956 826</w:t>
      </w:r>
    </w:p>
    <w:p w14:paraId="073F5E87" w14:textId="29421D3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B1DC4">
        <w:rPr>
          <w:rFonts w:ascii="Arial" w:hAnsi="Arial" w:cs="Arial"/>
          <w:snapToGrid w:val="0"/>
        </w:rPr>
        <w:t>teplice</w:t>
      </w:r>
      <w:r w:rsidR="00817F9C">
        <w:rPr>
          <w:rFonts w:ascii="Arial" w:hAnsi="Arial" w:cs="Arial"/>
          <w:snapToGrid w:val="0"/>
        </w:rPr>
        <w:t>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87FDBD5" w14:textId="77777777" w:rsidR="001F23B5" w:rsidRPr="00ED6435" w:rsidRDefault="001F23B5" w:rsidP="001F23B5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AGROPLAN, spol. s r.o.</w:t>
      </w:r>
    </w:p>
    <w:p w14:paraId="6C216380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[České republiky],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snapToGrid w:val="0"/>
        </w:rPr>
        <w:t>Jeremenkova 9</w:t>
      </w:r>
      <w:r w:rsidRPr="00ED6435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147 00 Praha 4,</w:t>
      </w:r>
      <w:r w:rsidRPr="00ED6435">
        <w:rPr>
          <w:rFonts w:ascii="Arial" w:hAnsi="Arial" w:cs="Arial"/>
          <w:snapToGrid w:val="0"/>
        </w:rPr>
        <w:t xml:space="preserve"> IČO: </w:t>
      </w:r>
      <w:r>
        <w:rPr>
          <w:rFonts w:ascii="Arial" w:hAnsi="Arial" w:cs="Arial"/>
          <w:snapToGrid w:val="0"/>
        </w:rPr>
        <w:t>481 10 141</w:t>
      </w:r>
      <w:r w:rsidRPr="00ED6435">
        <w:rPr>
          <w:rFonts w:ascii="Arial" w:hAnsi="Arial" w:cs="Arial"/>
          <w:snapToGrid w:val="0"/>
        </w:rPr>
        <w:t xml:space="preserve">, zapsaná v obchodním rejstříku vedeném </w:t>
      </w:r>
      <w:r>
        <w:rPr>
          <w:rFonts w:ascii="Arial" w:hAnsi="Arial" w:cs="Arial"/>
          <w:snapToGrid w:val="0"/>
        </w:rPr>
        <w:t>městským soudem</w:t>
      </w:r>
      <w:r w:rsidRPr="00ED6435">
        <w:rPr>
          <w:rFonts w:ascii="Arial" w:hAnsi="Arial" w:cs="Arial"/>
          <w:snapToGrid w:val="0"/>
        </w:rPr>
        <w:t xml:space="preserve"> v </w:t>
      </w:r>
      <w:r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16154.</w:t>
      </w:r>
    </w:p>
    <w:p w14:paraId="57F31FA2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Ing. Janou Švábovou a Ing. Petrem Kubů, jednatelé</w:t>
      </w:r>
    </w:p>
    <w:p w14:paraId="251166B1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Janou Švábovou a Ing. Petrem Kubů, jednatelé</w:t>
      </w:r>
    </w:p>
    <w:p w14:paraId="279D49CD" w14:textId="5EAE19FC" w:rsidR="001F23B5" w:rsidRDefault="001F23B5" w:rsidP="001F23B5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E30E0C">
        <w:rPr>
          <w:rFonts w:ascii="Arial" w:hAnsi="Arial" w:cs="Arial"/>
          <w:snapToGrid w:val="0"/>
        </w:rPr>
        <w:t>XXXXXXXXXXXXXXXXXXXX</w:t>
      </w:r>
      <w:r w:rsidRPr="00ED6435">
        <w:rPr>
          <w:rFonts w:ascii="Arial" w:hAnsi="Arial" w:cs="Arial"/>
          <w:b/>
          <w:bCs/>
        </w:rPr>
        <w:t xml:space="preserve"> </w:t>
      </w:r>
    </w:p>
    <w:p w14:paraId="58250B79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035FE2C" w14:textId="602BE367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</w:t>
      </w:r>
      <w:r w:rsidR="00E30E0C">
        <w:rPr>
          <w:rFonts w:ascii="Arial" w:hAnsi="Arial" w:cs="Arial"/>
          <w:snapToGrid w:val="0"/>
        </w:rPr>
        <w:t>XXXXXXXXXXXXXXXXX</w:t>
      </w:r>
    </w:p>
    <w:p w14:paraId="52648FF6" w14:textId="78967B12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E30E0C">
        <w:rPr>
          <w:rFonts w:ascii="Arial" w:hAnsi="Arial" w:cs="Arial"/>
          <w:snapToGrid w:val="0"/>
        </w:rPr>
        <w:t>XXXXXXXXXX</w:t>
      </w:r>
    </w:p>
    <w:p w14:paraId="76F3B01F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pb5jxk5</w:t>
      </w:r>
    </w:p>
    <w:p w14:paraId="7DB89AB5" w14:textId="77777777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Praha 4</w:t>
      </w:r>
    </w:p>
    <w:p w14:paraId="2E13FEED" w14:textId="77777777" w:rsidR="001F23B5" w:rsidRPr="00ED6435" w:rsidRDefault="001F23B5" w:rsidP="001F23B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31405/0300</w:t>
      </w:r>
    </w:p>
    <w:p w14:paraId="50279699" w14:textId="77777777" w:rsidR="001F23B5" w:rsidRPr="00ED6435" w:rsidRDefault="001F23B5" w:rsidP="001F23B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CZ48110141</w:t>
      </w:r>
    </w:p>
    <w:p w14:paraId="19C956E2" w14:textId="77777777" w:rsidR="001F23B5" w:rsidRPr="00ED6435" w:rsidRDefault="001F23B5" w:rsidP="001F23B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C16D3C6" w14:textId="77777777" w:rsidR="001F23B5" w:rsidRPr="00ED6435" w:rsidRDefault="001F23B5" w:rsidP="001F23B5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C38A4C" w14:textId="26800067" w:rsidR="00BE267F" w:rsidRPr="00543F82" w:rsidRDefault="00A35E8F" w:rsidP="000A5C67">
      <w:pPr>
        <w:pStyle w:val="Level1"/>
        <w:keepNext w:val="0"/>
        <w:numPr>
          <w:ilvl w:val="0"/>
          <w:numId w:val="0"/>
        </w:numPr>
        <w:spacing w:before="360" w:line="240" w:lineRule="auto"/>
        <w:jc w:val="both"/>
        <w:rPr>
          <w:rFonts w:ascii="Arial" w:hAnsi="Arial" w:cs="Arial"/>
          <w:szCs w:val="22"/>
        </w:rPr>
      </w:pPr>
      <w:r w:rsidRPr="00543F82">
        <w:rPr>
          <w:rFonts w:ascii="Arial" w:hAnsi="Arial" w:cs="Arial"/>
          <w:szCs w:val="22"/>
        </w:rPr>
        <w:t>Preambule</w:t>
      </w:r>
      <w:bookmarkStart w:id="1" w:name="_Ref420387783"/>
    </w:p>
    <w:bookmarkEnd w:id="1"/>
    <w:p w14:paraId="4EBEB11B" w14:textId="68CF6B94" w:rsidR="00543F82" w:rsidRPr="004E6724" w:rsidRDefault="00543F82" w:rsidP="00A17783">
      <w:pPr>
        <w:pStyle w:val="Preambule"/>
        <w:keepNext/>
        <w:widowControl/>
        <w:numPr>
          <w:ilvl w:val="0"/>
          <w:numId w:val="0"/>
        </w:num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dodatku j</w:t>
      </w:r>
      <w:r w:rsidR="001D3478">
        <w:rPr>
          <w:rFonts w:ascii="Arial" w:hAnsi="Arial" w:cs="Arial"/>
        </w:rPr>
        <w:t xml:space="preserve">sou </w:t>
      </w:r>
      <w:r w:rsidR="001D3478" w:rsidRPr="001D3478">
        <w:rPr>
          <w:rFonts w:ascii="Arial" w:hAnsi="Arial" w:cs="Arial"/>
        </w:rPr>
        <w:t>samostatné méněpráce v celkové výši 23 694,00 Kč bez DPH</w:t>
      </w:r>
      <w:r w:rsidR="001D3478">
        <w:rPr>
          <w:rFonts w:ascii="Arial" w:hAnsi="Arial" w:cs="Arial"/>
        </w:rPr>
        <w:t xml:space="preserve">, spočívající v ponížení </w:t>
      </w:r>
      <w:r w:rsidR="001D3478" w:rsidRPr="001D3478">
        <w:rPr>
          <w:rFonts w:ascii="Arial" w:hAnsi="Arial" w:cs="Arial"/>
        </w:rPr>
        <w:t xml:space="preserve">měrných jednotek u </w:t>
      </w:r>
      <w:r w:rsidR="001D3478">
        <w:rPr>
          <w:rFonts w:ascii="Arial" w:hAnsi="Arial" w:cs="Arial"/>
        </w:rPr>
        <w:t xml:space="preserve">dotčených </w:t>
      </w:r>
      <w:r w:rsidR="001D3478" w:rsidRPr="001D3478">
        <w:rPr>
          <w:rFonts w:ascii="Arial" w:hAnsi="Arial" w:cs="Arial"/>
        </w:rPr>
        <w:t xml:space="preserve">hlavních fakturačních celků a dílčích fakturačních celků vymezených </w:t>
      </w:r>
      <w:r w:rsidR="004D03D3">
        <w:rPr>
          <w:rFonts w:ascii="Arial" w:hAnsi="Arial" w:cs="Arial"/>
        </w:rPr>
        <w:t>smlouvou</w:t>
      </w:r>
      <w:r w:rsidR="000D2AB3">
        <w:rPr>
          <w:rFonts w:ascii="Arial" w:hAnsi="Arial" w:cs="Arial"/>
        </w:rPr>
        <w:t xml:space="preserve"> o dílo číslo</w:t>
      </w:r>
      <w:r w:rsidR="000D2AB3" w:rsidRPr="000D2AB3">
        <w:rPr>
          <w:rFonts w:ascii="Arial" w:hAnsi="Arial" w:cs="Arial"/>
        </w:rPr>
        <w:t xml:space="preserve"> 447-2023-508207 ze dne 16. 5. 2023</w:t>
      </w:r>
      <w:r w:rsidR="004D03D3">
        <w:rPr>
          <w:rFonts w:ascii="Arial" w:hAnsi="Arial" w:cs="Arial"/>
        </w:rPr>
        <w:t xml:space="preserve"> ve znění dodatku č. 1</w:t>
      </w:r>
      <w:r w:rsidR="000D2AB3">
        <w:rPr>
          <w:rFonts w:ascii="Arial" w:hAnsi="Arial" w:cs="Arial"/>
        </w:rPr>
        <w:t xml:space="preserve"> (dále jen „Smlouva“)</w:t>
      </w:r>
      <w:r w:rsidR="001D3478">
        <w:rPr>
          <w:rFonts w:ascii="Arial" w:hAnsi="Arial" w:cs="Arial"/>
        </w:rPr>
        <w:t>, které vyplynuly ze</w:t>
      </w:r>
      <w:r w:rsidR="001D3478" w:rsidRPr="001D3478">
        <w:rPr>
          <w:rFonts w:ascii="Arial" w:hAnsi="Arial" w:cs="Arial"/>
        </w:rPr>
        <w:t xml:space="preserve"> skutečně provedených prací v rámci zjišťování hranic obvodů </w:t>
      </w:r>
      <w:r w:rsidR="00306324">
        <w:rPr>
          <w:rFonts w:ascii="Arial" w:hAnsi="Arial" w:cs="Arial"/>
        </w:rPr>
        <w:t>K</w:t>
      </w:r>
      <w:r w:rsidR="001D3478">
        <w:rPr>
          <w:rFonts w:ascii="Arial" w:hAnsi="Arial" w:cs="Arial"/>
        </w:rPr>
        <w:t>omplexních pozemkových úprav</w:t>
      </w:r>
      <w:r w:rsidR="00306324">
        <w:rPr>
          <w:rFonts w:ascii="Arial" w:hAnsi="Arial" w:cs="Arial"/>
        </w:rPr>
        <w:t xml:space="preserve"> Žežice u Chuderova</w:t>
      </w:r>
      <w:r w:rsidR="001D3478">
        <w:rPr>
          <w:rFonts w:ascii="Arial" w:hAnsi="Arial" w:cs="Arial"/>
        </w:rPr>
        <w:t>.</w:t>
      </w:r>
      <w:r w:rsidR="001D3478" w:rsidRPr="001D34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důsledku uvedeného se mění čl</w:t>
      </w:r>
      <w:r w:rsidRPr="004E6724">
        <w:rPr>
          <w:rFonts w:ascii="Arial" w:hAnsi="Arial" w:cs="Arial"/>
        </w:rPr>
        <w:t xml:space="preserve">. 3 </w:t>
      </w:r>
      <w:r w:rsidR="000D2AB3">
        <w:rPr>
          <w:rFonts w:ascii="Arial" w:hAnsi="Arial" w:cs="Arial"/>
        </w:rPr>
        <w:t>„</w:t>
      </w:r>
      <w:r w:rsidRPr="004E6724">
        <w:rPr>
          <w:rFonts w:ascii="Arial" w:hAnsi="Arial" w:cs="Arial"/>
        </w:rPr>
        <w:t>CENA DÍLA</w:t>
      </w:r>
      <w:r w:rsidR="000D2AB3">
        <w:rPr>
          <w:rFonts w:ascii="Arial" w:hAnsi="Arial" w:cs="Arial"/>
        </w:rPr>
        <w:t>“ Smlouvy</w:t>
      </w:r>
      <w:r w:rsidRPr="004E6724">
        <w:rPr>
          <w:rFonts w:ascii="Arial" w:hAnsi="Arial" w:cs="Arial"/>
        </w:rPr>
        <w:t xml:space="preserve"> a příloha č. 1 ke smlouvě</w:t>
      </w:r>
      <w:r w:rsidR="004E6724">
        <w:rPr>
          <w:rFonts w:ascii="Arial" w:hAnsi="Arial" w:cs="Arial"/>
        </w:rPr>
        <w:t xml:space="preserve"> o</w:t>
      </w:r>
      <w:r w:rsidR="00A17783">
        <w:rPr>
          <w:rFonts w:ascii="Arial" w:hAnsi="Arial" w:cs="Arial"/>
        </w:rPr>
        <w:t xml:space="preserve"> </w:t>
      </w:r>
      <w:r w:rsidR="004E6724">
        <w:rPr>
          <w:rFonts w:ascii="Arial" w:hAnsi="Arial" w:cs="Arial"/>
        </w:rPr>
        <w:t>dílo</w:t>
      </w:r>
      <w:r w:rsidRPr="004E6724">
        <w:rPr>
          <w:rFonts w:ascii="Arial" w:hAnsi="Arial" w:cs="Arial"/>
        </w:rPr>
        <w:t xml:space="preserve"> – položkový výkaz činností.</w:t>
      </w:r>
    </w:p>
    <w:p w14:paraId="20C10832" w14:textId="6479B5F8" w:rsidR="009025E9" w:rsidRPr="00ED6435" w:rsidRDefault="009025E9" w:rsidP="00B77235">
      <w:pPr>
        <w:pStyle w:val="Level1"/>
        <w:keepNext w:val="0"/>
        <w:spacing w:before="36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ED6435">
        <w:rPr>
          <w:rFonts w:ascii="Arial" w:hAnsi="Arial" w:cs="Arial"/>
          <w:szCs w:val="22"/>
        </w:rPr>
        <w:t xml:space="preserve">Předmět </w:t>
      </w:r>
      <w:r w:rsidR="004E6724">
        <w:rPr>
          <w:rFonts w:ascii="Arial" w:hAnsi="Arial" w:cs="Arial"/>
          <w:szCs w:val="22"/>
        </w:rPr>
        <w:t>DODATKU</w:t>
      </w:r>
    </w:p>
    <w:p w14:paraId="56F15FD5" w14:textId="1CAE9612" w:rsidR="001D3478" w:rsidRPr="000A5C67" w:rsidRDefault="001D3478" w:rsidP="000A5C67">
      <w:pPr>
        <w:pStyle w:val="Level2"/>
        <w:spacing w:line="240" w:lineRule="auto"/>
        <w:ind w:left="567" w:hanging="567"/>
        <w:jc w:val="both"/>
        <w:rPr>
          <w:rFonts w:ascii="Arial" w:hAnsi="Arial"/>
        </w:rPr>
      </w:pPr>
      <w:bookmarkStart w:id="2" w:name="_Hlk182571451"/>
      <w:r w:rsidRPr="000A5C67">
        <w:rPr>
          <w:rFonts w:ascii="Arial" w:hAnsi="Arial"/>
        </w:rPr>
        <w:t xml:space="preserve">Na základě skutečně provedených prací v rámci zjišťování hranic obvodů </w:t>
      </w:r>
      <w:r w:rsidR="008A5A39">
        <w:rPr>
          <w:rFonts w:ascii="Arial" w:hAnsi="Arial"/>
        </w:rPr>
        <w:t>Komplexních pozemkových úprav Žežice u Chuderova</w:t>
      </w:r>
      <w:r w:rsidRPr="000A5C67">
        <w:rPr>
          <w:rFonts w:ascii="Arial" w:hAnsi="Arial"/>
        </w:rPr>
        <w:t xml:space="preserve"> dochází ke změnám počtů měrných jednotek u</w:t>
      </w:r>
      <w:r w:rsidR="008A5A39">
        <w:rPr>
          <w:rFonts w:ascii="Arial" w:hAnsi="Arial"/>
        </w:rPr>
        <w:t> </w:t>
      </w:r>
      <w:r w:rsidRPr="000A5C67">
        <w:rPr>
          <w:rFonts w:ascii="Arial" w:hAnsi="Arial"/>
        </w:rPr>
        <w:t xml:space="preserve">hlavních fakturačních celků a dílčích fakturačních celků vymezených </w:t>
      </w:r>
      <w:r w:rsidR="00EE0A7A">
        <w:rPr>
          <w:rFonts w:ascii="Arial" w:hAnsi="Arial"/>
        </w:rPr>
        <w:t>Smlouvou,</w:t>
      </w:r>
      <w:r w:rsidRPr="000A5C67">
        <w:rPr>
          <w:rFonts w:ascii="Arial" w:hAnsi="Arial"/>
        </w:rPr>
        <w:t xml:space="preserve"> </w:t>
      </w:r>
      <w:bookmarkEnd w:id="2"/>
      <w:r w:rsidRPr="000A5C67">
        <w:rPr>
          <w:rFonts w:ascii="Arial" w:hAnsi="Arial"/>
        </w:rPr>
        <w:t>a to v</w:t>
      </w:r>
      <w:r w:rsidR="008A5A39">
        <w:rPr>
          <w:rFonts w:ascii="Arial" w:hAnsi="Arial"/>
        </w:rPr>
        <w:t> </w:t>
      </w:r>
      <w:r w:rsidRPr="000A5C67">
        <w:rPr>
          <w:rFonts w:ascii="Arial" w:hAnsi="Arial"/>
        </w:rPr>
        <w:t>následujícím rozsahu:</w:t>
      </w:r>
    </w:p>
    <w:p w14:paraId="04F656E8" w14:textId="77777777" w:rsidR="001D3478" w:rsidRPr="001D3478" w:rsidRDefault="001D3478" w:rsidP="001D3478">
      <w:pPr>
        <w:pStyle w:val="Level3"/>
        <w:numPr>
          <w:ilvl w:val="0"/>
          <w:numId w:val="0"/>
        </w:numPr>
        <w:spacing w:line="256" w:lineRule="auto"/>
        <w:ind w:firstLine="360"/>
        <w:rPr>
          <w:rFonts w:ascii="Arial" w:hAnsi="Arial" w:cs="Arial"/>
          <w:b/>
          <w:bCs/>
          <w:snapToGrid w:val="0"/>
          <w:szCs w:val="22"/>
        </w:rPr>
      </w:pPr>
      <w:r w:rsidRPr="001D3478">
        <w:rPr>
          <w:rFonts w:ascii="Arial" w:hAnsi="Arial" w:cs="Arial"/>
          <w:b/>
          <w:bCs/>
          <w:snapToGrid w:val="0"/>
          <w:szCs w:val="22"/>
        </w:rPr>
        <w:t>Hlavní fakturační celek 1 „Přípravné práce“:</w:t>
      </w:r>
    </w:p>
    <w:p w14:paraId="7970C4AA" w14:textId="77777777" w:rsidR="001D3478" w:rsidRDefault="001D3478" w:rsidP="001D3478">
      <w:pPr>
        <w:pStyle w:val="Level3"/>
        <w:numPr>
          <w:ilvl w:val="0"/>
          <w:numId w:val="0"/>
        </w:numPr>
        <w:tabs>
          <w:tab w:val="left" w:pos="708"/>
        </w:tabs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6.2.4 – Zjišťování hranic obvodu KoPÚ, geometrické plány pro stanovení obvodu KoPÚ, předepsaná stabilizace dle vyhlášky č. 357/2013 Sb. </w:t>
      </w:r>
      <w:r>
        <w:rPr>
          <w:rFonts w:ascii="Arial" w:hAnsi="Arial" w:cs="Arial"/>
          <w:szCs w:val="22"/>
        </w:rPr>
        <w:t>z 132 MJ (100 bm) na 127 MJ</w:t>
      </w:r>
    </w:p>
    <w:p w14:paraId="7635AB69" w14:textId="77777777" w:rsidR="001D3478" w:rsidRDefault="001D3478" w:rsidP="001D3478">
      <w:pPr>
        <w:pStyle w:val="Level3"/>
        <w:numPr>
          <w:ilvl w:val="0"/>
          <w:numId w:val="0"/>
        </w:numPr>
        <w:tabs>
          <w:tab w:val="left" w:pos="708"/>
        </w:tabs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6.2.7 – Rozbor současného stavu </w:t>
      </w:r>
      <w:r>
        <w:rPr>
          <w:rFonts w:ascii="Arial" w:hAnsi="Arial" w:cs="Arial"/>
          <w:szCs w:val="22"/>
        </w:rPr>
        <w:t>z 450 MJ (ha) na 448 MJ</w:t>
      </w:r>
    </w:p>
    <w:p w14:paraId="03FDCC84" w14:textId="77777777" w:rsidR="001D3478" w:rsidRDefault="001D3478" w:rsidP="001D3478">
      <w:pPr>
        <w:pStyle w:val="Level3"/>
        <w:numPr>
          <w:ilvl w:val="0"/>
          <w:numId w:val="0"/>
        </w:numPr>
        <w:tabs>
          <w:tab w:val="left" w:pos="708"/>
        </w:tabs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6.2.8 – Dokumentace k soupisu nároků vlastníků pozemků </w:t>
      </w:r>
      <w:r>
        <w:rPr>
          <w:rFonts w:ascii="Arial" w:hAnsi="Arial" w:cs="Arial"/>
          <w:szCs w:val="22"/>
        </w:rPr>
        <w:t>z 450 MJ (ha) na 448 MJ</w:t>
      </w:r>
    </w:p>
    <w:p w14:paraId="3A9B90B0" w14:textId="77777777" w:rsidR="001D3478" w:rsidRPr="001D3478" w:rsidRDefault="001D3478" w:rsidP="001D3478">
      <w:pPr>
        <w:pStyle w:val="Level3"/>
        <w:numPr>
          <w:ilvl w:val="0"/>
          <w:numId w:val="0"/>
        </w:numPr>
        <w:spacing w:line="256" w:lineRule="auto"/>
        <w:ind w:firstLine="567"/>
        <w:rPr>
          <w:rFonts w:ascii="Arial" w:hAnsi="Arial" w:cs="Arial"/>
          <w:b/>
          <w:bCs/>
          <w:snapToGrid w:val="0"/>
          <w:szCs w:val="22"/>
        </w:rPr>
      </w:pPr>
      <w:r w:rsidRPr="001D3478">
        <w:rPr>
          <w:rFonts w:ascii="Arial" w:hAnsi="Arial" w:cs="Arial"/>
          <w:b/>
          <w:bCs/>
          <w:snapToGrid w:val="0"/>
          <w:szCs w:val="22"/>
        </w:rPr>
        <w:t>Hlavní fakturační celek 2 „Návrhové práce“:</w:t>
      </w:r>
    </w:p>
    <w:p w14:paraId="7D0A7445" w14:textId="77777777" w:rsidR="001D3478" w:rsidRDefault="001D3478" w:rsidP="001D3478">
      <w:pPr>
        <w:pStyle w:val="Level3"/>
        <w:numPr>
          <w:ilvl w:val="0"/>
          <w:numId w:val="0"/>
        </w:numPr>
        <w:tabs>
          <w:tab w:val="left" w:pos="708"/>
        </w:tabs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6.3.1 – Vypracování plánu společných zařízení ("PSZ") </w:t>
      </w:r>
      <w:r>
        <w:rPr>
          <w:rFonts w:ascii="Arial" w:hAnsi="Arial" w:cs="Arial"/>
          <w:szCs w:val="22"/>
        </w:rPr>
        <w:t>z 450 MJ (ha) na 448 MJ</w:t>
      </w:r>
    </w:p>
    <w:p w14:paraId="151B6E16" w14:textId="77777777" w:rsidR="001D3478" w:rsidRDefault="001D3478" w:rsidP="001D3478">
      <w:pPr>
        <w:pStyle w:val="Level3"/>
        <w:numPr>
          <w:ilvl w:val="0"/>
          <w:numId w:val="0"/>
        </w:numPr>
        <w:tabs>
          <w:tab w:val="left" w:pos="708"/>
        </w:tabs>
        <w:spacing w:line="240" w:lineRule="auto"/>
        <w:ind w:left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i/>
          <w:iCs/>
          <w:szCs w:val="22"/>
        </w:rPr>
        <w:t xml:space="preserve">6.3.2 – Vypracování návrhu nového uspořádání pozemků k jeho vystavení dle § 11 odst. 1 Zákona </w:t>
      </w:r>
      <w:r>
        <w:rPr>
          <w:rFonts w:ascii="Arial" w:hAnsi="Arial" w:cs="Arial"/>
          <w:szCs w:val="22"/>
        </w:rPr>
        <w:t>z 450 MJ (ha) na 448 MJ</w:t>
      </w:r>
    </w:p>
    <w:p w14:paraId="585AEE93" w14:textId="77059A8B" w:rsidR="001D3478" w:rsidRPr="001D3478" w:rsidRDefault="001D3478" w:rsidP="001D3478">
      <w:pPr>
        <w:pStyle w:val="Level3"/>
        <w:numPr>
          <w:ilvl w:val="0"/>
          <w:numId w:val="0"/>
        </w:numPr>
        <w:spacing w:line="256" w:lineRule="auto"/>
        <w:ind w:left="794" w:hanging="227"/>
        <w:rPr>
          <w:rFonts w:ascii="Arial" w:hAnsi="Arial" w:cs="Arial"/>
          <w:b/>
          <w:bCs/>
          <w:snapToGrid w:val="0"/>
          <w:szCs w:val="22"/>
        </w:rPr>
      </w:pPr>
      <w:r w:rsidRPr="001D3478">
        <w:rPr>
          <w:rFonts w:ascii="Arial" w:hAnsi="Arial" w:cs="Arial"/>
          <w:b/>
          <w:bCs/>
          <w:snapToGrid w:val="0"/>
          <w:szCs w:val="22"/>
        </w:rPr>
        <w:t>Hlavní fakturační celek 3 „</w:t>
      </w:r>
      <w:r>
        <w:rPr>
          <w:rFonts w:ascii="Arial" w:hAnsi="Arial" w:cs="Arial"/>
          <w:b/>
          <w:bCs/>
          <w:snapToGrid w:val="0"/>
          <w:szCs w:val="22"/>
        </w:rPr>
        <w:t>Mapové dílo</w:t>
      </w:r>
      <w:r w:rsidRPr="001D3478">
        <w:rPr>
          <w:rFonts w:ascii="Arial" w:hAnsi="Arial" w:cs="Arial"/>
          <w:b/>
          <w:bCs/>
          <w:snapToGrid w:val="0"/>
          <w:szCs w:val="22"/>
        </w:rPr>
        <w:t>“:</w:t>
      </w:r>
    </w:p>
    <w:p w14:paraId="337F5A2A" w14:textId="3C7A31DD" w:rsidR="001D3478" w:rsidRDefault="001D3478" w:rsidP="001D3478">
      <w:pPr>
        <w:pStyle w:val="Level3"/>
        <w:numPr>
          <w:ilvl w:val="0"/>
          <w:numId w:val="0"/>
        </w:numPr>
        <w:tabs>
          <w:tab w:val="left" w:pos="708"/>
        </w:tabs>
        <w:spacing w:line="240" w:lineRule="auto"/>
        <w:ind w:left="567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6.4 –</w:t>
      </w:r>
      <w:r w:rsidR="008A5A39">
        <w:rPr>
          <w:rFonts w:ascii="Arial" w:hAnsi="Arial" w:cs="Arial"/>
          <w:i/>
          <w:iCs/>
          <w:szCs w:val="22"/>
        </w:rPr>
        <w:t xml:space="preserve"> </w:t>
      </w:r>
      <w:r>
        <w:rPr>
          <w:rFonts w:ascii="Arial" w:hAnsi="Arial" w:cs="Arial"/>
          <w:i/>
          <w:iCs/>
          <w:szCs w:val="22"/>
        </w:rPr>
        <w:t xml:space="preserve">Mapové dílo </w:t>
      </w:r>
      <w:r>
        <w:rPr>
          <w:rFonts w:ascii="Arial" w:hAnsi="Arial" w:cs="Arial"/>
          <w:szCs w:val="22"/>
        </w:rPr>
        <w:t>z 450 MJ (ha) na 448 MJ</w:t>
      </w:r>
    </w:p>
    <w:p w14:paraId="1C968ECF" w14:textId="77777777" w:rsidR="001D3478" w:rsidRPr="009E2055" w:rsidRDefault="001D3478" w:rsidP="001D3478">
      <w:pPr>
        <w:pStyle w:val="Level2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</w:p>
    <w:p w14:paraId="6D188F8B" w14:textId="6BD26291" w:rsidR="009E2055" w:rsidRDefault="000A5C67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A5C67">
        <w:rPr>
          <w:rFonts w:ascii="Arial" w:hAnsi="Arial"/>
        </w:rPr>
        <w:t xml:space="preserve">Úpravou počtu MJ dochází ke snížení ceny </w:t>
      </w:r>
      <w:r w:rsidR="00930140">
        <w:rPr>
          <w:rFonts w:ascii="Arial" w:hAnsi="Arial"/>
        </w:rPr>
        <w:t>D</w:t>
      </w:r>
      <w:r w:rsidRPr="000A5C67">
        <w:rPr>
          <w:rFonts w:ascii="Arial" w:hAnsi="Arial"/>
        </w:rPr>
        <w:t xml:space="preserve">íla o </w:t>
      </w:r>
      <w:r w:rsidR="004D03D3" w:rsidRPr="004D03D3">
        <w:rPr>
          <w:rFonts w:ascii="Arial" w:hAnsi="Arial"/>
        </w:rPr>
        <w:t>23 694,00</w:t>
      </w:r>
      <w:r w:rsidRPr="000A5C67">
        <w:rPr>
          <w:rFonts w:ascii="Arial" w:hAnsi="Arial"/>
        </w:rPr>
        <w:t xml:space="preserve"> Kč bez DPH</w:t>
      </w:r>
      <w:r w:rsidR="009E2055" w:rsidRPr="00246543">
        <w:rPr>
          <w:rFonts w:ascii="Arial" w:hAnsi="Arial"/>
        </w:rPr>
        <w:t xml:space="preserve">. </w:t>
      </w:r>
    </w:p>
    <w:p w14:paraId="246091BB" w14:textId="77777777" w:rsidR="00354192" w:rsidRPr="00ED6435" w:rsidRDefault="00354192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474873"/>
      <w:r w:rsidRPr="00ED6435">
        <w:rPr>
          <w:rFonts w:ascii="Arial" w:hAnsi="Arial" w:cs="Arial"/>
          <w:szCs w:val="22"/>
        </w:rPr>
        <w:t xml:space="preserve">Cena za </w:t>
      </w:r>
      <w:r w:rsidR="00921C8C" w:rsidRPr="00ED6435">
        <w:rPr>
          <w:rFonts w:ascii="Arial" w:hAnsi="Arial" w:cs="Arial"/>
          <w:szCs w:val="22"/>
        </w:rPr>
        <w:t xml:space="preserve">řádné a včasné provedení </w:t>
      </w:r>
      <w:r w:rsidR="004B546A" w:rsidRPr="00ED6435">
        <w:rPr>
          <w:rFonts w:ascii="Arial" w:hAnsi="Arial" w:cs="Arial"/>
          <w:szCs w:val="22"/>
        </w:rPr>
        <w:t>D</w:t>
      </w:r>
      <w:r w:rsidRPr="00ED6435">
        <w:rPr>
          <w:rFonts w:ascii="Arial" w:hAnsi="Arial" w:cs="Arial"/>
          <w:szCs w:val="22"/>
        </w:rPr>
        <w:t xml:space="preserve">íla je sjednána </w:t>
      </w:r>
      <w:r w:rsidR="00921C8C" w:rsidRPr="00ED6435">
        <w:rPr>
          <w:rFonts w:ascii="Arial" w:hAnsi="Arial" w:cs="Arial"/>
          <w:szCs w:val="22"/>
        </w:rPr>
        <w:t>následovně:</w:t>
      </w:r>
      <w:bookmarkStart w:id="4" w:name="_Ref50660230"/>
      <w:bookmarkEnd w:id="3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F656CF" w:rsidRPr="00C62699" w14:paraId="6B8C8A98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6972C19D" w:rsidR="00F656CF" w:rsidRPr="00C62699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4D03D3">
              <w:rPr>
                <w:rFonts w:ascii="Arial" w:hAnsi="Arial" w:cs="Arial"/>
                <w:snapToGrid w:val="0"/>
              </w:rPr>
              <w:t> </w:t>
            </w:r>
            <w:r w:rsidR="00AD3B67">
              <w:rPr>
                <w:rFonts w:ascii="Arial" w:hAnsi="Arial" w:cs="Arial"/>
                <w:snapToGrid w:val="0"/>
              </w:rPr>
              <w:t>4</w:t>
            </w:r>
            <w:r w:rsidR="004D03D3">
              <w:rPr>
                <w:rFonts w:ascii="Arial" w:hAnsi="Arial" w:cs="Arial"/>
                <w:snapToGrid w:val="0"/>
              </w:rPr>
              <w:t>09 064</w:t>
            </w:r>
            <w:r>
              <w:rPr>
                <w:rFonts w:ascii="Arial" w:hAnsi="Arial" w:cs="Arial"/>
                <w:snapToGrid w:val="0"/>
              </w:rPr>
              <w:t>,00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0E6F82C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53EA7DFC" w:rsidR="00F656CF" w:rsidRPr="00C62699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D03D3">
              <w:rPr>
                <w:rFonts w:ascii="Arial" w:hAnsi="Arial" w:cs="Arial"/>
              </w:rPr>
              <w:t> </w:t>
            </w:r>
            <w:r w:rsidR="00AD3B67">
              <w:rPr>
                <w:rFonts w:ascii="Arial" w:hAnsi="Arial" w:cs="Arial"/>
              </w:rPr>
              <w:t>2</w:t>
            </w:r>
            <w:r w:rsidR="004D03D3">
              <w:rPr>
                <w:rFonts w:ascii="Arial" w:hAnsi="Arial" w:cs="Arial"/>
              </w:rPr>
              <w:t>08 872,50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45FCCC1B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39065200" w:rsidR="00F656CF" w:rsidRPr="00C62699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AD3B67">
              <w:rPr>
                <w:rFonts w:ascii="Arial" w:hAnsi="Arial" w:cs="Arial"/>
              </w:rPr>
              <w:t>21</w:t>
            </w:r>
            <w:r w:rsidR="004D03D3">
              <w:rPr>
                <w:rFonts w:ascii="Arial" w:hAnsi="Arial" w:cs="Arial"/>
              </w:rPr>
              <w:t>6 832,00</w:t>
            </w:r>
            <w:r w:rsidR="00F656CF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F656CF" w:rsidRPr="00C62699" w14:paraId="7E8D71DC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5A769045" w:rsidR="00F656CF" w:rsidRPr="00C62699" w:rsidRDefault="00AD3B67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D03D3">
              <w:rPr>
                <w:rFonts w:ascii="Arial" w:hAnsi="Arial" w:cs="Arial"/>
              </w:rPr>
              <w:t xml:space="preserve"> 834 768,50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7CF9D7F9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18FA26F6" w:rsidR="00F656CF" w:rsidRPr="00ED6435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4D03D3">
              <w:rPr>
                <w:rFonts w:ascii="Arial" w:hAnsi="Arial" w:cs="Arial"/>
              </w:rPr>
              <w:t>595 301,39</w:t>
            </w:r>
            <w:r w:rsidR="00AD3B67">
              <w:rPr>
                <w:rFonts w:ascii="Arial" w:hAnsi="Arial" w:cs="Arial"/>
              </w:rPr>
              <w:t xml:space="preserve">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9C7E9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313612BA" w:rsidR="00F656CF" w:rsidRPr="00ED6435" w:rsidRDefault="00E556AC" w:rsidP="009C7E98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D03D3">
              <w:rPr>
                <w:rFonts w:ascii="Arial" w:hAnsi="Arial" w:cs="Arial"/>
              </w:rPr>
              <w:t> </w:t>
            </w:r>
            <w:r w:rsidR="00AD3B67">
              <w:rPr>
                <w:rFonts w:ascii="Arial" w:hAnsi="Arial" w:cs="Arial"/>
              </w:rPr>
              <w:t>4</w:t>
            </w:r>
            <w:r w:rsidR="004D03D3">
              <w:rPr>
                <w:rFonts w:ascii="Arial" w:hAnsi="Arial" w:cs="Arial"/>
              </w:rPr>
              <w:t>30 069,89</w:t>
            </w:r>
            <w:r w:rsidR="00F656CF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69EEEC01" w14:textId="77777777" w:rsidR="004D03D3" w:rsidRDefault="004D03D3" w:rsidP="004D03D3">
      <w:pPr>
        <w:pStyle w:val="Level1"/>
        <w:keepNext w:val="0"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  <w:szCs w:val="22"/>
        </w:rPr>
      </w:pPr>
      <w:bookmarkStart w:id="5" w:name="_Ref50585481"/>
    </w:p>
    <w:p w14:paraId="351C827E" w14:textId="77777777" w:rsidR="00F0780F" w:rsidRPr="00F0780F" w:rsidRDefault="00F0780F" w:rsidP="00F0780F"/>
    <w:p w14:paraId="3924F67E" w14:textId="78121CFC" w:rsidR="00354192" w:rsidRPr="00ED6435" w:rsidRDefault="00354192" w:rsidP="00B77235">
      <w:pPr>
        <w:pStyle w:val="Level1"/>
        <w:keepNext w:val="0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lastRenderedPageBreak/>
        <w:t>Závěrečná ustanovení</w:t>
      </w:r>
      <w:bookmarkEnd w:id="5"/>
    </w:p>
    <w:p w14:paraId="69BBDA0F" w14:textId="3D663A40" w:rsidR="00A67A3C" w:rsidRPr="00ED6435" w:rsidRDefault="00A67A3C" w:rsidP="00A67A3C">
      <w:pPr>
        <w:pStyle w:val="Level2"/>
        <w:spacing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6" w:name="_Ref50762777"/>
      <w:bookmarkStart w:id="7" w:name="_Ref93389603"/>
      <w:r>
        <w:rPr>
          <w:rFonts w:ascii="Arial" w:hAnsi="Arial" w:cs="Arial"/>
          <w:szCs w:val="22"/>
        </w:rPr>
        <w:t xml:space="preserve">Ostatní </w:t>
      </w:r>
      <w:r w:rsidRPr="00BE32A9">
        <w:rPr>
          <w:rFonts w:ascii="Arial" w:hAnsi="Arial" w:cs="Arial"/>
          <w:szCs w:val="22"/>
        </w:rPr>
        <w:t xml:space="preserve">ujednání Smlouvy, která nejsou dotčena tímto </w:t>
      </w:r>
      <w:r w:rsidR="00BE1259">
        <w:rPr>
          <w:rFonts w:ascii="Arial" w:hAnsi="Arial" w:cs="Arial"/>
          <w:szCs w:val="22"/>
        </w:rPr>
        <w:t>d</w:t>
      </w:r>
      <w:r w:rsidRPr="00BE32A9">
        <w:rPr>
          <w:rFonts w:ascii="Arial" w:hAnsi="Arial" w:cs="Arial"/>
          <w:szCs w:val="22"/>
        </w:rPr>
        <w:t xml:space="preserve">odatkem </w:t>
      </w:r>
      <w:r>
        <w:rPr>
          <w:rFonts w:ascii="Arial" w:hAnsi="Arial" w:cs="Arial"/>
          <w:szCs w:val="22"/>
        </w:rPr>
        <w:t>se nemění.</w:t>
      </w:r>
    </w:p>
    <w:bookmarkEnd w:id="6"/>
    <w:p w14:paraId="66A956C0" w14:textId="77777777" w:rsidR="00A67A3C" w:rsidRPr="00246543" w:rsidRDefault="00A67A3C" w:rsidP="00A67A3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</w:t>
      </w:r>
      <w:r w:rsidRPr="00246543">
        <w:rPr>
          <w:rFonts w:ascii="Arial" w:hAnsi="Arial" w:cs="Arial"/>
        </w:rPr>
        <w:t>tento Dodatek prostřednictvím registru smluv. Smluvní strany se dále dohodly, že tento Dodatek zašle správci registru smluv k uveřejnění prostřednictvím registru smluv Objednatel.</w:t>
      </w:r>
    </w:p>
    <w:p w14:paraId="0971F3C5" w14:textId="77777777" w:rsidR="00A67A3C" w:rsidRPr="00ED6435" w:rsidRDefault="00A67A3C" w:rsidP="00A67A3C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246543">
        <w:rPr>
          <w:rFonts w:ascii="Arial" w:hAnsi="Arial" w:cs="Arial"/>
        </w:rPr>
        <w:t>Tento Dodatek</w:t>
      </w:r>
      <w:r w:rsidRPr="5784E4A4">
        <w:rPr>
          <w:rFonts w:ascii="Arial" w:hAnsi="Arial" w:cs="Arial"/>
        </w:rPr>
        <w:t xml:space="preserve"> nabývá platnosti dnem podpisu Smluvních stran a účinnosti dnem jejího uveřejnění v registru smluv dle § 6 odst. 1 ZRS. Bude-li dán zákonný důvod pro neuveřejnění této Smlouvy ani jejich dodatků, stává se Smlouva účinnou jejím vstupem v platnost.</w:t>
      </w:r>
    </w:p>
    <w:p w14:paraId="40D435D3" w14:textId="6B737F8B" w:rsidR="00A44610" w:rsidRPr="003C4299" w:rsidRDefault="00A44610" w:rsidP="00B77235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Nedílnou součástí této Smlouvy jsou následující příloh</w:t>
      </w:r>
      <w:r w:rsidR="0032605F" w:rsidRPr="003C4299">
        <w:rPr>
          <w:rFonts w:ascii="Arial" w:hAnsi="Arial" w:cs="Arial"/>
        </w:rPr>
        <w:t>y</w:t>
      </w:r>
      <w:r w:rsidRPr="003C4299">
        <w:rPr>
          <w:rFonts w:ascii="Arial" w:hAnsi="Arial" w:cs="Arial"/>
        </w:rPr>
        <w:t>:</w:t>
      </w:r>
      <w:bookmarkEnd w:id="7"/>
    </w:p>
    <w:p w14:paraId="2821B107" w14:textId="5C3EE1B5" w:rsidR="00321220" w:rsidRPr="003C4299" w:rsidRDefault="00321220" w:rsidP="00024EBF">
      <w:pPr>
        <w:pStyle w:val="Claneka"/>
        <w:keepLines w:val="0"/>
        <w:widowControl/>
        <w:numPr>
          <w:ilvl w:val="2"/>
          <w:numId w:val="34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 xml:space="preserve">Příloha č. </w:t>
      </w:r>
      <w:r w:rsidR="00F87D91" w:rsidRPr="003C4299">
        <w:rPr>
          <w:rFonts w:ascii="Arial" w:hAnsi="Arial" w:cs="Arial"/>
        </w:rPr>
        <w:t>1</w:t>
      </w:r>
      <w:r w:rsidRPr="003C4299">
        <w:rPr>
          <w:rFonts w:ascii="Arial" w:hAnsi="Arial" w:cs="Arial"/>
        </w:rPr>
        <w:t xml:space="preserve">: </w:t>
      </w:r>
      <w:r w:rsidR="003774FA" w:rsidRPr="003774FA">
        <w:rPr>
          <w:rFonts w:ascii="Arial" w:hAnsi="Arial" w:cs="Arial"/>
          <w:iCs/>
        </w:rPr>
        <w:t>Položkový výkaz činností – Příloha k dodatku č. 2 ke Smlouvě – Komplexní pozemkové úpravy</w:t>
      </w:r>
      <w:r w:rsidR="003774FA">
        <w:rPr>
          <w:rFonts w:ascii="Arial" w:hAnsi="Arial" w:cs="Arial"/>
          <w:iCs/>
        </w:rPr>
        <w:t xml:space="preserve"> Žežice u Chuderova</w:t>
      </w:r>
    </w:p>
    <w:p w14:paraId="4DEAE426" w14:textId="21F7A58B" w:rsidR="00321220" w:rsidRPr="00ED6435" w:rsidRDefault="00321220" w:rsidP="00B77235">
      <w:pPr>
        <w:spacing w:after="0" w:line="240" w:lineRule="auto"/>
        <w:jc w:val="both"/>
        <w:rPr>
          <w:rFonts w:ascii="Arial" w:hAnsi="Arial" w:cs="Arial"/>
          <w:b/>
        </w:rPr>
      </w:pPr>
      <w:r w:rsidRPr="003C4299">
        <w:rPr>
          <w:rFonts w:ascii="Arial" w:hAnsi="Arial" w:cs="Arial"/>
        </w:rPr>
        <w:br w:type="page"/>
      </w:r>
      <w:r w:rsidRPr="005A4B1D"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6D0946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242D57">
        <w:rPr>
          <w:rFonts w:ascii="Arial" w:eastAsia="Times New Roman" w:hAnsi="Arial" w:cs="Arial"/>
          <w:b/>
          <w:lang w:eastAsia="cs-CZ"/>
        </w:rPr>
        <w:t>AGROPLAN, spol. s r.o.</w:t>
      </w:r>
    </w:p>
    <w:p w14:paraId="52DB552F" w14:textId="57AB210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963B95"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42D57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43A8B3EA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242D57">
        <w:rPr>
          <w:rFonts w:ascii="Arial" w:eastAsia="Times New Roman" w:hAnsi="Arial" w:cs="Arial"/>
          <w:bCs/>
          <w:lang w:eastAsia="cs-CZ"/>
        </w:rPr>
        <w:t xml:space="preserve"> </w:t>
      </w:r>
      <w:r w:rsidR="00E30E0C">
        <w:rPr>
          <w:rFonts w:ascii="Arial" w:eastAsia="Times New Roman" w:hAnsi="Arial" w:cs="Arial"/>
          <w:bCs/>
          <w:lang w:eastAsia="cs-CZ"/>
        </w:rPr>
        <w:t>27.11.2024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</w:t>
      </w:r>
      <w:r w:rsidR="00242D57">
        <w:rPr>
          <w:rFonts w:ascii="Arial" w:eastAsia="Times New Roman" w:hAnsi="Arial" w:cs="Arial"/>
          <w:bCs/>
          <w:lang w:eastAsia="cs-CZ"/>
        </w:rPr>
        <w:t xml:space="preserve">um: </w:t>
      </w:r>
      <w:r w:rsidR="00E30E0C">
        <w:rPr>
          <w:rFonts w:ascii="Arial" w:eastAsia="Times New Roman" w:hAnsi="Arial" w:cs="Arial"/>
          <w:bCs/>
          <w:lang w:eastAsia="cs-CZ"/>
        </w:rPr>
        <w:t>25.11.2024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98363FC" w14:textId="77777777" w:rsidR="005F54F4" w:rsidRDefault="005F54F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CD8582" w14:textId="77777777" w:rsidR="005F54F4" w:rsidRPr="00ED6435" w:rsidRDefault="005F54F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6400055F" w:rsidR="002B735B" w:rsidRPr="00BE32A9" w:rsidRDefault="00BE32A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 xml:space="preserve">      </w:t>
      </w:r>
      <w:r w:rsidRPr="00BE32A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tbl>
      <w:tblPr>
        <w:tblpPr w:leftFromText="141" w:rightFromText="141" w:vertAnchor="text" w:horzAnchor="margin" w:tblpY="260"/>
        <w:tblW w:w="9072" w:type="dxa"/>
        <w:tblLook w:val="04A0" w:firstRow="1" w:lastRow="0" w:firstColumn="1" w:lastColumn="0" w:noHBand="0" w:noVBand="1"/>
      </w:tblPr>
      <w:tblGrid>
        <w:gridCol w:w="5128"/>
        <w:gridCol w:w="3944"/>
      </w:tblGrid>
      <w:tr w:rsidR="0015493D" w:rsidRPr="00B511D1" w14:paraId="6C299A8F" w14:textId="77777777" w:rsidTr="0015493D">
        <w:trPr>
          <w:trHeight w:val="416"/>
        </w:trPr>
        <w:tc>
          <w:tcPr>
            <w:tcW w:w="5128" w:type="dxa"/>
            <w:shd w:val="clear" w:color="auto" w:fill="auto"/>
          </w:tcPr>
          <w:p w14:paraId="3A7619CA" w14:textId="399C125B" w:rsidR="0015493D" w:rsidRPr="00B511D1" w:rsidRDefault="0015493D" w:rsidP="00BB4361">
            <w:pPr>
              <w:rPr>
                <w:rFonts w:ascii="Arial" w:hAnsi="Arial" w:cs="Arial"/>
                <w:b/>
                <w:bCs/>
              </w:rPr>
            </w:pPr>
            <w:r w:rsidRPr="00ED6435">
              <w:rPr>
                <w:rFonts w:ascii="Arial" w:eastAsia="Times New Roman" w:hAnsi="Arial" w:cs="Arial"/>
                <w:bCs/>
                <w:lang w:eastAsia="cs-CZ"/>
              </w:rPr>
              <w:t>___________________________</w:t>
            </w:r>
          </w:p>
        </w:tc>
        <w:tc>
          <w:tcPr>
            <w:tcW w:w="3944" w:type="dxa"/>
            <w:shd w:val="clear" w:color="auto" w:fill="auto"/>
          </w:tcPr>
          <w:p w14:paraId="7C6C91FD" w14:textId="35125FDE" w:rsidR="0015493D" w:rsidRPr="00B511D1" w:rsidRDefault="0015493D" w:rsidP="00BB4361">
            <w:pPr>
              <w:rPr>
                <w:rFonts w:ascii="Arial" w:hAnsi="Arial" w:cs="Arial"/>
              </w:rPr>
            </w:pPr>
            <w:r w:rsidRPr="00ED6435">
              <w:rPr>
                <w:rFonts w:ascii="Arial" w:eastAsia="Times New Roman" w:hAnsi="Arial" w:cs="Arial"/>
                <w:bCs/>
                <w:lang w:eastAsia="cs-CZ"/>
              </w:rPr>
              <w:t>___________________________</w:t>
            </w:r>
          </w:p>
        </w:tc>
      </w:tr>
      <w:tr w:rsidR="0015493D" w:rsidRPr="00B511D1" w14:paraId="725ED28F" w14:textId="77777777" w:rsidTr="0015493D">
        <w:trPr>
          <w:trHeight w:val="1156"/>
        </w:trPr>
        <w:tc>
          <w:tcPr>
            <w:tcW w:w="5128" w:type="dxa"/>
            <w:shd w:val="clear" w:color="auto" w:fill="auto"/>
          </w:tcPr>
          <w:p w14:paraId="5651C4AC" w14:textId="77777777" w:rsidR="0015493D" w:rsidRPr="00804931" w:rsidRDefault="0015493D" w:rsidP="0015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Jméno: </w:t>
            </w:r>
            <w:r w:rsidRPr="00804931">
              <w:rPr>
                <w:rFonts w:ascii="ArialMT" w:hAnsi="ArialMT" w:cs="ArialMT"/>
              </w:rPr>
              <w:t>Ing. Jiří Pavliš, DiS.</w:t>
            </w:r>
          </w:p>
          <w:p w14:paraId="534058CC" w14:textId="19F2D7EC" w:rsidR="0015493D" w:rsidRDefault="0015493D" w:rsidP="00154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Funkce: </w:t>
            </w:r>
            <w:r w:rsidRPr="00804931">
              <w:rPr>
                <w:rFonts w:ascii="ArialMT" w:hAnsi="ArialMT" w:cs="ArialMT"/>
              </w:rPr>
              <w:t>zástupce ředitele Krajského pozemkového úřadu pro Ústecký kraj</w:t>
            </w:r>
          </w:p>
        </w:tc>
        <w:tc>
          <w:tcPr>
            <w:tcW w:w="3944" w:type="dxa"/>
            <w:shd w:val="clear" w:color="auto" w:fill="auto"/>
          </w:tcPr>
          <w:p w14:paraId="209AB2C4" w14:textId="77777777" w:rsidR="0015493D" w:rsidRDefault="0015493D" w:rsidP="001549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Jméno: Ing. Petr Kubů</w:t>
            </w:r>
          </w:p>
          <w:p w14:paraId="669B642C" w14:textId="69C8BE7A" w:rsidR="0015493D" w:rsidRDefault="0015493D" w:rsidP="001549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 jednatel</w:t>
            </w:r>
          </w:p>
        </w:tc>
      </w:tr>
    </w:tbl>
    <w:p w14:paraId="1AC9F30D" w14:textId="3508946B" w:rsidR="00747D03" w:rsidRDefault="00747D03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3DEF1919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315386CD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4BB1618F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503BBD58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70DCD909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2096F02C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67116BB7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12209D13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323B4E55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2931D3C9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6876ECFB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61742A28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5ED50B29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35D76A97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20854A99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685A9AAB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6BA817FA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p w14:paraId="11F83888" w14:textId="77777777" w:rsidR="008B0AF5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  <w:sectPr w:rsidR="008B0AF5" w:rsidSect="007936E4"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35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4587"/>
        <w:gridCol w:w="1112"/>
        <w:gridCol w:w="1113"/>
        <w:gridCol w:w="1855"/>
        <w:gridCol w:w="1797"/>
        <w:gridCol w:w="1978"/>
      </w:tblGrid>
      <w:tr w:rsidR="008B0AF5" w:rsidRPr="008B0AF5" w14:paraId="39E5948F" w14:textId="77777777" w:rsidTr="008B0AF5">
        <w:trPr>
          <w:trHeight w:val="524"/>
        </w:trPr>
        <w:tc>
          <w:tcPr>
            <w:tcW w:w="13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210A6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Příloha č. 1 Položkový výkaz činností –  Příloha k dodatku č. 2 ke Smlouvě –  Komplexní pozemkové úpravy Žežice u Chuderova</w:t>
            </w:r>
          </w:p>
        </w:tc>
      </w:tr>
      <w:tr w:rsidR="008B0AF5" w:rsidRPr="008B0AF5" w14:paraId="46E47AF6" w14:textId="77777777" w:rsidTr="008B0AF5">
        <w:trPr>
          <w:trHeight w:val="758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7810D2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E1D3B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84628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C3EA4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FF392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3)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73F553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3)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521F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B0AF5" w:rsidRPr="008B0AF5" w14:paraId="581C0437" w14:textId="77777777" w:rsidTr="008B0AF5">
        <w:trPr>
          <w:trHeight w:val="388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64E09B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8270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CDB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030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098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3B6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3F8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58E43304" w14:textId="77777777" w:rsidTr="008B0AF5">
        <w:trPr>
          <w:trHeight w:val="388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8F5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4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2E1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1CF9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C03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7D7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3 000,00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E70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39 000,00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E970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31.03.2024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 xml:space="preserve"> 2)</w:t>
            </w:r>
          </w:p>
        </w:tc>
      </w:tr>
      <w:tr w:rsidR="008B0AF5" w:rsidRPr="008B0AF5" w14:paraId="20AB8B2F" w14:textId="77777777" w:rsidTr="008B0AF5">
        <w:trPr>
          <w:trHeight w:val="435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13F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D48F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514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2C9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27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655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260 000,00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9DE8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31.05.2024 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8B0AF5" w:rsidRPr="008B0AF5" w14:paraId="25271F52" w14:textId="77777777" w:rsidTr="008B0AF5">
        <w:trPr>
          <w:trHeight w:val="449"/>
        </w:trPr>
        <w:tc>
          <w:tcPr>
            <w:tcW w:w="105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75A3F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0A5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65C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74E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EA0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1 250,00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E5F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237 500,00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7ACD69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AF5" w:rsidRPr="008B0AF5" w14:paraId="0A9FCE2B" w14:textId="77777777" w:rsidTr="008B0AF5">
        <w:trPr>
          <w:trHeight w:val="749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4F1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68C4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1C9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A51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B56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E32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419 100,00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014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30.09.2024 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8B0AF5" w:rsidRPr="008B0AF5" w14:paraId="79CAAEC2" w14:textId="77777777" w:rsidTr="008B0AF5">
        <w:trPr>
          <w:trHeight w:val="441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F9E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1D3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8A4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A7D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E73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98A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19 800,00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4DB3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30.09.2024 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8B0AF5" w:rsidRPr="008B0AF5" w14:paraId="4F1E47F8" w14:textId="77777777" w:rsidTr="008B0AF5">
        <w:trPr>
          <w:trHeight w:val="388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4A4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6A2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34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0B2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BB6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484,00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35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216 832,00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91BD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31.03.2025 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8B0AF5" w:rsidRPr="008B0AF5" w14:paraId="42B9B0B6" w14:textId="77777777" w:rsidTr="008B0AF5">
        <w:trPr>
          <w:trHeight w:val="456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E3C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948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772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16A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496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484,00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B44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216 832,00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188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31.05.2025 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8B0AF5" w:rsidRPr="008B0AF5" w14:paraId="08767F04" w14:textId="77777777" w:rsidTr="008B0AF5">
        <w:trPr>
          <w:trHeight w:val="524"/>
        </w:trPr>
        <w:tc>
          <w:tcPr>
            <w:tcW w:w="5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CFC7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2E9D4D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569A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C37EA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DF2CC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1 409 064,00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5B32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31.5.2025</w:t>
            </w:r>
          </w:p>
        </w:tc>
      </w:tr>
      <w:tr w:rsidR="008B0AF5" w:rsidRPr="008B0AF5" w14:paraId="53A20729" w14:textId="77777777" w:rsidTr="008B0AF5">
        <w:trPr>
          <w:trHeight w:val="388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4F3777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C221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3EBB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5FFB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6A4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C1E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0261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4A4D7B9B" w14:textId="77777777" w:rsidTr="008B0AF5">
        <w:trPr>
          <w:trHeight w:val="388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A2B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F7E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3B1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1FC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8B1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1 072,50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38FE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480 480,00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2F0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31.05.2026 </w:t>
            </w: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2)</w:t>
            </w:r>
          </w:p>
        </w:tc>
      </w:tr>
      <w:tr w:rsidR="008B0AF5" w:rsidRPr="008B0AF5" w14:paraId="15ECB7E4" w14:textId="77777777" w:rsidTr="008B0AF5">
        <w:trPr>
          <w:trHeight w:val="736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D58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9AC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1)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2AE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7D0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083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46F2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23 100,00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46B1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AF5" w:rsidRPr="008B0AF5" w14:paraId="4F45067A" w14:textId="77777777" w:rsidTr="008B0AF5">
        <w:trPr>
          <w:trHeight w:val="623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532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19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1)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561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399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7CF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7E5C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52 800,00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E466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AF5" w:rsidRPr="008B0AF5" w14:paraId="1FE2A564" w14:textId="77777777" w:rsidTr="008B0AF5">
        <w:trPr>
          <w:trHeight w:val="777"/>
        </w:trPr>
        <w:tc>
          <w:tcPr>
            <w:tcW w:w="1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60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60CE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1)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8A2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F9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E6E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11 000,00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497A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11 000,00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595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AF5" w:rsidRPr="008B0AF5" w14:paraId="2833A22A" w14:textId="77777777" w:rsidTr="008B0AF5">
        <w:trPr>
          <w:trHeight w:val="623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FC30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c)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7569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1)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ECA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7C4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F08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C8BF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222F4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0AF5" w:rsidRPr="008B0AF5" w14:paraId="01F0FE61" w14:textId="77777777" w:rsidTr="008B0AF5">
        <w:trPr>
          <w:trHeight w:val="524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EF9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2E86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4)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AD2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C3E51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397BB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4C618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45E1B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283CDFFC" w14:textId="77777777" w:rsidTr="008B0AF5">
        <w:trPr>
          <w:trHeight w:val="524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B0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579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4)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C5D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F4A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DC6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7 507,50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A093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7 507,50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C2B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8B0AF5" w:rsidRPr="008B0AF5" w14:paraId="3330594C" w14:textId="77777777" w:rsidTr="008B0AF5">
        <w:trPr>
          <w:trHeight w:val="524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9EA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A9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4)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0E1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80D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BB0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4 290,00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821D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4 290,00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DE5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8B0AF5" w:rsidRPr="008B0AF5" w14:paraId="502C784C" w14:textId="77777777" w:rsidTr="008B0AF5">
        <w:trPr>
          <w:trHeight w:val="524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55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E15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4)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0D4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1C5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A0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1 608,75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840D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1 608,75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C6A7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8B0AF5" w:rsidRPr="008B0AF5" w14:paraId="0A423774" w14:textId="77777777" w:rsidTr="008B0AF5">
        <w:trPr>
          <w:trHeight w:val="533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02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7A1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ACE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007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448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1B6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1 072,50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2761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480 480,00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058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31.03.2027 </w:t>
            </w:r>
          </w:p>
        </w:tc>
      </w:tr>
      <w:tr w:rsidR="008B0AF5" w:rsidRPr="008B0AF5" w14:paraId="144EC683" w14:textId="77777777" w:rsidTr="008B0AF5">
        <w:trPr>
          <w:trHeight w:val="388"/>
        </w:trPr>
        <w:tc>
          <w:tcPr>
            <w:tcW w:w="10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0DD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F3D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F0F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673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10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9B3B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66 000,00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158F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8B0AF5" w:rsidRPr="008B0AF5" w14:paraId="04A3D7E3" w14:textId="77777777" w:rsidTr="008B0AF5">
        <w:trPr>
          <w:trHeight w:val="480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4DB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E27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7EB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4FB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5CF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4 400,00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BA47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35 200,00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FAD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8B0AF5" w:rsidRPr="008B0AF5" w14:paraId="62C7A189" w14:textId="77777777" w:rsidTr="008B0AF5">
        <w:trPr>
          <w:trHeight w:val="480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C16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977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5)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EA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F052E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AA7FF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FC7BE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2A1DD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046064D5" w14:textId="77777777" w:rsidTr="008B0AF5">
        <w:trPr>
          <w:trHeight w:val="480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FC3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454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5)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42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4B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1ED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7 507,50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1D77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7 507,50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027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8B0AF5" w:rsidRPr="008B0AF5" w14:paraId="0BA442CD" w14:textId="77777777" w:rsidTr="008B0AF5">
        <w:trPr>
          <w:trHeight w:val="480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6A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26A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5)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0240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17A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648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4 290,00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C3B5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4 290,00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CC668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8B0AF5" w:rsidRPr="008B0AF5" w14:paraId="2E11C200" w14:textId="77777777" w:rsidTr="008B0AF5">
        <w:trPr>
          <w:trHeight w:val="472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CB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CD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5)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1F1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886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D4C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1 608,75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A855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1 608,75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83D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8B0AF5" w:rsidRPr="008B0AF5" w14:paraId="531F71D1" w14:textId="77777777" w:rsidTr="008B0AF5">
        <w:trPr>
          <w:trHeight w:val="524"/>
        </w:trPr>
        <w:tc>
          <w:tcPr>
            <w:tcW w:w="5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4C587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B68C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1EC0E8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435F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46B1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1 208 872,50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DAB3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8B0AF5" w:rsidRPr="008B0AF5" w14:paraId="7B8BB13B" w14:textId="77777777" w:rsidTr="008B0AF5">
        <w:trPr>
          <w:trHeight w:val="571"/>
        </w:trPr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E484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E1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723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314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11F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484,00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ADC5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216 832,00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EAA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8B0AF5" w:rsidRPr="008B0AF5" w14:paraId="299789A3" w14:textId="77777777" w:rsidTr="008B0AF5">
        <w:trPr>
          <w:trHeight w:val="524"/>
        </w:trPr>
        <w:tc>
          <w:tcPr>
            <w:tcW w:w="5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1B2217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F7975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6777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0DC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A826D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216 832,00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A889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</w:p>
        </w:tc>
      </w:tr>
      <w:tr w:rsidR="008B0AF5" w:rsidRPr="008B0AF5" w14:paraId="60F91692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7F83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8908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BCD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6224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D76C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03A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3D4737CE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CC2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202D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206F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241C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FB4B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1 409 064,00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8D642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0BD13490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B04D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6B5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BBB3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ACB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283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1 208 872,50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01E59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3466E497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2AF6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3. Hlavní celek 3 celkem bez DPH v Kč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177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3C1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542F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7D7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216 832,00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B24752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3FE98C53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97D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58EF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B193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2BD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D656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2 834 768,50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118650E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4E28AACF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581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EF66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78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3CB1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43AA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595 301,39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05CA24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07C97994" w14:textId="77777777" w:rsidTr="008B0AF5">
        <w:trPr>
          <w:trHeight w:val="388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97F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FDF4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2F4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4843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0249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3 430 069,89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56A375" w14:textId="77777777" w:rsidR="008B0AF5" w:rsidRPr="008B0AF5" w:rsidRDefault="008B0AF5" w:rsidP="008B0AF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455C8954" w14:textId="77777777" w:rsidTr="008B0AF5">
        <w:trPr>
          <w:trHeight w:val="261"/>
        </w:trPr>
        <w:tc>
          <w:tcPr>
            <w:tcW w:w="1350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9CD79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480CBB24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D2459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8331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AGROPLAN, spol. s r.o.</w:t>
            </w:r>
          </w:p>
        </w:tc>
      </w:tr>
      <w:tr w:rsidR="008B0AF5" w:rsidRPr="008B0AF5" w14:paraId="0AF1DA7E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4405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Teplice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5823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</w:tr>
      <w:tr w:rsidR="008B0AF5" w:rsidRPr="008B0AF5" w14:paraId="5CA1569F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7CB11" w14:textId="524E838F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E30E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27.11.2024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164D53" w14:textId="0E69CF85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E30E0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25.11.2024</w:t>
            </w:r>
          </w:p>
        </w:tc>
      </w:tr>
      <w:tr w:rsidR="008B0AF5" w:rsidRPr="008B0AF5" w14:paraId="0F647994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4FA23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CEB8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21E04851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ED06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9B2E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69C347F5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1874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DE97E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4ACCB3F5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C834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"elektronicky podepsáno"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43B1E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5E4D14C2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0917A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9B62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8B0AF5" w:rsidRPr="008B0AF5" w14:paraId="4FE6F0ED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25195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0ABAE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Petr Kubů</w:t>
            </w:r>
          </w:p>
        </w:tc>
      </w:tr>
      <w:tr w:rsidR="008B0AF5" w:rsidRPr="008B0AF5" w14:paraId="47E83674" w14:textId="77777777" w:rsidTr="008B0AF5">
        <w:trPr>
          <w:trHeight w:val="261"/>
        </w:trPr>
        <w:tc>
          <w:tcPr>
            <w:tcW w:w="7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58F35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zástupce ředitele KPÚ pro Ústecký kraj</w:t>
            </w:r>
          </w:p>
        </w:tc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3DFA8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</w:t>
            </w:r>
          </w:p>
        </w:tc>
      </w:tr>
      <w:tr w:rsidR="008B0AF5" w:rsidRPr="008B0AF5" w14:paraId="14E354F8" w14:textId="77777777" w:rsidTr="008B0AF5">
        <w:trPr>
          <w:trHeight w:val="261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DD4E3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CCCA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3E163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A47B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E0C85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350BD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D376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0AF5" w:rsidRPr="008B0AF5" w14:paraId="4C43DC0E" w14:textId="77777777" w:rsidTr="008B0AF5">
        <w:trPr>
          <w:trHeight w:val="388"/>
        </w:trPr>
        <w:tc>
          <w:tcPr>
            <w:tcW w:w="13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3F6CF5" w14:textId="77777777" w:rsidR="008B0AF5" w:rsidRPr="008B0AF5" w:rsidRDefault="008B0AF5" w:rsidP="008B0A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8B0AF5" w:rsidRPr="008B0AF5" w14:paraId="444F9203" w14:textId="77777777" w:rsidTr="008B0AF5">
        <w:trPr>
          <w:trHeight w:val="576"/>
        </w:trPr>
        <w:tc>
          <w:tcPr>
            <w:tcW w:w="13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DD209" w14:textId="77777777" w:rsidR="008B0AF5" w:rsidRPr="008B0AF5" w:rsidRDefault="008B0AF5" w:rsidP="008B0A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8B0AF5" w:rsidRPr="008B0AF5" w14:paraId="3A3CDB5B" w14:textId="77777777" w:rsidTr="008B0AF5">
        <w:trPr>
          <w:trHeight w:val="381"/>
        </w:trPr>
        <w:tc>
          <w:tcPr>
            <w:tcW w:w="13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168C3" w14:textId="77777777" w:rsidR="008B0AF5" w:rsidRPr="008B0AF5" w:rsidRDefault="008B0AF5" w:rsidP="008B0A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3) Ceny jsou uváděny s přesností na dvě desetinná místa.</w:t>
            </w:r>
          </w:p>
        </w:tc>
      </w:tr>
      <w:tr w:rsidR="008B0AF5" w:rsidRPr="008B0AF5" w14:paraId="6B5A6E81" w14:textId="77777777" w:rsidTr="008B0AF5">
        <w:trPr>
          <w:trHeight w:val="742"/>
        </w:trPr>
        <w:tc>
          <w:tcPr>
            <w:tcW w:w="13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B7F5B8" w14:textId="77777777" w:rsidR="008B0AF5" w:rsidRPr="008B0AF5" w:rsidRDefault="008B0AF5" w:rsidP="008B0A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8B0AF5" w:rsidRPr="008B0AF5" w14:paraId="60666B26" w14:textId="77777777" w:rsidTr="008B0AF5">
        <w:trPr>
          <w:trHeight w:val="757"/>
        </w:trPr>
        <w:tc>
          <w:tcPr>
            <w:tcW w:w="13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E42D4" w14:textId="77777777" w:rsidR="008B0AF5" w:rsidRPr="008B0AF5" w:rsidRDefault="008B0AF5" w:rsidP="008B0AF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8B0AF5" w:rsidRPr="008B0AF5" w14:paraId="3B53FD5A" w14:textId="77777777" w:rsidTr="008B0AF5">
        <w:trPr>
          <w:trHeight w:val="261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96A1E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8EE85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33431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0767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6DED2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F076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C415B" w14:textId="77777777" w:rsidR="008B0AF5" w:rsidRPr="008B0AF5" w:rsidRDefault="008B0AF5" w:rsidP="008B0AF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0AF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43807C3C" w14:textId="77777777" w:rsidR="008B0AF5" w:rsidRPr="00580781" w:rsidRDefault="008B0AF5" w:rsidP="00580781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8B0AF5" w:rsidRPr="00580781" w:rsidSect="008B0AF5">
      <w:headerReference w:type="default" r:id="rId18"/>
      <w:footerReference w:type="default" r:id="rId19"/>
      <w:headerReference w:type="first" r:id="rId20"/>
      <w:footerReference w:type="first" r:id="rId21"/>
      <w:pgSz w:w="16839" w:h="11907" w:orient="landscape" w:code="9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4B47" w14:textId="77777777" w:rsidR="007A00F0" w:rsidRDefault="007A00F0" w:rsidP="007936E4">
      <w:pPr>
        <w:spacing w:after="0"/>
      </w:pPr>
      <w:r>
        <w:separator/>
      </w:r>
    </w:p>
  </w:endnote>
  <w:endnote w:type="continuationSeparator" w:id="0">
    <w:p w14:paraId="1215E1F1" w14:textId="77777777" w:rsidR="007A00F0" w:rsidRDefault="007A00F0" w:rsidP="007936E4">
      <w:pPr>
        <w:spacing w:after="0"/>
      </w:pPr>
      <w:r>
        <w:continuationSeparator/>
      </w:r>
    </w:p>
  </w:endnote>
  <w:endnote w:type="continuationNotice" w:id="1">
    <w:p w14:paraId="732EBED1" w14:textId="77777777" w:rsidR="007A00F0" w:rsidRDefault="007A00F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855E6B8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F81B66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2494D" w14:textId="77777777" w:rsidR="00136B9B" w:rsidRPr="00330188" w:rsidRDefault="00136B9B" w:rsidP="00136B9B">
    <w:pPr>
      <w:jc w:val="right"/>
      <w:rPr>
        <w:rFonts w:ascii="Arial" w:hAnsi="Arial" w:cs="Arial"/>
      </w:rPr>
    </w:pPr>
    <w:r>
      <w:tab/>
    </w:r>
    <w:r>
      <w:tab/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</w:t>
    </w:r>
  </w:p>
  <w:p w14:paraId="4AC1E553" w14:textId="1A22DB07" w:rsidR="00136B9B" w:rsidRDefault="00136B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4CFF" w14:textId="1BDEC38E" w:rsidR="008B0AF5" w:rsidRPr="008B0AF5" w:rsidRDefault="008B0AF5" w:rsidP="008B0AF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E0DF" w14:textId="11EBC73E" w:rsidR="008B0AF5" w:rsidRPr="00330188" w:rsidRDefault="008B0AF5" w:rsidP="00136B9B">
    <w:pPr>
      <w:jc w:val="right"/>
      <w:rPr>
        <w:rFonts w:ascii="Arial" w:hAnsi="Arial" w:cs="Arial"/>
      </w:rPr>
    </w:pPr>
    <w:r>
      <w:tab/>
    </w:r>
    <w:r>
      <w:tab/>
    </w:r>
  </w:p>
  <w:p w14:paraId="26CC97E4" w14:textId="77777777" w:rsidR="008B0AF5" w:rsidRDefault="008B0A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7375" w14:textId="77777777" w:rsidR="007A00F0" w:rsidRDefault="007A00F0" w:rsidP="007936E4">
      <w:pPr>
        <w:spacing w:after="0"/>
      </w:pPr>
      <w:r>
        <w:separator/>
      </w:r>
    </w:p>
  </w:footnote>
  <w:footnote w:type="continuationSeparator" w:id="0">
    <w:p w14:paraId="510407DE" w14:textId="77777777" w:rsidR="007A00F0" w:rsidRDefault="007A00F0" w:rsidP="007936E4">
      <w:pPr>
        <w:spacing w:after="0"/>
      </w:pPr>
      <w:r>
        <w:continuationSeparator/>
      </w:r>
    </w:p>
  </w:footnote>
  <w:footnote w:type="continuationNotice" w:id="1">
    <w:p w14:paraId="240EA683" w14:textId="77777777" w:rsidR="007A00F0" w:rsidRDefault="007A00F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67E43B3" w:rsidR="00043079" w:rsidRPr="001D4BED" w:rsidRDefault="004E672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1D3478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06FFB">
      <w:rPr>
        <w:szCs w:val="16"/>
      </w:rPr>
      <w:t>Žežice u Chuderova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0699" w14:textId="314C707B" w:rsidR="003C33B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3C33B6" w:rsidRPr="003C33B6">
      <w:rPr>
        <w:rFonts w:cs="Arial"/>
        <w:szCs w:val="16"/>
        <w:lang w:val="fr-FR" w:eastAsia="cs-CZ"/>
      </w:rPr>
      <w:t>447-2023-508207</w:t>
    </w:r>
    <w:r w:rsidR="004E6724">
      <w:rPr>
        <w:rFonts w:cs="Arial"/>
        <w:szCs w:val="16"/>
        <w:lang w:val="fr-FR" w:eastAsia="cs-CZ"/>
      </w:rPr>
      <w:t>/</w:t>
    </w:r>
    <w:r w:rsidR="001D3478">
      <w:rPr>
        <w:rFonts w:cs="Arial"/>
        <w:szCs w:val="16"/>
        <w:lang w:val="fr-FR" w:eastAsia="cs-CZ"/>
      </w:rPr>
      <w:t>2</w:t>
    </w:r>
  </w:p>
  <w:p w14:paraId="0061C4D2" w14:textId="4A4C93AD" w:rsidR="003C33B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3C33B6">
      <w:rPr>
        <w:rFonts w:cs="Arial"/>
        <w:szCs w:val="16"/>
        <w:lang w:val="fr-FR" w:eastAsia="cs-CZ"/>
      </w:rPr>
      <w:t>UID dokumentu :</w:t>
    </w:r>
    <w:r w:rsidR="00BD7318">
      <w:rPr>
        <w:rFonts w:cs="Arial"/>
        <w:szCs w:val="16"/>
        <w:lang w:val="fr-FR" w:eastAsia="cs-CZ"/>
      </w:rPr>
      <w:t xml:space="preserve"> </w:t>
    </w:r>
    <w:r w:rsidR="00BD7318" w:rsidRPr="00BD7318">
      <w:rPr>
        <w:rFonts w:cs="Arial"/>
        <w:szCs w:val="16"/>
        <w:lang w:val="fr-FR" w:eastAsia="cs-CZ"/>
      </w:rPr>
      <w:t>spudms00000015086156</w:t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5EB20BA7" w14:textId="3DFDA02A" w:rsidR="00043079" w:rsidRPr="001D4BED" w:rsidRDefault="003C33B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0C0262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B06FFB">
      <w:rPr>
        <w:rFonts w:cs="Arial"/>
        <w:szCs w:val="16"/>
        <w:lang w:val="fr-FR" w:eastAsia="cs-CZ"/>
      </w:rPr>
      <w:t xml:space="preserve"> Žežice u Chuderova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5BB7" w14:textId="0622F888" w:rsidR="008B0AF5" w:rsidRPr="008B0AF5" w:rsidRDefault="008B0AF5" w:rsidP="008B0AF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93C4" w14:textId="694BCEE1" w:rsidR="008B0AF5" w:rsidRPr="008B0AF5" w:rsidRDefault="008B0AF5" w:rsidP="008B0A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4E2D0F"/>
    <w:multiLevelType w:val="hybridMultilevel"/>
    <w:tmpl w:val="DD2EC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EFB5928"/>
    <w:multiLevelType w:val="multilevel"/>
    <w:tmpl w:val="54885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F3E40C8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394460">
    <w:abstractNumId w:val="32"/>
  </w:num>
  <w:num w:numId="2" w16cid:durableId="659961479">
    <w:abstractNumId w:val="37"/>
  </w:num>
  <w:num w:numId="3" w16cid:durableId="1177572316">
    <w:abstractNumId w:val="17"/>
  </w:num>
  <w:num w:numId="4" w16cid:durableId="751776829">
    <w:abstractNumId w:val="22"/>
  </w:num>
  <w:num w:numId="5" w16cid:durableId="1298022856">
    <w:abstractNumId w:val="34"/>
  </w:num>
  <w:num w:numId="6" w16cid:durableId="1064836359">
    <w:abstractNumId w:val="9"/>
  </w:num>
  <w:num w:numId="7" w16cid:durableId="105513167">
    <w:abstractNumId w:val="26"/>
  </w:num>
  <w:num w:numId="8" w16cid:durableId="1661807540">
    <w:abstractNumId w:val="4"/>
  </w:num>
  <w:num w:numId="9" w16cid:durableId="706216629">
    <w:abstractNumId w:val="0"/>
  </w:num>
  <w:num w:numId="10" w16cid:durableId="814760298">
    <w:abstractNumId w:val="5"/>
  </w:num>
  <w:num w:numId="11" w16cid:durableId="216859542">
    <w:abstractNumId w:val="39"/>
  </w:num>
  <w:num w:numId="12" w16cid:durableId="1507206960">
    <w:abstractNumId w:val="18"/>
  </w:num>
  <w:num w:numId="13" w16cid:durableId="733118220">
    <w:abstractNumId w:val="38"/>
  </w:num>
  <w:num w:numId="14" w16cid:durableId="1202479756">
    <w:abstractNumId w:val="31"/>
  </w:num>
  <w:num w:numId="15" w16cid:durableId="1657225877">
    <w:abstractNumId w:val="12"/>
  </w:num>
  <w:num w:numId="16" w16cid:durableId="229970062">
    <w:abstractNumId w:val="27"/>
  </w:num>
  <w:num w:numId="17" w16cid:durableId="1187018024">
    <w:abstractNumId w:val="12"/>
    <w:lvlOverride w:ilvl="0">
      <w:startOverride w:val="1"/>
    </w:lvlOverride>
  </w:num>
  <w:num w:numId="18" w16cid:durableId="583489874">
    <w:abstractNumId w:val="20"/>
  </w:num>
  <w:num w:numId="19" w16cid:durableId="1850833401">
    <w:abstractNumId w:val="36"/>
  </w:num>
  <w:num w:numId="20" w16cid:durableId="1842234710">
    <w:abstractNumId w:val="29"/>
  </w:num>
  <w:num w:numId="21" w16cid:durableId="791484993">
    <w:abstractNumId w:val="11"/>
  </w:num>
  <w:num w:numId="22" w16cid:durableId="21230676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3536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21831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85311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65094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042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1635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6081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52370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70377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64802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43960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8884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55538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5218399">
    <w:abstractNumId w:val="16"/>
  </w:num>
  <w:num w:numId="37" w16cid:durableId="42215075">
    <w:abstractNumId w:val="6"/>
  </w:num>
  <w:num w:numId="38" w16cid:durableId="894318039">
    <w:abstractNumId w:val="19"/>
  </w:num>
  <w:num w:numId="39" w16cid:durableId="1221988118">
    <w:abstractNumId w:val="15"/>
  </w:num>
  <w:num w:numId="40" w16cid:durableId="1999192431">
    <w:abstractNumId w:val="24"/>
  </w:num>
  <w:num w:numId="41" w16cid:durableId="730228837">
    <w:abstractNumId w:val="2"/>
  </w:num>
  <w:num w:numId="42" w16cid:durableId="1735662814">
    <w:abstractNumId w:val="14"/>
  </w:num>
  <w:num w:numId="43" w16cid:durableId="1165820344">
    <w:abstractNumId w:val="13"/>
  </w:num>
  <w:num w:numId="44" w16cid:durableId="596446960">
    <w:abstractNumId w:val="1"/>
  </w:num>
  <w:num w:numId="45" w16cid:durableId="1560441575">
    <w:abstractNumId w:val="30"/>
  </w:num>
  <w:num w:numId="46" w16cid:durableId="1117483958">
    <w:abstractNumId w:val="28"/>
  </w:num>
  <w:num w:numId="47" w16cid:durableId="1960379313">
    <w:abstractNumId w:val="3"/>
  </w:num>
  <w:num w:numId="48" w16cid:durableId="517159953">
    <w:abstractNumId w:val="7"/>
  </w:num>
  <w:num w:numId="49" w16cid:durableId="18744932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69519107">
    <w:abstractNumId w:val="35"/>
  </w:num>
  <w:num w:numId="51" w16cid:durableId="1501501130">
    <w:abstractNumId w:val="25"/>
  </w:num>
  <w:num w:numId="52" w16cid:durableId="830291587">
    <w:abstractNumId w:val="33"/>
  </w:num>
  <w:num w:numId="53" w16cid:durableId="1318342134">
    <w:abstractNumId w:val="8"/>
  </w:num>
  <w:num w:numId="54" w16cid:durableId="970746621">
    <w:abstractNumId w:val="10"/>
  </w:num>
  <w:num w:numId="55" w16cid:durableId="7851965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38945451">
    <w:abstractNumId w:val="34"/>
  </w:num>
  <w:num w:numId="57" w16cid:durableId="1806045450">
    <w:abstractNumId w:val="21"/>
  </w:num>
  <w:num w:numId="58" w16cid:durableId="327754691">
    <w:abstractNumId w:val="34"/>
  </w:num>
  <w:num w:numId="59" w16cid:durableId="1075511479">
    <w:abstractNumId w:val="34"/>
  </w:num>
  <w:num w:numId="60" w16cid:durableId="21183316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4086457">
    <w:abstractNumId w:val="23"/>
  </w:num>
  <w:num w:numId="62" w16cid:durableId="1643459199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61E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FC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C67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AB3"/>
    <w:rsid w:val="000D2B45"/>
    <w:rsid w:val="000D3A4B"/>
    <w:rsid w:val="000D3D4C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A59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2D7"/>
    <w:rsid w:val="001313B9"/>
    <w:rsid w:val="0013226B"/>
    <w:rsid w:val="00132DD9"/>
    <w:rsid w:val="00133D07"/>
    <w:rsid w:val="00134D05"/>
    <w:rsid w:val="00134FCF"/>
    <w:rsid w:val="00135400"/>
    <w:rsid w:val="00136B9B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93D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478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3B5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61BF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D57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5D7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3FB9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824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324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4FA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4A6C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3B6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5A2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03D3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724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F82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0781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18C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54F4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22F"/>
    <w:rsid w:val="00742AB4"/>
    <w:rsid w:val="007447B4"/>
    <w:rsid w:val="00745388"/>
    <w:rsid w:val="00745C7F"/>
    <w:rsid w:val="00746A86"/>
    <w:rsid w:val="00746FD8"/>
    <w:rsid w:val="007470A1"/>
    <w:rsid w:val="00747D03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25E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FDF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00F0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628"/>
    <w:rsid w:val="00805BD9"/>
    <w:rsid w:val="00806596"/>
    <w:rsid w:val="008104F8"/>
    <w:rsid w:val="00811041"/>
    <w:rsid w:val="00814A2D"/>
    <w:rsid w:val="00815095"/>
    <w:rsid w:val="00816AD6"/>
    <w:rsid w:val="008178E0"/>
    <w:rsid w:val="00817F9C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5A39"/>
    <w:rsid w:val="008A7266"/>
    <w:rsid w:val="008B084C"/>
    <w:rsid w:val="008B0AF5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140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B95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4EA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DC4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055"/>
    <w:rsid w:val="009E228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BC1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783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3C"/>
    <w:rsid w:val="00A67AC7"/>
    <w:rsid w:val="00A67ADB"/>
    <w:rsid w:val="00A67C90"/>
    <w:rsid w:val="00A70A46"/>
    <w:rsid w:val="00A70A90"/>
    <w:rsid w:val="00A70B9C"/>
    <w:rsid w:val="00A723C9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236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3B67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06FFB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3BB1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62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318"/>
    <w:rsid w:val="00BD7BD4"/>
    <w:rsid w:val="00BD7DD8"/>
    <w:rsid w:val="00BE0367"/>
    <w:rsid w:val="00BE1259"/>
    <w:rsid w:val="00BE16A9"/>
    <w:rsid w:val="00BE1895"/>
    <w:rsid w:val="00BE199D"/>
    <w:rsid w:val="00BE1F8C"/>
    <w:rsid w:val="00BE267F"/>
    <w:rsid w:val="00BE270C"/>
    <w:rsid w:val="00BE32A9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045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AB0"/>
    <w:rsid w:val="00CD54C0"/>
    <w:rsid w:val="00CD6334"/>
    <w:rsid w:val="00CD6A36"/>
    <w:rsid w:val="00CD7484"/>
    <w:rsid w:val="00CE0A3A"/>
    <w:rsid w:val="00CE2034"/>
    <w:rsid w:val="00CE2B32"/>
    <w:rsid w:val="00CE2BE6"/>
    <w:rsid w:val="00CE2C40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47C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6954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6DDD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0E0C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6AC"/>
    <w:rsid w:val="00E55CCC"/>
    <w:rsid w:val="00E55EB0"/>
    <w:rsid w:val="00E56C36"/>
    <w:rsid w:val="00E56E07"/>
    <w:rsid w:val="00E57019"/>
    <w:rsid w:val="00E57477"/>
    <w:rsid w:val="00E5752D"/>
    <w:rsid w:val="00E57AC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40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50E5"/>
    <w:rsid w:val="00ED6435"/>
    <w:rsid w:val="00EE0A7A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780F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27C47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1B66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CAF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E0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30E0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30E0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1529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Kašparová Lucie Ing.</cp:lastModifiedBy>
  <cp:revision>46</cp:revision>
  <cp:lastPrinted>2021-04-15T12:34:00Z</cp:lastPrinted>
  <dcterms:created xsi:type="dcterms:W3CDTF">2022-12-27T08:00:00Z</dcterms:created>
  <dcterms:modified xsi:type="dcterms:W3CDTF">2024-11-27T11:39:00Z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