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1766302C"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11196C8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0215E">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79458678"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80215E">
        <w:rPr>
          <w:rFonts w:ascii="Arial" w:hAnsi="Arial" w:cs="Arial"/>
          <w:b/>
          <w:sz w:val="22"/>
          <w:szCs w:val="22"/>
          <w:u w:val="single"/>
        </w:rPr>
        <w:t>85</w:t>
      </w:r>
      <w:r w:rsidR="003434FE">
        <w:rPr>
          <w:rFonts w:ascii="Arial" w:hAnsi="Arial" w:cs="Arial"/>
          <w:b/>
          <w:sz w:val="22"/>
          <w:szCs w:val="22"/>
          <w:u w:val="single"/>
        </w:rPr>
        <w:t xml:space="preserve"> </w:t>
      </w:r>
      <w:r w:rsidR="00727761" w:rsidRPr="00D51A77">
        <w:rPr>
          <w:rFonts w:ascii="Arial" w:hAnsi="Arial" w:cs="Arial"/>
          <w:b/>
          <w:sz w:val="22"/>
          <w:szCs w:val="22"/>
          <w:u w:val="single"/>
        </w:rPr>
        <w:t>ZN_Božice, Hrabětice, Hrádek u Znojma_Hevlín, Slup</w:t>
      </w:r>
      <w:r w:rsidR="009B68D7" w:rsidRPr="003D56FE">
        <w:rPr>
          <w:rFonts w:ascii="Arial" w:hAnsi="Arial" w:cs="Arial"/>
          <w:b/>
          <w:sz w:val="22"/>
          <w:szCs w:val="22"/>
          <w:u w:val="single"/>
        </w:rPr>
        <w:t xml:space="preserve">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080A82"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080A82">
        <w:rPr>
          <w:rFonts w:ascii="Arial" w:hAnsi="Arial" w:cs="Arial"/>
          <w:b/>
          <w:sz w:val="22"/>
          <w:szCs w:val="22"/>
        </w:rPr>
        <w:t>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A06AF0" w:rsidRDefault="005D0739" w:rsidP="005D0739">
      <w:pPr>
        <w:jc w:val="both"/>
        <w:rPr>
          <w:rFonts w:ascii="Arial" w:hAnsi="Arial" w:cs="Arial"/>
          <w:sz w:val="22"/>
          <w:szCs w:val="22"/>
        </w:rPr>
      </w:pPr>
      <w:r w:rsidRPr="00A06AF0">
        <w:rPr>
          <w:rFonts w:ascii="Arial" w:hAnsi="Arial" w:cs="Arial"/>
          <w:sz w:val="22"/>
          <w:szCs w:val="22"/>
        </w:rPr>
        <w:t xml:space="preserve">Jméno: </w:t>
      </w:r>
      <w:r w:rsidRPr="00A06AF0">
        <w:rPr>
          <w:rFonts w:ascii="Arial" w:hAnsi="Arial" w:cs="Arial"/>
          <w:bCs/>
          <w:sz w:val="22"/>
          <w:szCs w:val="22"/>
        </w:rPr>
        <w:t>Mgr. Markéta Dočekalová</w:t>
      </w:r>
    </w:p>
    <w:p w14:paraId="0C62963F" w14:textId="77777777" w:rsidR="005D0739" w:rsidRDefault="005D0739" w:rsidP="005D0739">
      <w:pPr>
        <w:spacing w:after="120"/>
        <w:jc w:val="both"/>
      </w:pPr>
      <w:r w:rsidRPr="00A06AF0">
        <w:rPr>
          <w:rFonts w:ascii="Arial" w:hAnsi="Arial" w:cs="Arial"/>
          <w:sz w:val="22"/>
          <w:szCs w:val="22"/>
        </w:rPr>
        <w:t xml:space="preserve">Telefon: 727 957 147, E-mail: </w:t>
      </w:r>
      <w:hyperlink r:id="rId13" w:history="1">
        <w:r w:rsidRPr="00A06AF0">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518FCD41" w14:textId="33D66150" w:rsidR="006A716C" w:rsidRDefault="005D0739" w:rsidP="003D006B">
      <w:pPr>
        <w:spacing w:after="160" w:line="259" w:lineRule="auto"/>
        <w:rPr>
          <w:rFonts w:ascii="Arial" w:hAnsi="Arial" w:cs="Arial"/>
          <w:b/>
          <w:bCs/>
          <w:sz w:val="22"/>
          <w:szCs w:val="22"/>
        </w:rPr>
      </w:pPr>
      <w:r>
        <w:rPr>
          <w:rFonts w:ascii="Arial" w:hAnsi="Arial" w:cs="Arial"/>
          <w:b/>
          <w:bCs/>
          <w:sz w:val="22"/>
          <w:szCs w:val="22"/>
        </w:rPr>
        <w:br w:type="page"/>
      </w: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AB54267"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Účel znaleckého posudku:</w:t>
      </w:r>
    </w:p>
    <w:p w14:paraId="76C14D38"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70BC5B7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050D193B" w14:textId="77777777" w:rsidR="00DB27B9" w:rsidRDefault="00DB27B9" w:rsidP="00DB27B9">
      <w:pPr>
        <w:jc w:val="both"/>
        <w:rPr>
          <w:rFonts w:ascii="Arial" w:hAnsi="Arial" w:cs="Arial"/>
          <w:bCs/>
          <w:sz w:val="22"/>
          <w:szCs w:val="22"/>
        </w:rPr>
      </w:pPr>
    </w:p>
    <w:p w14:paraId="628DA6CD"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Požadovaná cena (odborná otázka):</w:t>
      </w:r>
    </w:p>
    <w:p w14:paraId="6F44F36A" w14:textId="77777777" w:rsidR="00DB27B9" w:rsidRDefault="00DB27B9" w:rsidP="00DB27B9">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433B2DC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7FACC5C4" w:rsidR="005D0739" w:rsidRPr="00A3735B" w:rsidRDefault="00ED61EB" w:rsidP="005D0739">
      <w:pPr>
        <w:jc w:val="both"/>
        <w:rPr>
          <w:rFonts w:ascii="Arial" w:hAnsi="Arial" w:cs="Arial"/>
          <w:sz w:val="22"/>
          <w:szCs w:val="22"/>
        </w:rPr>
      </w:pPr>
      <w:r w:rsidRPr="00A3735B">
        <w:rPr>
          <w:rFonts w:ascii="Arial" w:hAnsi="Arial" w:cs="Arial"/>
          <w:sz w:val="22"/>
          <w:szCs w:val="22"/>
        </w:rPr>
        <w:t>Vlastník stavby na pozemku</w:t>
      </w:r>
      <w:r w:rsidR="00F02CAD">
        <w:rPr>
          <w:rFonts w:ascii="Arial" w:hAnsi="Arial" w:cs="Arial"/>
          <w:sz w:val="22"/>
          <w:szCs w:val="22"/>
        </w:rPr>
        <w:t xml:space="preserve"> p.č.</w:t>
      </w:r>
      <w:r w:rsidR="00F25B03">
        <w:rPr>
          <w:rFonts w:ascii="Arial" w:hAnsi="Arial" w:cs="Arial"/>
          <w:sz w:val="22"/>
          <w:szCs w:val="22"/>
        </w:rPr>
        <w:t xml:space="preserve"> KN</w:t>
      </w:r>
      <w:r w:rsidRPr="00A3735B">
        <w:rPr>
          <w:rFonts w:ascii="Arial" w:hAnsi="Arial" w:cs="Arial"/>
          <w:sz w:val="22"/>
          <w:szCs w:val="22"/>
        </w:rPr>
        <w:t xml:space="preserve"> st. </w:t>
      </w:r>
      <w:r w:rsidR="0063605D" w:rsidRPr="00A3735B">
        <w:rPr>
          <w:rFonts w:ascii="Arial" w:hAnsi="Arial" w:cs="Arial"/>
          <w:sz w:val="22"/>
          <w:szCs w:val="22"/>
        </w:rPr>
        <w:t>522/1.</w:t>
      </w:r>
    </w:p>
    <w:p w14:paraId="34184D9D" w14:textId="77777777" w:rsidR="005D0739" w:rsidRPr="00A3735B" w:rsidRDefault="005D0739" w:rsidP="005D0739">
      <w:pPr>
        <w:jc w:val="both"/>
        <w:rPr>
          <w:rFonts w:ascii="Arial" w:hAnsi="Arial" w:cs="Arial"/>
          <w:sz w:val="22"/>
          <w:szCs w:val="22"/>
        </w:rPr>
      </w:pPr>
    </w:p>
    <w:p w14:paraId="23665502" w14:textId="77777777" w:rsidR="005D0739" w:rsidRPr="00A3735B" w:rsidRDefault="005D0739" w:rsidP="005D0739">
      <w:pPr>
        <w:tabs>
          <w:tab w:val="num" w:pos="1474"/>
        </w:tabs>
        <w:spacing w:before="60"/>
        <w:jc w:val="both"/>
        <w:rPr>
          <w:rFonts w:ascii="Arial" w:hAnsi="Arial" w:cs="Arial"/>
          <w:b/>
          <w:sz w:val="22"/>
          <w:szCs w:val="22"/>
        </w:rPr>
      </w:pPr>
      <w:r w:rsidRPr="00A3735B">
        <w:rPr>
          <w:rFonts w:ascii="Arial" w:hAnsi="Arial" w:cs="Arial"/>
          <w:b/>
          <w:sz w:val="22"/>
          <w:szCs w:val="22"/>
        </w:rPr>
        <w:t>Specifické požadavky objednatele:</w:t>
      </w:r>
    </w:p>
    <w:p w14:paraId="27D7E074" w14:textId="77777777" w:rsidR="005D0739" w:rsidRPr="00A3735B" w:rsidRDefault="005D0739" w:rsidP="005D0739">
      <w:pPr>
        <w:jc w:val="both"/>
        <w:rPr>
          <w:rFonts w:ascii="Arial" w:hAnsi="Arial" w:cs="Arial"/>
          <w:sz w:val="22"/>
          <w:szCs w:val="22"/>
        </w:rPr>
      </w:pPr>
      <w:r w:rsidRPr="00A3735B">
        <w:rPr>
          <w:rFonts w:ascii="Arial" w:hAnsi="Arial" w:cs="Arial"/>
          <w:sz w:val="22"/>
          <w:szCs w:val="22"/>
        </w:rPr>
        <w:t xml:space="preserve">Cenu určit pro každý pozemek samostatně včetně zaokrouhlení. </w:t>
      </w:r>
    </w:p>
    <w:p w14:paraId="1FCA9ADC" w14:textId="77777777" w:rsidR="005D0739" w:rsidRPr="00A3735B" w:rsidRDefault="005D0739" w:rsidP="005D0739">
      <w:pPr>
        <w:spacing w:after="240"/>
        <w:jc w:val="both"/>
        <w:rPr>
          <w:rFonts w:ascii="Arial" w:hAnsi="Arial" w:cs="Arial"/>
          <w:sz w:val="22"/>
          <w:szCs w:val="22"/>
        </w:rPr>
      </w:pPr>
      <w:r w:rsidRPr="00A3735B">
        <w:rPr>
          <w:rFonts w:ascii="Arial" w:hAnsi="Arial" w:cs="Arial"/>
          <w:bCs/>
          <w:sz w:val="22"/>
          <w:szCs w:val="22"/>
        </w:rPr>
        <w:t>Předmětem ocenění není příslušenství ke stavbě hlavní.</w:t>
      </w:r>
    </w:p>
    <w:p w14:paraId="018C3FC2" w14:textId="6166AC76" w:rsidR="00777740" w:rsidRPr="00A3735B" w:rsidRDefault="00777740" w:rsidP="005D0739">
      <w:pPr>
        <w:jc w:val="both"/>
        <w:rPr>
          <w:rFonts w:ascii="Arial" w:hAnsi="Arial" w:cs="Arial"/>
          <w:b/>
          <w:sz w:val="22"/>
          <w:szCs w:val="22"/>
        </w:rPr>
      </w:pPr>
      <w:r w:rsidRPr="00A3735B">
        <w:rPr>
          <w:rFonts w:ascii="Arial" w:hAnsi="Arial" w:cs="Arial"/>
          <w:b/>
          <w:sz w:val="22"/>
          <w:szCs w:val="22"/>
        </w:rPr>
        <w:t>Soupis oceňovaných věcí nemovitých:</w:t>
      </w:r>
    </w:p>
    <w:p w14:paraId="1855DB74" w14:textId="6DDDDB35" w:rsidR="00C94CB7" w:rsidRPr="00A3735B" w:rsidRDefault="00777740" w:rsidP="00777740">
      <w:pPr>
        <w:ind w:right="-433"/>
        <w:rPr>
          <w:rFonts w:ascii="Arial" w:hAnsi="Arial" w:cs="Arial"/>
          <w:sz w:val="22"/>
          <w:szCs w:val="22"/>
        </w:rPr>
      </w:pPr>
      <w:r w:rsidRPr="00A3735B">
        <w:rPr>
          <w:rFonts w:ascii="Arial" w:hAnsi="Arial" w:cs="Arial"/>
          <w:sz w:val="22"/>
          <w:szCs w:val="22"/>
        </w:rPr>
        <w:t>Pozemky ve vlastnictví státu vedené na LV 10002:</w:t>
      </w:r>
    </w:p>
    <w:p w14:paraId="508FC454" w14:textId="08B504D4" w:rsidR="00C94CB7" w:rsidRPr="00A3735B" w:rsidRDefault="00C94CB7" w:rsidP="00C94CB7">
      <w:pPr>
        <w:ind w:right="-433"/>
        <w:rPr>
          <w:rFonts w:ascii="Arial" w:eastAsia="MS Mincho" w:hAnsi="Arial" w:cs="Arial"/>
          <w:sz w:val="22"/>
          <w:szCs w:val="22"/>
          <w:lang w:eastAsia="en-US"/>
        </w:rPr>
      </w:pPr>
      <w:r w:rsidRPr="00A3735B">
        <w:rPr>
          <w:rFonts w:ascii="Arial" w:eastAsia="MS Mincho" w:hAnsi="Arial" w:cs="Arial"/>
          <w:sz w:val="22"/>
          <w:szCs w:val="22"/>
          <w:lang w:eastAsia="en-US"/>
        </w:rPr>
        <w:t>-----------------------------------------------------------------------------------------------------------------------------</w:t>
      </w:r>
    </w:p>
    <w:p w14:paraId="366B9A77" w14:textId="00781EF0" w:rsidR="00C94CB7" w:rsidRPr="00A3735B" w:rsidRDefault="00C94CB7" w:rsidP="00C94CB7">
      <w:pPr>
        <w:rPr>
          <w:rFonts w:ascii="Arial" w:hAnsi="Arial" w:cs="Arial"/>
          <w:sz w:val="22"/>
          <w:szCs w:val="22"/>
        </w:rPr>
      </w:pPr>
      <w:r w:rsidRPr="00A3735B">
        <w:rPr>
          <w:rFonts w:ascii="Arial" w:hAnsi="Arial" w:cs="Arial"/>
          <w:sz w:val="22"/>
          <w:szCs w:val="22"/>
        </w:rPr>
        <w:t>Obec</w:t>
      </w:r>
      <w:r w:rsidR="00550C65" w:rsidRPr="00A3735B">
        <w:rPr>
          <w:rFonts w:ascii="Arial" w:hAnsi="Arial" w:cs="Arial"/>
          <w:sz w:val="22"/>
          <w:szCs w:val="22"/>
        </w:rPr>
        <w:tab/>
      </w:r>
      <w:r w:rsidR="00550C65" w:rsidRPr="00A3735B">
        <w:rPr>
          <w:rFonts w:ascii="Arial" w:hAnsi="Arial" w:cs="Arial"/>
          <w:sz w:val="22"/>
          <w:szCs w:val="22"/>
        </w:rPr>
        <w:tab/>
      </w:r>
      <w:r w:rsidRPr="00A3735B">
        <w:rPr>
          <w:rFonts w:ascii="Arial" w:hAnsi="Arial" w:cs="Arial"/>
          <w:sz w:val="22"/>
          <w:szCs w:val="22"/>
        </w:rPr>
        <w:t>Katastrální území</w:t>
      </w:r>
      <w:r w:rsidR="00550C65" w:rsidRPr="00A3735B">
        <w:rPr>
          <w:rFonts w:ascii="Arial" w:hAnsi="Arial" w:cs="Arial"/>
          <w:sz w:val="22"/>
          <w:szCs w:val="22"/>
        </w:rPr>
        <w:tab/>
      </w:r>
      <w:r w:rsidRPr="00A3735B">
        <w:rPr>
          <w:rFonts w:ascii="Arial" w:hAnsi="Arial" w:cs="Arial"/>
          <w:sz w:val="22"/>
          <w:szCs w:val="22"/>
        </w:rPr>
        <w:t>Parcelní číslo</w:t>
      </w:r>
      <w:r w:rsidR="00550C65" w:rsidRPr="00A3735B">
        <w:rPr>
          <w:rFonts w:ascii="Arial" w:hAnsi="Arial" w:cs="Arial"/>
          <w:sz w:val="22"/>
          <w:szCs w:val="22"/>
        </w:rPr>
        <w:tab/>
      </w:r>
      <w:r w:rsidR="00550C65" w:rsidRPr="00A3735B">
        <w:rPr>
          <w:rFonts w:ascii="Arial" w:hAnsi="Arial" w:cs="Arial"/>
          <w:sz w:val="22"/>
          <w:szCs w:val="22"/>
        </w:rPr>
        <w:tab/>
      </w:r>
      <w:r w:rsidRPr="00A3735B">
        <w:rPr>
          <w:rFonts w:ascii="Arial" w:hAnsi="Arial" w:cs="Arial"/>
          <w:sz w:val="22"/>
          <w:szCs w:val="22"/>
        </w:rPr>
        <w:t>Druh pozemku</w:t>
      </w:r>
      <w:r w:rsidR="00550C65" w:rsidRPr="00A3735B">
        <w:rPr>
          <w:rFonts w:ascii="Arial" w:hAnsi="Arial" w:cs="Arial"/>
          <w:sz w:val="22"/>
          <w:szCs w:val="22"/>
        </w:rPr>
        <w:tab/>
      </w:r>
      <w:r w:rsidRPr="00A3735B">
        <w:rPr>
          <w:rFonts w:ascii="Arial" w:hAnsi="Arial" w:cs="Arial"/>
          <w:sz w:val="22"/>
          <w:szCs w:val="22"/>
        </w:rPr>
        <w:t>Výměra v m</w:t>
      </w:r>
      <w:r w:rsidRPr="00A3735B">
        <w:rPr>
          <w:rFonts w:ascii="Arial" w:hAnsi="Arial" w:cs="Arial"/>
          <w:sz w:val="22"/>
          <w:szCs w:val="22"/>
          <w:vertAlign w:val="superscript"/>
        </w:rPr>
        <w:t>2</w:t>
      </w:r>
    </w:p>
    <w:p w14:paraId="591199CD" w14:textId="6F107C97" w:rsidR="00C94CB7" w:rsidRPr="00A3735B" w:rsidRDefault="00C94CB7" w:rsidP="00CE580E">
      <w:pPr>
        <w:ind w:right="1"/>
        <w:rPr>
          <w:rFonts w:ascii="Arial" w:eastAsia="MS Mincho" w:hAnsi="Arial" w:cs="Arial"/>
          <w:sz w:val="22"/>
          <w:szCs w:val="22"/>
          <w:lang w:eastAsia="en-US"/>
        </w:rPr>
      </w:pPr>
      <w:r w:rsidRPr="00A3735B">
        <w:rPr>
          <w:rFonts w:ascii="Arial" w:eastAsia="MS Mincho" w:hAnsi="Arial" w:cs="Arial"/>
          <w:sz w:val="22"/>
          <w:szCs w:val="22"/>
          <w:lang w:eastAsia="en-US"/>
        </w:rPr>
        <w:t>-----------------------------------------------------------------------------------------------------------------------------</w:t>
      </w:r>
    </w:p>
    <w:p w14:paraId="37E0594A" w14:textId="77777777" w:rsidR="00BB17C0" w:rsidRPr="00A3735B" w:rsidRDefault="00BB17C0" w:rsidP="00CE580E">
      <w:pPr>
        <w:rPr>
          <w:rFonts w:ascii="Arial" w:eastAsia="MS Mincho" w:hAnsi="Arial" w:cs="Arial"/>
          <w:sz w:val="20"/>
          <w:szCs w:val="20"/>
          <w:lang w:eastAsia="en-US"/>
        </w:rPr>
      </w:pPr>
      <w:r w:rsidRPr="00A3735B">
        <w:rPr>
          <w:rFonts w:ascii="Arial" w:eastAsia="MS Mincho" w:hAnsi="Arial" w:cs="Arial"/>
          <w:sz w:val="20"/>
          <w:szCs w:val="20"/>
          <w:lang w:eastAsia="en-US"/>
        </w:rPr>
        <w:t xml:space="preserve">Katastr </w:t>
      </w:r>
      <w:proofErr w:type="gramStart"/>
      <w:r w:rsidRPr="00A3735B">
        <w:rPr>
          <w:rFonts w:ascii="Arial" w:eastAsia="MS Mincho" w:hAnsi="Arial" w:cs="Arial"/>
          <w:sz w:val="20"/>
          <w:szCs w:val="20"/>
          <w:lang w:eastAsia="en-US"/>
        </w:rPr>
        <w:t>nemovitostí - pozemkové</w:t>
      </w:r>
      <w:proofErr w:type="gramEnd"/>
    </w:p>
    <w:p w14:paraId="34CE2AF9" w14:textId="4599195D" w:rsidR="00BB17C0" w:rsidRPr="00A3735B" w:rsidRDefault="00BB17C0" w:rsidP="00CE580E">
      <w:pPr>
        <w:rPr>
          <w:rFonts w:ascii="Arial" w:eastAsia="MS Mincho" w:hAnsi="Arial" w:cs="Arial"/>
          <w:sz w:val="20"/>
          <w:szCs w:val="20"/>
          <w:lang w:eastAsia="en-US"/>
        </w:rPr>
      </w:pPr>
      <w:r w:rsidRPr="00A3735B">
        <w:rPr>
          <w:rFonts w:ascii="Arial" w:eastAsia="MS Mincho" w:hAnsi="Arial" w:cs="Arial"/>
          <w:sz w:val="20"/>
          <w:szCs w:val="20"/>
          <w:lang w:eastAsia="en-US"/>
        </w:rPr>
        <w:t>Hrabětice</w:t>
      </w:r>
      <w:r w:rsidRPr="00A3735B">
        <w:rPr>
          <w:rFonts w:ascii="Arial" w:eastAsia="MS Mincho" w:hAnsi="Arial" w:cs="Arial"/>
          <w:sz w:val="20"/>
          <w:szCs w:val="20"/>
          <w:lang w:eastAsia="en-US"/>
        </w:rPr>
        <w:tab/>
        <w:t>Hrabětice</w:t>
      </w:r>
      <w:r w:rsidRPr="00A3735B">
        <w:rPr>
          <w:rFonts w:ascii="Arial" w:eastAsia="MS Mincho" w:hAnsi="Arial" w:cs="Arial"/>
          <w:sz w:val="20"/>
          <w:szCs w:val="20"/>
          <w:lang w:eastAsia="en-US"/>
        </w:rPr>
        <w:tab/>
      </w:r>
      <w:r w:rsidR="00CE580E" w:rsidRPr="00A3735B">
        <w:rPr>
          <w:rFonts w:ascii="Arial" w:eastAsia="MS Mincho" w:hAnsi="Arial" w:cs="Arial"/>
          <w:sz w:val="20"/>
          <w:szCs w:val="20"/>
          <w:lang w:eastAsia="en-US"/>
        </w:rPr>
        <w:tab/>
      </w:r>
      <w:r w:rsidRPr="00A3735B">
        <w:rPr>
          <w:rFonts w:ascii="Arial" w:eastAsia="MS Mincho" w:hAnsi="Arial" w:cs="Arial"/>
          <w:sz w:val="20"/>
          <w:szCs w:val="20"/>
          <w:lang w:eastAsia="en-US"/>
        </w:rPr>
        <w:t>66/73</w:t>
      </w:r>
      <w:r w:rsidRPr="00A3735B">
        <w:rPr>
          <w:rFonts w:ascii="Arial" w:eastAsia="MS Mincho" w:hAnsi="Arial" w:cs="Arial"/>
          <w:sz w:val="20"/>
          <w:szCs w:val="20"/>
          <w:lang w:eastAsia="en-US"/>
        </w:rPr>
        <w:tab/>
      </w:r>
      <w:r w:rsidR="00CE580E" w:rsidRPr="00A3735B">
        <w:rPr>
          <w:rFonts w:ascii="Arial" w:eastAsia="MS Mincho" w:hAnsi="Arial" w:cs="Arial"/>
          <w:sz w:val="20"/>
          <w:szCs w:val="20"/>
          <w:lang w:eastAsia="en-US"/>
        </w:rPr>
        <w:tab/>
      </w:r>
      <w:r w:rsidR="00CE580E" w:rsidRPr="00A3735B">
        <w:rPr>
          <w:rFonts w:ascii="Arial" w:eastAsia="MS Mincho" w:hAnsi="Arial" w:cs="Arial"/>
          <w:sz w:val="20"/>
          <w:szCs w:val="20"/>
          <w:lang w:eastAsia="en-US"/>
        </w:rPr>
        <w:tab/>
      </w:r>
      <w:r w:rsidRPr="00A3735B">
        <w:rPr>
          <w:rFonts w:ascii="Arial" w:eastAsia="MS Mincho" w:hAnsi="Arial" w:cs="Arial"/>
          <w:sz w:val="20"/>
          <w:szCs w:val="20"/>
          <w:lang w:eastAsia="en-US"/>
        </w:rPr>
        <w:t>ostatní plocha</w:t>
      </w:r>
      <w:r w:rsidRPr="00A3735B">
        <w:rPr>
          <w:rFonts w:ascii="Arial" w:eastAsia="MS Mincho" w:hAnsi="Arial" w:cs="Arial"/>
          <w:sz w:val="20"/>
          <w:szCs w:val="20"/>
          <w:lang w:eastAsia="en-US"/>
        </w:rPr>
        <w:tab/>
      </w:r>
      <w:r w:rsidR="00CE580E" w:rsidRPr="00A3735B">
        <w:rPr>
          <w:rFonts w:ascii="Arial" w:eastAsia="MS Mincho" w:hAnsi="Arial" w:cs="Arial"/>
          <w:sz w:val="20"/>
          <w:szCs w:val="20"/>
          <w:lang w:eastAsia="en-US"/>
        </w:rPr>
        <w:tab/>
      </w:r>
      <w:r w:rsidR="00CE580E" w:rsidRPr="00A3735B">
        <w:rPr>
          <w:rFonts w:ascii="Arial" w:eastAsia="MS Mincho" w:hAnsi="Arial" w:cs="Arial"/>
          <w:sz w:val="20"/>
          <w:szCs w:val="20"/>
          <w:lang w:eastAsia="en-US"/>
        </w:rPr>
        <w:tab/>
      </w:r>
      <w:r w:rsidRPr="00A3735B">
        <w:rPr>
          <w:rFonts w:ascii="Arial" w:eastAsia="MS Mincho" w:hAnsi="Arial" w:cs="Arial"/>
          <w:sz w:val="20"/>
          <w:szCs w:val="20"/>
          <w:lang w:eastAsia="en-US"/>
        </w:rPr>
        <w:t>25</w:t>
      </w:r>
    </w:p>
    <w:p w14:paraId="1C1B7482" w14:textId="048A50D9" w:rsidR="00C41CC2" w:rsidRPr="00C94CB7" w:rsidRDefault="00C41CC2" w:rsidP="00792F13">
      <w:pPr>
        <w:spacing w:after="360"/>
        <w:rPr>
          <w:rFonts w:ascii="Arial" w:eastAsia="MS Mincho" w:hAnsi="Arial" w:cs="Arial"/>
          <w:sz w:val="22"/>
          <w:szCs w:val="22"/>
          <w:lang w:eastAsia="en-US"/>
        </w:rPr>
      </w:pPr>
      <w:r w:rsidRPr="00A3735B">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348025A" w14:textId="77777777" w:rsidR="00CA1A25" w:rsidRDefault="00CA1A25" w:rsidP="0055145A">
      <w:pPr>
        <w:tabs>
          <w:tab w:val="num" w:pos="1474"/>
        </w:tabs>
        <w:spacing w:before="240" w:after="120"/>
        <w:jc w:val="both"/>
        <w:rPr>
          <w:rFonts w:ascii="Arial" w:hAnsi="Arial" w:cs="Arial"/>
          <w:b/>
          <w:bCs/>
          <w:sz w:val="22"/>
          <w:szCs w:val="22"/>
        </w:rPr>
      </w:pPr>
    </w:p>
    <w:p w14:paraId="16332797" w14:textId="3E5162C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9364A1D" w14:textId="77777777" w:rsidR="003D006B" w:rsidRDefault="003D006B" w:rsidP="00330443">
      <w:pPr>
        <w:tabs>
          <w:tab w:val="num" w:pos="1474"/>
        </w:tabs>
        <w:spacing w:before="240" w:after="120"/>
        <w:jc w:val="both"/>
        <w:rPr>
          <w:rFonts w:ascii="Arial" w:hAnsi="Arial" w:cs="Arial"/>
          <w:b/>
          <w:bCs/>
          <w:sz w:val="22"/>
          <w:szCs w:val="22"/>
        </w:rPr>
      </w:pPr>
    </w:p>
    <w:p w14:paraId="7AFBC8A4" w14:textId="77777777" w:rsidR="003D006B" w:rsidRDefault="003D006B" w:rsidP="00330443">
      <w:pPr>
        <w:tabs>
          <w:tab w:val="num" w:pos="1474"/>
        </w:tabs>
        <w:spacing w:before="240" w:after="120"/>
        <w:jc w:val="both"/>
        <w:rPr>
          <w:rFonts w:ascii="Arial" w:hAnsi="Arial" w:cs="Arial"/>
          <w:b/>
          <w:bCs/>
          <w:sz w:val="22"/>
          <w:szCs w:val="22"/>
        </w:rPr>
      </w:pPr>
    </w:p>
    <w:p w14:paraId="1AE8D587" w14:textId="32C642C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10B193DF"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727761">
        <w:rPr>
          <w:rFonts w:ascii="Arial" w:hAnsi="Arial" w:cs="Arial"/>
          <w:sz w:val="22"/>
          <w:szCs w:val="22"/>
        </w:rPr>
        <w:t>č. 3_</w:t>
      </w:r>
      <w:r w:rsidR="001C778B" w:rsidRPr="006D73A6">
        <w:rPr>
          <w:rFonts w:ascii="Arial" w:hAnsi="Arial" w:cs="Arial"/>
          <w:sz w:val="22"/>
          <w:szCs w:val="22"/>
        </w:rPr>
        <w:t xml:space="preserve">objednávky </w:t>
      </w:r>
      <w:r w:rsidR="003C2906" w:rsidRPr="00A3735B">
        <w:rPr>
          <w:rFonts w:ascii="Arial" w:hAnsi="Arial" w:cs="Arial"/>
          <w:bCs/>
          <w:sz w:val="22"/>
          <w:szCs w:val="22"/>
        </w:rPr>
        <w:t>Hrabětice</w:t>
      </w:r>
      <w:r w:rsidR="003A742E">
        <w:rPr>
          <w:rFonts w:ascii="Arial" w:hAnsi="Arial" w:cs="Arial"/>
          <w:bCs/>
          <w:sz w:val="22"/>
          <w:szCs w:val="22"/>
        </w:rPr>
        <w:t xml:space="preserve"> II</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57BB" w14:textId="77777777" w:rsidR="008E1F56" w:rsidRDefault="008E1F56" w:rsidP="007B5020">
      <w:r>
        <w:separator/>
      </w:r>
    </w:p>
  </w:endnote>
  <w:endnote w:type="continuationSeparator" w:id="0">
    <w:p w14:paraId="3D5E0A93" w14:textId="77777777" w:rsidR="008E1F56" w:rsidRDefault="008E1F5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0215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010E" w14:textId="77777777" w:rsidR="008E1F56" w:rsidRDefault="008E1F56" w:rsidP="007B5020">
      <w:r>
        <w:separator/>
      </w:r>
    </w:p>
  </w:footnote>
  <w:footnote w:type="continuationSeparator" w:id="0">
    <w:p w14:paraId="30C5717E" w14:textId="77777777" w:rsidR="008E1F56" w:rsidRDefault="008E1F5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0A82"/>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5A8D"/>
    <w:rsid w:val="00337418"/>
    <w:rsid w:val="00337F16"/>
    <w:rsid w:val="00342629"/>
    <w:rsid w:val="003434FE"/>
    <w:rsid w:val="00343770"/>
    <w:rsid w:val="003462A0"/>
    <w:rsid w:val="0034682A"/>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42E"/>
    <w:rsid w:val="003A7B75"/>
    <w:rsid w:val="003B06E3"/>
    <w:rsid w:val="003B31C4"/>
    <w:rsid w:val="003B4521"/>
    <w:rsid w:val="003B4A81"/>
    <w:rsid w:val="003C2906"/>
    <w:rsid w:val="003D006B"/>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59BA"/>
    <w:rsid w:val="0060643D"/>
    <w:rsid w:val="00622DF5"/>
    <w:rsid w:val="00624823"/>
    <w:rsid w:val="00625CD4"/>
    <w:rsid w:val="00631344"/>
    <w:rsid w:val="00635275"/>
    <w:rsid w:val="0063605D"/>
    <w:rsid w:val="006371AA"/>
    <w:rsid w:val="00647F1C"/>
    <w:rsid w:val="0065027A"/>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6E52ED"/>
    <w:rsid w:val="0070317D"/>
    <w:rsid w:val="00707ADC"/>
    <w:rsid w:val="0071082C"/>
    <w:rsid w:val="00712AE7"/>
    <w:rsid w:val="00722CF7"/>
    <w:rsid w:val="00727761"/>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7F38C6"/>
    <w:rsid w:val="00801BD0"/>
    <w:rsid w:val="0080215E"/>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1F56"/>
    <w:rsid w:val="008E20F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06AF0"/>
    <w:rsid w:val="00A167A0"/>
    <w:rsid w:val="00A2115A"/>
    <w:rsid w:val="00A26537"/>
    <w:rsid w:val="00A300F2"/>
    <w:rsid w:val="00A30741"/>
    <w:rsid w:val="00A30E01"/>
    <w:rsid w:val="00A357C3"/>
    <w:rsid w:val="00A3639D"/>
    <w:rsid w:val="00A3735B"/>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17C0"/>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1A25"/>
    <w:rsid w:val="00CA3911"/>
    <w:rsid w:val="00CA58F5"/>
    <w:rsid w:val="00CA71A8"/>
    <w:rsid w:val="00CB2CF0"/>
    <w:rsid w:val="00CC0146"/>
    <w:rsid w:val="00CC45F3"/>
    <w:rsid w:val="00CC4C01"/>
    <w:rsid w:val="00CC5762"/>
    <w:rsid w:val="00CD0534"/>
    <w:rsid w:val="00CD61F3"/>
    <w:rsid w:val="00CE43F8"/>
    <w:rsid w:val="00CE5382"/>
    <w:rsid w:val="00CE580E"/>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27B9"/>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2CAD"/>
    <w:rsid w:val="00F03CBB"/>
    <w:rsid w:val="00F201B9"/>
    <w:rsid w:val="00F20DFB"/>
    <w:rsid w:val="00F23412"/>
    <w:rsid w:val="00F237E8"/>
    <w:rsid w:val="00F25B03"/>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3616</Words>
  <Characters>21338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20</cp:revision>
  <cp:lastPrinted>2025-11-26T08:33:00Z</cp:lastPrinted>
  <dcterms:created xsi:type="dcterms:W3CDTF">2026-03-05T08:40:00Z</dcterms:created>
  <dcterms:modified xsi:type="dcterms:W3CDTF">2026-04-02T05:26:00Z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