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47D834A2" w:rsidR="00F128E0" w:rsidRDefault="00A74462" w:rsidP="00CF4E84">
      <w:pPr>
        <w:spacing w:before="120" w:after="120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879EF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4CA3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61C7FF15" w:rsidR="00454D4F" w:rsidRDefault="00093CEC" w:rsidP="00A35DD0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A35D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Oddělení bezpečnosti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61C7FF15" w:rsidR="00454D4F" w:rsidRDefault="00093CEC" w:rsidP="00A35DD0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A35DD0">
                        <w:rPr>
                          <w:rFonts w:ascii="Arial" w:hAnsi="Arial" w:cs="Arial"/>
                          <w:sz w:val="18"/>
                          <w:szCs w:val="18"/>
                        </w:rPr>
                        <w:t>Oddělení bezpečnosti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CF4E84">
      <w:pPr>
        <w:spacing w:before="120" w:after="12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CF4E84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after="120"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FA7674C" w14:textId="4AA3805F" w:rsidR="006C77E1" w:rsidRDefault="006C77E1" w:rsidP="006C77E1">
      <w:pPr>
        <w:pStyle w:val="Zkladntext21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b/>
          <w:bCs/>
          <w:sz w:val="22"/>
          <w:szCs w:val="22"/>
        </w:rPr>
        <w:t>JABLOTRON a.s.,</w:t>
      </w:r>
    </w:p>
    <w:p w14:paraId="60F4F974" w14:textId="77777777" w:rsidR="006C77E1" w:rsidRDefault="006C77E1" w:rsidP="006C77E1">
      <w:pPr>
        <w:pStyle w:val="Zkladntext21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F04E6C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 </w:t>
      </w:r>
      <w:r w:rsidRPr="00F04E6C">
        <w:rPr>
          <w:rFonts w:ascii="Arial" w:hAnsi="Arial" w:cs="Arial"/>
          <w:sz w:val="22"/>
          <w:szCs w:val="22"/>
        </w:rPr>
        <w:t xml:space="preserve">Skalkou 4567/33, </w:t>
      </w:r>
    </w:p>
    <w:p w14:paraId="7064790E" w14:textId="59851149" w:rsidR="006C77E1" w:rsidRDefault="006C77E1" w:rsidP="006C77E1">
      <w:pPr>
        <w:pStyle w:val="Zkladntext21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F04E6C">
        <w:rPr>
          <w:rFonts w:ascii="Arial" w:hAnsi="Arial" w:cs="Arial"/>
          <w:sz w:val="22"/>
          <w:szCs w:val="22"/>
        </w:rPr>
        <w:t xml:space="preserve">466 01 </w:t>
      </w:r>
    </w:p>
    <w:p w14:paraId="1432ACCC" w14:textId="60EFF3AF" w:rsidR="006C77E1" w:rsidRDefault="006C77E1" w:rsidP="006C77E1">
      <w:pPr>
        <w:pStyle w:val="Zkladntext21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F04E6C">
        <w:rPr>
          <w:rFonts w:ascii="Arial" w:hAnsi="Arial" w:cs="Arial"/>
          <w:sz w:val="22"/>
          <w:szCs w:val="22"/>
        </w:rPr>
        <w:t>Jablonec</w:t>
      </w:r>
      <w:r>
        <w:rPr>
          <w:rFonts w:ascii="Arial" w:hAnsi="Arial" w:cs="Arial"/>
          <w:sz w:val="22"/>
          <w:szCs w:val="22"/>
        </w:rPr>
        <w:t xml:space="preserve"> </w:t>
      </w:r>
      <w:r w:rsidRPr="00F04E6C">
        <w:rPr>
          <w:rFonts w:ascii="Arial" w:hAnsi="Arial" w:cs="Arial"/>
          <w:sz w:val="22"/>
          <w:szCs w:val="22"/>
        </w:rPr>
        <w:t>nad Nisou</w:t>
      </w:r>
      <w:r w:rsidRPr="00573C3A">
        <w:rPr>
          <w:rFonts w:ascii="Arial" w:hAnsi="Arial" w:cs="Arial"/>
          <w:sz w:val="22"/>
          <w:szCs w:val="22"/>
        </w:rPr>
        <w:t>,</w:t>
      </w:r>
    </w:p>
    <w:p w14:paraId="369CF0D9" w14:textId="77777777" w:rsidR="006C77E1" w:rsidRPr="00573C3A" w:rsidRDefault="006C77E1" w:rsidP="006C77E1">
      <w:pPr>
        <w:pStyle w:val="Zkladntext21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573C3A">
        <w:rPr>
          <w:rFonts w:ascii="Arial" w:hAnsi="Arial" w:cs="Arial"/>
          <w:sz w:val="22"/>
          <w:szCs w:val="22"/>
        </w:rPr>
        <w:t>DS:</w:t>
      </w:r>
      <w:r w:rsidRPr="00F04E6C">
        <w:t xml:space="preserve"> </w:t>
      </w:r>
      <w:proofErr w:type="spellStart"/>
      <w:r w:rsidRPr="00F04E6C">
        <w:rPr>
          <w:rFonts w:ascii="Arial" w:hAnsi="Arial" w:cs="Arial"/>
          <w:sz w:val="22"/>
          <w:szCs w:val="22"/>
        </w:rPr>
        <w:t>ssfemsy</w:t>
      </w:r>
      <w:proofErr w:type="spellEnd"/>
    </w:p>
    <w:p w14:paraId="78A1484E" w14:textId="771BCDF2" w:rsidR="00F128E0" w:rsidRPr="00150F22" w:rsidRDefault="00F128E0" w:rsidP="00CF4E84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after="120"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9CB0B87" w14:textId="3E02EEFE" w:rsidR="004B7B5B" w:rsidRPr="00A008AB" w:rsidRDefault="007F25CC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Naše značka:</w:t>
      </w:r>
      <w:r w:rsidR="004B7B5B" w:rsidRPr="00A008AB">
        <w:rPr>
          <w:rFonts w:ascii="Arial" w:hAnsi="Arial" w:cs="Arial"/>
          <w:sz w:val="20"/>
          <w:szCs w:val="20"/>
        </w:rPr>
        <w:t xml:space="preserve"> </w:t>
      </w:r>
      <w:r w:rsidR="004B7B5B" w:rsidRPr="00A008AB">
        <w:rPr>
          <w:rFonts w:ascii="Arial" w:hAnsi="Arial" w:cs="Arial"/>
          <w:sz w:val="20"/>
          <w:szCs w:val="20"/>
        </w:rPr>
        <w:tab/>
        <w:t>SPU 093060/2026</w:t>
      </w:r>
    </w:p>
    <w:p w14:paraId="29817B91" w14:textId="01AF52AA" w:rsidR="004B7B5B" w:rsidRPr="00A008AB" w:rsidRDefault="004B7B5B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UID dokumentu:</w:t>
      </w:r>
      <w:r w:rsidR="00D964EE" w:rsidRPr="00A008AB">
        <w:rPr>
          <w:rFonts w:ascii="Arial" w:hAnsi="Arial" w:cs="Arial"/>
          <w:sz w:val="20"/>
          <w:szCs w:val="20"/>
        </w:rPr>
        <w:tab/>
      </w:r>
      <w:r w:rsidRPr="00A008AB">
        <w:rPr>
          <w:rFonts w:ascii="Arial" w:hAnsi="Arial" w:cs="Arial"/>
          <w:sz w:val="20"/>
          <w:szCs w:val="20"/>
        </w:rPr>
        <w:t>spuess9df53a92</w:t>
      </w:r>
    </w:p>
    <w:p w14:paraId="148B28AD" w14:textId="7D0DBC99" w:rsidR="00BC09F7" w:rsidRPr="00A008AB" w:rsidRDefault="00AB1E22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Spis. značka:</w:t>
      </w:r>
      <w:r w:rsidR="004B7B5B" w:rsidRPr="00A008AB">
        <w:rPr>
          <w:rFonts w:ascii="Arial" w:hAnsi="Arial" w:cs="Arial"/>
          <w:sz w:val="20"/>
          <w:szCs w:val="20"/>
        </w:rPr>
        <w:tab/>
        <w:t>SZ SPU 072201/2026</w:t>
      </w:r>
    </w:p>
    <w:p w14:paraId="67767259" w14:textId="6F0DC90B" w:rsidR="004A5041" w:rsidRPr="00A008AB" w:rsidRDefault="004A5041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14:paraId="3E016C7E" w14:textId="76AD649C" w:rsidR="007F25CC" w:rsidRPr="00A008AB" w:rsidRDefault="007F25CC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 xml:space="preserve">Vyřizuje.: </w:t>
      </w:r>
      <w:r w:rsidR="00D964EE" w:rsidRPr="00A008AB">
        <w:rPr>
          <w:rFonts w:ascii="Arial" w:hAnsi="Arial" w:cs="Arial"/>
          <w:sz w:val="20"/>
          <w:szCs w:val="20"/>
        </w:rPr>
        <w:tab/>
      </w:r>
      <w:r w:rsidR="004B7B5B" w:rsidRPr="00A008AB">
        <w:rPr>
          <w:rFonts w:ascii="Arial" w:hAnsi="Arial" w:cs="Arial"/>
          <w:sz w:val="20"/>
          <w:szCs w:val="20"/>
        </w:rPr>
        <w:t>Ing. Karolína Francánová</w:t>
      </w:r>
      <w:r w:rsidR="00D964EE" w:rsidRPr="00A008AB">
        <w:rPr>
          <w:rFonts w:ascii="Arial" w:hAnsi="Arial" w:cs="Arial"/>
          <w:sz w:val="20"/>
          <w:szCs w:val="20"/>
        </w:rPr>
        <w:tab/>
      </w:r>
    </w:p>
    <w:p w14:paraId="57ABF4D7" w14:textId="03D9B020" w:rsidR="007F25CC" w:rsidRPr="00A008AB" w:rsidRDefault="007F25CC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Tel.:</w:t>
      </w:r>
      <w:r w:rsidR="00D964EE" w:rsidRPr="00A008AB">
        <w:rPr>
          <w:rFonts w:ascii="Arial" w:hAnsi="Arial" w:cs="Arial"/>
          <w:sz w:val="20"/>
          <w:szCs w:val="20"/>
        </w:rPr>
        <w:tab/>
      </w:r>
      <w:r w:rsidR="004B7B5B" w:rsidRPr="00A008AB">
        <w:rPr>
          <w:rFonts w:ascii="Arial" w:hAnsi="Arial" w:cs="Arial"/>
          <w:sz w:val="20"/>
          <w:szCs w:val="20"/>
        </w:rPr>
        <w:t>729 922 511</w:t>
      </w:r>
    </w:p>
    <w:p w14:paraId="7ADCB87D" w14:textId="51466E93" w:rsidR="007F25CC" w:rsidRPr="00A008AB" w:rsidRDefault="007F25CC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ID DS:</w:t>
      </w:r>
      <w:r w:rsidR="00D964EE" w:rsidRPr="00A008AB">
        <w:rPr>
          <w:rFonts w:ascii="Arial" w:hAnsi="Arial" w:cs="Arial"/>
          <w:sz w:val="20"/>
          <w:szCs w:val="20"/>
        </w:rPr>
        <w:tab/>
        <w:t>z49per3</w:t>
      </w:r>
    </w:p>
    <w:p w14:paraId="009E9231" w14:textId="160CEB06" w:rsidR="007F25CC" w:rsidRPr="00A008AB" w:rsidRDefault="007F25CC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A008AB">
        <w:rPr>
          <w:rFonts w:ascii="Arial" w:hAnsi="Arial" w:cs="Arial"/>
          <w:sz w:val="20"/>
          <w:szCs w:val="20"/>
        </w:rPr>
        <w:t>E</w:t>
      </w:r>
      <w:r w:rsidR="00B012B6" w:rsidRPr="00A008AB">
        <w:rPr>
          <w:rFonts w:ascii="Arial" w:hAnsi="Arial" w:cs="Arial"/>
          <w:sz w:val="20"/>
          <w:szCs w:val="20"/>
        </w:rPr>
        <w:t>-</w:t>
      </w:r>
      <w:r w:rsidRPr="00A008AB">
        <w:rPr>
          <w:rFonts w:ascii="Arial" w:hAnsi="Arial" w:cs="Arial"/>
          <w:sz w:val="20"/>
          <w:szCs w:val="20"/>
        </w:rPr>
        <w:t>mail:</w:t>
      </w:r>
      <w:r w:rsidR="004B7B5B" w:rsidRPr="00A008AB">
        <w:rPr>
          <w:rFonts w:ascii="Arial" w:hAnsi="Arial" w:cs="Arial"/>
          <w:sz w:val="20"/>
          <w:szCs w:val="20"/>
        </w:rPr>
        <w:tab/>
        <w:t>karolina.francanova</w:t>
      </w:r>
      <w:r w:rsidR="00D964EE" w:rsidRPr="00A008AB">
        <w:rPr>
          <w:rFonts w:ascii="Arial" w:hAnsi="Arial" w:cs="Arial"/>
          <w:sz w:val="20"/>
          <w:szCs w:val="20"/>
        </w:rPr>
        <w:t>@spu</w:t>
      </w:r>
      <w:r w:rsidR="006C77E1" w:rsidRPr="00A008AB">
        <w:rPr>
          <w:rFonts w:ascii="Arial" w:hAnsi="Arial" w:cs="Arial"/>
          <w:sz w:val="20"/>
          <w:szCs w:val="20"/>
        </w:rPr>
        <w:t>.gov</w:t>
      </w:r>
      <w:r w:rsidR="00D964EE" w:rsidRPr="00A008AB">
        <w:rPr>
          <w:rFonts w:ascii="Arial" w:hAnsi="Arial" w:cs="Arial"/>
          <w:sz w:val="20"/>
          <w:szCs w:val="20"/>
        </w:rPr>
        <w:t>.cz</w:t>
      </w:r>
    </w:p>
    <w:p w14:paraId="23A746AF" w14:textId="77777777" w:rsidR="00150F22" w:rsidRPr="00A008AB" w:rsidRDefault="00150F22" w:rsidP="00A008AB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14:paraId="3CB4CA91" w14:textId="3ACE6281" w:rsidR="00B012B6" w:rsidRPr="00705D2B" w:rsidRDefault="00B012B6" w:rsidP="00CF4E84">
      <w:pPr>
        <w:spacing w:before="120" w:after="12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proofErr w:type="gramStart"/>
      <w:r w:rsidR="00D964EE">
        <w:rPr>
          <w:rFonts w:ascii="Arial" w:hAnsi="Arial" w:cs="Arial"/>
          <w:sz w:val="18"/>
          <w:szCs w:val="18"/>
        </w:rPr>
        <w:tab/>
      </w:r>
      <w:r w:rsidR="004B7B5B">
        <w:rPr>
          <w:rFonts w:ascii="Arial" w:hAnsi="Arial" w:cs="Arial"/>
          <w:sz w:val="18"/>
          <w:szCs w:val="18"/>
        </w:rPr>
        <w:t xml:space="preserve"> </w:t>
      </w:r>
      <w:r w:rsidR="004A6852">
        <w:rPr>
          <w:rFonts w:ascii="Arial" w:hAnsi="Arial" w:cs="Arial"/>
          <w:sz w:val="18"/>
          <w:szCs w:val="18"/>
        </w:rPr>
        <w:t xml:space="preserve"> </w:t>
      </w:r>
      <w:r w:rsidR="00035D1A">
        <w:rPr>
          <w:rFonts w:ascii="Arial" w:hAnsi="Arial" w:cs="Arial"/>
          <w:sz w:val="18"/>
          <w:szCs w:val="18"/>
        </w:rPr>
        <w:t>23.</w:t>
      </w:r>
      <w:proofErr w:type="gramEnd"/>
      <w:r w:rsidR="00035D1A">
        <w:rPr>
          <w:rFonts w:ascii="Arial" w:hAnsi="Arial" w:cs="Arial"/>
          <w:sz w:val="18"/>
          <w:szCs w:val="18"/>
        </w:rPr>
        <w:t xml:space="preserve"> </w:t>
      </w:r>
      <w:r w:rsidR="004B7B5B">
        <w:rPr>
          <w:rFonts w:ascii="Arial" w:hAnsi="Arial" w:cs="Arial"/>
          <w:sz w:val="18"/>
          <w:szCs w:val="18"/>
        </w:rPr>
        <w:t>3. 2026</w:t>
      </w:r>
    </w:p>
    <w:p w14:paraId="5E5B222A" w14:textId="77777777" w:rsidR="007F25CC" w:rsidRPr="002A6719" w:rsidRDefault="007F25CC" w:rsidP="00CF4E84">
      <w:pPr>
        <w:spacing w:before="120" w:after="120"/>
        <w:rPr>
          <w:rFonts w:ascii="Arial" w:hAnsi="Arial" w:cs="Arial"/>
          <w:sz w:val="22"/>
          <w:szCs w:val="22"/>
        </w:rPr>
      </w:pPr>
    </w:p>
    <w:p w14:paraId="4C6C483E" w14:textId="77777777" w:rsidR="002A6719" w:rsidRPr="002A6719" w:rsidRDefault="002A6719" w:rsidP="002A67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A6719">
        <w:rPr>
          <w:rFonts w:ascii="Arial" w:hAnsi="Arial" w:cs="Arial"/>
          <w:b/>
          <w:bCs/>
          <w:sz w:val="22"/>
          <w:szCs w:val="22"/>
          <w:u w:val="single"/>
        </w:rPr>
        <w:t xml:space="preserve">OBJEDNÁVKA Obměna ústředen </w:t>
      </w:r>
      <w:proofErr w:type="spellStart"/>
      <w:r w:rsidRPr="002A6719">
        <w:rPr>
          <w:rFonts w:ascii="Arial" w:hAnsi="Arial" w:cs="Arial"/>
          <w:b/>
          <w:bCs/>
          <w:sz w:val="22"/>
          <w:szCs w:val="22"/>
          <w:u w:val="single"/>
        </w:rPr>
        <w:t>Jablotron</w:t>
      </w:r>
      <w:proofErr w:type="spellEnd"/>
    </w:p>
    <w:p w14:paraId="557C219F" w14:textId="7777777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2A6719">
        <w:rPr>
          <w:rFonts w:ascii="Arial" w:hAnsi="Arial" w:cs="Arial"/>
          <w:sz w:val="22"/>
          <w:szCs w:val="22"/>
          <w:u w:val="single"/>
        </w:rPr>
        <w:t>Objednatel:</w:t>
      </w:r>
    </w:p>
    <w:p w14:paraId="1622C115" w14:textId="0C511DEB" w:rsidR="002A6719" w:rsidRPr="002A6719" w:rsidRDefault="002A6719" w:rsidP="00001CAB">
      <w:pPr>
        <w:rPr>
          <w:rFonts w:ascii="Arial" w:hAnsi="Arial" w:cs="Arial"/>
          <w:b/>
          <w:bCs/>
          <w:sz w:val="22"/>
          <w:szCs w:val="22"/>
        </w:rPr>
      </w:pPr>
      <w:r w:rsidRPr="002A6719">
        <w:rPr>
          <w:rFonts w:ascii="Arial" w:hAnsi="Arial" w:cs="Arial"/>
          <w:b/>
          <w:bCs/>
          <w:sz w:val="22"/>
          <w:szCs w:val="22"/>
        </w:rPr>
        <w:t xml:space="preserve">Česká republika — Státní pozemkový úřad </w:t>
      </w:r>
      <w:r w:rsidRPr="002A6719">
        <w:rPr>
          <w:rFonts w:ascii="Arial" w:hAnsi="Arial" w:cs="Arial"/>
          <w:sz w:val="22"/>
          <w:szCs w:val="22"/>
        </w:rPr>
        <w:t>(dále také</w:t>
      </w:r>
      <w:r w:rsidR="007238FE">
        <w:rPr>
          <w:rFonts w:ascii="Arial" w:hAnsi="Arial" w:cs="Arial"/>
          <w:sz w:val="22"/>
          <w:szCs w:val="22"/>
        </w:rPr>
        <w:t xml:space="preserve"> „Objednatel“ nebo</w:t>
      </w:r>
      <w:r w:rsidRPr="002A6719">
        <w:rPr>
          <w:rFonts w:ascii="Arial" w:hAnsi="Arial" w:cs="Arial"/>
          <w:sz w:val="22"/>
          <w:szCs w:val="22"/>
        </w:rPr>
        <w:t xml:space="preserve"> „SPÚ”)</w:t>
      </w:r>
    </w:p>
    <w:p w14:paraId="1231CDA8" w14:textId="77777777" w:rsidR="002A6719" w:rsidRDefault="002A6719" w:rsidP="00001CAB">
      <w:pPr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Zastoupená Bc. Daliborem </w:t>
      </w:r>
      <w:proofErr w:type="spellStart"/>
      <w:r w:rsidRPr="002A6719">
        <w:rPr>
          <w:rFonts w:ascii="Arial" w:hAnsi="Arial" w:cs="Arial"/>
          <w:sz w:val="22"/>
          <w:szCs w:val="22"/>
        </w:rPr>
        <w:t>Beněm</w:t>
      </w:r>
      <w:proofErr w:type="spellEnd"/>
      <w:r w:rsidRPr="002A6719">
        <w:rPr>
          <w:rFonts w:ascii="Arial" w:hAnsi="Arial" w:cs="Arial"/>
          <w:sz w:val="22"/>
          <w:szCs w:val="22"/>
        </w:rPr>
        <w:t xml:space="preserve">, vedoucím Oddělení bezpečnosti </w:t>
      </w:r>
    </w:p>
    <w:p w14:paraId="19A68A1B" w14:textId="08C8DEE2" w:rsidR="002A6719" w:rsidRDefault="002A6719" w:rsidP="00001CAB">
      <w:pPr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A6719">
        <w:rPr>
          <w:rFonts w:ascii="Arial" w:hAnsi="Arial" w:cs="Arial"/>
          <w:sz w:val="22"/>
          <w:szCs w:val="22"/>
        </w:rPr>
        <w:t>1</w:t>
      </w:r>
      <w:r w:rsidR="004547A5">
        <w:rPr>
          <w:rFonts w:ascii="Arial" w:hAnsi="Arial" w:cs="Arial"/>
          <w:sz w:val="22"/>
          <w:szCs w:val="22"/>
        </w:rPr>
        <w:t>1</w:t>
      </w:r>
      <w:r w:rsidRPr="002A6719">
        <w:rPr>
          <w:rFonts w:ascii="Arial" w:hAnsi="Arial" w:cs="Arial"/>
          <w:sz w:val="22"/>
          <w:szCs w:val="22"/>
        </w:rPr>
        <w:t>a</w:t>
      </w:r>
      <w:proofErr w:type="gramEnd"/>
      <w:r w:rsidRPr="002A6719">
        <w:rPr>
          <w:rFonts w:ascii="Arial" w:hAnsi="Arial" w:cs="Arial"/>
          <w:sz w:val="22"/>
          <w:szCs w:val="22"/>
        </w:rPr>
        <w:t xml:space="preserve">, 130 00 Praha 3 — Žižkov </w:t>
      </w:r>
    </w:p>
    <w:p w14:paraId="7B733072" w14:textId="32956138" w:rsidR="002A6719" w:rsidRDefault="002A6719" w:rsidP="00001CAB">
      <w:pPr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Č</w:t>
      </w:r>
      <w:r w:rsidRPr="002A6719">
        <w:rPr>
          <w:rFonts w:ascii="Arial" w:hAnsi="Arial" w:cs="Arial"/>
          <w:sz w:val="22"/>
          <w:szCs w:val="22"/>
        </w:rPr>
        <w:t xml:space="preserve">: 01312774 </w:t>
      </w:r>
    </w:p>
    <w:p w14:paraId="4E5600D2" w14:textId="250CE9D4" w:rsidR="002A6719" w:rsidRDefault="002A6719" w:rsidP="00001CAB">
      <w:pPr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DIČ: CZ01312774</w:t>
      </w:r>
    </w:p>
    <w:p w14:paraId="1B67B431" w14:textId="02B0B872" w:rsidR="00A21EAC" w:rsidRDefault="00A21EAC" w:rsidP="00001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DS: </w:t>
      </w:r>
      <w:r w:rsidRPr="00A21EAC">
        <w:rPr>
          <w:rFonts w:ascii="Arial" w:hAnsi="Arial" w:cs="Arial"/>
          <w:sz w:val="22"/>
          <w:szCs w:val="22"/>
        </w:rPr>
        <w:t>z49per3</w:t>
      </w:r>
    </w:p>
    <w:p w14:paraId="070BBB3F" w14:textId="65F7F791" w:rsidR="006401CD" w:rsidRDefault="006401CD" w:rsidP="00001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C45370">
        <w:rPr>
          <w:rFonts w:ascii="Arial" w:hAnsi="Arial" w:cs="Arial"/>
          <w:sz w:val="22"/>
          <w:szCs w:val="22"/>
        </w:rPr>
        <w:t>epodatelna@spu</w:t>
      </w:r>
      <w:r w:rsidR="006C77E1">
        <w:rPr>
          <w:rFonts w:ascii="Arial" w:hAnsi="Arial" w:cs="Arial"/>
          <w:sz w:val="22"/>
          <w:szCs w:val="22"/>
        </w:rPr>
        <w:t>.gov</w:t>
      </w:r>
      <w:r w:rsidRPr="00C45370">
        <w:rPr>
          <w:rFonts w:ascii="Arial" w:hAnsi="Arial" w:cs="Arial"/>
          <w:sz w:val="22"/>
          <w:szCs w:val="22"/>
        </w:rPr>
        <w:t>.cz</w:t>
      </w:r>
    </w:p>
    <w:p w14:paraId="742856CF" w14:textId="7777777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546A48FC" w14:textId="7777777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2A6719">
        <w:rPr>
          <w:rFonts w:ascii="Arial" w:hAnsi="Arial" w:cs="Arial"/>
          <w:sz w:val="22"/>
          <w:szCs w:val="22"/>
          <w:u w:val="single"/>
        </w:rPr>
        <w:t>Dodavatel:</w:t>
      </w:r>
    </w:p>
    <w:p w14:paraId="4908C131" w14:textId="7534556A" w:rsidR="002A6719" w:rsidRDefault="002A6719" w:rsidP="002A6719">
      <w:pPr>
        <w:pStyle w:val="Zkladntext21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b/>
          <w:bCs/>
          <w:sz w:val="22"/>
          <w:szCs w:val="22"/>
        </w:rPr>
        <w:t>JABLOTRON a.s.,</w:t>
      </w:r>
      <w:r w:rsidRPr="00573C3A">
        <w:rPr>
          <w:rFonts w:ascii="Arial" w:hAnsi="Arial" w:cs="Arial"/>
          <w:sz w:val="22"/>
          <w:szCs w:val="22"/>
        </w:rPr>
        <w:t xml:space="preserve"> </w:t>
      </w:r>
    </w:p>
    <w:p w14:paraId="3F908A91" w14:textId="73BDB300" w:rsidR="002A6719" w:rsidRDefault="00F04E6C" w:rsidP="002A6719">
      <w:pPr>
        <w:pStyle w:val="Zkladntext21"/>
        <w:rPr>
          <w:rFonts w:ascii="Arial" w:hAnsi="Arial" w:cs="Arial"/>
          <w:sz w:val="22"/>
          <w:szCs w:val="22"/>
        </w:rPr>
      </w:pPr>
      <w:r w:rsidRPr="00F04E6C">
        <w:rPr>
          <w:rFonts w:ascii="Arial" w:hAnsi="Arial" w:cs="Arial"/>
          <w:sz w:val="22"/>
          <w:szCs w:val="22"/>
        </w:rPr>
        <w:t>Pod Skalkou 4567/33, 466 01 Jablonec nad Nisou</w:t>
      </w:r>
      <w:r w:rsidR="002A6719" w:rsidRPr="00573C3A">
        <w:rPr>
          <w:rFonts w:ascii="Arial" w:hAnsi="Arial" w:cs="Arial"/>
          <w:sz w:val="22"/>
          <w:szCs w:val="22"/>
        </w:rPr>
        <w:t xml:space="preserve">, </w:t>
      </w:r>
    </w:p>
    <w:p w14:paraId="2DCA2ED5" w14:textId="4F88EBA1" w:rsidR="002A6719" w:rsidRDefault="002A6719" w:rsidP="002A6719">
      <w:pPr>
        <w:pStyle w:val="Zkladntext21"/>
        <w:rPr>
          <w:rFonts w:ascii="Arial" w:hAnsi="Arial" w:cs="Arial"/>
          <w:sz w:val="22"/>
          <w:szCs w:val="22"/>
        </w:rPr>
      </w:pPr>
      <w:r w:rsidRPr="00573C3A">
        <w:rPr>
          <w:rFonts w:ascii="Arial" w:hAnsi="Arial" w:cs="Arial"/>
          <w:sz w:val="22"/>
          <w:szCs w:val="22"/>
        </w:rPr>
        <w:t xml:space="preserve">IČO: </w:t>
      </w:r>
      <w:r w:rsidR="00F04E6C" w:rsidRPr="00F04E6C">
        <w:rPr>
          <w:rFonts w:ascii="Arial" w:hAnsi="Arial" w:cs="Arial"/>
          <w:sz w:val="22"/>
          <w:szCs w:val="22"/>
        </w:rPr>
        <w:t>28668715</w:t>
      </w:r>
      <w:r w:rsidRPr="00573C3A">
        <w:rPr>
          <w:rFonts w:ascii="Arial" w:hAnsi="Arial" w:cs="Arial"/>
          <w:sz w:val="22"/>
          <w:szCs w:val="22"/>
        </w:rPr>
        <w:t xml:space="preserve">, </w:t>
      </w:r>
    </w:p>
    <w:p w14:paraId="079D2056" w14:textId="52C4573A" w:rsidR="002A6719" w:rsidRPr="00573C3A" w:rsidRDefault="002A6719" w:rsidP="002A6719">
      <w:pPr>
        <w:pStyle w:val="Zkladntext21"/>
        <w:rPr>
          <w:rFonts w:ascii="Arial" w:hAnsi="Arial" w:cs="Arial"/>
          <w:sz w:val="22"/>
          <w:szCs w:val="22"/>
        </w:rPr>
      </w:pPr>
      <w:r w:rsidRPr="00573C3A">
        <w:rPr>
          <w:rFonts w:ascii="Arial" w:hAnsi="Arial" w:cs="Arial"/>
          <w:sz w:val="22"/>
          <w:szCs w:val="22"/>
        </w:rPr>
        <w:t>DS:</w:t>
      </w:r>
      <w:r w:rsidR="00F04E6C" w:rsidRPr="00F04E6C">
        <w:t xml:space="preserve"> </w:t>
      </w:r>
      <w:proofErr w:type="spellStart"/>
      <w:r w:rsidR="00F04E6C" w:rsidRPr="00F04E6C">
        <w:rPr>
          <w:rFonts w:ascii="Arial" w:hAnsi="Arial" w:cs="Arial"/>
          <w:sz w:val="22"/>
          <w:szCs w:val="22"/>
        </w:rPr>
        <w:t>ssfemsy</w:t>
      </w:r>
      <w:proofErr w:type="spellEnd"/>
    </w:p>
    <w:p w14:paraId="31EE29E8" w14:textId="169E8A6E" w:rsidR="002A6719" w:rsidRPr="00AD3A65" w:rsidRDefault="007238FE" w:rsidP="002A6719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</w:t>
      </w:r>
    </w:p>
    <w:p w14:paraId="0FCE7330" w14:textId="77777777" w:rsidR="007238FE" w:rsidRDefault="007238FE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</w:p>
    <w:p w14:paraId="373F6582" w14:textId="5B315D20" w:rsidR="002A6719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2A6719">
        <w:rPr>
          <w:rFonts w:ascii="Arial" w:hAnsi="Arial" w:cs="Arial"/>
          <w:sz w:val="22"/>
          <w:szCs w:val="22"/>
          <w:u w:val="single"/>
        </w:rPr>
        <w:t>Předmět plnění:</w:t>
      </w:r>
    </w:p>
    <w:p w14:paraId="0794326C" w14:textId="77777777" w:rsidR="007238FE" w:rsidRDefault="007238FE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</w:p>
    <w:p w14:paraId="642EEE28" w14:textId="4239B7C1" w:rsidR="007238FE" w:rsidRPr="007238FE" w:rsidRDefault="007238FE" w:rsidP="007238FE">
      <w:pPr>
        <w:pStyle w:val="Odstavecseseznamem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 xml:space="preserve">Předmětem plnění je </w:t>
      </w:r>
      <w:r w:rsidR="005F691B">
        <w:rPr>
          <w:rFonts w:ascii="Arial" w:hAnsi="Arial" w:cs="Arial"/>
          <w:sz w:val="22"/>
          <w:szCs w:val="22"/>
        </w:rPr>
        <w:t xml:space="preserve">dodávka </w:t>
      </w:r>
      <w:r w:rsidRPr="007238FE">
        <w:rPr>
          <w:rFonts w:ascii="Arial" w:hAnsi="Arial" w:cs="Arial"/>
          <w:sz w:val="22"/>
          <w:szCs w:val="22"/>
        </w:rPr>
        <w:t>ústředen elektronického zabezpečovacího systému (EZS)</w:t>
      </w:r>
    </w:p>
    <w:p w14:paraId="77735E07" w14:textId="77777777" w:rsidR="007238FE" w:rsidRPr="007238FE" w:rsidRDefault="007238FE" w:rsidP="007238FE">
      <w:pPr>
        <w:pStyle w:val="Odstavecseseznamem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 xml:space="preserve">Plnění je realizováno v rámci časově omezené zákaznické akce výrobce </w:t>
      </w:r>
      <w:proofErr w:type="spellStart"/>
      <w:r w:rsidRPr="007238FE">
        <w:rPr>
          <w:rFonts w:ascii="Arial" w:hAnsi="Arial" w:cs="Arial"/>
          <w:sz w:val="22"/>
          <w:szCs w:val="22"/>
        </w:rPr>
        <w:t>Jablotron</w:t>
      </w:r>
      <w:proofErr w:type="spellEnd"/>
      <w:r w:rsidRPr="007238FE">
        <w:rPr>
          <w:rFonts w:ascii="Arial" w:hAnsi="Arial" w:cs="Arial"/>
          <w:sz w:val="22"/>
          <w:szCs w:val="22"/>
        </w:rPr>
        <w:t>, která umožňuje pořízení nových ústředen za zvýhodněnou cenu, a to za podmínky vrácení stávajících ústředen Dodavateli.</w:t>
      </w:r>
    </w:p>
    <w:p w14:paraId="79D63B45" w14:textId="77777777" w:rsidR="007238FE" w:rsidRDefault="007238FE" w:rsidP="007238FE">
      <w:pPr>
        <w:pStyle w:val="Odstavecseseznamem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Předmětem dodávky je celkem:</w:t>
      </w:r>
    </w:p>
    <w:p w14:paraId="7E4555B3" w14:textId="62288B81" w:rsidR="007238FE" w:rsidRPr="007238FE" w:rsidRDefault="007238FE" w:rsidP="007238FE">
      <w:pPr>
        <w:pStyle w:val="Odstavecseseznamem"/>
        <w:numPr>
          <w:ilvl w:val="0"/>
          <w:numId w:val="22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45 ks ústředen typu JA</w:t>
      </w:r>
      <w:r w:rsidRPr="007238FE">
        <w:rPr>
          <w:rFonts w:ascii="Cambria Math" w:hAnsi="Cambria Math" w:cs="Cambria Math"/>
          <w:sz w:val="22"/>
          <w:szCs w:val="22"/>
        </w:rPr>
        <w:t>‑</w:t>
      </w:r>
      <w:r w:rsidRPr="007238FE">
        <w:rPr>
          <w:rFonts w:ascii="Arial" w:hAnsi="Arial" w:cs="Arial"/>
          <w:sz w:val="22"/>
          <w:szCs w:val="22"/>
        </w:rPr>
        <w:t>103KR,</w:t>
      </w:r>
    </w:p>
    <w:p w14:paraId="521C4C3A" w14:textId="77777777" w:rsidR="005F691B" w:rsidRDefault="007238FE" w:rsidP="007238FE">
      <w:pPr>
        <w:pStyle w:val="Odstavecseseznamem"/>
        <w:numPr>
          <w:ilvl w:val="0"/>
          <w:numId w:val="22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5 ks ústředen typu JA</w:t>
      </w:r>
      <w:r w:rsidRPr="007238FE">
        <w:rPr>
          <w:rFonts w:ascii="Cambria Math" w:hAnsi="Cambria Math" w:cs="Cambria Math"/>
          <w:sz w:val="22"/>
          <w:szCs w:val="22"/>
        </w:rPr>
        <w:t>‑</w:t>
      </w:r>
      <w:r w:rsidRPr="007238FE">
        <w:rPr>
          <w:rFonts w:ascii="Arial" w:hAnsi="Arial" w:cs="Arial"/>
          <w:sz w:val="22"/>
          <w:szCs w:val="22"/>
        </w:rPr>
        <w:t>107KR,</w:t>
      </w:r>
    </w:p>
    <w:p w14:paraId="7220A40F" w14:textId="5610686B" w:rsidR="007238FE" w:rsidRDefault="005F691B" w:rsidP="007238FE">
      <w:pPr>
        <w:pStyle w:val="Odstavecseseznamem"/>
        <w:numPr>
          <w:ilvl w:val="0"/>
          <w:numId w:val="22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ks LTE komunikátorů typu JA-194Y</w:t>
      </w:r>
      <w:r w:rsidR="007238FE">
        <w:rPr>
          <w:rFonts w:ascii="Arial" w:hAnsi="Arial" w:cs="Arial"/>
          <w:sz w:val="22"/>
          <w:szCs w:val="22"/>
        </w:rPr>
        <w:t xml:space="preserve"> </w:t>
      </w:r>
    </w:p>
    <w:p w14:paraId="73B2770B" w14:textId="3B4B2C33" w:rsidR="007238FE" w:rsidRPr="007238FE" w:rsidRDefault="007238FE" w:rsidP="007476BD">
      <w:pPr>
        <w:pStyle w:val="Odstavecseseznamem"/>
        <w:spacing w:before="120" w:after="120"/>
        <w:ind w:left="1440"/>
      </w:pPr>
      <w:r w:rsidRPr="007238FE">
        <w:rPr>
          <w:rFonts w:ascii="Arial" w:hAnsi="Arial" w:cs="Arial"/>
          <w:sz w:val="22"/>
          <w:szCs w:val="22"/>
        </w:rPr>
        <w:t>(dále jen „Zboží“).</w:t>
      </w:r>
    </w:p>
    <w:p w14:paraId="208DC5ED" w14:textId="77777777" w:rsidR="007238FE" w:rsidRPr="007238FE" w:rsidRDefault="007238FE" w:rsidP="007238FE">
      <w:pPr>
        <w:spacing w:before="120" w:after="120"/>
        <w:rPr>
          <w:rFonts w:ascii="Arial" w:hAnsi="Arial" w:cs="Arial"/>
          <w:sz w:val="22"/>
          <w:szCs w:val="22"/>
        </w:rPr>
      </w:pPr>
    </w:p>
    <w:p w14:paraId="68BACB79" w14:textId="5E2267C7" w:rsidR="002A6719" w:rsidRPr="007238FE" w:rsidRDefault="007238FE" w:rsidP="002A6719">
      <w:pPr>
        <w:pStyle w:val="Odstavecseseznamem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lastRenderedPageBreak/>
        <w:t>Stávající zařízení bude předáno Dodavateli k ekologické likvidaci na základě předávacího protokolu.</w:t>
      </w:r>
    </w:p>
    <w:p w14:paraId="1465069D" w14:textId="77777777" w:rsidR="00001CAB" w:rsidRDefault="00001CAB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</w:p>
    <w:p w14:paraId="30A150E7" w14:textId="1AE31338" w:rsidR="002A6719" w:rsidRPr="00001CAB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001CAB">
        <w:rPr>
          <w:rFonts w:ascii="Arial" w:hAnsi="Arial" w:cs="Arial"/>
          <w:sz w:val="22"/>
          <w:szCs w:val="22"/>
          <w:u w:val="single"/>
        </w:rPr>
        <w:t>Cena za předmět plnění je stanovena na základě zákaznické akce:</w:t>
      </w:r>
    </w:p>
    <w:p w14:paraId="37A96E95" w14:textId="56C8DEA3" w:rsidR="002A6719" w:rsidRPr="00001CAB" w:rsidRDefault="002A6719" w:rsidP="002A6719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01CAB">
        <w:rPr>
          <w:rFonts w:ascii="Arial" w:hAnsi="Arial" w:cs="Arial"/>
          <w:b/>
          <w:bCs/>
          <w:sz w:val="22"/>
          <w:szCs w:val="22"/>
        </w:rPr>
        <w:t xml:space="preserve">Cena: </w:t>
      </w:r>
      <w:r w:rsidR="00001CAB" w:rsidRPr="00001CAB">
        <w:rPr>
          <w:rFonts w:ascii="Arial" w:hAnsi="Arial" w:cs="Arial"/>
          <w:b/>
          <w:bCs/>
          <w:sz w:val="22"/>
          <w:szCs w:val="22"/>
        </w:rPr>
        <w:t xml:space="preserve">245 325 Kč bez DPH </w:t>
      </w:r>
    </w:p>
    <w:p w14:paraId="0A7D62EF" w14:textId="7777777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Cena je konečná, nejvýše přípustná a obsahuje veškeré náklady spojené s realizací předmětu plnění.</w:t>
      </w:r>
    </w:p>
    <w:p w14:paraId="7189067E" w14:textId="77777777" w:rsidR="002A6719" w:rsidRPr="00001CAB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001CAB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0FAC60C0" w14:textId="77777777" w:rsidR="007238FE" w:rsidRPr="007238FE" w:rsidRDefault="007238FE" w:rsidP="00423CE8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Fakturace bude provedena jedním řádným daňovým dokladem (dále jen „Faktura“) po ukončení zakázky, tj. po převzetí Zboží Objednatelem.</w:t>
      </w:r>
    </w:p>
    <w:p w14:paraId="630868A9" w14:textId="77777777" w:rsidR="007238FE" w:rsidRPr="007238FE" w:rsidRDefault="007238FE" w:rsidP="00423CE8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Dodavatel je oprávněn vystavit Fakturu po protokolárním převzetí Zboží Objednatelem.</w:t>
      </w:r>
    </w:p>
    <w:p w14:paraId="54A3FD1A" w14:textId="77777777" w:rsidR="007238FE" w:rsidRPr="007238FE" w:rsidRDefault="007238FE" w:rsidP="00423CE8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Podmínkou pro vystavení Faktury je protokol o předání a převzetí Zboží nebo dodací list podepsaný oprávněnými osobami obou smluvních stran.</w:t>
      </w:r>
    </w:p>
    <w:p w14:paraId="3231A2E4" w14:textId="79D2488B" w:rsidR="007238FE" w:rsidRPr="007238FE" w:rsidRDefault="007238FE" w:rsidP="005B4D0E">
      <w:pPr>
        <w:pStyle w:val="Odstavecseseznamem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542D381" w14:textId="77777777" w:rsidR="007238FE" w:rsidRPr="007238FE" w:rsidRDefault="007238FE" w:rsidP="00423CE8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38FE">
        <w:rPr>
          <w:rFonts w:ascii="Arial" w:hAnsi="Arial" w:cs="Arial"/>
          <w:sz w:val="22"/>
          <w:szCs w:val="22"/>
        </w:rPr>
        <w:t>Dodavatel bude fakturovat DPH v sazbě platné ke dni uskutečnění zdanitelného plnění.</w:t>
      </w:r>
    </w:p>
    <w:p w14:paraId="7802FAFD" w14:textId="1335EE3E" w:rsidR="00A21EAC" w:rsidRPr="00A21EAC" w:rsidRDefault="007238FE" w:rsidP="00A21EAC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A21EAC">
        <w:rPr>
          <w:rFonts w:ascii="Arial" w:hAnsi="Arial" w:cs="Arial"/>
          <w:sz w:val="22"/>
          <w:szCs w:val="22"/>
        </w:rPr>
        <w:t>Splatnost Faktury činí 30 kalendářních dnů ode dne jejího doručení Objednateli na adresu: Husinecká 1024/</w:t>
      </w:r>
      <w:proofErr w:type="gramStart"/>
      <w:r w:rsidRPr="00A21EAC">
        <w:rPr>
          <w:rFonts w:ascii="Arial" w:hAnsi="Arial" w:cs="Arial"/>
          <w:sz w:val="22"/>
          <w:szCs w:val="22"/>
        </w:rPr>
        <w:t>11a</w:t>
      </w:r>
      <w:proofErr w:type="gramEnd"/>
      <w:r w:rsidRPr="00A21EAC">
        <w:rPr>
          <w:rFonts w:ascii="Arial" w:hAnsi="Arial" w:cs="Arial"/>
          <w:sz w:val="22"/>
          <w:szCs w:val="22"/>
        </w:rPr>
        <w:t>, 130 00 Praha 3 – Žižkov</w:t>
      </w:r>
      <w:r w:rsidR="00C45370">
        <w:rPr>
          <w:rFonts w:ascii="Arial" w:hAnsi="Arial" w:cs="Arial"/>
          <w:sz w:val="22"/>
          <w:szCs w:val="22"/>
        </w:rPr>
        <w:t>,</w:t>
      </w:r>
      <w:r w:rsidR="00C45370" w:rsidRPr="00C45370">
        <w:t xml:space="preserve"> </w:t>
      </w:r>
      <w:r w:rsidR="00C45370" w:rsidRPr="00C45370">
        <w:rPr>
          <w:rFonts w:ascii="Arial" w:hAnsi="Arial" w:cs="Arial"/>
          <w:sz w:val="22"/>
          <w:szCs w:val="22"/>
        </w:rPr>
        <w:t>doručením do datové schránky objednatele</w:t>
      </w:r>
      <w:r w:rsidR="00C45370">
        <w:rPr>
          <w:rFonts w:ascii="Arial" w:hAnsi="Arial" w:cs="Arial"/>
          <w:sz w:val="22"/>
          <w:szCs w:val="22"/>
        </w:rPr>
        <w:t>:</w:t>
      </w:r>
      <w:r w:rsidR="00C45370" w:rsidRPr="00C45370">
        <w:t xml:space="preserve"> </w:t>
      </w:r>
      <w:r w:rsidR="00C45370" w:rsidRPr="00C45370">
        <w:rPr>
          <w:rFonts w:ascii="Arial" w:hAnsi="Arial" w:cs="Arial"/>
          <w:sz w:val="22"/>
          <w:szCs w:val="22"/>
        </w:rPr>
        <w:t>z49per3</w:t>
      </w:r>
      <w:r w:rsidR="00C45370">
        <w:rPr>
          <w:rFonts w:ascii="Arial" w:hAnsi="Arial" w:cs="Arial"/>
          <w:sz w:val="22"/>
          <w:szCs w:val="22"/>
        </w:rPr>
        <w:t>,</w:t>
      </w:r>
      <w:r w:rsidR="00C45370" w:rsidRPr="00C45370">
        <w:rPr>
          <w:rFonts w:ascii="Arial" w:hAnsi="Arial" w:cs="Arial"/>
          <w:sz w:val="22"/>
          <w:szCs w:val="22"/>
        </w:rPr>
        <w:t xml:space="preserve"> nebo na e-mailovou adresu epodatelna@spucr.cz.</w:t>
      </w:r>
    </w:p>
    <w:p w14:paraId="43AD4031" w14:textId="2563AD0E" w:rsidR="007238FE" w:rsidRPr="007238FE" w:rsidRDefault="007238FE" w:rsidP="005B4D0E">
      <w:pPr>
        <w:pStyle w:val="Odstavecseseznamem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AF75E89" w14:textId="77777777" w:rsidR="007238FE" w:rsidRDefault="007238FE" w:rsidP="00423CE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59A6AC3" w14:textId="6565C1EC" w:rsidR="00001CAB" w:rsidRDefault="00001CAB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001CAB">
        <w:rPr>
          <w:rFonts w:ascii="Arial" w:hAnsi="Arial" w:cs="Arial"/>
          <w:sz w:val="22"/>
          <w:szCs w:val="22"/>
          <w:u w:val="single"/>
        </w:rPr>
        <w:t>Termín a místo plnění:</w:t>
      </w:r>
    </w:p>
    <w:p w14:paraId="3E9893EA" w14:textId="70E2B9BE" w:rsidR="004547A5" w:rsidRDefault="004547A5" w:rsidP="00001CAB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Termín plnění: od </w:t>
      </w:r>
      <w:r>
        <w:rPr>
          <w:rFonts w:ascii="Arial" w:hAnsi="Arial" w:cs="Arial"/>
          <w:sz w:val="22"/>
          <w:szCs w:val="22"/>
        </w:rPr>
        <w:t>1</w:t>
      </w:r>
      <w:r w:rsidRPr="002A671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4.</w:t>
      </w:r>
      <w:r w:rsidRPr="002A6719">
        <w:rPr>
          <w:rFonts w:ascii="Arial" w:hAnsi="Arial" w:cs="Arial"/>
          <w:sz w:val="22"/>
          <w:szCs w:val="22"/>
        </w:rPr>
        <w:t xml:space="preserve"> 2026 do </w:t>
      </w:r>
      <w:r>
        <w:rPr>
          <w:rFonts w:ascii="Arial" w:hAnsi="Arial" w:cs="Arial"/>
          <w:sz w:val="22"/>
          <w:szCs w:val="22"/>
        </w:rPr>
        <w:t>30</w:t>
      </w:r>
      <w:r w:rsidRPr="002A671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2A6719">
        <w:rPr>
          <w:rFonts w:ascii="Arial" w:hAnsi="Arial" w:cs="Arial"/>
          <w:sz w:val="22"/>
          <w:szCs w:val="22"/>
        </w:rPr>
        <w:t>. 2026</w:t>
      </w:r>
    </w:p>
    <w:p w14:paraId="5468E1B2" w14:textId="77777777" w:rsidR="00423CE8" w:rsidRPr="00423CE8" w:rsidRDefault="00423CE8" w:rsidP="00423CE8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je povinen dodat Zboží do 30 pracovních dnů ode dne nabytí účinnosti této Objednávky, a to v množství 45 ks JA</w:t>
      </w:r>
      <w:r w:rsidRPr="00423CE8">
        <w:rPr>
          <w:rFonts w:ascii="Cambria Math" w:hAnsi="Cambria Math" w:cs="Cambria Math"/>
          <w:sz w:val="22"/>
          <w:szCs w:val="22"/>
        </w:rPr>
        <w:t>‑</w:t>
      </w:r>
      <w:r w:rsidRPr="00423CE8">
        <w:rPr>
          <w:rFonts w:ascii="Arial" w:hAnsi="Arial" w:cs="Arial"/>
          <w:sz w:val="22"/>
          <w:szCs w:val="22"/>
        </w:rPr>
        <w:t>103KR a 5 ks JA</w:t>
      </w:r>
      <w:r w:rsidRPr="00423CE8">
        <w:rPr>
          <w:rFonts w:ascii="Cambria Math" w:hAnsi="Cambria Math" w:cs="Cambria Math"/>
          <w:sz w:val="22"/>
          <w:szCs w:val="22"/>
        </w:rPr>
        <w:t>‑</w:t>
      </w:r>
      <w:r w:rsidRPr="00423CE8">
        <w:rPr>
          <w:rFonts w:ascii="Arial" w:hAnsi="Arial" w:cs="Arial"/>
          <w:sz w:val="22"/>
          <w:szCs w:val="22"/>
        </w:rPr>
        <w:t>107KR.</w:t>
      </w:r>
    </w:p>
    <w:p w14:paraId="68B32A98" w14:textId="23518509" w:rsidR="00423CE8" w:rsidRPr="00423CE8" w:rsidRDefault="00423CE8" w:rsidP="00423CE8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Místem plnění je sídlo Objednatele:</w:t>
      </w:r>
      <w:r>
        <w:rPr>
          <w:rFonts w:ascii="Arial" w:hAnsi="Arial" w:cs="Arial"/>
          <w:sz w:val="22"/>
          <w:szCs w:val="22"/>
        </w:rPr>
        <w:t xml:space="preserve"> </w:t>
      </w:r>
      <w:r w:rsidRPr="00423CE8">
        <w:rPr>
          <w:rFonts w:ascii="Arial" w:hAnsi="Arial" w:cs="Arial"/>
          <w:sz w:val="22"/>
          <w:szCs w:val="22"/>
        </w:rPr>
        <w:t>Husinecká 1024/</w:t>
      </w:r>
      <w:proofErr w:type="gramStart"/>
      <w:r w:rsidRPr="00423CE8">
        <w:rPr>
          <w:rFonts w:ascii="Arial" w:hAnsi="Arial" w:cs="Arial"/>
          <w:sz w:val="22"/>
          <w:szCs w:val="22"/>
        </w:rPr>
        <w:t>11a</w:t>
      </w:r>
      <w:proofErr w:type="gramEnd"/>
      <w:r w:rsidRPr="00423CE8">
        <w:rPr>
          <w:rFonts w:ascii="Arial" w:hAnsi="Arial" w:cs="Arial"/>
          <w:sz w:val="22"/>
          <w:szCs w:val="22"/>
        </w:rPr>
        <w:t>, 130 00 Praha 3 – Žižkov.</w:t>
      </w:r>
    </w:p>
    <w:p w14:paraId="3C760334" w14:textId="77777777" w:rsidR="00423CE8" w:rsidRPr="00423CE8" w:rsidRDefault="00423CE8" w:rsidP="00423CE8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Dodáním Zboží se rozumí jeho odevzdání a uložení do prostor Objednatele.</w:t>
      </w:r>
    </w:p>
    <w:p w14:paraId="1665B0A5" w14:textId="6B9ED849" w:rsidR="00423CE8" w:rsidRDefault="00C45370" w:rsidP="00423CE8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423CE8" w:rsidRPr="00423CE8">
        <w:rPr>
          <w:rFonts w:ascii="Arial" w:hAnsi="Arial" w:cs="Arial"/>
          <w:sz w:val="22"/>
          <w:szCs w:val="22"/>
        </w:rPr>
        <w:t>předání a převzetí Zboží bude sepsán předávací protokol ve dvou vyhotoveních, z</w:t>
      </w:r>
      <w:r w:rsidR="00423CE8">
        <w:rPr>
          <w:rFonts w:ascii="Arial" w:hAnsi="Arial" w:cs="Arial"/>
          <w:sz w:val="22"/>
          <w:szCs w:val="22"/>
        </w:rPr>
        <w:t> </w:t>
      </w:r>
      <w:r w:rsidR="00423CE8" w:rsidRPr="00423CE8">
        <w:rPr>
          <w:rFonts w:ascii="Arial" w:hAnsi="Arial" w:cs="Arial"/>
          <w:sz w:val="22"/>
          <w:szCs w:val="22"/>
        </w:rPr>
        <w:t>nichž každá smluvní strana obdrží jedno vyhotovení.</w:t>
      </w:r>
    </w:p>
    <w:p w14:paraId="030DDC43" w14:textId="05283FE2" w:rsidR="007476BD" w:rsidRPr="00423CE8" w:rsidRDefault="007476BD" w:rsidP="00423CE8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45370">
        <w:rPr>
          <w:rFonts w:ascii="Arial" w:hAnsi="Arial" w:cs="Arial"/>
          <w:sz w:val="22"/>
          <w:szCs w:val="22"/>
        </w:rPr>
        <w:t xml:space="preserve">Oprávněnými osobami k převzetí zboží za </w:t>
      </w:r>
      <w:r>
        <w:rPr>
          <w:rFonts w:ascii="Arial" w:hAnsi="Arial" w:cs="Arial"/>
          <w:sz w:val="22"/>
          <w:szCs w:val="22"/>
        </w:rPr>
        <w:t>O</w:t>
      </w:r>
      <w:r w:rsidRPr="00C45370">
        <w:rPr>
          <w:rFonts w:ascii="Arial" w:hAnsi="Arial" w:cs="Arial"/>
          <w:sz w:val="22"/>
          <w:szCs w:val="22"/>
        </w:rPr>
        <w:t xml:space="preserve">bjednatele jsou </w:t>
      </w:r>
      <w:r>
        <w:rPr>
          <w:rFonts w:ascii="Arial" w:hAnsi="Arial" w:cs="Arial"/>
          <w:sz w:val="22"/>
          <w:szCs w:val="22"/>
        </w:rPr>
        <w:t>pracovníci</w:t>
      </w:r>
      <w:r w:rsidRPr="00C45370">
        <w:rPr>
          <w:rFonts w:ascii="Arial" w:hAnsi="Arial" w:cs="Arial"/>
          <w:sz w:val="22"/>
          <w:szCs w:val="22"/>
        </w:rPr>
        <w:t xml:space="preserve"> Oddělení bezpečnosti</w:t>
      </w:r>
    </w:p>
    <w:p w14:paraId="5FCE4CC1" w14:textId="48EBE1D0" w:rsidR="00423CE8" w:rsidRDefault="00C45370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C45370">
        <w:rPr>
          <w:rFonts w:ascii="Arial" w:hAnsi="Arial" w:cs="Arial"/>
          <w:sz w:val="22"/>
          <w:szCs w:val="22"/>
        </w:rPr>
        <w:t>.</w:t>
      </w:r>
    </w:p>
    <w:p w14:paraId="47F20EB0" w14:textId="57D6A03E" w:rsidR="002A6719" w:rsidRPr="00001CAB" w:rsidRDefault="004547A5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Práva a povinnosti</w:t>
      </w:r>
      <w:r w:rsidR="002A6719" w:rsidRPr="00001CAB">
        <w:rPr>
          <w:rFonts w:ascii="Arial" w:hAnsi="Arial" w:cs="Arial"/>
          <w:sz w:val="22"/>
          <w:szCs w:val="22"/>
          <w:u w:val="single"/>
        </w:rPr>
        <w:t>:</w:t>
      </w:r>
    </w:p>
    <w:p w14:paraId="67672151" w14:textId="78A96666" w:rsidR="004547A5" w:rsidRPr="00423CE8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je povinen dodat nové, nepoužité, bezvadné a funkční Zboží v prvotřídní jakosti, způsobilé k účelu, k němuž je dodáváno, a to v množství a s vlastnostmi požadovanými Objednatelem.</w:t>
      </w:r>
    </w:p>
    <w:p w14:paraId="7A760E58" w14:textId="04BCD749" w:rsidR="004547A5" w:rsidRPr="00423CE8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Dodavatel je povinen Zboží zabalit či jinak opatřit pro přepravu způsobem zabraňujícím poškození Zboží či jeho znehodnocení. </w:t>
      </w:r>
    </w:p>
    <w:p w14:paraId="2735B2F3" w14:textId="29CC4C9A" w:rsidR="004547A5" w:rsidRPr="00423CE8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je povinen poskytovat Objednateli Záruční servis k dodanému Zboží.</w:t>
      </w:r>
    </w:p>
    <w:p w14:paraId="6377E788" w14:textId="08AB71C2" w:rsidR="004547A5" w:rsidRPr="00423CE8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je povinen předat Objednateli společně se Zbožím veškerou dokumentaci, doklady, záruční listy, technické a uživatelské manuály a jiné dokumenty, které se ke Zboží vztahují, a které jsou potřebné k převzetí a užívání Zboží. Dodavatel je povinen předat Objednateli společně se Zbožím licenční podmínky pro užívání software, je-li tento součástí dodávaného Zboží.</w:t>
      </w:r>
    </w:p>
    <w:p w14:paraId="70486353" w14:textId="3916A007" w:rsidR="004547A5" w:rsidRPr="00423CE8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Dodavatel prohlašuje, že mu nejsou známy ke dni podpisu této </w:t>
      </w:r>
      <w:r w:rsidR="00423CE8" w:rsidRPr="00423CE8">
        <w:rPr>
          <w:rFonts w:ascii="Arial" w:hAnsi="Arial" w:cs="Arial"/>
          <w:sz w:val="22"/>
          <w:szCs w:val="22"/>
        </w:rPr>
        <w:t>Objednávky</w:t>
      </w:r>
      <w:r w:rsidRPr="00423CE8">
        <w:rPr>
          <w:rFonts w:ascii="Arial" w:hAnsi="Arial" w:cs="Arial"/>
          <w:sz w:val="22"/>
          <w:szCs w:val="22"/>
        </w:rPr>
        <w:t xml:space="preserve"> žádné vady Zboží. Dodavatel tímto ujišťuje Objednatele, že Zboží dodá bez vad.</w:t>
      </w:r>
    </w:p>
    <w:p w14:paraId="24176269" w14:textId="1EDFDFC5" w:rsidR="004547A5" w:rsidRDefault="004547A5" w:rsidP="00423CE8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odpovídá za vadu, kterou má Zboží v okamžiku, kdy přechází nebezpečí škody na Zboží na Objednatele, i když se vada stane zjevnou až po tomto okamžiku.</w:t>
      </w:r>
    </w:p>
    <w:p w14:paraId="37840394" w14:textId="77777777" w:rsidR="00423CE8" w:rsidRDefault="00423CE8" w:rsidP="00423CE8">
      <w:pPr>
        <w:spacing w:before="120" w:after="120"/>
        <w:rPr>
          <w:rFonts w:ascii="Arial" w:hAnsi="Arial" w:cs="Arial"/>
          <w:sz w:val="22"/>
          <w:szCs w:val="22"/>
        </w:rPr>
      </w:pPr>
    </w:p>
    <w:p w14:paraId="3FC6D9B7" w14:textId="77777777" w:rsidR="00423CE8" w:rsidRPr="00423CE8" w:rsidRDefault="00423CE8" w:rsidP="00423CE8">
      <w:pPr>
        <w:spacing w:before="120" w:after="120"/>
        <w:rPr>
          <w:rFonts w:ascii="Arial" w:hAnsi="Arial" w:cs="Arial"/>
          <w:sz w:val="22"/>
          <w:szCs w:val="22"/>
        </w:rPr>
      </w:pPr>
    </w:p>
    <w:p w14:paraId="66C8086B" w14:textId="5C850B57" w:rsidR="00423CE8" w:rsidRPr="00423CE8" w:rsidRDefault="00423CE8" w:rsidP="004547A5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23CE8">
        <w:rPr>
          <w:rFonts w:ascii="Arial" w:hAnsi="Arial" w:cs="Arial"/>
          <w:sz w:val="22"/>
          <w:szCs w:val="22"/>
          <w:u w:val="single"/>
        </w:rPr>
        <w:lastRenderedPageBreak/>
        <w:t>Záruka:</w:t>
      </w:r>
    </w:p>
    <w:p w14:paraId="478EEF67" w14:textId="515340CF" w:rsidR="00683E0B" w:rsidRPr="00683E0B" w:rsidRDefault="004547A5" w:rsidP="00683E0B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>Dodavatel poskytuje na Zboží včetně veškerého příslušenství záruku za jakost</w:t>
      </w:r>
      <w:r w:rsidR="00683E0B">
        <w:rPr>
          <w:rFonts w:ascii="Arial" w:hAnsi="Arial" w:cs="Arial"/>
          <w:sz w:val="22"/>
          <w:szCs w:val="22"/>
        </w:rPr>
        <w:t xml:space="preserve"> </w:t>
      </w:r>
      <w:r w:rsidR="00683E0B" w:rsidRPr="00683E0B">
        <w:rPr>
          <w:rFonts w:ascii="Arial" w:hAnsi="Arial" w:cs="Arial"/>
          <w:sz w:val="22"/>
          <w:szCs w:val="22"/>
        </w:rPr>
        <w:t>v souladu se Záručními podmínkami dodavatele dostupnými na jeho B</w:t>
      </w:r>
      <w:r w:rsidR="00591D57">
        <w:rPr>
          <w:rFonts w:ascii="Arial" w:hAnsi="Arial" w:cs="Arial"/>
          <w:sz w:val="22"/>
          <w:szCs w:val="22"/>
        </w:rPr>
        <w:t>2</w:t>
      </w:r>
      <w:r w:rsidR="00683E0B" w:rsidRPr="00683E0B">
        <w:rPr>
          <w:rFonts w:ascii="Arial" w:hAnsi="Arial" w:cs="Arial"/>
          <w:sz w:val="22"/>
          <w:szCs w:val="22"/>
        </w:rPr>
        <w:t>B portále</w:t>
      </w:r>
      <w:r w:rsidRPr="00423CE8">
        <w:rPr>
          <w:rFonts w:ascii="Arial" w:hAnsi="Arial" w:cs="Arial"/>
          <w:sz w:val="22"/>
          <w:szCs w:val="22"/>
        </w:rPr>
        <w:t xml:space="preserve"> v délce </w:t>
      </w:r>
      <w:r w:rsidR="00683E0B">
        <w:rPr>
          <w:rFonts w:ascii="Arial" w:hAnsi="Arial" w:cs="Arial"/>
          <w:sz w:val="22"/>
          <w:szCs w:val="22"/>
        </w:rPr>
        <w:t>24</w:t>
      </w:r>
      <w:r w:rsidRPr="00423CE8">
        <w:rPr>
          <w:rFonts w:ascii="Arial" w:hAnsi="Arial" w:cs="Arial"/>
          <w:sz w:val="22"/>
          <w:szCs w:val="22"/>
        </w:rPr>
        <w:t xml:space="preserve"> měsíců</w:t>
      </w:r>
      <w:r w:rsidR="00683E0B">
        <w:rPr>
          <w:rFonts w:ascii="Arial" w:hAnsi="Arial" w:cs="Arial"/>
          <w:sz w:val="22"/>
          <w:szCs w:val="22"/>
        </w:rPr>
        <w:t>, respektive 36 měsíců</w:t>
      </w:r>
      <w:r w:rsidR="009A4B8E">
        <w:rPr>
          <w:rFonts w:ascii="Arial" w:hAnsi="Arial" w:cs="Arial"/>
          <w:sz w:val="22"/>
          <w:szCs w:val="22"/>
        </w:rPr>
        <w:t>,</w:t>
      </w:r>
      <w:r w:rsidR="00683E0B">
        <w:rPr>
          <w:rFonts w:ascii="Arial" w:hAnsi="Arial" w:cs="Arial"/>
          <w:sz w:val="22"/>
          <w:szCs w:val="22"/>
        </w:rPr>
        <w:t xml:space="preserve"> </w:t>
      </w:r>
      <w:r w:rsidR="00683E0B" w:rsidRPr="00683E0B">
        <w:rPr>
          <w:rFonts w:ascii="Arial" w:hAnsi="Arial" w:cs="Arial"/>
          <w:sz w:val="22"/>
          <w:szCs w:val="22"/>
        </w:rPr>
        <w:t>pokud je systém instalován proškolenou instalační firmou</w:t>
      </w:r>
      <w:r w:rsidR="00683E0B">
        <w:rPr>
          <w:rFonts w:ascii="Arial" w:hAnsi="Arial" w:cs="Arial"/>
          <w:sz w:val="22"/>
          <w:szCs w:val="22"/>
        </w:rPr>
        <w:t>, respektive 60 měsíců</w:t>
      </w:r>
      <w:r w:rsidR="009A4B8E">
        <w:rPr>
          <w:rFonts w:ascii="Arial" w:hAnsi="Arial" w:cs="Arial"/>
          <w:sz w:val="22"/>
          <w:szCs w:val="22"/>
        </w:rPr>
        <w:t>,</w:t>
      </w:r>
      <w:r w:rsidR="00683E0B">
        <w:rPr>
          <w:rFonts w:ascii="Arial" w:hAnsi="Arial" w:cs="Arial"/>
          <w:sz w:val="22"/>
          <w:szCs w:val="22"/>
        </w:rPr>
        <w:t xml:space="preserve"> </w:t>
      </w:r>
      <w:r w:rsidR="00683E0B" w:rsidRPr="00683E0B">
        <w:rPr>
          <w:rFonts w:ascii="Arial" w:hAnsi="Arial" w:cs="Arial"/>
          <w:sz w:val="22"/>
          <w:szCs w:val="22"/>
        </w:rPr>
        <w:t>pokud je instalován proškolenou instalační firmou a připojen do služeb JABLOTRON a.s.</w:t>
      </w:r>
    </w:p>
    <w:p w14:paraId="1849955D" w14:textId="1C42B54B" w:rsidR="004547A5" w:rsidRPr="00591D57" w:rsidRDefault="004547A5" w:rsidP="00591D57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91D57">
        <w:rPr>
          <w:rFonts w:ascii="Arial" w:hAnsi="Arial" w:cs="Arial"/>
          <w:sz w:val="22"/>
          <w:szCs w:val="22"/>
        </w:rPr>
        <w:t xml:space="preserve"> a v této záruční době se zavazuje odstraňovat vady Zboží (dále také jen „Záruční servis“). Záruční doba počíná běžet ode dne </w:t>
      </w:r>
      <w:r w:rsidR="00591D57" w:rsidRPr="00591D57">
        <w:rPr>
          <w:rFonts w:ascii="Arial" w:hAnsi="Arial" w:cs="Arial"/>
          <w:sz w:val="22"/>
          <w:szCs w:val="22"/>
        </w:rPr>
        <w:t>instalace</w:t>
      </w:r>
      <w:r w:rsidR="00947698" w:rsidRPr="00947698">
        <w:t xml:space="preserve"> </w:t>
      </w:r>
      <w:r w:rsidR="00947698">
        <w:rPr>
          <w:rFonts w:ascii="Arial" w:hAnsi="Arial" w:cs="Arial"/>
          <w:sz w:val="22"/>
          <w:szCs w:val="22"/>
        </w:rPr>
        <w:t>Z</w:t>
      </w:r>
      <w:r w:rsidR="00947698" w:rsidRPr="00947698">
        <w:rPr>
          <w:rFonts w:ascii="Arial" w:hAnsi="Arial" w:cs="Arial"/>
          <w:sz w:val="22"/>
          <w:szCs w:val="22"/>
        </w:rPr>
        <w:t>boží proškoleným pracovníkem, který je držitelem platného certifikátu výrobce opravňujícího k instalaci daného typu</w:t>
      </w:r>
      <w:r w:rsidR="00591D57" w:rsidRPr="00591D57">
        <w:rPr>
          <w:rFonts w:ascii="Arial" w:hAnsi="Arial" w:cs="Arial"/>
          <w:sz w:val="22"/>
          <w:szCs w:val="22"/>
        </w:rPr>
        <w:t xml:space="preserve"> </w:t>
      </w:r>
      <w:r w:rsidRPr="00591D57">
        <w:rPr>
          <w:rFonts w:ascii="Arial" w:hAnsi="Arial" w:cs="Arial"/>
          <w:sz w:val="22"/>
          <w:szCs w:val="22"/>
        </w:rPr>
        <w:t xml:space="preserve">Zboží. Maximální doba odezvy na požadavek Objednatele v rámci Záručního servisu je stanovena na další pracovní den po nahlášení vady. Odezvou na požadavek se rozumí zaevidování požadavku Objednatele ze strany Dodavatele a stanovení termínu jeho řešení na základě dohody s Objednatelem, nejdéle však tak, aby požadavek Objednatele na odstranění vad byl vyřešen ve lhůtě stanovené v následující větě. Lhůta pro provedení opravy (odstranění vad) činí 10 pracovních dnů ode dne nahlášení vady Dodavateli. </w:t>
      </w:r>
      <w:r w:rsidR="00591D57" w:rsidRPr="00591D57">
        <w:rPr>
          <w:rFonts w:ascii="Arial" w:hAnsi="Arial" w:cs="Arial"/>
          <w:sz w:val="22"/>
          <w:szCs w:val="22"/>
        </w:rPr>
        <w:t xml:space="preserve">V případě, že se jedná o opravu, kterou nelze v uvedené lhůtě garantovat, se </w:t>
      </w:r>
      <w:r w:rsidR="00591D57">
        <w:rPr>
          <w:rFonts w:ascii="Arial" w:hAnsi="Arial" w:cs="Arial"/>
          <w:sz w:val="22"/>
          <w:szCs w:val="22"/>
        </w:rPr>
        <w:t>D</w:t>
      </w:r>
      <w:r w:rsidR="00591D57" w:rsidRPr="00591D57">
        <w:rPr>
          <w:rFonts w:ascii="Arial" w:hAnsi="Arial" w:cs="Arial"/>
          <w:sz w:val="22"/>
          <w:szCs w:val="22"/>
        </w:rPr>
        <w:t>odavatel zavazuje zapůjčit objednateli servisní ústřednu po dobu opravy</w:t>
      </w:r>
      <w:r w:rsidR="00591D57">
        <w:rPr>
          <w:rFonts w:ascii="Arial" w:hAnsi="Arial" w:cs="Arial"/>
          <w:sz w:val="22"/>
          <w:szCs w:val="22"/>
        </w:rPr>
        <w:t>.</w:t>
      </w:r>
    </w:p>
    <w:p w14:paraId="2B5611AB" w14:textId="73CA282A" w:rsidR="004547A5" w:rsidRPr="00423CE8" w:rsidRDefault="004547A5" w:rsidP="00423CE8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případě, že </w:t>
      </w:r>
      <w:r w:rsidR="000837C8" w:rsidRPr="00423CE8">
        <w:rPr>
          <w:rFonts w:ascii="Arial" w:hAnsi="Arial" w:cs="Arial"/>
          <w:sz w:val="22"/>
          <w:szCs w:val="22"/>
        </w:rPr>
        <w:t>Objednatel</w:t>
      </w:r>
      <w:r w:rsidRPr="00423CE8">
        <w:rPr>
          <w:rFonts w:ascii="Arial" w:hAnsi="Arial" w:cs="Arial"/>
          <w:sz w:val="22"/>
          <w:szCs w:val="22"/>
        </w:rPr>
        <w:t xml:space="preserve"> zjistí, že Zboží má vady, je povinen bez zbytečného odkladu, nejpozději však do 10 (deseti) pracovních dnů poté, kdy vady zjistil, podat </w:t>
      </w:r>
      <w:r w:rsidR="000837C8" w:rsidRPr="00423CE8">
        <w:rPr>
          <w:rFonts w:ascii="Arial" w:hAnsi="Arial" w:cs="Arial"/>
          <w:sz w:val="22"/>
          <w:szCs w:val="22"/>
        </w:rPr>
        <w:t>Dodavateli</w:t>
      </w:r>
      <w:r w:rsidRPr="00423CE8">
        <w:rPr>
          <w:rFonts w:ascii="Arial" w:hAnsi="Arial" w:cs="Arial"/>
          <w:sz w:val="22"/>
          <w:szCs w:val="22"/>
        </w:rPr>
        <w:t xml:space="preserve"> o těchto vadách zprávu, a to písemně, e-mailem či doručením do datové schránky. Pozdním oznámením vad není dotčeno právo </w:t>
      </w:r>
      <w:r w:rsidR="000837C8" w:rsidRPr="00423CE8">
        <w:rPr>
          <w:rFonts w:ascii="Arial" w:hAnsi="Arial" w:cs="Arial"/>
          <w:sz w:val="22"/>
          <w:szCs w:val="22"/>
        </w:rPr>
        <w:t>Objednatele</w:t>
      </w:r>
      <w:r w:rsidRPr="00423CE8">
        <w:rPr>
          <w:rFonts w:ascii="Arial" w:hAnsi="Arial" w:cs="Arial"/>
          <w:sz w:val="22"/>
          <w:szCs w:val="22"/>
        </w:rPr>
        <w:t xml:space="preserve"> na poskytnutí Záručního servisu ani další práva dle této </w:t>
      </w:r>
      <w:r w:rsidR="000837C8" w:rsidRPr="00423CE8">
        <w:rPr>
          <w:rFonts w:ascii="Arial" w:hAnsi="Arial" w:cs="Arial"/>
          <w:sz w:val="22"/>
          <w:szCs w:val="22"/>
        </w:rPr>
        <w:t>Objednávky</w:t>
      </w:r>
      <w:r w:rsidRPr="00423CE8">
        <w:rPr>
          <w:rFonts w:ascii="Arial" w:hAnsi="Arial" w:cs="Arial"/>
          <w:sz w:val="22"/>
          <w:szCs w:val="22"/>
        </w:rPr>
        <w:t>.</w:t>
      </w:r>
    </w:p>
    <w:p w14:paraId="2E9E4948" w14:textId="08BF214D" w:rsidR="004547A5" w:rsidRDefault="004547A5" w:rsidP="00423CE8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případě, že je dodáno Zboží s vadami, či se na Zboží takové vady vyskytnou po jeho dodání, a vady nelze odstranit opravou v rámci Záručního servisu dle této </w:t>
      </w:r>
      <w:r w:rsidR="000837C8" w:rsidRPr="00423CE8">
        <w:rPr>
          <w:rFonts w:ascii="Arial" w:hAnsi="Arial" w:cs="Arial"/>
          <w:sz w:val="22"/>
          <w:szCs w:val="22"/>
        </w:rPr>
        <w:t>Objednávky</w:t>
      </w:r>
      <w:r w:rsidRPr="00423CE8">
        <w:rPr>
          <w:rFonts w:ascii="Arial" w:hAnsi="Arial" w:cs="Arial"/>
          <w:sz w:val="22"/>
          <w:szCs w:val="22"/>
        </w:rPr>
        <w:t xml:space="preserve">, je </w:t>
      </w:r>
      <w:r w:rsidR="000837C8" w:rsidRPr="00423CE8">
        <w:rPr>
          <w:rFonts w:ascii="Arial" w:hAnsi="Arial" w:cs="Arial"/>
          <w:sz w:val="22"/>
          <w:szCs w:val="22"/>
        </w:rPr>
        <w:t>Dodavatel</w:t>
      </w:r>
      <w:r w:rsidRPr="00423CE8">
        <w:rPr>
          <w:rFonts w:ascii="Arial" w:hAnsi="Arial" w:cs="Arial"/>
          <w:sz w:val="22"/>
          <w:szCs w:val="22"/>
        </w:rPr>
        <w:t xml:space="preserve"> povinen vady odstranit dodáním náhradního Zboží za Zboží vadné ve lhůtě </w:t>
      </w:r>
      <w:r w:rsidR="000837C8" w:rsidRPr="00423CE8">
        <w:rPr>
          <w:rFonts w:ascii="Arial" w:hAnsi="Arial" w:cs="Arial"/>
          <w:sz w:val="22"/>
          <w:szCs w:val="22"/>
        </w:rPr>
        <w:t xml:space="preserve">10 pracovních dní. </w:t>
      </w:r>
    </w:p>
    <w:p w14:paraId="74B10275" w14:textId="77777777" w:rsidR="00423CE8" w:rsidRPr="00423CE8" w:rsidRDefault="00423CE8" w:rsidP="00423CE8">
      <w:pPr>
        <w:pStyle w:val="Odstavecseseznamem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A2B9C02" w14:textId="0A17276B" w:rsidR="004547A5" w:rsidRPr="004547A5" w:rsidRDefault="004547A5" w:rsidP="004547A5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547A5">
        <w:rPr>
          <w:rFonts w:ascii="Arial" w:hAnsi="Arial" w:cs="Arial"/>
          <w:sz w:val="22"/>
          <w:szCs w:val="22"/>
          <w:u w:val="single"/>
        </w:rPr>
        <w:t>Sankce:</w:t>
      </w:r>
    </w:p>
    <w:p w14:paraId="6807346C" w14:textId="32A65A35" w:rsidR="004547A5" w:rsidRPr="00423CE8" w:rsidRDefault="004547A5" w:rsidP="00423CE8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 prodlení </w:t>
      </w:r>
      <w:r w:rsidR="000837C8" w:rsidRPr="00423CE8">
        <w:rPr>
          <w:rFonts w:ascii="Arial" w:hAnsi="Arial" w:cs="Arial"/>
          <w:sz w:val="22"/>
          <w:szCs w:val="22"/>
        </w:rPr>
        <w:t>Dodavatele</w:t>
      </w:r>
      <w:r w:rsidRPr="00423CE8">
        <w:rPr>
          <w:rFonts w:ascii="Arial" w:hAnsi="Arial" w:cs="Arial"/>
          <w:sz w:val="22"/>
          <w:szCs w:val="22"/>
        </w:rPr>
        <w:t xml:space="preserve"> s řádným a včasným dodáním Zboží (nebo jeho části) je </w:t>
      </w:r>
      <w:r w:rsidR="000837C8" w:rsidRPr="00423CE8">
        <w:rPr>
          <w:rFonts w:ascii="Arial" w:hAnsi="Arial" w:cs="Arial"/>
          <w:sz w:val="22"/>
          <w:szCs w:val="22"/>
        </w:rPr>
        <w:t xml:space="preserve">Dodavatel </w:t>
      </w:r>
      <w:r w:rsidRPr="00423CE8">
        <w:rPr>
          <w:rFonts w:ascii="Arial" w:hAnsi="Arial" w:cs="Arial"/>
          <w:sz w:val="22"/>
          <w:szCs w:val="22"/>
        </w:rPr>
        <w:t xml:space="preserve">povinen zaplatit </w:t>
      </w:r>
      <w:r w:rsidR="000837C8" w:rsidRPr="00423CE8">
        <w:rPr>
          <w:rFonts w:ascii="Arial" w:hAnsi="Arial" w:cs="Arial"/>
          <w:sz w:val="22"/>
          <w:szCs w:val="22"/>
        </w:rPr>
        <w:t>Objednateli</w:t>
      </w:r>
      <w:r w:rsidRPr="00423CE8">
        <w:rPr>
          <w:rFonts w:ascii="Arial" w:hAnsi="Arial" w:cs="Arial"/>
          <w:sz w:val="22"/>
          <w:szCs w:val="22"/>
        </w:rPr>
        <w:t xml:space="preserve"> smluvní pokutu ve výši 0,2 % z ceny Zboží bez DPH, s jehož dodávkou je </w:t>
      </w:r>
      <w:r w:rsidR="000837C8" w:rsidRPr="00423CE8">
        <w:rPr>
          <w:rFonts w:ascii="Arial" w:hAnsi="Arial" w:cs="Arial"/>
          <w:sz w:val="22"/>
          <w:szCs w:val="22"/>
        </w:rPr>
        <w:t xml:space="preserve">Dodavatel </w:t>
      </w:r>
      <w:r w:rsidRPr="00423CE8">
        <w:rPr>
          <w:rFonts w:ascii="Arial" w:hAnsi="Arial" w:cs="Arial"/>
          <w:sz w:val="22"/>
          <w:szCs w:val="22"/>
        </w:rPr>
        <w:t xml:space="preserve">v prodlení, a to za každý i započatý den prodlení. Tím není dotčeno právo </w:t>
      </w:r>
      <w:r w:rsidR="000837C8" w:rsidRPr="00423CE8">
        <w:rPr>
          <w:rFonts w:ascii="Arial" w:hAnsi="Arial" w:cs="Arial"/>
          <w:sz w:val="22"/>
          <w:szCs w:val="22"/>
        </w:rPr>
        <w:t>Objednatele</w:t>
      </w:r>
      <w:r w:rsidRPr="00423CE8">
        <w:rPr>
          <w:rFonts w:ascii="Arial" w:hAnsi="Arial" w:cs="Arial"/>
          <w:sz w:val="22"/>
          <w:szCs w:val="22"/>
        </w:rPr>
        <w:t xml:space="preserve"> na náhradu škody a nemajetkové újmy v plném rozsahu.</w:t>
      </w:r>
    </w:p>
    <w:p w14:paraId="1DA1CEF0" w14:textId="47F19364" w:rsidR="004547A5" w:rsidRPr="00423CE8" w:rsidRDefault="004547A5" w:rsidP="00423CE8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 prodlení </w:t>
      </w:r>
      <w:r w:rsidR="000837C8" w:rsidRPr="00423CE8">
        <w:rPr>
          <w:rFonts w:ascii="Arial" w:hAnsi="Arial" w:cs="Arial"/>
          <w:sz w:val="22"/>
          <w:szCs w:val="22"/>
        </w:rPr>
        <w:t>Dodavatele</w:t>
      </w:r>
      <w:r w:rsidRPr="00423CE8">
        <w:rPr>
          <w:rFonts w:ascii="Arial" w:hAnsi="Arial" w:cs="Arial"/>
          <w:sz w:val="22"/>
          <w:szCs w:val="22"/>
        </w:rPr>
        <w:t xml:space="preserve"> s řádným a včasným odstraněním vad Zboží v rámci Záručního servisu nebo dodáním náhradního Zboží ve lhůtě stanovené v této </w:t>
      </w:r>
      <w:r w:rsidR="000837C8" w:rsidRPr="00423CE8">
        <w:rPr>
          <w:rFonts w:ascii="Arial" w:hAnsi="Arial" w:cs="Arial"/>
          <w:sz w:val="22"/>
          <w:szCs w:val="22"/>
        </w:rPr>
        <w:t>Objednávce</w:t>
      </w:r>
      <w:r w:rsidRPr="00423CE8">
        <w:rPr>
          <w:rFonts w:ascii="Arial" w:hAnsi="Arial" w:cs="Arial"/>
          <w:sz w:val="22"/>
          <w:szCs w:val="22"/>
        </w:rPr>
        <w:t xml:space="preserve">, je </w:t>
      </w:r>
      <w:r w:rsidR="000837C8" w:rsidRPr="00423CE8">
        <w:rPr>
          <w:rFonts w:ascii="Arial" w:hAnsi="Arial" w:cs="Arial"/>
          <w:sz w:val="22"/>
          <w:szCs w:val="22"/>
        </w:rPr>
        <w:t>Dodavatel</w:t>
      </w:r>
      <w:r w:rsidRPr="00423CE8">
        <w:rPr>
          <w:rFonts w:ascii="Arial" w:hAnsi="Arial" w:cs="Arial"/>
          <w:sz w:val="22"/>
          <w:szCs w:val="22"/>
        </w:rPr>
        <w:t xml:space="preserve"> povinen zaplatit </w:t>
      </w:r>
      <w:r w:rsidR="000837C8" w:rsidRPr="00423CE8">
        <w:rPr>
          <w:rFonts w:ascii="Arial" w:hAnsi="Arial" w:cs="Arial"/>
          <w:sz w:val="22"/>
          <w:szCs w:val="22"/>
        </w:rPr>
        <w:t>Objednateli</w:t>
      </w:r>
      <w:r w:rsidRPr="00423CE8">
        <w:rPr>
          <w:rFonts w:ascii="Arial" w:hAnsi="Arial" w:cs="Arial"/>
          <w:sz w:val="22"/>
          <w:szCs w:val="22"/>
        </w:rPr>
        <w:t xml:space="preserve"> smluvní pokutu ve výši 500,- Kč (slovy: pět set korun českých), a to za každý i započatý den prodlení a každý jednotlivý vadný kus Zboží. Tím není dotčeno právo </w:t>
      </w:r>
      <w:r w:rsidR="000837C8" w:rsidRPr="00423CE8">
        <w:rPr>
          <w:rFonts w:ascii="Arial" w:hAnsi="Arial" w:cs="Arial"/>
          <w:sz w:val="22"/>
          <w:szCs w:val="22"/>
        </w:rPr>
        <w:t>Objednatele</w:t>
      </w:r>
      <w:r w:rsidRPr="00423CE8">
        <w:rPr>
          <w:rFonts w:ascii="Arial" w:hAnsi="Arial" w:cs="Arial"/>
          <w:sz w:val="22"/>
          <w:szCs w:val="22"/>
        </w:rPr>
        <w:t xml:space="preserve"> na náhradu škody a</w:t>
      </w:r>
      <w:r w:rsidR="00423CE8">
        <w:rPr>
          <w:rFonts w:ascii="Arial" w:hAnsi="Arial" w:cs="Arial"/>
          <w:sz w:val="22"/>
          <w:szCs w:val="22"/>
        </w:rPr>
        <w:t> </w:t>
      </w:r>
      <w:r w:rsidRPr="00423CE8">
        <w:rPr>
          <w:rFonts w:ascii="Arial" w:hAnsi="Arial" w:cs="Arial"/>
          <w:sz w:val="22"/>
          <w:szCs w:val="22"/>
        </w:rPr>
        <w:t>nemajetkové újmy v plném rozsahu.</w:t>
      </w:r>
    </w:p>
    <w:p w14:paraId="027D41CE" w14:textId="19276C4C" w:rsidR="004547A5" w:rsidRPr="00423CE8" w:rsidRDefault="004547A5" w:rsidP="00423CE8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případě, že </w:t>
      </w:r>
      <w:r w:rsidR="000837C8" w:rsidRPr="00423CE8">
        <w:rPr>
          <w:rFonts w:ascii="Arial" w:hAnsi="Arial" w:cs="Arial"/>
          <w:sz w:val="22"/>
          <w:szCs w:val="22"/>
        </w:rPr>
        <w:t>Dodavatel</w:t>
      </w:r>
      <w:r w:rsidRPr="00423CE8">
        <w:rPr>
          <w:rFonts w:ascii="Arial" w:hAnsi="Arial" w:cs="Arial"/>
          <w:sz w:val="22"/>
          <w:szCs w:val="22"/>
        </w:rPr>
        <w:t xml:space="preserve"> poruší kteroukoli povinnost</w:t>
      </w:r>
      <w:r w:rsidR="000837C8" w:rsidRPr="00423CE8">
        <w:rPr>
          <w:rFonts w:ascii="Arial" w:hAnsi="Arial" w:cs="Arial"/>
          <w:sz w:val="22"/>
          <w:szCs w:val="22"/>
        </w:rPr>
        <w:t>, které se týkají ustanovení o</w:t>
      </w:r>
      <w:r w:rsidR="00423CE8">
        <w:rPr>
          <w:rFonts w:ascii="Arial" w:hAnsi="Arial" w:cs="Arial"/>
          <w:sz w:val="22"/>
          <w:szCs w:val="22"/>
        </w:rPr>
        <w:t> </w:t>
      </w:r>
      <w:r w:rsidR="000837C8" w:rsidRPr="00423CE8">
        <w:rPr>
          <w:rFonts w:ascii="Arial" w:hAnsi="Arial" w:cs="Arial"/>
          <w:sz w:val="22"/>
          <w:szCs w:val="22"/>
        </w:rPr>
        <w:t xml:space="preserve">dodávce nového, nepoužitého, bezvadného a funkčního Zboží, včetně dodání veškeré dokumentace, dokladů, záručních listů, technických a uživatelských manuálů a jiných dokumentů je Dodavatel </w:t>
      </w:r>
      <w:r w:rsidRPr="00423CE8">
        <w:rPr>
          <w:rFonts w:ascii="Arial" w:hAnsi="Arial" w:cs="Arial"/>
          <w:sz w:val="22"/>
          <w:szCs w:val="22"/>
        </w:rPr>
        <w:t xml:space="preserve">povinen zaplatit </w:t>
      </w:r>
      <w:r w:rsidR="000837C8" w:rsidRPr="00423CE8">
        <w:rPr>
          <w:rFonts w:ascii="Arial" w:hAnsi="Arial" w:cs="Arial"/>
          <w:sz w:val="22"/>
          <w:szCs w:val="22"/>
        </w:rPr>
        <w:t>Objednateli</w:t>
      </w:r>
      <w:r w:rsidRPr="00423CE8">
        <w:rPr>
          <w:rFonts w:ascii="Arial" w:hAnsi="Arial" w:cs="Arial"/>
          <w:sz w:val="22"/>
          <w:szCs w:val="22"/>
        </w:rPr>
        <w:t xml:space="preserve"> smluvní pokutu ve výši </w:t>
      </w:r>
      <w:proofErr w:type="gramStart"/>
      <w:r w:rsidRPr="00423CE8">
        <w:rPr>
          <w:rFonts w:ascii="Arial" w:hAnsi="Arial" w:cs="Arial"/>
          <w:sz w:val="22"/>
          <w:szCs w:val="22"/>
        </w:rPr>
        <w:t>5.000,-</w:t>
      </w:r>
      <w:proofErr w:type="gramEnd"/>
      <w:r w:rsidRPr="00423CE8">
        <w:rPr>
          <w:rFonts w:ascii="Arial" w:hAnsi="Arial" w:cs="Arial"/>
          <w:sz w:val="22"/>
          <w:szCs w:val="22"/>
        </w:rPr>
        <w:t xml:space="preserve"> Kč (slovy: pět tisíc korun českých), a to za každé jednotlivé porušení povinnosti. Tím není dotčeno právo </w:t>
      </w:r>
      <w:r w:rsidR="000837C8" w:rsidRPr="00423CE8">
        <w:rPr>
          <w:rFonts w:ascii="Arial" w:hAnsi="Arial" w:cs="Arial"/>
          <w:sz w:val="22"/>
          <w:szCs w:val="22"/>
        </w:rPr>
        <w:t>Objednatele</w:t>
      </w:r>
      <w:r w:rsidRPr="00423CE8">
        <w:rPr>
          <w:rFonts w:ascii="Arial" w:hAnsi="Arial" w:cs="Arial"/>
          <w:sz w:val="22"/>
          <w:szCs w:val="22"/>
        </w:rPr>
        <w:t xml:space="preserve"> na náhradu škody a nemajetkové újmy v plném rozsahu.</w:t>
      </w:r>
    </w:p>
    <w:p w14:paraId="02E6A5BB" w14:textId="74D90570" w:rsidR="00423CE8" w:rsidRDefault="004547A5" w:rsidP="002A6719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3CE8">
        <w:rPr>
          <w:rFonts w:ascii="Arial" w:hAnsi="Arial" w:cs="Arial"/>
          <w:sz w:val="22"/>
          <w:szCs w:val="22"/>
        </w:rPr>
        <w:t xml:space="preserve">V případě prodlení </w:t>
      </w:r>
      <w:r w:rsidR="000837C8" w:rsidRPr="00423CE8">
        <w:rPr>
          <w:rFonts w:ascii="Arial" w:hAnsi="Arial" w:cs="Arial"/>
          <w:sz w:val="22"/>
          <w:szCs w:val="22"/>
        </w:rPr>
        <w:t>Objednatele</w:t>
      </w:r>
      <w:r w:rsidRPr="00423CE8">
        <w:rPr>
          <w:rFonts w:ascii="Arial" w:hAnsi="Arial" w:cs="Arial"/>
          <w:sz w:val="22"/>
          <w:szCs w:val="22"/>
        </w:rPr>
        <w:t xml:space="preserve"> se zaplacením ceny Zboží vzniká </w:t>
      </w:r>
      <w:r w:rsidR="000837C8" w:rsidRPr="00423CE8">
        <w:rPr>
          <w:rFonts w:ascii="Arial" w:hAnsi="Arial" w:cs="Arial"/>
          <w:sz w:val="22"/>
          <w:szCs w:val="22"/>
        </w:rPr>
        <w:t>Dodavateli</w:t>
      </w:r>
      <w:r w:rsidRPr="00423CE8">
        <w:rPr>
          <w:rFonts w:ascii="Arial" w:hAnsi="Arial" w:cs="Arial"/>
          <w:sz w:val="22"/>
          <w:szCs w:val="22"/>
        </w:rPr>
        <w:t xml:space="preserve"> nárok na úrok z prodlení ve výši 0,01 % (jedné setiny procenta) z dlužné částky za každý i</w:t>
      </w:r>
      <w:r w:rsidR="00423CE8">
        <w:rPr>
          <w:rFonts w:ascii="Arial" w:hAnsi="Arial" w:cs="Arial"/>
          <w:sz w:val="22"/>
          <w:szCs w:val="22"/>
        </w:rPr>
        <w:t> </w:t>
      </w:r>
      <w:r w:rsidRPr="00423CE8">
        <w:rPr>
          <w:rFonts w:ascii="Arial" w:hAnsi="Arial" w:cs="Arial"/>
          <w:sz w:val="22"/>
          <w:szCs w:val="22"/>
        </w:rPr>
        <w:t>započatý den prodlení.</w:t>
      </w:r>
    </w:p>
    <w:p w14:paraId="189F07C7" w14:textId="77777777" w:rsidR="00423CE8" w:rsidRPr="00423CE8" w:rsidRDefault="00423CE8" w:rsidP="00423CE8">
      <w:pPr>
        <w:pStyle w:val="Odstavecseseznamem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15133C9" w14:textId="2CD1AD00" w:rsidR="002A6719" w:rsidRPr="00001CAB" w:rsidRDefault="002A6719" w:rsidP="002A671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001CAB">
        <w:rPr>
          <w:rFonts w:ascii="Arial" w:hAnsi="Arial" w:cs="Arial"/>
          <w:sz w:val="22"/>
          <w:szCs w:val="22"/>
          <w:u w:val="single"/>
        </w:rPr>
        <w:t>Registr smluv:</w:t>
      </w:r>
    </w:p>
    <w:p w14:paraId="2E464FD2" w14:textId="5B45245A" w:rsidR="00423CE8" w:rsidRDefault="002A6719" w:rsidP="006C77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lastRenderedPageBreak/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objednávku, a to prostřednictvím registru smluv. Smluvní strany se dále dohodly, že tuto objednávku zašle správci registru smluv k uveřejnění prostřednictvím registru smluv Objednatel.</w:t>
      </w:r>
    </w:p>
    <w:p w14:paraId="3A800FF3" w14:textId="77777777" w:rsidR="00423CE8" w:rsidRDefault="00423CE8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576E79B7" w14:textId="5A70F551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Kontaktní osoba pro realizaci zakázky:</w:t>
      </w:r>
    </w:p>
    <w:p w14:paraId="44403566" w14:textId="01DA400F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Bc. Dalibor Beňo, tel.: </w:t>
      </w:r>
      <w:proofErr w:type="spellStart"/>
      <w:r w:rsidR="00051712">
        <w:rPr>
          <w:rFonts w:ascii="Arial" w:hAnsi="Arial" w:cs="Arial"/>
          <w:sz w:val="22"/>
          <w:szCs w:val="22"/>
        </w:rPr>
        <w:t>xxx</w:t>
      </w:r>
      <w:proofErr w:type="spellEnd"/>
      <w:r w:rsidR="000517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712">
        <w:rPr>
          <w:rFonts w:ascii="Arial" w:hAnsi="Arial" w:cs="Arial"/>
          <w:sz w:val="22"/>
          <w:szCs w:val="22"/>
        </w:rPr>
        <w:t>xxx</w:t>
      </w:r>
      <w:proofErr w:type="spellEnd"/>
      <w:r w:rsidR="00051712">
        <w:rPr>
          <w:rFonts w:ascii="Arial" w:hAnsi="Arial" w:cs="Arial"/>
          <w:sz w:val="22"/>
          <w:szCs w:val="22"/>
        </w:rPr>
        <w:t xml:space="preserve"> xxx</w:t>
      </w:r>
      <w:r w:rsidRPr="002A6719">
        <w:rPr>
          <w:rFonts w:ascii="Arial" w:hAnsi="Arial" w:cs="Arial"/>
          <w:sz w:val="22"/>
          <w:szCs w:val="22"/>
        </w:rPr>
        <w:t>, e-mail: d</w:t>
      </w:r>
      <w:r w:rsidR="006C77E1">
        <w:rPr>
          <w:rFonts w:ascii="Arial" w:hAnsi="Arial" w:cs="Arial"/>
          <w:sz w:val="22"/>
          <w:szCs w:val="22"/>
        </w:rPr>
        <w:t>alibor</w:t>
      </w:r>
      <w:r w:rsidRPr="002A6719">
        <w:rPr>
          <w:rFonts w:ascii="Arial" w:hAnsi="Arial" w:cs="Arial"/>
          <w:sz w:val="22"/>
          <w:szCs w:val="22"/>
        </w:rPr>
        <w:t>.beno@spu</w:t>
      </w:r>
      <w:r w:rsidR="006C77E1">
        <w:rPr>
          <w:rFonts w:ascii="Arial" w:hAnsi="Arial" w:cs="Arial"/>
          <w:sz w:val="22"/>
          <w:szCs w:val="22"/>
        </w:rPr>
        <w:t>.gov</w:t>
      </w:r>
      <w:r w:rsidRPr="002A6719">
        <w:rPr>
          <w:rFonts w:ascii="Arial" w:hAnsi="Arial" w:cs="Arial"/>
          <w:sz w:val="22"/>
          <w:szCs w:val="22"/>
        </w:rPr>
        <w:t>.cz</w:t>
      </w:r>
    </w:p>
    <w:p w14:paraId="6C1ACD5C" w14:textId="77777777" w:rsidR="006C77E1" w:rsidRDefault="006C77E1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6E4D74AD" w14:textId="6FDC28EC" w:rsid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S</w:t>
      </w:r>
      <w:r w:rsidR="006C77E1">
        <w:rPr>
          <w:rFonts w:ascii="Arial" w:hAnsi="Arial" w:cs="Arial"/>
          <w:sz w:val="22"/>
          <w:szCs w:val="22"/>
        </w:rPr>
        <w:t> </w:t>
      </w:r>
      <w:r w:rsidRPr="002A6719">
        <w:rPr>
          <w:rFonts w:ascii="Arial" w:hAnsi="Arial" w:cs="Arial"/>
          <w:sz w:val="22"/>
          <w:szCs w:val="22"/>
        </w:rPr>
        <w:t>pozdravem</w:t>
      </w:r>
    </w:p>
    <w:p w14:paraId="3AC459E2" w14:textId="77777777" w:rsidR="006C77E1" w:rsidRPr="002A6719" w:rsidRDefault="006C77E1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2C81FCE5" w14:textId="77777777" w:rsidR="002A6719" w:rsidRPr="00A008AB" w:rsidRDefault="002A6719" w:rsidP="002A671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A008AB">
        <w:rPr>
          <w:rFonts w:ascii="Arial" w:hAnsi="Arial" w:cs="Arial"/>
          <w:i/>
          <w:iCs/>
          <w:sz w:val="22"/>
          <w:szCs w:val="22"/>
        </w:rPr>
        <w:t>„elektronicky podepsáno”</w:t>
      </w:r>
    </w:p>
    <w:p w14:paraId="720A1C6E" w14:textId="77777777" w:rsidR="006C77E1" w:rsidRPr="00A008AB" w:rsidRDefault="002A6719" w:rsidP="002A6719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A008AB">
        <w:rPr>
          <w:rFonts w:ascii="Arial" w:hAnsi="Arial" w:cs="Arial"/>
          <w:b/>
          <w:bCs/>
          <w:sz w:val="22"/>
          <w:szCs w:val="22"/>
        </w:rPr>
        <w:t xml:space="preserve">Bc. Dalibor Beňo </w:t>
      </w:r>
    </w:p>
    <w:p w14:paraId="26B185B1" w14:textId="77777777" w:rsidR="00A008AB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vedoucí Oddělení bezpečnosti</w:t>
      </w:r>
    </w:p>
    <w:p w14:paraId="11CFB456" w14:textId="03629558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Státní pozemkový úřad</w:t>
      </w:r>
    </w:p>
    <w:p w14:paraId="6846043B" w14:textId="7777777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 </w:t>
      </w:r>
    </w:p>
    <w:p w14:paraId="7549C4F4" w14:textId="77777777" w:rsidR="000837C8" w:rsidRDefault="000837C8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611D4617" w14:textId="247345CE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>Žádáme Vás o písemné potvrzení — akceptaci této objednávky:</w:t>
      </w:r>
    </w:p>
    <w:p w14:paraId="3B16C775" w14:textId="4D71FFA3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Datum: </w:t>
      </w:r>
      <w:r w:rsidR="004A6852">
        <w:rPr>
          <w:rFonts w:ascii="Arial" w:hAnsi="Arial" w:cs="Arial"/>
          <w:sz w:val="22"/>
          <w:szCs w:val="22"/>
        </w:rPr>
        <w:t>31.3.2026</w:t>
      </w:r>
    </w:p>
    <w:p w14:paraId="73EEAAF1" w14:textId="08489126" w:rsid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Oprávněná osoba Dodavatele: </w:t>
      </w:r>
      <w:r w:rsidR="004A6852">
        <w:rPr>
          <w:rFonts w:ascii="Arial" w:hAnsi="Arial" w:cs="Arial"/>
          <w:sz w:val="22"/>
          <w:szCs w:val="22"/>
        </w:rPr>
        <w:t>Ing. Dalibor Dědek, jednatel</w:t>
      </w:r>
    </w:p>
    <w:p w14:paraId="4FED4266" w14:textId="77777777" w:rsidR="000837C8" w:rsidRPr="002A6719" w:rsidRDefault="000837C8" w:rsidP="002A6719">
      <w:pPr>
        <w:spacing w:before="120" w:after="120"/>
        <w:rPr>
          <w:rFonts w:ascii="Arial" w:hAnsi="Arial" w:cs="Arial"/>
          <w:sz w:val="22"/>
          <w:szCs w:val="22"/>
        </w:rPr>
      </w:pPr>
    </w:p>
    <w:p w14:paraId="2620DEC8" w14:textId="20A60617" w:rsidR="002A6719" w:rsidRPr="002A6719" w:rsidRDefault="002A6719" w:rsidP="002A6719">
      <w:pPr>
        <w:spacing w:before="120" w:after="120"/>
        <w:rPr>
          <w:rFonts w:ascii="Arial" w:hAnsi="Arial" w:cs="Arial"/>
          <w:sz w:val="22"/>
          <w:szCs w:val="22"/>
        </w:rPr>
      </w:pPr>
      <w:r w:rsidRPr="002A6719">
        <w:rPr>
          <w:rFonts w:ascii="Arial" w:hAnsi="Arial" w:cs="Arial"/>
          <w:sz w:val="22"/>
          <w:szCs w:val="22"/>
        </w:rPr>
        <w:t xml:space="preserve">Objednávku akceptuji: </w:t>
      </w:r>
      <w:r w:rsidR="004A6852">
        <w:rPr>
          <w:rFonts w:ascii="Arial" w:hAnsi="Arial" w:cs="Arial"/>
          <w:sz w:val="22"/>
          <w:szCs w:val="22"/>
        </w:rPr>
        <w:t>Ing. Dalibor Dědek</w:t>
      </w:r>
    </w:p>
    <w:sectPr w:rsidR="002A6719" w:rsidRPr="002A6719" w:rsidSect="00A744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AF8C" w14:textId="77777777" w:rsidR="003F72B3" w:rsidRDefault="003F72B3" w:rsidP="00CF67C0">
      <w:r>
        <w:separator/>
      </w:r>
    </w:p>
  </w:endnote>
  <w:endnote w:type="continuationSeparator" w:id="0">
    <w:p w14:paraId="49A31F29" w14:textId="77777777" w:rsidR="003F72B3" w:rsidRDefault="003F72B3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2EFD" w14:textId="77777777" w:rsidR="005A4241" w:rsidRDefault="005A42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05171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F8BD74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6F8BD74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EAB540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4EAB540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E3CB" w14:textId="77777777" w:rsidR="003F72B3" w:rsidRDefault="003F72B3" w:rsidP="00CF67C0">
      <w:r>
        <w:separator/>
      </w:r>
    </w:p>
  </w:footnote>
  <w:footnote w:type="continuationSeparator" w:id="0">
    <w:p w14:paraId="730BDC72" w14:textId="77777777" w:rsidR="003F72B3" w:rsidRDefault="003F72B3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71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1F70D57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" filled="f" stroked="f">
              <v:textbox inset="0,0">
                <w:txbxContent>
                  <w:p w14:paraId="44CB9930" w14:textId="01F70D57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171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1F"/>
    <w:multiLevelType w:val="hybridMultilevel"/>
    <w:tmpl w:val="4FA84F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7072"/>
    <w:multiLevelType w:val="hybridMultilevel"/>
    <w:tmpl w:val="4B74F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22DE"/>
    <w:multiLevelType w:val="hybridMultilevel"/>
    <w:tmpl w:val="C63A48B4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DD014E8"/>
    <w:multiLevelType w:val="hybridMultilevel"/>
    <w:tmpl w:val="4A9E2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70C6"/>
    <w:multiLevelType w:val="hybridMultilevel"/>
    <w:tmpl w:val="4AB0B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053B"/>
    <w:multiLevelType w:val="hybridMultilevel"/>
    <w:tmpl w:val="A6046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62CC6"/>
    <w:multiLevelType w:val="hybridMultilevel"/>
    <w:tmpl w:val="BC1E7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61D5"/>
    <w:multiLevelType w:val="hybridMultilevel"/>
    <w:tmpl w:val="F9E22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70F58"/>
    <w:multiLevelType w:val="hybridMultilevel"/>
    <w:tmpl w:val="AE429A82"/>
    <w:lvl w:ilvl="0" w:tplc="48D0DA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4EEA"/>
    <w:multiLevelType w:val="hybridMultilevel"/>
    <w:tmpl w:val="DAFC8FC0"/>
    <w:lvl w:ilvl="0" w:tplc="D7D46B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2D47"/>
    <w:multiLevelType w:val="hybridMultilevel"/>
    <w:tmpl w:val="13784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52128"/>
    <w:multiLevelType w:val="hybridMultilevel"/>
    <w:tmpl w:val="2E48D7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430A0"/>
    <w:multiLevelType w:val="hybridMultilevel"/>
    <w:tmpl w:val="39F02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05904"/>
    <w:multiLevelType w:val="hybridMultilevel"/>
    <w:tmpl w:val="7BD2CA42"/>
    <w:lvl w:ilvl="0" w:tplc="401E1634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65129F"/>
    <w:multiLevelType w:val="hybridMultilevel"/>
    <w:tmpl w:val="79205176"/>
    <w:lvl w:ilvl="0" w:tplc="024EB7C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3557B9"/>
    <w:multiLevelType w:val="hybridMultilevel"/>
    <w:tmpl w:val="2D6E4D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70224"/>
    <w:multiLevelType w:val="hybridMultilevel"/>
    <w:tmpl w:val="B1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28F0"/>
    <w:multiLevelType w:val="hybridMultilevel"/>
    <w:tmpl w:val="5314A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76A"/>
    <w:multiLevelType w:val="hybridMultilevel"/>
    <w:tmpl w:val="3718E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45720"/>
    <w:multiLevelType w:val="hybridMultilevel"/>
    <w:tmpl w:val="BE009E68"/>
    <w:lvl w:ilvl="0" w:tplc="0405000F">
      <w:start w:val="1"/>
      <w:numFmt w:val="decimal"/>
      <w:lvlText w:val="%1.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B010059"/>
    <w:multiLevelType w:val="hybridMultilevel"/>
    <w:tmpl w:val="2A3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52103"/>
    <w:multiLevelType w:val="hybridMultilevel"/>
    <w:tmpl w:val="6A56F74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4F02890"/>
    <w:multiLevelType w:val="hybridMultilevel"/>
    <w:tmpl w:val="92462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82483"/>
    <w:multiLevelType w:val="hybridMultilevel"/>
    <w:tmpl w:val="E8C8D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B0DFA"/>
    <w:multiLevelType w:val="hybridMultilevel"/>
    <w:tmpl w:val="E2849750"/>
    <w:lvl w:ilvl="0" w:tplc="040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6ED53B27"/>
    <w:multiLevelType w:val="hybridMultilevel"/>
    <w:tmpl w:val="2CD653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D75AF6"/>
    <w:multiLevelType w:val="hybridMultilevel"/>
    <w:tmpl w:val="79205176"/>
    <w:lvl w:ilvl="0" w:tplc="024EB7C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989746791">
    <w:abstractNumId w:val="2"/>
  </w:num>
  <w:num w:numId="2" w16cid:durableId="1957908811">
    <w:abstractNumId w:val="24"/>
  </w:num>
  <w:num w:numId="3" w16cid:durableId="796991381">
    <w:abstractNumId w:val="23"/>
  </w:num>
  <w:num w:numId="4" w16cid:durableId="1506288527">
    <w:abstractNumId w:val="19"/>
  </w:num>
  <w:num w:numId="5" w16cid:durableId="344938364">
    <w:abstractNumId w:val="26"/>
  </w:num>
  <w:num w:numId="6" w16cid:durableId="1683818756">
    <w:abstractNumId w:val="14"/>
  </w:num>
  <w:num w:numId="7" w16cid:durableId="1338651387">
    <w:abstractNumId w:val="10"/>
  </w:num>
  <w:num w:numId="8" w16cid:durableId="1604073863">
    <w:abstractNumId w:val="5"/>
  </w:num>
  <w:num w:numId="9" w16cid:durableId="1503080925">
    <w:abstractNumId w:val="9"/>
  </w:num>
  <w:num w:numId="10" w16cid:durableId="860819703">
    <w:abstractNumId w:val="7"/>
  </w:num>
  <w:num w:numId="11" w16cid:durableId="630480571">
    <w:abstractNumId w:val="3"/>
  </w:num>
  <w:num w:numId="12" w16cid:durableId="1400709310">
    <w:abstractNumId w:val="15"/>
  </w:num>
  <w:num w:numId="13" w16cid:durableId="886452687">
    <w:abstractNumId w:val="8"/>
  </w:num>
  <w:num w:numId="14" w16cid:durableId="1517230554">
    <w:abstractNumId w:val="22"/>
  </w:num>
  <w:num w:numId="15" w16cid:durableId="113795523">
    <w:abstractNumId w:val="11"/>
  </w:num>
  <w:num w:numId="16" w16cid:durableId="169292444">
    <w:abstractNumId w:val="25"/>
  </w:num>
  <w:num w:numId="17" w16cid:durableId="1570653830">
    <w:abstractNumId w:val="0"/>
  </w:num>
  <w:num w:numId="18" w16cid:durableId="1619142761">
    <w:abstractNumId w:val="21"/>
  </w:num>
  <w:num w:numId="19" w16cid:durableId="1978607672">
    <w:abstractNumId w:val="13"/>
  </w:num>
  <w:num w:numId="20" w16cid:durableId="825777346">
    <w:abstractNumId w:val="16"/>
  </w:num>
  <w:num w:numId="21" w16cid:durableId="2042631100">
    <w:abstractNumId w:val="18"/>
  </w:num>
  <w:num w:numId="22" w16cid:durableId="1745298899">
    <w:abstractNumId w:val="12"/>
  </w:num>
  <w:num w:numId="23" w16cid:durableId="486943510">
    <w:abstractNumId w:val="4"/>
  </w:num>
  <w:num w:numId="24" w16cid:durableId="1892037556">
    <w:abstractNumId w:val="6"/>
  </w:num>
  <w:num w:numId="25" w16cid:durableId="1132209075">
    <w:abstractNumId w:val="17"/>
  </w:num>
  <w:num w:numId="26" w16cid:durableId="485173712">
    <w:abstractNumId w:val="20"/>
  </w:num>
  <w:num w:numId="27" w16cid:durableId="90133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CAB"/>
    <w:rsid w:val="000077ED"/>
    <w:rsid w:val="00016433"/>
    <w:rsid w:val="00021556"/>
    <w:rsid w:val="00035D1A"/>
    <w:rsid w:val="0003663F"/>
    <w:rsid w:val="000449BB"/>
    <w:rsid w:val="00051712"/>
    <w:rsid w:val="0005310E"/>
    <w:rsid w:val="000756E2"/>
    <w:rsid w:val="000822E2"/>
    <w:rsid w:val="00082A76"/>
    <w:rsid w:val="000837C8"/>
    <w:rsid w:val="00093CEC"/>
    <w:rsid w:val="000A7D4D"/>
    <w:rsid w:val="000C3927"/>
    <w:rsid w:val="000D357B"/>
    <w:rsid w:val="000D7455"/>
    <w:rsid w:val="000D7C06"/>
    <w:rsid w:val="001011E9"/>
    <w:rsid w:val="001148C8"/>
    <w:rsid w:val="00120254"/>
    <w:rsid w:val="0012606A"/>
    <w:rsid w:val="00126E6B"/>
    <w:rsid w:val="00134392"/>
    <w:rsid w:val="00146D66"/>
    <w:rsid w:val="00150F22"/>
    <w:rsid w:val="00174160"/>
    <w:rsid w:val="001B6EDA"/>
    <w:rsid w:val="001D3B32"/>
    <w:rsid w:val="001D42DE"/>
    <w:rsid w:val="002028F3"/>
    <w:rsid w:val="00217AF0"/>
    <w:rsid w:val="00240FF3"/>
    <w:rsid w:val="00244E8F"/>
    <w:rsid w:val="002563D9"/>
    <w:rsid w:val="00264F5F"/>
    <w:rsid w:val="00273861"/>
    <w:rsid w:val="002808A9"/>
    <w:rsid w:val="002834BF"/>
    <w:rsid w:val="002841CF"/>
    <w:rsid w:val="00284B46"/>
    <w:rsid w:val="002A6719"/>
    <w:rsid w:val="002A6BB0"/>
    <w:rsid w:val="002B0D4C"/>
    <w:rsid w:val="002B16B4"/>
    <w:rsid w:val="002B7AB6"/>
    <w:rsid w:val="002D7F94"/>
    <w:rsid w:val="002E04F3"/>
    <w:rsid w:val="00340378"/>
    <w:rsid w:val="00371D54"/>
    <w:rsid w:val="00376743"/>
    <w:rsid w:val="00384F86"/>
    <w:rsid w:val="003923BB"/>
    <w:rsid w:val="003C739F"/>
    <w:rsid w:val="003C7462"/>
    <w:rsid w:val="003D1E7E"/>
    <w:rsid w:val="003D5727"/>
    <w:rsid w:val="003F72B3"/>
    <w:rsid w:val="00423CE8"/>
    <w:rsid w:val="00431128"/>
    <w:rsid w:val="00442937"/>
    <w:rsid w:val="004547A5"/>
    <w:rsid w:val="00454D4F"/>
    <w:rsid w:val="00457355"/>
    <w:rsid w:val="004730BD"/>
    <w:rsid w:val="004A5041"/>
    <w:rsid w:val="004A5215"/>
    <w:rsid w:val="004A6852"/>
    <w:rsid w:val="004B0106"/>
    <w:rsid w:val="004B7B5B"/>
    <w:rsid w:val="004E6083"/>
    <w:rsid w:val="004F0BEC"/>
    <w:rsid w:val="004F29BE"/>
    <w:rsid w:val="004F526A"/>
    <w:rsid w:val="005139C6"/>
    <w:rsid w:val="0052164B"/>
    <w:rsid w:val="0052642D"/>
    <w:rsid w:val="00532427"/>
    <w:rsid w:val="00534F9E"/>
    <w:rsid w:val="00547CE0"/>
    <w:rsid w:val="00557255"/>
    <w:rsid w:val="005703F6"/>
    <w:rsid w:val="00591D57"/>
    <w:rsid w:val="005A4241"/>
    <w:rsid w:val="005A61AB"/>
    <w:rsid w:val="005A6A95"/>
    <w:rsid w:val="005B4D0E"/>
    <w:rsid w:val="005B7C05"/>
    <w:rsid w:val="005E01EA"/>
    <w:rsid w:val="005F691B"/>
    <w:rsid w:val="00605F87"/>
    <w:rsid w:val="00606254"/>
    <w:rsid w:val="0061238A"/>
    <w:rsid w:val="006173C3"/>
    <w:rsid w:val="00617CA2"/>
    <w:rsid w:val="00627F49"/>
    <w:rsid w:val="006303A6"/>
    <w:rsid w:val="006401CD"/>
    <w:rsid w:val="006641E5"/>
    <w:rsid w:val="00675E04"/>
    <w:rsid w:val="00683A13"/>
    <w:rsid w:val="00683E0B"/>
    <w:rsid w:val="006876F4"/>
    <w:rsid w:val="00693A57"/>
    <w:rsid w:val="006A26AA"/>
    <w:rsid w:val="006A6660"/>
    <w:rsid w:val="006B488D"/>
    <w:rsid w:val="006C01F7"/>
    <w:rsid w:val="006C5982"/>
    <w:rsid w:val="006C77D0"/>
    <w:rsid w:val="006C77E1"/>
    <w:rsid w:val="006D490A"/>
    <w:rsid w:val="006D74CA"/>
    <w:rsid w:val="006E10C5"/>
    <w:rsid w:val="006F30F6"/>
    <w:rsid w:val="00705D2B"/>
    <w:rsid w:val="007071E3"/>
    <w:rsid w:val="00710E9A"/>
    <w:rsid w:val="007145C6"/>
    <w:rsid w:val="007238FE"/>
    <w:rsid w:val="00731069"/>
    <w:rsid w:val="0073640E"/>
    <w:rsid w:val="00740C33"/>
    <w:rsid w:val="007424E3"/>
    <w:rsid w:val="007464AF"/>
    <w:rsid w:val="00746FE2"/>
    <w:rsid w:val="007476BD"/>
    <w:rsid w:val="00755505"/>
    <w:rsid w:val="00761046"/>
    <w:rsid w:val="00774E72"/>
    <w:rsid w:val="007D0EFE"/>
    <w:rsid w:val="007F25CC"/>
    <w:rsid w:val="00806934"/>
    <w:rsid w:val="00835931"/>
    <w:rsid w:val="00835D21"/>
    <w:rsid w:val="0084471F"/>
    <w:rsid w:val="00851826"/>
    <w:rsid w:val="008632DE"/>
    <w:rsid w:val="00882ED3"/>
    <w:rsid w:val="008A0CAA"/>
    <w:rsid w:val="008A187B"/>
    <w:rsid w:val="008C6433"/>
    <w:rsid w:val="008D4369"/>
    <w:rsid w:val="008D5B5F"/>
    <w:rsid w:val="008D7977"/>
    <w:rsid w:val="008E1AC2"/>
    <w:rsid w:val="008E79FF"/>
    <w:rsid w:val="008F5375"/>
    <w:rsid w:val="0090127B"/>
    <w:rsid w:val="009161D8"/>
    <w:rsid w:val="00927DB5"/>
    <w:rsid w:val="00930910"/>
    <w:rsid w:val="00943E18"/>
    <w:rsid w:val="00947698"/>
    <w:rsid w:val="009730FA"/>
    <w:rsid w:val="00973F69"/>
    <w:rsid w:val="00974A81"/>
    <w:rsid w:val="00997DE1"/>
    <w:rsid w:val="009A1547"/>
    <w:rsid w:val="009A1842"/>
    <w:rsid w:val="009A4B8E"/>
    <w:rsid w:val="009C1409"/>
    <w:rsid w:val="009D1926"/>
    <w:rsid w:val="009D7CE1"/>
    <w:rsid w:val="009E78D5"/>
    <w:rsid w:val="00A008AB"/>
    <w:rsid w:val="00A16091"/>
    <w:rsid w:val="00A21EAC"/>
    <w:rsid w:val="00A24060"/>
    <w:rsid w:val="00A24E79"/>
    <w:rsid w:val="00A35DD0"/>
    <w:rsid w:val="00A509B8"/>
    <w:rsid w:val="00A51C1B"/>
    <w:rsid w:val="00A66C97"/>
    <w:rsid w:val="00A74462"/>
    <w:rsid w:val="00A74D5D"/>
    <w:rsid w:val="00AB1E22"/>
    <w:rsid w:val="00AC793E"/>
    <w:rsid w:val="00AD7D93"/>
    <w:rsid w:val="00AE130E"/>
    <w:rsid w:val="00AE4617"/>
    <w:rsid w:val="00AE70F3"/>
    <w:rsid w:val="00AE7635"/>
    <w:rsid w:val="00B012B6"/>
    <w:rsid w:val="00B150AA"/>
    <w:rsid w:val="00B17FE6"/>
    <w:rsid w:val="00B204F1"/>
    <w:rsid w:val="00B32AF2"/>
    <w:rsid w:val="00B422A5"/>
    <w:rsid w:val="00B6270E"/>
    <w:rsid w:val="00B719B3"/>
    <w:rsid w:val="00B87F5B"/>
    <w:rsid w:val="00BA06C8"/>
    <w:rsid w:val="00BA0DB4"/>
    <w:rsid w:val="00BA1A0F"/>
    <w:rsid w:val="00BB51B2"/>
    <w:rsid w:val="00BC09F7"/>
    <w:rsid w:val="00BC1BD9"/>
    <w:rsid w:val="00BC6CC4"/>
    <w:rsid w:val="00BD3178"/>
    <w:rsid w:val="00BF42EC"/>
    <w:rsid w:val="00BF54BC"/>
    <w:rsid w:val="00C05024"/>
    <w:rsid w:val="00C16089"/>
    <w:rsid w:val="00C26670"/>
    <w:rsid w:val="00C4051E"/>
    <w:rsid w:val="00C41FA4"/>
    <w:rsid w:val="00C45370"/>
    <w:rsid w:val="00C45BBF"/>
    <w:rsid w:val="00C834D9"/>
    <w:rsid w:val="00CA219D"/>
    <w:rsid w:val="00CC1A7D"/>
    <w:rsid w:val="00CC45D1"/>
    <w:rsid w:val="00CC6BCF"/>
    <w:rsid w:val="00CE3F44"/>
    <w:rsid w:val="00CE72E6"/>
    <w:rsid w:val="00CF4E84"/>
    <w:rsid w:val="00CF67C0"/>
    <w:rsid w:val="00D03167"/>
    <w:rsid w:val="00D150C6"/>
    <w:rsid w:val="00D21AF5"/>
    <w:rsid w:val="00D257B8"/>
    <w:rsid w:val="00D2634D"/>
    <w:rsid w:val="00D37CAC"/>
    <w:rsid w:val="00D42076"/>
    <w:rsid w:val="00D62628"/>
    <w:rsid w:val="00D71F60"/>
    <w:rsid w:val="00D7373E"/>
    <w:rsid w:val="00D74E55"/>
    <w:rsid w:val="00D93E33"/>
    <w:rsid w:val="00D964EE"/>
    <w:rsid w:val="00DB1789"/>
    <w:rsid w:val="00DB1957"/>
    <w:rsid w:val="00DE14A8"/>
    <w:rsid w:val="00DE39C4"/>
    <w:rsid w:val="00DE647E"/>
    <w:rsid w:val="00DF2A24"/>
    <w:rsid w:val="00E0123E"/>
    <w:rsid w:val="00E36506"/>
    <w:rsid w:val="00E375A4"/>
    <w:rsid w:val="00E42A46"/>
    <w:rsid w:val="00E469F3"/>
    <w:rsid w:val="00E507FA"/>
    <w:rsid w:val="00E524CD"/>
    <w:rsid w:val="00E7484B"/>
    <w:rsid w:val="00E77FC9"/>
    <w:rsid w:val="00E835D1"/>
    <w:rsid w:val="00E945C5"/>
    <w:rsid w:val="00EA1E20"/>
    <w:rsid w:val="00EC4E1F"/>
    <w:rsid w:val="00ED0AE3"/>
    <w:rsid w:val="00EE6420"/>
    <w:rsid w:val="00EF1BF7"/>
    <w:rsid w:val="00EF555B"/>
    <w:rsid w:val="00F04E6C"/>
    <w:rsid w:val="00F128E0"/>
    <w:rsid w:val="00F217B1"/>
    <w:rsid w:val="00F50C75"/>
    <w:rsid w:val="00F5296B"/>
    <w:rsid w:val="00F605D8"/>
    <w:rsid w:val="00F6256F"/>
    <w:rsid w:val="00F92002"/>
    <w:rsid w:val="00FA28E4"/>
    <w:rsid w:val="00FC632E"/>
    <w:rsid w:val="00FD3DB9"/>
    <w:rsid w:val="00FE01E0"/>
    <w:rsid w:val="00FE239C"/>
    <w:rsid w:val="00FE54E3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06C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01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1F7"/>
    <w:pPr>
      <w:spacing w:after="160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01F7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1F7"/>
    <w:pPr>
      <w:spacing w:after="0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1F7"/>
    <w:rPr>
      <w:rFonts w:eastAsiaTheme="minorHAnsi"/>
      <w:b/>
      <w:bCs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2A6719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691B"/>
  </w:style>
  <w:style w:type="character" w:styleId="Hypertextovodkaz">
    <w:name w:val="Hyperlink"/>
    <w:basedOn w:val="Standardnpsmoodstavce"/>
    <w:uiPriority w:val="99"/>
    <w:unhideWhenUsed/>
    <w:rsid w:val="00F6256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F10C6-AB99-47A2-B1D0-3E11F430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968E9-85CF-43FB-BAD6-1728CD0E5E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</vt:lpstr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</dc:title>
  <dc:subject/>
  <dc:creator>Beňo Dalibor Bc.</dc:creator>
  <cp:keywords/>
  <dc:description/>
  <cp:lastModifiedBy>Francánová Karolína Ing.</cp:lastModifiedBy>
  <cp:revision>2</cp:revision>
  <cp:lastPrinted>2017-04-25T12:13:00Z</cp:lastPrinted>
  <dcterms:created xsi:type="dcterms:W3CDTF">2026-04-01T05:44:00Z</dcterms:created>
  <dcterms:modified xsi:type="dcterms:W3CDTF">2026-04-01T05:44:00Z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