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653570B0"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2E2748" w:rsidRPr="00653C6D">
          <w:rPr>
            <w:rStyle w:val="Hypertextovodkaz"/>
            <w:rFonts w:ascii="Arial" w:hAnsi="Arial" w:cs="Arial"/>
            <w:bCs/>
            <w:sz w:val="22"/>
            <w:szCs w:val="22"/>
          </w:rPr>
          <w:t>moravskoslezsky.kraj@spu.gov.cz</w:t>
        </w:r>
      </w:hyperlink>
      <w:r w:rsidR="002E2748">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1708B177" w:rsidR="008D4968" w:rsidRDefault="001B61D8" w:rsidP="002E2748">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2E2748" w:rsidRPr="002E2748">
        <w:rPr>
          <w:rFonts w:ascii="Arial" w:hAnsi="Arial" w:cs="Arial"/>
          <w:sz w:val="22"/>
          <w:szCs w:val="22"/>
          <w:u w:val="single"/>
        </w:rPr>
        <w:t>MSK/</w:t>
      </w:r>
      <w:r w:rsidR="00D6311E">
        <w:rPr>
          <w:rFonts w:ascii="Arial" w:hAnsi="Arial" w:cs="Arial"/>
          <w:sz w:val="22"/>
          <w:szCs w:val="22"/>
          <w:u w:val="single"/>
        </w:rPr>
        <w:t>42</w:t>
      </w:r>
      <w:r w:rsidR="002E2748" w:rsidRPr="002E2748">
        <w:rPr>
          <w:rFonts w:ascii="Arial" w:hAnsi="Arial" w:cs="Arial"/>
          <w:sz w:val="22"/>
          <w:szCs w:val="22"/>
          <w:u w:val="single"/>
        </w:rPr>
        <w:t>_OP_Markvartovice_stavby</w:t>
      </w:r>
      <w:r w:rsidR="002E2748">
        <w:rPr>
          <w:rFonts w:ascii="Arial" w:hAnsi="Arial" w:cs="Arial"/>
          <w:sz w:val="22"/>
          <w:szCs w:val="22"/>
          <w:u w:val="single"/>
        </w:rPr>
        <w:t xml:space="preserve"> pro </w:t>
      </w:r>
      <w:r w:rsidR="00BA27C6">
        <w:rPr>
          <w:rFonts w:ascii="Arial" w:hAnsi="Arial" w:cs="Arial"/>
          <w:sz w:val="22"/>
          <w:szCs w:val="22"/>
          <w:u w:val="single"/>
        </w:rPr>
        <w:t>Veřejn</w:t>
      </w:r>
      <w:r w:rsidR="002E2748">
        <w:rPr>
          <w:rFonts w:ascii="Arial" w:hAnsi="Arial" w:cs="Arial"/>
          <w:sz w:val="22"/>
          <w:szCs w:val="22"/>
          <w:u w:val="single"/>
        </w:rPr>
        <w:t>ou</w:t>
      </w:r>
      <w:r w:rsidR="00BA27C6">
        <w:rPr>
          <w:rFonts w:ascii="Arial" w:hAnsi="Arial" w:cs="Arial"/>
          <w:sz w:val="22"/>
          <w:szCs w:val="22"/>
          <w:u w:val="single"/>
        </w:rPr>
        <w:t xml:space="preserve"> soutěž – prodej stav</w:t>
      </w:r>
      <w:r w:rsidR="00310D62">
        <w:rPr>
          <w:rFonts w:ascii="Arial" w:hAnsi="Arial" w:cs="Arial"/>
          <w:sz w:val="22"/>
          <w:szCs w:val="22"/>
          <w:u w:val="single"/>
        </w:rPr>
        <w:t>eb</w:t>
      </w:r>
      <w:r w:rsidR="00BA27C6">
        <w:rPr>
          <w:rFonts w:ascii="Arial" w:hAnsi="Arial" w:cs="Arial"/>
          <w:sz w:val="22"/>
          <w:szCs w:val="22"/>
          <w:u w:val="single"/>
        </w:rPr>
        <w:t xml:space="preserve"> bez pozemku</w:t>
      </w:r>
      <w:r w:rsidR="001C290F">
        <w:rPr>
          <w:rFonts w:ascii="Arial" w:hAnsi="Arial" w:cs="Arial"/>
          <w:sz w:val="22"/>
          <w:szCs w:val="22"/>
          <w:u w:val="single"/>
        </w:rPr>
        <w:t xml:space="preserve">, k.ú. </w:t>
      </w:r>
      <w:r w:rsidR="00310D62">
        <w:rPr>
          <w:rFonts w:ascii="Arial" w:hAnsi="Arial" w:cs="Arial"/>
          <w:sz w:val="22"/>
          <w:szCs w:val="22"/>
          <w:u w:val="single"/>
        </w:rPr>
        <w:t>Markvartovice</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2E2748" w:rsidRDefault="00476D2D" w:rsidP="002E2748">
      <w:pPr>
        <w:pStyle w:val="Zkladntext21"/>
        <w:rPr>
          <w:rFonts w:ascii="Arial" w:hAnsi="Arial" w:cs="Arial"/>
          <w:b w:val="0"/>
          <w:bCs/>
          <w:color w:val="auto"/>
          <w:sz w:val="22"/>
          <w:szCs w:val="22"/>
        </w:rPr>
      </w:pPr>
      <w:r w:rsidRPr="002E2748">
        <w:rPr>
          <w:rFonts w:ascii="Arial" w:hAnsi="Arial" w:cs="Arial"/>
          <w:b w:val="0"/>
          <w:bCs/>
          <w:sz w:val="22"/>
          <w:szCs w:val="22"/>
        </w:rPr>
        <w:t>učiněné v rámci</w:t>
      </w:r>
      <w:r w:rsidR="001B61D8" w:rsidRPr="002E2748">
        <w:rPr>
          <w:rFonts w:ascii="Arial" w:hAnsi="Arial" w:cs="Arial"/>
          <w:b w:val="0"/>
          <w:bCs/>
          <w:sz w:val="22"/>
          <w:szCs w:val="22"/>
        </w:rPr>
        <w:t xml:space="preserve"> DNS</w:t>
      </w:r>
      <w:r w:rsidR="003B4521" w:rsidRPr="002E2748">
        <w:rPr>
          <w:rFonts w:ascii="Arial" w:hAnsi="Arial" w:cs="Arial"/>
          <w:b w:val="0"/>
          <w:bCs/>
          <w:sz w:val="22"/>
          <w:szCs w:val="22"/>
        </w:rPr>
        <w:t xml:space="preserve"> </w:t>
      </w:r>
      <w:r w:rsidR="001B61D8" w:rsidRPr="002E2748">
        <w:rPr>
          <w:rFonts w:ascii="Arial" w:hAnsi="Arial" w:cs="Arial"/>
          <w:b w:val="0"/>
          <w:bCs/>
          <w:sz w:val="22"/>
          <w:szCs w:val="22"/>
        </w:rPr>
        <w:t>10</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Vypracování znaleckých posudků pro ocenění nemovitostí</w:t>
      </w:r>
      <w:r w:rsidR="00745A7C" w:rsidRPr="002E2748">
        <w:rPr>
          <w:rFonts w:ascii="Arial" w:hAnsi="Arial" w:cs="Arial"/>
          <w:b w:val="0"/>
          <w:bCs/>
          <w:sz w:val="22"/>
          <w:szCs w:val="22"/>
        </w:rPr>
        <w:t>. Znalecký posudek bude vypracován</w:t>
      </w:r>
      <w:r w:rsidR="00271587" w:rsidRPr="002E2748">
        <w:rPr>
          <w:rFonts w:ascii="Arial" w:hAnsi="Arial" w:cs="Arial"/>
          <w:b w:val="0"/>
          <w:bCs/>
          <w:sz w:val="22"/>
          <w:szCs w:val="22"/>
        </w:rPr>
        <w:t xml:space="preserve"> </w:t>
      </w:r>
      <w:r w:rsidR="00DE5F7D" w:rsidRPr="002E2748">
        <w:rPr>
          <w:rFonts w:ascii="Arial" w:hAnsi="Arial" w:cs="Arial"/>
          <w:b w:val="0"/>
          <w:bCs/>
          <w:sz w:val="22"/>
          <w:szCs w:val="22"/>
        </w:rPr>
        <w:t>za účelem</w:t>
      </w:r>
      <w:r w:rsidR="00B844F6" w:rsidRPr="002E2748">
        <w:rPr>
          <w:rFonts w:ascii="Arial" w:hAnsi="Arial" w:cs="Arial"/>
          <w:b w:val="0"/>
          <w:bCs/>
          <w:sz w:val="22"/>
          <w:szCs w:val="22"/>
        </w:rPr>
        <w:t xml:space="preserve"> </w:t>
      </w:r>
      <w:r w:rsidR="00C746DB" w:rsidRPr="002E2748">
        <w:rPr>
          <w:rFonts w:ascii="Arial" w:hAnsi="Arial" w:cs="Arial"/>
          <w:b w:val="0"/>
          <w:bCs/>
          <w:sz w:val="22"/>
          <w:szCs w:val="22"/>
        </w:rPr>
        <w:t xml:space="preserve">prodeje </w:t>
      </w:r>
      <w:r w:rsidR="004416E9" w:rsidRPr="002E2748">
        <w:rPr>
          <w:rFonts w:ascii="Arial" w:hAnsi="Arial" w:cs="Arial"/>
          <w:b w:val="0"/>
          <w:bCs/>
          <w:sz w:val="22"/>
          <w:szCs w:val="22"/>
        </w:rPr>
        <w:t>nemovité věci (stavby na</w:t>
      </w:r>
      <w:r w:rsidR="00FD0AFE" w:rsidRPr="002E2748">
        <w:rPr>
          <w:rFonts w:ascii="Arial" w:hAnsi="Arial" w:cs="Arial"/>
          <w:b w:val="0"/>
          <w:bCs/>
          <w:sz w:val="22"/>
          <w:szCs w:val="22"/>
        </w:rPr>
        <w:t> </w:t>
      </w:r>
      <w:r w:rsidR="004416E9" w:rsidRPr="002E2748">
        <w:rPr>
          <w:rFonts w:ascii="Arial" w:hAnsi="Arial" w:cs="Arial"/>
          <w:b w:val="0"/>
          <w:bCs/>
          <w:sz w:val="22"/>
          <w:szCs w:val="22"/>
        </w:rPr>
        <w:t>pozemku jiného vlastníka) a souvisejícího majetku</w:t>
      </w:r>
      <w:r w:rsidR="00B844F6" w:rsidRPr="002E2748">
        <w:rPr>
          <w:rFonts w:ascii="Arial" w:hAnsi="Arial" w:cs="Arial"/>
          <w:b w:val="0"/>
          <w:bCs/>
          <w:sz w:val="22"/>
          <w:szCs w:val="22"/>
        </w:rPr>
        <w:t xml:space="preserve"> podle</w:t>
      </w:r>
      <w:r w:rsidR="00DF310D" w:rsidRPr="002E2748">
        <w:rPr>
          <w:rFonts w:ascii="Arial" w:hAnsi="Arial" w:cs="Arial"/>
          <w:b w:val="0"/>
          <w:bCs/>
          <w:sz w:val="22"/>
          <w:szCs w:val="22"/>
        </w:rPr>
        <w:t xml:space="preserve"> </w:t>
      </w:r>
      <w:r w:rsidR="001538CC" w:rsidRPr="002E2748">
        <w:rPr>
          <w:rFonts w:ascii="Arial" w:hAnsi="Arial" w:cs="Arial"/>
          <w:b w:val="0"/>
          <w:bCs/>
          <w:color w:val="auto"/>
          <w:sz w:val="22"/>
          <w:szCs w:val="22"/>
        </w:rPr>
        <w:t>§ 13 odst. 2 zákona č.</w:t>
      </w:r>
      <w:r w:rsidR="00DF310D" w:rsidRPr="002E2748">
        <w:rPr>
          <w:rFonts w:ascii="Arial" w:hAnsi="Arial" w:cs="Arial"/>
          <w:b w:val="0"/>
          <w:bCs/>
          <w:color w:val="auto"/>
          <w:sz w:val="22"/>
          <w:szCs w:val="22"/>
        </w:rPr>
        <w:t> </w:t>
      </w:r>
      <w:r w:rsidR="001538CC" w:rsidRPr="002E2748">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r w:rsidRPr="00007351">
        <w:rPr>
          <w:rFonts w:ascii="Arial" w:hAnsi="Arial" w:cs="Arial"/>
          <w:bCs/>
          <w:sz w:val="22"/>
          <w:szCs w:val="22"/>
        </w:rPr>
        <w:t>Moravskoslezký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192D31E3"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2E2748" w:rsidRPr="00653C6D">
          <w:rPr>
            <w:rStyle w:val="Hypertextovodkaz"/>
            <w:rFonts w:ascii="Arial" w:hAnsi="Arial" w:cs="Arial"/>
            <w:sz w:val="22"/>
            <w:szCs w:val="22"/>
          </w:rPr>
          <w:t>anna.tomanova@spu.gov.cz</w:t>
        </w:r>
      </w:hyperlink>
      <w:r w:rsidR="002E2748">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226B2711" w:rsidR="00EA6752" w:rsidRPr="004973D0" w:rsidRDefault="006A432A" w:rsidP="004973D0">
      <w:pPr>
        <w:spacing w:after="100"/>
        <w:jc w:val="both"/>
        <w:rPr>
          <w:rFonts w:ascii="Arial" w:hAnsi="Arial" w:cs="Arial"/>
          <w:b/>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w:t>
      </w:r>
      <w:r w:rsidR="00162616">
        <w:rPr>
          <w:rFonts w:ascii="Arial" w:hAnsi="Arial" w:cs="Arial"/>
          <w:b/>
          <w:sz w:val="22"/>
          <w:szCs w:val="22"/>
        </w:rPr>
        <w:t xml:space="preserve">zemědělské </w:t>
      </w:r>
      <w:r>
        <w:rPr>
          <w:rFonts w:ascii="Arial" w:hAnsi="Arial" w:cs="Arial"/>
          <w:b/>
          <w:sz w:val="22"/>
          <w:szCs w:val="22"/>
        </w:rPr>
        <w:t>stavby</w:t>
      </w:r>
      <w:r w:rsidR="00304346">
        <w:rPr>
          <w:rFonts w:ascii="Arial" w:hAnsi="Arial" w:cs="Arial"/>
          <w:b/>
          <w:sz w:val="22"/>
          <w:szCs w:val="22"/>
        </w:rPr>
        <w:t xml:space="preserve">: teletník, </w:t>
      </w:r>
      <w:r w:rsidR="004B0A00">
        <w:rPr>
          <w:rFonts w:ascii="Arial" w:hAnsi="Arial" w:cs="Arial"/>
          <w:b/>
          <w:sz w:val="22"/>
          <w:szCs w:val="22"/>
        </w:rPr>
        <w:t>čerpací stanice, rozvodna sen. věže, správní budov</w:t>
      </w:r>
      <w:r w:rsidR="00FE47FF">
        <w:rPr>
          <w:rFonts w:ascii="Arial" w:hAnsi="Arial" w:cs="Arial"/>
          <w:b/>
          <w:sz w:val="22"/>
          <w:szCs w:val="22"/>
        </w:rPr>
        <w:t>a, přípravna krmiv, vodárna</w:t>
      </w:r>
      <w:r w:rsidR="008A6209">
        <w:rPr>
          <w:rFonts w:ascii="Arial" w:hAnsi="Arial" w:cs="Arial"/>
          <w:b/>
          <w:sz w:val="22"/>
          <w:szCs w:val="22"/>
        </w:rPr>
        <w:t>, senážní věže, zásobárna jádr</w:t>
      </w:r>
      <w:r w:rsidR="007B01C7">
        <w:rPr>
          <w:rFonts w:ascii="Arial" w:hAnsi="Arial" w:cs="Arial"/>
          <w:b/>
          <w:sz w:val="22"/>
          <w:szCs w:val="22"/>
        </w:rPr>
        <w:t>a</w:t>
      </w:r>
      <w:r w:rsidR="008A6209">
        <w:rPr>
          <w:rFonts w:ascii="Arial" w:hAnsi="Arial" w:cs="Arial"/>
          <w:b/>
          <w:sz w:val="22"/>
          <w:szCs w:val="22"/>
        </w:rPr>
        <w:t xml:space="preserve">, </w:t>
      </w:r>
      <w:r w:rsidR="007B01C7">
        <w:rPr>
          <w:rFonts w:ascii="Arial" w:hAnsi="Arial" w:cs="Arial"/>
          <w:b/>
          <w:sz w:val="22"/>
          <w:szCs w:val="22"/>
        </w:rPr>
        <w:t xml:space="preserve">kafilerní box, </w:t>
      </w:r>
      <w:r w:rsidR="00E23FCD">
        <w:rPr>
          <w:rFonts w:ascii="Arial" w:hAnsi="Arial" w:cs="Arial"/>
          <w:b/>
          <w:sz w:val="22"/>
          <w:szCs w:val="22"/>
        </w:rPr>
        <w:t>včetně součástí a příslušenství</w:t>
      </w:r>
      <w:r w:rsidR="004973D0">
        <w:rPr>
          <w:rFonts w:ascii="Arial" w:hAnsi="Arial" w:cs="Arial"/>
          <w:b/>
          <w:sz w:val="22"/>
          <w:szCs w:val="22"/>
        </w:rPr>
        <w:t xml:space="preserve"> v </w:t>
      </w:r>
      <w:r w:rsidR="008D6D25" w:rsidRPr="00FF4854">
        <w:rPr>
          <w:rFonts w:ascii="Arial" w:hAnsi="Arial" w:cs="Arial"/>
          <w:b/>
          <w:sz w:val="22"/>
          <w:szCs w:val="22"/>
        </w:rPr>
        <w:t xml:space="preserve">k.ú. </w:t>
      </w:r>
      <w:r w:rsidR="00162616" w:rsidRPr="00FF4854">
        <w:rPr>
          <w:rFonts w:ascii="Arial" w:hAnsi="Arial" w:cs="Arial"/>
          <w:b/>
          <w:sz w:val="22"/>
          <w:szCs w:val="22"/>
        </w:rPr>
        <w:t>Markvartovice</w:t>
      </w:r>
      <w:r w:rsidR="004934AC" w:rsidRPr="00FF4854">
        <w:rPr>
          <w:rFonts w:ascii="Arial" w:hAnsi="Arial" w:cs="Arial"/>
          <w:b/>
          <w:sz w:val="22"/>
          <w:szCs w:val="22"/>
        </w:rPr>
        <w:t xml:space="preserve">, obce </w:t>
      </w:r>
      <w:r w:rsidR="00162616" w:rsidRPr="00FF4854">
        <w:rPr>
          <w:rFonts w:ascii="Arial" w:hAnsi="Arial" w:cs="Arial"/>
          <w:b/>
          <w:sz w:val="22"/>
          <w:szCs w:val="22"/>
        </w:rPr>
        <w:t>Markvartovice</w:t>
      </w:r>
      <w:r w:rsidR="008A0DFC" w:rsidRPr="00FF4854">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CF597AB" w:rsidR="004352A1" w:rsidRPr="00603C87" w:rsidRDefault="004352A1" w:rsidP="004352A1">
      <w:pPr>
        <w:jc w:val="both"/>
        <w:rPr>
          <w:rFonts w:ascii="Arial" w:hAnsi="Arial" w:cs="Arial"/>
          <w:sz w:val="22"/>
          <w:szCs w:val="22"/>
        </w:rPr>
      </w:pPr>
      <w:r w:rsidRPr="00603C87">
        <w:rPr>
          <w:rFonts w:ascii="Arial" w:hAnsi="Arial" w:cs="Arial"/>
          <w:sz w:val="22"/>
          <w:szCs w:val="22"/>
        </w:rPr>
        <w:t>Prodej nemovit</w:t>
      </w:r>
      <w:r w:rsidR="004973D0">
        <w:rPr>
          <w:rFonts w:ascii="Arial" w:hAnsi="Arial" w:cs="Arial"/>
          <w:sz w:val="22"/>
          <w:szCs w:val="22"/>
        </w:rPr>
        <w:t>ých</w:t>
      </w:r>
      <w:r w:rsidRPr="00603C87">
        <w:rPr>
          <w:rFonts w:ascii="Arial" w:hAnsi="Arial" w:cs="Arial"/>
          <w:sz w:val="22"/>
          <w:szCs w:val="22"/>
        </w:rPr>
        <w:t xml:space="preserve"> věc</w:t>
      </w:r>
      <w:r w:rsidR="004973D0">
        <w:rPr>
          <w:rFonts w:ascii="Arial" w:hAnsi="Arial" w:cs="Arial"/>
          <w:sz w:val="22"/>
          <w:szCs w:val="22"/>
        </w:rPr>
        <w:t>í</w:t>
      </w:r>
      <w:r w:rsidRPr="00603C87">
        <w:rPr>
          <w:rFonts w:ascii="Arial" w:hAnsi="Arial" w:cs="Arial"/>
          <w:sz w:val="22"/>
          <w:szCs w:val="22"/>
        </w:rPr>
        <w:t xml:space="preserve"> (stavby na pozem</w:t>
      </w:r>
      <w:r w:rsidR="004973D0">
        <w:rPr>
          <w:rFonts w:ascii="Arial" w:hAnsi="Arial" w:cs="Arial"/>
          <w:sz w:val="22"/>
          <w:szCs w:val="22"/>
        </w:rPr>
        <w:t>cích</w:t>
      </w:r>
      <w:r w:rsidRPr="00603C87">
        <w:rPr>
          <w:rFonts w:ascii="Arial" w:hAnsi="Arial" w:cs="Arial"/>
          <w:sz w:val="22"/>
          <w:szCs w:val="22"/>
        </w:rPr>
        <w:t xml:space="preserve">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092AB50A"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43DC61A0" w:rsidR="004352A1" w:rsidRDefault="004352A1" w:rsidP="004352A1">
      <w:pPr>
        <w:jc w:val="both"/>
        <w:rPr>
          <w:rFonts w:ascii="Arial" w:hAnsi="Arial" w:cs="Arial"/>
          <w:bCs/>
          <w:sz w:val="22"/>
          <w:szCs w:val="22"/>
        </w:rPr>
      </w:pPr>
      <w:r w:rsidRPr="00450B0D">
        <w:rPr>
          <w:rFonts w:ascii="Arial" w:hAnsi="Arial" w:cs="Arial"/>
          <w:bCs/>
          <w:sz w:val="22"/>
          <w:szCs w:val="22"/>
        </w:rPr>
        <w:t>Věc</w:t>
      </w:r>
      <w:r w:rsidR="004756B9">
        <w:rPr>
          <w:rFonts w:ascii="Arial" w:hAnsi="Arial" w:cs="Arial"/>
          <w:bCs/>
          <w:sz w:val="22"/>
          <w:szCs w:val="22"/>
        </w:rPr>
        <w:t>i</w:t>
      </w:r>
      <w:r w:rsidRPr="00450B0D">
        <w:rPr>
          <w:rFonts w:ascii="Arial" w:hAnsi="Arial" w:cs="Arial"/>
          <w:bCs/>
          <w:sz w:val="22"/>
          <w:szCs w:val="22"/>
        </w:rPr>
        <w:t xml:space="preserve"> nemovit</w:t>
      </w:r>
      <w:r w:rsidR="004756B9">
        <w:rPr>
          <w:rFonts w:ascii="Arial" w:hAnsi="Arial" w:cs="Arial"/>
          <w:bCs/>
          <w:sz w:val="22"/>
          <w:szCs w:val="22"/>
        </w:rPr>
        <w:t>é</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62D1297"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4756B9">
        <w:rPr>
          <w:rFonts w:ascii="Arial" w:hAnsi="Arial" w:cs="Arial"/>
          <w:b/>
          <w:sz w:val="22"/>
          <w:szCs w:val="22"/>
        </w:rPr>
        <w:t>sou</w:t>
      </w:r>
      <w:r w:rsidRPr="00603C87">
        <w:rPr>
          <w:rFonts w:ascii="Arial" w:hAnsi="Arial" w:cs="Arial"/>
          <w:b/>
          <w:sz w:val="22"/>
          <w:szCs w:val="22"/>
        </w:rPr>
        <w:t xml:space="preserve"> pouze stavb</w:t>
      </w:r>
      <w:r w:rsidR="004756B9">
        <w:rPr>
          <w:rFonts w:ascii="Arial" w:hAnsi="Arial" w:cs="Arial"/>
          <w:b/>
          <w:sz w:val="22"/>
          <w:szCs w:val="22"/>
        </w:rPr>
        <w:t>y</w:t>
      </w:r>
      <w:r w:rsidRPr="00603C87">
        <w:rPr>
          <w:rFonts w:ascii="Arial" w:hAnsi="Arial" w:cs="Arial"/>
          <w:b/>
          <w:sz w:val="22"/>
          <w:szCs w:val="22"/>
        </w:rPr>
        <w:t>, pozem</w:t>
      </w:r>
      <w:r w:rsidR="00E92311">
        <w:rPr>
          <w:rFonts w:ascii="Arial" w:hAnsi="Arial" w:cs="Arial"/>
          <w:b/>
          <w:sz w:val="22"/>
          <w:szCs w:val="22"/>
        </w:rPr>
        <w:t>ky jsou</w:t>
      </w:r>
      <w:r w:rsidRPr="00603C87">
        <w:rPr>
          <w:rFonts w:ascii="Arial" w:hAnsi="Arial" w:cs="Arial"/>
          <w:b/>
          <w:sz w:val="22"/>
          <w:szCs w:val="22"/>
        </w:rPr>
        <w:t xml:space="preserve"> jiného vlastníka</w:t>
      </w: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9D7E908"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000F5AFA">
        <w:rPr>
          <w:rFonts w:ascii="Arial" w:hAnsi="Arial" w:cs="Arial"/>
          <w:sz w:val="20"/>
          <w:szCs w:val="20"/>
        </w:rPr>
        <w:t xml:space="preserve"> </w:t>
      </w:r>
      <w:r w:rsidR="00A17FBE">
        <w:rPr>
          <w:rFonts w:ascii="Arial" w:hAnsi="Arial" w:cs="Arial"/>
          <w:sz w:val="20"/>
          <w:szCs w:val="20"/>
        </w:rPr>
        <w:t xml:space="preserve"> </w:t>
      </w:r>
      <w:r w:rsidRPr="00603C87">
        <w:rPr>
          <w:rFonts w:ascii="Arial" w:hAnsi="Arial" w:cs="Arial"/>
          <w:sz w:val="20"/>
          <w:szCs w:val="20"/>
        </w:rPr>
        <w:t>katastrální</w:t>
      </w:r>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059A5991"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00A17FBE">
        <w:rPr>
          <w:rFonts w:ascii="Arial" w:hAnsi="Arial" w:cs="Arial"/>
          <w:sz w:val="20"/>
          <w:szCs w:val="20"/>
        </w:rPr>
        <w:t xml:space="preserve"> </w:t>
      </w:r>
      <w:r w:rsidR="000F5AFA">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čp./*bez čp</w:t>
      </w:r>
      <w:r w:rsidRPr="00603C87">
        <w:rPr>
          <w:rFonts w:ascii="Arial" w:hAnsi="Arial" w:cs="Arial"/>
          <w:sz w:val="20"/>
          <w:szCs w:val="20"/>
        </w:rPr>
        <w:tab/>
      </w:r>
      <w:r w:rsidR="00A17FBE">
        <w:rPr>
          <w:rFonts w:ascii="Arial" w:hAnsi="Arial" w:cs="Arial"/>
          <w:sz w:val="20"/>
          <w:szCs w:val="20"/>
        </w:rPr>
        <w:tab/>
      </w:r>
      <w:r w:rsidRPr="00603C87">
        <w:rPr>
          <w:rFonts w:ascii="Arial" w:hAnsi="Arial" w:cs="Arial"/>
          <w:sz w:val="20"/>
          <w:szCs w:val="20"/>
        </w:rPr>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parc.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0BCA65B3" w:rsidR="00484ACF" w:rsidRPr="00202F1C" w:rsidRDefault="00E92311" w:rsidP="004352A1">
      <w:pPr>
        <w:jc w:val="both"/>
        <w:rPr>
          <w:rFonts w:ascii="Arial" w:hAnsi="Arial" w:cs="Arial"/>
          <w:iCs/>
          <w:sz w:val="22"/>
          <w:szCs w:val="22"/>
        </w:rPr>
      </w:pPr>
      <w:r>
        <w:rPr>
          <w:rFonts w:ascii="Arial" w:hAnsi="Arial" w:cs="Arial"/>
          <w:iCs/>
          <w:sz w:val="22"/>
          <w:szCs w:val="22"/>
        </w:rPr>
        <w:t>Markvartovice</w:t>
      </w:r>
      <w:r w:rsidR="000F5AFA">
        <w:rPr>
          <w:rFonts w:ascii="Arial" w:hAnsi="Arial" w:cs="Arial"/>
          <w:iCs/>
          <w:sz w:val="22"/>
          <w:szCs w:val="22"/>
        </w:rPr>
        <w:tab/>
      </w:r>
      <w:r w:rsidR="00A17FBE">
        <w:rPr>
          <w:rFonts w:ascii="Arial" w:hAnsi="Arial" w:cs="Arial"/>
          <w:iCs/>
          <w:sz w:val="22"/>
          <w:szCs w:val="22"/>
        </w:rPr>
        <w:t xml:space="preserve"> </w:t>
      </w:r>
      <w:r w:rsidR="000F5AFA">
        <w:rPr>
          <w:rFonts w:ascii="Arial" w:hAnsi="Arial" w:cs="Arial"/>
          <w:iCs/>
          <w:sz w:val="22"/>
          <w:szCs w:val="22"/>
        </w:rPr>
        <w:t>Markvartovice</w:t>
      </w:r>
      <w:r w:rsidR="00A17FBE">
        <w:rPr>
          <w:rFonts w:ascii="Arial" w:hAnsi="Arial" w:cs="Arial"/>
          <w:iCs/>
          <w:sz w:val="22"/>
          <w:szCs w:val="22"/>
        </w:rPr>
        <w:t xml:space="preserve">   </w:t>
      </w:r>
      <w:r w:rsidR="00B02804" w:rsidRPr="00202F1C">
        <w:rPr>
          <w:rFonts w:ascii="Arial" w:hAnsi="Arial" w:cs="Arial"/>
          <w:iCs/>
          <w:sz w:val="22"/>
          <w:szCs w:val="22"/>
        </w:rPr>
        <w:t>bez čp/če</w:t>
      </w:r>
      <w:r w:rsidR="00B02804" w:rsidRPr="00202F1C">
        <w:rPr>
          <w:rFonts w:ascii="Arial" w:hAnsi="Arial" w:cs="Arial"/>
          <w:iCs/>
          <w:sz w:val="22"/>
          <w:szCs w:val="22"/>
        </w:rPr>
        <w:tab/>
      </w:r>
      <w:r w:rsidR="00A17FBE">
        <w:rPr>
          <w:rFonts w:ascii="Arial" w:hAnsi="Arial" w:cs="Arial"/>
          <w:iCs/>
          <w:sz w:val="22"/>
          <w:szCs w:val="22"/>
        </w:rPr>
        <w:tab/>
      </w:r>
      <w:r w:rsidR="00B9128B">
        <w:rPr>
          <w:rFonts w:ascii="Arial" w:hAnsi="Arial" w:cs="Arial"/>
          <w:iCs/>
          <w:sz w:val="22"/>
          <w:szCs w:val="22"/>
        </w:rPr>
        <w:t>rozvodna sen. věže</w:t>
      </w:r>
      <w:r w:rsidR="00B47323" w:rsidRPr="00202F1C">
        <w:rPr>
          <w:rFonts w:ascii="Arial" w:hAnsi="Arial" w:cs="Arial"/>
          <w:iCs/>
          <w:sz w:val="22"/>
          <w:szCs w:val="22"/>
        </w:rPr>
        <w:tab/>
      </w:r>
      <w:r w:rsidR="00BF01D0">
        <w:rPr>
          <w:rFonts w:ascii="Arial" w:hAnsi="Arial" w:cs="Arial"/>
          <w:iCs/>
          <w:sz w:val="22"/>
          <w:szCs w:val="22"/>
        </w:rPr>
        <w:t>1263/7</w:t>
      </w:r>
      <w:r w:rsidR="00B47323" w:rsidRPr="00202F1C">
        <w:rPr>
          <w:rFonts w:ascii="Arial" w:hAnsi="Arial" w:cs="Arial"/>
          <w:iCs/>
          <w:sz w:val="22"/>
          <w:szCs w:val="22"/>
        </w:rPr>
        <w:tab/>
      </w:r>
      <w:r w:rsidR="00B47323" w:rsidRPr="00202F1C">
        <w:rPr>
          <w:rFonts w:ascii="Arial" w:hAnsi="Arial" w:cs="Arial"/>
          <w:iCs/>
          <w:sz w:val="22"/>
          <w:szCs w:val="22"/>
        </w:rPr>
        <w:tab/>
      </w:r>
      <w:r w:rsidR="00BF01D0">
        <w:rPr>
          <w:rFonts w:ascii="Arial" w:hAnsi="Arial" w:cs="Arial"/>
          <w:iCs/>
          <w:sz w:val="22"/>
          <w:szCs w:val="22"/>
        </w:rPr>
        <w:t>1330</w:t>
      </w:r>
    </w:p>
    <w:p w14:paraId="5D03B1EE" w14:textId="0C3AFC9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A510F5">
        <w:rPr>
          <w:rFonts w:ascii="Arial" w:hAnsi="Arial" w:cs="Arial"/>
          <w:iCs/>
          <w:sz w:val="22"/>
          <w:szCs w:val="22"/>
        </w:rPr>
        <w:t xml:space="preserve">teletník </w:t>
      </w:r>
      <w:r w:rsidR="001B7CE9">
        <w:rPr>
          <w:rFonts w:ascii="Arial" w:hAnsi="Arial" w:cs="Arial"/>
          <w:iCs/>
          <w:sz w:val="22"/>
          <w:szCs w:val="22"/>
        </w:rPr>
        <w:t>obj. č.</w:t>
      </w:r>
      <w:r w:rsidR="00104275">
        <w:rPr>
          <w:rFonts w:ascii="Arial" w:hAnsi="Arial" w:cs="Arial"/>
          <w:iCs/>
          <w:sz w:val="22"/>
          <w:szCs w:val="22"/>
        </w:rPr>
        <w:t xml:space="preserve"> </w:t>
      </w:r>
      <w:r w:rsidR="001B7CE9">
        <w:rPr>
          <w:rFonts w:ascii="Arial" w:hAnsi="Arial" w:cs="Arial"/>
          <w:iCs/>
          <w:sz w:val="22"/>
          <w:szCs w:val="22"/>
        </w:rPr>
        <w:t>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284</w:t>
      </w:r>
    </w:p>
    <w:p w14:paraId="49EBB15A" w14:textId="291E96C3"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teletník obj. č.</w:t>
      </w:r>
      <w:r w:rsidR="00104275">
        <w:rPr>
          <w:rFonts w:ascii="Arial" w:hAnsi="Arial" w:cs="Arial"/>
          <w:iCs/>
          <w:sz w:val="22"/>
          <w:szCs w:val="22"/>
        </w:rPr>
        <w:t xml:space="preserve"> 3</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285</w:t>
      </w:r>
    </w:p>
    <w:p w14:paraId="6CCAE121" w14:textId="7B4F31C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teletník obj. č.</w:t>
      </w:r>
      <w:r w:rsidR="00104275">
        <w:rPr>
          <w:rFonts w:ascii="Arial" w:hAnsi="Arial" w:cs="Arial"/>
          <w:iCs/>
          <w:sz w:val="22"/>
          <w:szCs w:val="22"/>
        </w:rPr>
        <w:t xml:space="preserve"> 4</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286</w:t>
      </w:r>
    </w:p>
    <w:p w14:paraId="24069F7E" w14:textId="4684FF14"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teletník obj. č.</w:t>
      </w:r>
      <w:r w:rsidR="00104275">
        <w:rPr>
          <w:rFonts w:ascii="Arial" w:hAnsi="Arial" w:cs="Arial"/>
          <w:iCs/>
          <w:sz w:val="22"/>
          <w:szCs w:val="22"/>
        </w:rPr>
        <w:t xml:space="preserve"> 5</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287</w:t>
      </w:r>
    </w:p>
    <w:p w14:paraId="7CDE26F3" w14:textId="47F40B86"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teletník obj. č.</w:t>
      </w:r>
      <w:r w:rsidR="00104275">
        <w:rPr>
          <w:rFonts w:ascii="Arial" w:hAnsi="Arial" w:cs="Arial"/>
          <w:iCs/>
          <w:sz w:val="22"/>
          <w:szCs w:val="22"/>
        </w:rPr>
        <w:t xml:space="preserve"> 6</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 xml:space="preserve">8 </w:t>
      </w:r>
      <w:r w:rsidRPr="00202F1C">
        <w:rPr>
          <w:rFonts w:ascii="Arial" w:hAnsi="Arial" w:cs="Arial"/>
          <w:iCs/>
          <w:sz w:val="22"/>
          <w:szCs w:val="22"/>
        </w:rPr>
        <w:tab/>
      </w:r>
      <w:r w:rsidR="00CC02AE">
        <w:rPr>
          <w:rFonts w:ascii="Arial" w:hAnsi="Arial" w:cs="Arial"/>
          <w:iCs/>
          <w:sz w:val="22"/>
          <w:szCs w:val="22"/>
        </w:rPr>
        <w:t>1288</w:t>
      </w:r>
    </w:p>
    <w:p w14:paraId="7FD9D1D5" w14:textId="01090D98"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teletník obj. č.</w:t>
      </w:r>
      <w:r w:rsidR="00104275">
        <w:rPr>
          <w:rFonts w:ascii="Arial" w:hAnsi="Arial" w:cs="Arial"/>
          <w:iCs/>
          <w:sz w:val="22"/>
          <w:szCs w:val="22"/>
        </w:rPr>
        <w:t xml:space="preserve"> 22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289</w:t>
      </w:r>
    </w:p>
    <w:p w14:paraId="287A2DF4" w14:textId="3BB7196F" w:rsidR="00AC58EE"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AC58EE">
        <w:rPr>
          <w:rFonts w:ascii="Arial" w:hAnsi="Arial" w:cs="Arial"/>
          <w:iCs/>
          <w:sz w:val="22"/>
          <w:szCs w:val="22"/>
        </w:rPr>
        <w:t xml:space="preserve">správní budova </w:t>
      </w:r>
      <w:r w:rsidR="00AC58EE">
        <w:rPr>
          <w:rFonts w:ascii="Arial" w:hAnsi="Arial" w:cs="Arial"/>
          <w:iCs/>
          <w:sz w:val="22"/>
          <w:szCs w:val="22"/>
        </w:rPr>
        <w:tab/>
      </w:r>
      <w:r w:rsidR="00D13616">
        <w:rPr>
          <w:rFonts w:ascii="Arial" w:hAnsi="Arial" w:cs="Arial"/>
          <w:iCs/>
          <w:sz w:val="22"/>
          <w:szCs w:val="22"/>
        </w:rPr>
        <w:t>1263/9</w:t>
      </w:r>
      <w:r w:rsidR="00D13616">
        <w:rPr>
          <w:rFonts w:ascii="Arial" w:hAnsi="Arial" w:cs="Arial"/>
          <w:iCs/>
          <w:sz w:val="22"/>
          <w:szCs w:val="22"/>
        </w:rPr>
        <w:tab/>
      </w:r>
      <w:r w:rsidR="00D13616">
        <w:rPr>
          <w:rFonts w:ascii="Arial" w:hAnsi="Arial" w:cs="Arial"/>
          <w:iCs/>
          <w:sz w:val="22"/>
          <w:szCs w:val="22"/>
        </w:rPr>
        <w:tab/>
        <w:t>1282</w:t>
      </w:r>
    </w:p>
    <w:p w14:paraId="438309CB" w14:textId="7241B9BC" w:rsidR="00BF01D0" w:rsidRPr="00202F1C" w:rsidRDefault="00AC58EE" w:rsidP="00AC58EE">
      <w:pPr>
        <w:ind w:left="4248" w:firstLine="708"/>
        <w:jc w:val="both"/>
        <w:rPr>
          <w:rFonts w:ascii="Arial" w:hAnsi="Arial" w:cs="Arial"/>
          <w:iCs/>
          <w:sz w:val="22"/>
          <w:szCs w:val="22"/>
        </w:rPr>
      </w:pPr>
      <w:r>
        <w:rPr>
          <w:rFonts w:ascii="Arial" w:hAnsi="Arial" w:cs="Arial"/>
          <w:iCs/>
          <w:sz w:val="22"/>
          <w:szCs w:val="22"/>
        </w:rPr>
        <w:t>s kotelnou</w:t>
      </w:r>
      <w:r w:rsidR="00BF01D0" w:rsidRPr="00202F1C">
        <w:rPr>
          <w:rFonts w:ascii="Arial" w:hAnsi="Arial" w:cs="Arial"/>
          <w:iCs/>
          <w:sz w:val="22"/>
          <w:szCs w:val="22"/>
        </w:rPr>
        <w:tab/>
      </w:r>
    </w:p>
    <w:p w14:paraId="62A55CED" w14:textId="23747F1B" w:rsidR="00D13616"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D13616">
        <w:rPr>
          <w:rFonts w:ascii="Arial" w:hAnsi="Arial" w:cs="Arial"/>
          <w:iCs/>
          <w:sz w:val="22"/>
          <w:szCs w:val="22"/>
        </w:rPr>
        <w:t>čerpací stanice</w:t>
      </w:r>
      <w:r w:rsidR="002E2367">
        <w:rPr>
          <w:rFonts w:ascii="Arial" w:hAnsi="Arial" w:cs="Arial"/>
          <w:iCs/>
          <w:sz w:val="22"/>
          <w:szCs w:val="22"/>
        </w:rPr>
        <w:tab/>
        <w:t>1263/11</w:t>
      </w:r>
      <w:r w:rsidR="002E2367">
        <w:rPr>
          <w:rFonts w:ascii="Arial" w:hAnsi="Arial" w:cs="Arial"/>
          <w:iCs/>
          <w:sz w:val="22"/>
          <w:szCs w:val="22"/>
        </w:rPr>
        <w:tab/>
        <w:t>1326</w:t>
      </w:r>
    </w:p>
    <w:p w14:paraId="4054B7EC" w14:textId="0CAACAA1" w:rsidR="00BF01D0" w:rsidRPr="00202F1C" w:rsidRDefault="00D13616" w:rsidP="00BF01D0">
      <w:pPr>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t</w:t>
      </w:r>
      <w:r>
        <w:rPr>
          <w:rFonts w:ascii="Arial" w:hAnsi="Arial" w:cs="Arial"/>
          <w:iCs/>
          <w:sz w:val="22"/>
          <w:szCs w:val="22"/>
        </w:rPr>
        <w:t>ekutého hnoje</w:t>
      </w:r>
      <w:r w:rsidR="00BF01D0" w:rsidRPr="00202F1C">
        <w:rPr>
          <w:rFonts w:ascii="Arial" w:hAnsi="Arial" w:cs="Arial"/>
          <w:iCs/>
          <w:sz w:val="22"/>
          <w:szCs w:val="22"/>
        </w:rPr>
        <w:tab/>
      </w:r>
    </w:p>
    <w:p w14:paraId="0028D7B2" w14:textId="3BDDC025" w:rsidR="00BF01D0"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čp/če</w:t>
      </w:r>
      <w:r w:rsidRPr="00202F1C">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přípravna krmiv</w:t>
      </w:r>
      <w:r w:rsidRPr="00202F1C">
        <w:rPr>
          <w:rFonts w:ascii="Arial" w:hAnsi="Arial" w:cs="Arial"/>
          <w:iCs/>
          <w:sz w:val="22"/>
          <w:szCs w:val="22"/>
        </w:rPr>
        <w:tab/>
      </w:r>
      <w:r>
        <w:rPr>
          <w:rFonts w:ascii="Arial" w:hAnsi="Arial" w:cs="Arial"/>
          <w:iCs/>
          <w:sz w:val="22"/>
          <w:szCs w:val="22"/>
        </w:rPr>
        <w:t>1263/</w:t>
      </w:r>
      <w:r w:rsidR="001F5935">
        <w:rPr>
          <w:rFonts w:ascii="Arial" w:hAnsi="Arial" w:cs="Arial"/>
          <w:iCs/>
          <w:sz w:val="22"/>
          <w:szCs w:val="22"/>
        </w:rPr>
        <w:t>14</w:t>
      </w:r>
      <w:r w:rsidRPr="00202F1C">
        <w:rPr>
          <w:rFonts w:ascii="Arial" w:hAnsi="Arial" w:cs="Arial"/>
          <w:iCs/>
          <w:sz w:val="22"/>
          <w:szCs w:val="22"/>
        </w:rPr>
        <w:tab/>
      </w:r>
      <w:r w:rsidR="001F5935">
        <w:rPr>
          <w:rFonts w:ascii="Arial" w:hAnsi="Arial" w:cs="Arial"/>
          <w:iCs/>
          <w:sz w:val="22"/>
          <w:szCs w:val="22"/>
        </w:rPr>
        <w:t>1269</w:t>
      </w:r>
    </w:p>
    <w:p w14:paraId="37ECA0D4" w14:textId="77777777" w:rsidR="004352A1" w:rsidRDefault="004352A1" w:rsidP="004352A1">
      <w:pPr>
        <w:jc w:val="both"/>
        <w:rPr>
          <w:rFonts w:ascii="Arial" w:hAnsi="Arial" w:cs="Arial"/>
          <w:b/>
          <w:sz w:val="22"/>
          <w:szCs w:val="22"/>
        </w:rPr>
      </w:pPr>
    </w:p>
    <w:p w14:paraId="01E5A78C" w14:textId="74760F96" w:rsidR="00CB557C" w:rsidRPr="00603C87" w:rsidRDefault="00CB557C" w:rsidP="00CB557C">
      <w:pPr>
        <w:ind w:left="426" w:hanging="426"/>
        <w:jc w:val="both"/>
        <w:rPr>
          <w:rFonts w:ascii="Arial" w:hAnsi="Arial" w:cs="Arial"/>
          <w:b/>
          <w:sz w:val="22"/>
          <w:szCs w:val="22"/>
        </w:rPr>
      </w:pPr>
      <w:r w:rsidRPr="00603C87">
        <w:rPr>
          <w:rFonts w:ascii="Arial" w:hAnsi="Arial" w:cs="Arial"/>
          <w:b/>
          <w:sz w:val="22"/>
          <w:szCs w:val="22"/>
        </w:rPr>
        <w:t>B)</w:t>
      </w:r>
      <w:r w:rsidRPr="00603C87">
        <w:rPr>
          <w:rFonts w:ascii="Arial" w:hAnsi="Arial" w:cs="Arial"/>
          <w:b/>
          <w:sz w:val="22"/>
          <w:szCs w:val="22"/>
        </w:rPr>
        <w:tab/>
      </w:r>
      <w:r>
        <w:rPr>
          <w:rFonts w:ascii="Arial" w:hAnsi="Arial" w:cs="Arial"/>
          <w:b/>
          <w:sz w:val="22"/>
          <w:szCs w:val="22"/>
        </w:rPr>
        <w:tab/>
      </w:r>
      <w:r w:rsidRPr="00603C87">
        <w:rPr>
          <w:rFonts w:ascii="Arial" w:hAnsi="Arial" w:cs="Arial"/>
          <w:b/>
          <w:sz w:val="22"/>
          <w:szCs w:val="22"/>
        </w:rPr>
        <w:t>Mimo výše uvedené nemovité věci je předmětem prodeje i související majetek, součásti, příslušenství, budovy a stavby nepodléhající zápisu do katastru nemovitostí:</w:t>
      </w:r>
    </w:p>
    <w:p w14:paraId="62596732"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 xml:space="preserve"> -----------------------------------------------------------------------------------------------------------------------------------------</w:t>
      </w:r>
    </w:p>
    <w:p w14:paraId="1AD8D1FE" w14:textId="37A2ED8E" w:rsidR="00CB557C" w:rsidRPr="00603C87" w:rsidRDefault="00CB557C" w:rsidP="00CB557C">
      <w:pPr>
        <w:jc w:val="both"/>
        <w:rPr>
          <w:rFonts w:ascii="Arial" w:hAnsi="Arial" w:cs="Arial"/>
          <w:sz w:val="20"/>
          <w:szCs w:val="20"/>
        </w:rPr>
      </w:pPr>
      <w:r w:rsidRPr="00603C87">
        <w:rPr>
          <w:rFonts w:ascii="Arial" w:hAnsi="Arial" w:cs="Arial"/>
          <w:sz w:val="20"/>
          <w:szCs w:val="20"/>
        </w:rPr>
        <w:t>Obec</w:t>
      </w:r>
      <w:r>
        <w:rPr>
          <w:rFonts w:ascii="Arial" w:hAnsi="Arial" w:cs="Arial"/>
          <w:sz w:val="20"/>
          <w:szCs w:val="20"/>
        </w:rPr>
        <w:tab/>
      </w:r>
      <w:r>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katastrální</w:t>
      </w:r>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druh stavby/</w:t>
      </w:r>
      <w:r>
        <w:rPr>
          <w:rFonts w:ascii="Arial" w:hAnsi="Arial" w:cs="Arial"/>
          <w:sz w:val="20"/>
          <w:szCs w:val="20"/>
        </w:rPr>
        <w:tab/>
      </w:r>
      <w:r w:rsidR="00664673">
        <w:rPr>
          <w:rFonts w:ascii="Arial" w:hAnsi="Arial" w:cs="Arial"/>
          <w:sz w:val="20"/>
          <w:szCs w:val="20"/>
        </w:rPr>
        <w:tab/>
      </w:r>
      <w:r w:rsidR="00664673">
        <w:rPr>
          <w:rFonts w:ascii="Arial" w:hAnsi="Arial" w:cs="Arial"/>
          <w:sz w:val="20"/>
          <w:szCs w:val="20"/>
        </w:rPr>
        <w:tab/>
        <w:t>na pozemku</w:t>
      </w:r>
      <w:r>
        <w:rPr>
          <w:rFonts w:ascii="Arial" w:hAnsi="Arial" w:cs="Arial"/>
          <w:sz w:val="20"/>
          <w:szCs w:val="20"/>
        </w:rPr>
        <w:tab/>
      </w:r>
      <w:r>
        <w:rPr>
          <w:rFonts w:ascii="Arial" w:hAnsi="Arial" w:cs="Arial"/>
          <w:sz w:val="20"/>
          <w:szCs w:val="20"/>
        </w:rPr>
        <w:tab/>
      </w:r>
      <w:r w:rsidRPr="00603C87">
        <w:rPr>
          <w:rFonts w:ascii="Arial" w:hAnsi="Arial" w:cs="Arial"/>
          <w:sz w:val="20"/>
          <w:szCs w:val="20"/>
        </w:rPr>
        <w:t>ID</w:t>
      </w:r>
    </w:p>
    <w:p w14:paraId="0AFCCC2D" w14:textId="08F05AE4" w:rsidR="00CB557C" w:rsidRPr="00603C87" w:rsidRDefault="00CB557C" w:rsidP="00CB557C">
      <w:pPr>
        <w:jc w:val="both"/>
        <w:rPr>
          <w:rFonts w:ascii="Arial" w:hAnsi="Arial" w:cs="Arial"/>
          <w:sz w:val="20"/>
          <w:szCs w:val="20"/>
        </w:rPr>
      </w:pP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00664673" w:rsidRPr="00603C87">
        <w:rPr>
          <w:rFonts w:ascii="Arial" w:hAnsi="Arial" w:cs="Arial"/>
          <w:sz w:val="20"/>
          <w:szCs w:val="20"/>
        </w:rPr>
        <w:t>souvisejícího majetku</w:t>
      </w:r>
      <w:r w:rsidR="00664673">
        <w:rPr>
          <w:rFonts w:ascii="Arial" w:hAnsi="Arial" w:cs="Arial"/>
          <w:sz w:val="20"/>
          <w:szCs w:val="20"/>
        </w:rPr>
        <w:tab/>
        <w:t>parc.č.</w:t>
      </w:r>
      <w:r>
        <w:rPr>
          <w:rFonts w:ascii="Arial" w:hAnsi="Arial" w:cs="Arial"/>
          <w:sz w:val="20"/>
          <w:szCs w:val="20"/>
        </w:rPr>
        <w:tab/>
      </w:r>
      <w:r>
        <w:rPr>
          <w:rFonts w:ascii="Arial" w:hAnsi="Arial" w:cs="Arial"/>
          <w:sz w:val="20"/>
          <w:szCs w:val="20"/>
        </w:rPr>
        <w:tab/>
      </w:r>
      <w:r w:rsidR="00664673">
        <w:rPr>
          <w:rFonts w:ascii="Arial" w:hAnsi="Arial" w:cs="Arial"/>
          <w:sz w:val="20"/>
          <w:szCs w:val="20"/>
        </w:rPr>
        <w:tab/>
      </w:r>
      <w:r w:rsidRPr="00603C87">
        <w:rPr>
          <w:rFonts w:ascii="Arial" w:hAnsi="Arial" w:cs="Arial"/>
          <w:sz w:val="20"/>
          <w:szCs w:val="20"/>
        </w:rPr>
        <w:t>majetku</w:t>
      </w:r>
    </w:p>
    <w:p w14:paraId="1F319817"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w:t>
      </w:r>
    </w:p>
    <w:p w14:paraId="70219750" w14:textId="5FF73134" w:rsidR="00664673" w:rsidRP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senážní věže – 6ks</w:t>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1268</w:t>
      </w:r>
    </w:p>
    <w:p w14:paraId="44A8EFA1" w14:textId="46C18B6D"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zásob</w:t>
      </w:r>
      <w:r w:rsidR="00426B8F">
        <w:rPr>
          <w:rFonts w:ascii="Arial" w:hAnsi="Arial" w:cs="Arial"/>
          <w:bCs/>
          <w:sz w:val="22"/>
          <w:szCs w:val="22"/>
        </w:rPr>
        <w:t>ník</w:t>
      </w:r>
      <w:r>
        <w:rPr>
          <w:rFonts w:ascii="Arial" w:hAnsi="Arial" w:cs="Arial"/>
          <w:bCs/>
          <w:sz w:val="22"/>
          <w:szCs w:val="22"/>
        </w:rPr>
        <w:t xml:space="preserve"> jádra v </w:t>
      </w:r>
      <w:r w:rsidR="00DD3F20">
        <w:rPr>
          <w:rFonts w:ascii="Arial" w:hAnsi="Arial" w:cs="Arial"/>
          <w:bCs/>
          <w:sz w:val="22"/>
          <w:szCs w:val="22"/>
        </w:rPr>
        <w:tab/>
      </w:r>
      <w:r w:rsidR="00DD3F20">
        <w:rPr>
          <w:rFonts w:ascii="Arial" w:hAnsi="Arial" w:cs="Arial"/>
          <w:bCs/>
          <w:sz w:val="22"/>
          <w:szCs w:val="22"/>
        </w:rPr>
        <w:tab/>
        <w:t>1263/14</w:t>
      </w:r>
      <w:r w:rsidR="00DD3F20">
        <w:rPr>
          <w:rFonts w:ascii="Arial" w:hAnsi="Arial" w:cs="Arial"/>
          <w:bCs/>
          <w:sz w:val="22"/>
          <w:szCs w:val="22"/>
        </w:rPr>
        <w:tab/>
      </w:r>
      <w:r w:rsidR="00DD3F20">
        <w:rPr>
          <w:rFonts w:ascii="Arial" w:hAnsi="Arial" w:cs="Arial"/>
          <w:bCs/>
          <w:sz w:val="22"/>
          <w:szCs w:val="22"/>
        </w:rPr>
        <w:tab/>
        <w:t>1283</w:t>
      </w:r>
    </w:p>
    <w:p w14:paraId="2AD3599A" w14:textId="015E599E" w:rsidR="00CC3D9B" w:rsidRDefault="00664673" w:rsidP="00664673">
      <w:pPr>
        <w:ind w:left="2832"/>
        <w:rPr>
          <w:rFonts w:ascii="Arial" w:hAnsi="Arial" w:cs="Arial"/>
          <w:bCs/>
          <w:sz w:val="22"/>
          <w:szCs w:val="22"/>
        </w:rPr>
      </w:pPr>
      <w:r>
        <w:rPr>
          <w:rFonts w:ascii="Arial" w:hAnsi="Arial" w:cs="Arial"/>
          <w:bCs/>
          <w:sz w:val="22"/>
          <w:szCs w:val="22"/>
        </w:rPr>
        <w:t xml:space="preserve">    přípravě krmiv</w:t>
      </w:r>
      <w:r w:rsidR="00DD3F20">
        <w:rPr>
          <w:rFonts w:ascii="Arial" w:hAnsi="Arial" w:cs="Arial"/>
          <w:bCs/>
          <w:sz w:val="22"/>
          <w:szCs w:val="22"/>
        </w:rPr>
        <w:t xml:space="preserve"> </w:t>
      </w:r>
      <w:r>
        <w:rPr>
          <w:rFonts w:ascii="Arial" w:hAnsi="Arial" w:cs="Arial"/>
          <w:bCs/>
          <w:sz w:val="22"/>
          <w:szCs w:val="22"/>
        </w:rPr>
        <w:tab/>
      </w:r>
    </w:p>
    <w:p w14:paraId="3CE06739" w14:textId="7D0B29AA"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w:t>
      </w:r>
      <w:r w:rsidR="008E0665">
        <w:rPr>
          <w:rFonts w:ascii="Arial" w:hAnsi="Arial" w:cs="Arial"/>
          <w:bCs/>
          <w:sz w:val="22"/>
          <w:szCs w:val="22"/>
        </w:rPr>
        <w:t>kafilerní box</w:t>
      </w:r>
      <w:r w:rsidR="008E0665">
        <w:rPr>
          <w:rFonts w:ascii="Arial" w:hAnsi="Arial" w:cs="Arial"/>
          <w:bCs/>
          <w:sz w:val="22"/>
          <w:szCs w:val="22"/>
        </w:rPr>
        <w:tab/>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8E0665">
        <w:rPr>
          <w:rFonts w:ascii="Arial" w:hAnsi="Arial" w:cs="Arial"/>
          <w:bCs/>
          <w:sz w:val="22"/>
          <w:szCs w:val="22"/>
        </w:rPr>
        <w:t>327</w:t>
      </w:r>
    </w:p>
    <w:p w14:paraId="129E9E8A" w14:textId="65B8255F" w:rsidR="00087655"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w:t>
      </w:r>
      <w:r w:rsidR="00087655">
        <w:rPr>
          <w:rFonts w:ascii="Arial" w:hAnsi="Arial" w:cs="Arial"/>
          <w:bCs/>
          <w:sz w:val="22"/>
          <w:szCs w:val="22"/>
        </w:rPr>
        <w:t xml:space="preserve">čerpací stanice – </w:t>
      </w:r>
      <w:r w:rsidR="00087655">
        <w:rPr>
          <w:rFonts w:ascii="Arial" w:hAnsi="Arial" w:cs="Arial"/>
          <w:bCs/>
          <w:sz w:val="22"/>
          <w:szCs w:val="22"/>
        </w:rPr>
        <w:tab/>
      </w:r>
      <w:r w:rsidR="00087655">
        <w:rPr>
          <w:rFonts w:ascii="Arial" w:hAnsi="Arial" w:cs="Arial"/>
          <w:bCs/>
          <w:sz w:val="22"/>
          <w:szCs w:val="22"/>
        </w:rPr>
        <w:tab/>
      </w:r>
      <w:r w:rsidR="00BD4A53">
        <w:rPr>
          <w:rFonts w:ascii="Arial" w:hAnsi="Arial" w:cs="Arial"/>
          <w:bCs/>
          <w:sz w:val="22"/>
          <w:szCs w:val="22"/>
        </w:rPr>
        <w:t>1263/6</w:t>
      </w:r>
      <w:r w:rsidR="00BD4A53">
        <w:rPr>
          <w:rFonts w:ascii="Arial" w:hAnsi="Arial" w:cs="Arial"/>
          <w:bCs/>
          <w:sz w:val="22"/>
          <w:szCs w:val="22"/>
        </w:rPr>
        <w:tab/>
      </w:r>
      <w:r w:rsidR="00BD4A53">
        <w:rPr>
          <w:rFonts w:ascii="Arial" w:hAnsi="Arial" w:cs="Arial"/>
          <w:bCs/>
          <w:sz w:val="22"/>
          <w:szCs w:val="22"/>
        </w:rPr>
        <w:tab/>
      </w:r>
      <w:r w:rsidR="00BD4A53">
        <w:rPr>
          <w:rFonts w:ascii="Arial" w:hAnsi="Arial" w:cs="Arial"/>
          <w:bCs/>
          <w:sz w:val="22"/>
          <w:szCs w:val="22"/>
        </w:rPr>
        <w:tab/>
        <w:t>1328</w:t>
      </w:r>
    </w:p>
    <w:p w14:paraId="09942303" w14:textId="5A8DCDB0" w:rsidR="00664673" w:rsidRDefault="00087655" w:rsidP="0066467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vodárna</w:t>
      </w:r>
      <w:r w:rsidR="00664673">
        <w:rPr>
          <w:rFonts w:ascii="Arial" w:hAnsi="Arial" w:cs="Arial"/>
          <w:bCs/>
          <w:sz w:val="22"/>
          <w:szCs w:val="22"/>
        </w:rPr>
        <w:tab/>
      </w:r>
    </w:p>
    <w:p w14:paraId="561DF9A5" w14:textId="3E1C8212"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w:t>
      </w:r>
      <w:r w:rsidR="00BD4A53">
        <w:rPr>
          <w:rFonts w:ascii="Arial" w:hAnsi="Arial" w:cs="Arial"/>
          <w:bCs/>
          <w:sz w:val="22"/>
          <w:szCs w:val="22"/>
        </w:rPr>
        <w:t>oplocení části střediska</w:t>
      </w:r>
      <w:r>
        <w:rPr>
          <w:rFonts w:ascii="Arial" w:hAnsi="Arial" w:cs="Arial"/>
          <w:bCs/>
          <w:sz w:val="22"/>
          <w:szCs w:val="22"/>
        </w:rPr>
        <w:tab/>
        <w:t>1263/</w:t>
      </w:r>
      <w:r w:rsidR="000544CB">
        <w:rPr>
          <w:rFonts w:ascii="Arial" w:hAnsi="Arial" w:cs="Arial"/>
          <w:bCs/>
          <w:sz w:val="22"/>
          <w:szCs w:val="22"/>
        </w:rPr>
        <w:t>5</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0544CB">
        <w:rPr>
          <w:rFonts w:ascii="Arial" w:hAnsi="Arial" w:cs="Arial"/>
          <w:bCs/>
          <w:sz w:val="22"/>
          <w:szCs w:val="22"/>
        </w:rPr>
        <w:t>329</w:t>
      </w: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287EB092"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2E2748">
        <w:rPr>
          <w:rFonts w:ascii="Arial" w:hAnsi="Arial" w:cs="Arial"/>
          <w:b/>
          <w:bCs/>
          <w:sz w:val="22"/>
          <w:szCs w:val="22"/>
        </w:rPr>
        <w:t>…</w:t>
      </w:r>
      <w:r w:rsidRPr="00D76C06">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2FDF7964"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2E2748">
        <w:rPr>
          <w:rFonts w:ascii="Arial" w:hAnsi="Arial" w:cs="Arial"/>
          <w:b/>
          <w:bCs/>
          <w:sz w:val="22"/>
          <w:szCs w:val="22"/>
        </w:rPr>
        <w:t>…</w:t>
      </w:r>
      <w:r w:rsidRPr="001B2895">
        <w:rPr>
          <w:rFonts w:ascii="Arial" w:hAnsi="Arial" w:cs="Arial"/>
          <w:b/>
          <w:bCs/>
          <w:sz w:val="22"/>
          <w:szCs w:val="22"/>
        </w:rPr>
        <w:t>Kč</w:t>
      </w:r>
      <w:r w:rsidRPr="00BB771A">
        <w:rPr>
          <w:rFonts w:ascii="Arial" w:hAnsi="Arial" w:cs="Arial"/>
          <w:sz w:val="22"/>
          <w:szCs w:val="22"/>
        </w:rPr>
        <w:tab/>
      </w:r>
    </w:p>
    <w:p w14:paraId="7544BCED" w14:textId="54BE423E" w:rsidR="000544CB" w:rsidRDefault="00432E03" w:rsidP="000544CB">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2E2748">
        <w:rPr>
          <w:rFonts w:ascii="Arial" w:hAnsi="Arial" w:cs="Arial"/>
          <w:b/>
          <w:bCs/>
          <w:sz w:val="22"/>
          <w:szCs w:val="22"/>
        </w:rPr>
        <w:t>…</w:t>
      </w:r>
      <w:r w:rsidRPr="001B2895">
        <w:rPr>
          <w:rFonts w:ascii="Arial" w:hAnsi="Arial" w:cs="Arial"/>
          <w:b/>
          <w:bCs/>
          <w:sz w:val="22"/>
          <w:szCs w:val="22"/>
        </w:rPr>
        <w:t>Kč</w:t>
      </w:r>
      <w:r>
        <w:rPr>
          <w:rFonts w:ascii="Arial" w:hAnsi="Arial" w:cs="Arial"/>
          <w:b/>
          <w:bCs/>
          <w:sz w:val="22"/>
          <w:szCs w:val="22"/>
        </w:rPr>
        <w:t xml:space="preserve"> </w:t>
      </w:r>
    </w:p>
    <w:p w14:paraId="65A26261" w14:textId="5C52F318" w:rsidR="008F026D" w:rsidRPr="0070317D" w:rsidRDefault="001F2D69" w:rsidP="000544CB">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B890901"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00C24D23">
        <w:rPr>
          <w:rFonts w:ascii="Arial" w:hAnsi="Arial" w:cs="Arial"/>
          <w:b/>
          <w:bCs/>
          <w:sz w:val="22"/>
          <w:szCs w:val="22"/>
        </w:rPr>
        <w:t>3</w:t>
      </w:r>
      <w:r w:rsidR="000B4CB8" w:rsidRPr="000B4CB8">
        <w:rPr>
          <w:rFonts w:ascii="Arial" w:hAnsi="Arial" w:cs="Arial"/>
          <w:b/>
          <w:bCs/>
          <w:sz w:val="22"/>
          <w:szCs w:val="22"/>
        </w:rPr>
        <w:t xml:space="preserve">0 </w:t>
      </w:r>
      <w:r w:rsidR="31A4BD79" w:rsidRPr="000B4CB8">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7CCC292" w14:textId="7BAA590D" w:rsidR="00FE4AF6" w:rsidRPr="000544CB" w:rsidRDefault="00DA4213" w:rsidP="00FE4AF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r w:rsidR="000544CB">
        <w:rPr>
          <w:rFonts w:ascii="Arial" w:hAnsi="Arial" w:cs="Arial"/>
          <w:sz w:val="22"/>
          <w:szCs w:val="22"/>
        </w:rPr>
        <w:t>.</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8478024" w14:textId="77777777" w:rsidR="000544C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w:t>
      </w:r>
    </w:p>
    <w:p w14:paraId="3ED0EE75" w14:textId="512735CB" w:rsidR="0079593D" w:rsidRPr="00A167A0" w:rsidRDefault="0079593D" w:rsidP="000544CB">
      <w:pPr>
        <w:pStyle w:val="Nadpis3"/>
        <w:numPr>
          <w:ilvl w:val="0"/>
          <w:numId w:val="0"/>
        </w:numPr>
        <w:spacing w:before="0" w:after="120" w:line="276" w:lineRule="auto"/>
        <w:ind w:left="426"/>
        <w:jc w:val="both"/>
        <w:rPr>
          <w:rFonts w:ascii="Arial" w:hAnsi="Arial" w:cs="Arial"/>
          <w:sz w:val="22"/>
          <w:szCs w:val="22"/>
        </w:rPr>
      </w:pPr>
      <w:r w:rsidRPr="002F431A">
        <w:rPr>
          <w:rFonts w:ascii="Arial" w:hAnsi="Arial" w:cs="Arial"/>
          <w:sz w:val="22"/>
          <w:szCs w:val="22"/>
        </w:rPr>
        <w:t xml:space="preserve">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4A92513E" w14:textId="1D616C70" w:rsidR="000617FC" w:rsidRPr="000544CB" w:rsidRDefault="00D220A0" w:rsidP="000544C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B518AAB" w14:textId="77777777" w:rsidR="002E2748" w:rsidRDefault="002E2748" w:rsidP="00962581">
      <w:pPr>
        <w:spacing w:after="120" w:line="276" w:lineRule="auto"/>
        <w:jc w:val="both"/>
        <w:rPr>
          <w:rFonts w:ascii="Arial" w:hAnsi="Arial" w:cs="Arial"/>
          <w:sz w:val="22"/>
          <w:szCs w:val="22"/>
        </w:rPr>
      </w:pPr>
    </w:p>
    <w:p w14:paraId="319A66F3" w14:textId="77777777" w:rsidR="002E2748" w:rsidRPr="0055145A" w:rsidRDefault="002E2748"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D29BC8" w14:textId="77777777" w:rsidR="000544CB" w:rsidRPr="000544CB" w:rsidRDefault="000544CB" w:rsidP="000544CB">
      <w:pPr>
        <w:spacing w:after="120" w:line="276" w:lineRule="auto"/>
        <w:jc w:val="both"/>
        <w:rPr>
          <w:rFonts w:ascii="Arial" w:hAnsi="Arial" w:cs="Arial"/>
          <w:snapToGrid w:val="0"/>
          <w:sz w:val="22"/>
          <w:szCs w:val="22"/>
        </w:rPr>
      </w:pPr>
    </w:p>
    <w:p w14:paraId="23B6D2DD" w14:textId="2B9D8E12" w:rsidR="00154B8E" w:rsidRPr="000544CB" w:rsidRDefault="00E134D5" w:rsidP="00154B8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0E4D34A" w14:textId="12F77771"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 xml:space="preserve">V Ostravě dne </w:t>
      </w:r>
      <w:r w:rsidR="002E2748">
        <w:rPr>
          <w:rFonts w:ascii="Arial" w:hAnsi="Arial" w:cs="Arial"/>
          <w:sz w:val="22"/>
          <w:szCs w:val="22"/>
        </w:rPr>
        <w:t>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2E2748" w:rsidRDefault="002521BD" w:rsidP="002521BD">
      <w:pPr>
        <w:rPr>
          <w:rFonts w:ascii="Arial" w:hAnsi="Arial" w:cs="Arial"/>
          <w:b/>
          <w:bCs/>
          <w:sz w:val="22"/>
          <w:szCs w:val="22"/>
        </w:rPr>
      </w:pPr>
      <w:r w:rsidRPr="002E2748">
        <w:rPr>
          <w:rFonts w:ascii="Arial" w:hAnsi="Arial" w:cs="Arial"/>
          <w:b/>
          <w:bCs/>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0CE3160A" w14:textId="77777777" w:rsidR="002521BD" w:rsidRDefault="002521BD" w:rsidP="002521BD">
      <w:pPr>
        <w:spacing w:before="600"/>
        <w:rPr>
          <w:rFonts w:ascii="Arial" w:hAnsi="Arial" w:cs="Arial"/>
          <w:b/>
          <w:sz w:val="22"/>
          <w:szCs w:val="22"/>
        </w:rPr>
      </w:pPr>
    </w:p>
    <w:p w14:paraId="1A59F29D" w14:textId="77777777" w:rsidR="000544CB" w:rsidRDefault="000544CB" w:rsidP="002521BD">
      <w:pPr>
        <w:spacing w:before="600"/>
        <w:rPr>
          <w:rFonts w:ascii="Arial" w:hAnsi="Arial" w:cs="Arial"/>
          <w:b/>
          <w:sz w:val="22"/>
          <w:szCs w:val="22"/>
        </w:rPr>
      </w:pPr>
    </w:p>
    <w:p w14:paraId="7ED13154" w14:textId="77777777"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Snímek mapy KN, ortofotomapa</w:t>
      </w:r>
    </w:p>
    <w:p w14:paraId="129CE1A1" w14:textId="1BFF2B35"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w:t>
      </w:r>
      <w:r w:rsidR="00824376">
        <w:rPr>
          <w:rFonts w:ascii="Arial" w:hAnsi="Arial" w:cs="Arial"/>
          <w:sz w:val="22"/>
          <w:szCs w:val="22"/>
        </w:rPr>
        <w:t>y</w:t>
      </w:r>
      <w:r>
        <w:rPr>
          <w:rFonts w:ascii="Arial" w:hAnsi="Arial" w:cs="Arial"/>
          <w:sz w:val="22"/>
          <w:szCs w:val="22"/>
        </w:rPr>
        <w:t xml:space="preserve"> majetku</w:t>
      </w:r>
    </w:p>
    <w:p w14:paraId="74EFF06A" w14:textId="122EB368" w:rsidR="00824376" w:rsidRDefault="00824376" w:rsidP="002521BD">
      <w:pPr>
        <w:pStyle w:val="Odstavecseseznamem"/>
        <w:numPr>
          <w:ilvl w:val="0"/>
          <w:numId w:val="38"/>
        </w:numPr>
        <w:spacing w:before="60"/>
        <w:rPr>
          <w:rFonts w:ascii="Arial" w:hAnsi="Arial" w:cs="Arial"/>
          <w:sz w:val="22"/>
          <w:szCs w:val="22"/>
        </w:rPr>
      </w:pPr>
      <w:r>
        <w:rPr>
          <w:rFonts w:ascii="Arial" w:hAnsi="Arial" w:cs="Arial"/>
          <w:sz w:val="22"/>
          <w:szCs w:val="22"/>
        </w:rPr>
        <w:t>Kolaudační rozhodnutí</w:t>
      </w:r>
      <w:r w:rsidR="00A3759D">
        <w:rPr>
          <w:rFonts w:ascii="Arial" w:hAnsi="Arial" w:cs="Arial"/>
          <w:sz w:val="22"/>
          <w:szCs w:val="22"/>
        </w:rPr>
        <w:t xml:space="preserve"> Výst.</w:t>
      </w:r>
      <w:r w:rsidR="00776B96">
        <w:rPr>
          <w:rFonts w:ascii="Arial" w:hAnsi="Arial" w:cs="Arial"/>
          <w:sz w:val="22"/>
          <w:szCs w:val="22"/>
        </w:rPr>
        <w:t xml:space="preserve"> 4257/81</w:t>
      </w:r>
      <w:r w:rsidR="00855C39">
        <w:rPr>
          <w:rFonts w:ascii="Arial" w:hAnsi="Arial" w:cs="Arial"/>
          <w:sz w:val="22"/>
          <w:szCs w:val="22"/>
        </w:rPr>
        <w:t xml:space="preserve"> </w:t>
      </w:r>
      <w:r w:rsidR="00776B96">
        <w:rPr>
          <w:rFonts w:ascii="Arial" w:hAnsi="Arial" w:cs="Arial"/>
          <w:sz w:val="22"/>
          <w:szCs w:val="22"/>
        </w:rPr>
        <w:t>-</w:t>
      </w:r>
      <w:r w:rsidR="00663053">
        <w:rPr>
          <w:rFonts w:ascii="Arial" w:hAnsi="Arial" w:cs="Arial"/>
          <w:sz w:val="22"/>
          <w:szCs w:val="22"/>
        </w:rPr>
        <w:t xml:space="preserve"> </w:t>
      </w:r>
      <w:r w:rsidR="00776B96">
        <w:rPr>
          <w:rFonts w:ascii="Arial" w:hAnsi="Arial" w:cs="Arial"/>
          <w:sz w:val="22"/>
          <w:szCs w:val="22"/>
        </w:rPr>
        <w:t>Bin</w:t>
      </w:r>
    </w:p>
    <w:p w14:paraId="00F28B37" w14:textId="69BCFC7A" w:rsidR="00663053" w:rsidRDefault="00663053" w:rsidP="002521BD">
      <w:pPr>
        <w:pStyle w:val="Odstavecseseznamem"/>
        <w:numPr>
          <w:ilvl w:val="0"/>
          <w:numId w:val="38"/>
        </w:numPr>
        <w:spacing w:before="60"/>
        <w:rPr>
          <w:rFonts w:ascii="Arial" w:hAnsi="Arial" w:cs="Arial"/>
          <w:sz w:val="22"/>
          <w:szCs w:val="22"/>
        </w:rPr>
      </w:pPr>
      <w:r>
        <w:rPr>
          <w:rFonts w:ascii="Arial" w:hAnsi="Arial" w:cs="Arial"/>
          <w:sz w:val="22"/>
          <w:szCs w:val="22"/>
        </w:rPr>
        <w:t>Kolaudační rozhodnutí Výst. 1816/8</w:t>
      </w:r>
      <w:r w:rsidR="00855C39">
        <w:rPr>
          <w:rFonts w:ascii="Arial" w:hAnsi="Arial" w:cs="Arial"/>
          <w:sz w:val="22"/>
          <w:szCs w:val="22"/>
        </w:rPr>
        <w:t xml:space="preserve"> - </w:t>
      </w:r>
      <w:r>
        <w:rPr>
          <w:rFonts w:ascii="Arial" w:hAnsi="Arial" w:cs="Arial"/>
          <w:sz w:val="22"/>
          <w:szCs w:val="22"/>
        </w:rPr>
        <w:t>Ku</w:t>
      </w:r>
    </w:p>
    <w:p w14:paraId="229F6645" w14:textId="714D21CC" w:rsidR="00216E7E" w:rsidRDefault="00216E7E"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Kolaudační rozhodnutí Výst. </w:t>
      </w:r>
      <w:r w:rsidR="00855C39">
        <w:rPr>
          <w:rFonts w:ascii="Arial" w:hAnsi="Arial" w:cs="Arial"/>
          <w:sz w:val="22"/>
          <w:szCs w:val="22"/>
        </w:rPr>
        <w:t>773</w:t>
      </w:r>
      <w:r>
        <w:rPr>
          <w:rFonts w:ascii="Arial" w:hAnsi="Arial" w:cs="Arial"/>
          <w:sz w:val="22"/>
          <w:szCs w:val="22"/>
        </w:rPr>
        <w:t>/8</w:t>
      </w:r>
      <w:r w:rsidR="00855C39">
        <w:rPr>
          <w:rFonts w:ascii="Arial" w:hAnsi="Arial" w:cs="Arial"/>
          <w:sz w:val="22"/>
          <w:szCs w:val="22"/>
        </w:rPr>
        <w:t>6 - Ku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5C5B" w14:textId="77777777" w:rsidR="00D85CDE" w:rsidRDefault="00D85CDE" w:rsidP="007B5020">
      <w:r>
        <w:separator/>
      </w:r>
    </w:p>
  </w:endnote>
  <w:endnote w:type="continuationSeparator" w:id="0">
    <w:p w14:paraId="13EAD380" w14:textId="77777777" w:rsidR="00D85CDE" w:rsidRDefault="00D85CD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6311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4F88" w14:textId="77777777" w:rsidR="00D85CDE" w:rsidRDefault="00D85CDE" w:rsidP="007B5020">
      <w:r>
        <w:separator/>
      </w:r>
    </w:p>
  </w:footnote>
  <w:footnote w:type="continuationSeparator" w:id="0">
    <w:p w14:paraId="440BAC55" w14:textId="77777777" w:rsidR="00D85CDE" w:rsidRDefault="00D85CD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44CB"/>
    <w:rsid w:val="00056AB5"/>
    <w:rsid w:val="000604EF"/>
    <w:rsid w:val="000617FC"/>
    <w:rsid w:val="00062129"/>
    <w:rsid w:val="000649D0"/>
    <w:rsid w:val="0006677A"/>
    <w:rsid w:val="000702EA"/>
    <w:rsid w:val="00076DDD"/>
    <w:rsid w:val="000822AC"/>
    <w:rsid w:val="00084BFF"/>
    <w:rsid w:val="00087655"/>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AFA"/>
    <w:rsid w:val="000F5F22"/>
    <w:rsid w:val="000F753A"/>
    <w:rsid w:val="00104275"/>
    <w:rsid w:val="0011178C"/>
    <w:rsid w:val="00112666"/>
    <w:rsid w:val="001145E3"/>
    <w:rsid w:val="0011476B"/>
    <w:rsid w:val="00114F08"/>
    <w:rsid w:val="001301F2"/>
    <w:rsid w:val="001424F0"/>
    <w:rsid w:val="00142928"/>
    <w:rsid w:val="0015015B"/>
    <w:rsid w:val="00151043"/>
    <w:rsid w:val="00151AFC"/>
    <w:rsid w:val="00151B44"/>
    <w:rsid w:val="001538CC"/>
    <w:rsid w:val="00154B8E"/>
    <w:rsid w:val="00157C5C"/>
    <w:rsid w:val="0016008D"/>
    <w:rsid w:val="00162616"/>
    <w:rsid w:val="00165FEF"/>
    <w:rsid w:val="00166E29"/>
    <w:rsid w:val="0016700D"/>
    <w:rsid w:val="00175470"/>
    <w:rsid w:val="001B2895"/>
    <w:rsid w:val="001B3797"/>
    <w:rsid w:val="001B61D8"/>
    <w:rsid w:val="001B7CE9"/>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5935"/>
    <w:rsid w:val="001F7D8E"/>
    <w:rsid w:val="001F7D96"/>
    <w:rsid w:val="00202F1C"/>
    <w:rsid w:val="00204861"/>
    <w:rsid w:val="00211B25"/>
    <w:rsid w:val="00216E7E"/>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2367"/>
    <w:rsid w:val="002E2748"/>
    <w:rsid w:val="002E48F9"/>
    <w:rsid w:val="002F1E94"/>
    <w:rsid w:val="002F41A4"/>
    <w:rsid w:val="002F431A"/>
    <w:rsid w:val="002F489D"/>
    <w:rsid w:val="00304346"/>
    <w:rsid w:val="003067A4"/>
    <w:rsid w:val="00310455"/>
    <w:rsid w:val="003108BE"/>
    <w:rsid w:val="00310AEB"/>
    <w:rsid w:val="00310D62"/>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B4A95"/>
    <w:rsid w:val="003D0547"/>
    <w:rsid w:val="003D7E57"/>
    <w:rsid w:val="003E0F28"/>
    <w:rsid w:val="003F67A3"/>
    <w:rsid w:val="00405CD4"/>
    <w:rsid w:val="00413849"/>
    <w:rsid w:val="00415395"/>
    <w:rsid w:val="00422DA3"/>
    <w:rsid w:val="00425BB8"/>
    <w:rsid w:val="00425E6D"/>
    <w:rsid w:val="00426B8F"/>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56B9"/>
    <w:rsid w:val="00476D2D"/>
    <w:rsid w:val="0048038D"/>
    <w:rsid w:val="00484A6E"/>
    <w:rsid w:val="00484ACF"/>
    <w:rsid w:val="004934AC"/>
    <w:rsid w:val="004973D0"/>
    <w:rsid w:val="004A4099"/>
    <w:rsid w:val="004A4634"/>
    <w:rsid w:val="004B0A00"/>
    <w:rsid w:val="004B350E"/>
    <w:rsid w:val="004B4625"/>
    <w:rsid w:val="004B7EB4"/>
    <w:rsid w:val="004C159D"/>
    <w:rsid w:val="004C6906"/>
    <w:rsid w:val="004D7214"/>
    <w:rsid w:val="004E2E7E"/>
    <w:rsid w:val="004F122C"/>
    <w:rsid w:val="004F2506"/>
    <w:rsid w:val="004F2B9F"/>
    <w:rsid w:val="00504FD5"/>
    <w:rsid w:val="00505765"/>
    <w:rsid w:val="0050610D"/>
    <w:rsid w:val="0051086F"/>
    <w:rsid w:val="0051157D"/>
    <w:rsid w:val="00511676"/>
    <w:rsid w:val="005122A7"/>
    <w:rsid w:val="00513153"/>
    <w:rsid w:val="005133BA"/>
    <w:rsid w:val="00513C59"/>
    <w:rsid w:val="00524B49"/>
    <w:rsid w:val="00536E67"/>
    <w:rsid w:val="00540C19"/>
    <w:rsid w:val="005467B1"/>
    <w:rsid w:val="00550FF9"/>
    <w:rsid w:val="0055145A"/>
    <w:rsid w:val="0055379E"/>
    <w:rsid w:val="005560C0"/>
    <w:rsid w:val="0055707C"/>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B70F7"/>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73C4"/>
    <w:rsid w:val="00647F1C"/>
    <w:rsid w:val="0065029E"/>
    <w:rsid w:val="006514B4"/>
    <w:rsid w:val="00654A37"/>
    <w:rsid w:val="00663053"/>
    <w:rsid w:val="00664673"/>
    <w:rsid w:val="00665EF9"/>
    <w:rsid w:val="00670829"/>
    <w:rsid w:val="00670A2C"/>
    <w:rsid w:val="00675A63"/>
    <w:rsid w:val="0067725D"/>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4798"/>
    <w:rsid w:val="0070317D"/>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76B96"/>
    <w:rsid w:val="00782D5B"/>
    <w:rsid w:val="00786914"/>
    <w:rsid w:val="0079593D"/>
    <w:rsid w:val="007B01C7"/>
    <w:rsid w:val="007B355B"/>
    <w:rsid w:val="007B5020"/>
    <w:rsid w:val="007C2D01"/>
    <w:rsid w:val="007D4C25"/>
    <w:rsid w:val="007D53B4"/>
    <w:rsid w:val="007E184D"/>
    <w:rsid w:val="007E1D76"/>
    <w:rsid w:val="008030B1"/>
    <w:rsid w:val="00803F15"/>
    <w:rsid w:val="00810B29"/>
    <w:rsid w:val="00812169"/>
    <w:rsid w:val="00812D42"/>
    <w:rsid w:val="0082434D"/>
    <w:rsid w:val="00824376"/>
    <w:rsid w:val="00833644"/>
    <w:rsid w:val="00834C18"/>
    <w:rsid w:val="00846597"/>
    <w:rsid w:val="008537DF"/>
    <w:rsid w:val="0085577E"/>
    <w:rsid w:val="00855C39"/>
    <w:rsid w:val="0086097E"/>
    <w:rsid w:val="00861F47"/>
    <w:rsid w:val="008637CE"/>
    <w:rsid w:val="00863BE9"/>
    <w:rsid w:val="008701DE"/>
    <w:rsid w:val="00870AF3"/>
    <w:rsid w:val="00881F4D"/>
    <w:rsid w:val="0088454C"/>
    <w:rsid w:val="008876F9"/>
    <w:rsid w:val="0089799E"/>
    <w:rsid w:val="008A0DFC"/>
    <w:rsid w:val="008A2F89"/>
    <w:rsid w:val="008A61AF"/>
    <w:rsid w:val="008A6209"/>
    <w:rsid w:val="008B1270"/>
    <w:rsid w:val="008B1BFF"/>
    <w:rsid w:val="008B64CB"/>
    <w:rsid w:val="008C2F86"/>
    <w:rsid w:val="008C7863"/>
    <w:rsid w:val="008D4968"/>
    <w:rsid w:val="008D6D25"/>
    <w:rsid w:val="008E066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17FBE"/>
    <w:rsid w:val="00A2115A"/>
    <w:rsid w:val="00A26537"/>
    <w:rsid w:val="00A300F2"/>
    <w:rsid w:val="00A357C3"/>
    <w:rsid w:val="00A3759D"/>
    <w:rsid w:val="00A433F7"/>
    <w:rsid w:val="00A50287"/>
    <w:rsid w:val="00A508EB"/>
    <w:rsid w:val="00A510F5"/>
    <w:rsid w:val="00A518B2"/>
    <w:rsid w:val="00A638ED"/>
    <w:rsid w:val="00A657FA"/>
    <w:rsid w:val="00A7600A"/>
    <w:rsid w:val="00A91088"/>
    <w:rsid w:val="00AA2196"/>
    <w:rsid w:val="00AB2DEB"/>
    <w:rsid w:val="00AB3A52"/>
    <w:rsid w:val="00AB41AD"/>
    <w:rsid w:val="00AC2522"/>
    <w:rsid w:val="00AC4BA6"/>
    <w:rsid w:val="00AC58EE"/>
    <w:rsid w:val="00AC7653"/>
    <w:rsid w:val="00AD3112"/>
    <w:rsid w:val="00AD71D4"/>
    <w:rsid w:val="00AD7956"/>
    <w:rsid w:val="00AE19AB"/>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28B"/>
    <w:rsid w:val="00B9151F"/>
    <w:rsid w:val="00BA1C12"/>
    <w:rsid w:val="00BA27C6"/>
    <w:rsid w:val="00BA57D4"/>
    <w:rsid w:val="00BB771A"/>
    <w:rsid w:val="00BB7A86"/>
    <w:rsid w:val="00BC0939"/>
    <w:rsid w:val="00BD044C"/>
    <w:rsid w:val="00BD3CD6"/>
    <w:rsid w:val="00BD4A53"/>
    <w:rsid w:val="00BD5108"/>
    <w:rsid w:val="00BD52C4"/>
    <w:rsid w:val="00BD56CE"/>
    <w:rsid w:val="00BD5F4E"/>
    <w:rsid w:val="00BD7B28"/>
    <w:rsid w:val="00BE03A5"/>
    <w:rsid w:val="00BE1478"/>
    <w:rsid w:val="00BE5666"/>
    <w:rsid w:val="00BF01D0"/>
    <w:rsid w:val="00BF0750"/>
    <w:rsid w:val="00BF2919"/>
    <w:rsid w:val="00BF32EB"/>
    <w:rsid w:val="00BF4434"/>
    <w:rsid w:val="00C01077"/>
    <w:rsid w:val="00C03BA4"/>
    <w:rsid w:val="00C108EF"/>
    <w:rsid w:val="00C12C43"/>
    <w:rsid w:val="00C149A6"/>
    <w:rsid w:val="00C21CC8"/>
    <w:rsid w:val="00C220FD"/>
    <w:rsid w:val="00C22812"/>
    <w:rsid w:val="00C24D23"/>
    <w:rsid w:val="00C40021"/>
    <w:rsid w:val="00C41DF6"/>
    <w:rsid w:val="00C5106A"/>
    <w:rsid w:val="00C5646B"/>
    <w:rsid w:val="00C62C02"/>
    <w:rsid w:val="00C746DB"/>
    <w:rsid w:val="00C75578"/>
    <w:rsid w:val="00C75B23"/>
    <w:rsid w:val="00C81EB9"/>
    <w:rsid w:val="00C8331A"/>
    <w:rsid w:val="00C84209"/>
    <w:rsid w:val="00C87831"/>
    <w:rsid w:val="00CA58F5"/>
    <w:rsid w:val="00CA71A8"/>
    <w:rsid w:val="00CB557C"/>
    <w:rsid w:val="00CC0146"/>
    <w:rsid w:val="00CC02AE"/>
    <w:rsid w:val="00CC3D9B"/>
    <w:rsid w:val="00CC45F3"/>
    <w:rsid w:val="00CC4C01"/>
    <w:rsid w:val="00CC5762"/>
    <w:rsid w:val="00CD0534"/>
    <w:rsid w:val="00CD61F3"/>
    <w:rsid w:val="00CE43F8"/>
    <w:rsid w:val="00D03433"/>
    <w:rsid w:val="00D05BF4"/>
    <w:rsid w:val="00D05F20"/>
    <w:rsid w:val="00D11436"/>
    <w:rsid w:val="00D13616"/>
    <w:rsid w:val="00D170A9"/>
    <w:rsid w:val="00D173CD"/>
    <w:rsid w:val="00D21130"/>
    <w:rsid w:val="00D220A0"/>
    <w:rsid w:val="00D23AAD"/>
    <w:rsid w:val="00D24D97"/>
    <w:rsid w:val="00D32E3E"/>
    <w:rsid w:val="00D35599"/>
    <w:rsid w:val="00D4499C"/>
    <w:rsid w:val="00D51B44"/>
    <w:rsid w:val="00D55208"/>
    <w:rsid w:val="00D6311E"/>
    <w:rsid w:val="00D66B3E"/>
    <w:rsid w:val="00D76C06"/>
    <w:rsid w:val="00D81ED9"/>
    <w:rsid w:val="00D8368A"/>
    <w:rsid w:val="00D85CDE"/>
    <w:rsid w:val="00DA2488"/>
    <w:rsid w:val="00DA4213"/>
    <w:rsid w:val="00DA5B49"/>
    <w:rsid w:val="00DB15F2"/>
    <w:rsid w:val="00DB5DD6"/>
    <w:rsid w:val="00DC2E20"/>
    <w:rsid w:val="00DC4D78"/>
    <w:rsid w:val="00DD27A1"/>
    <w:rsid w:val="00DD3F20"/>
    <w:rsid w:val="00DD6BFA"/>
    <w:rsid w:val="00DE31FF"/>
    <w:rsid w:val="00DE4E09"/>
    <w:rsid w:val="00DE5F7D"/>
    <w:rsid w:val="00DE750B"/>
    <w:rsid w:val="00DF310D"/>
    <w:rsid w:val="00DF62B8"/>
    <w:rsid w:val="00E04C3B"/>
    <w:rsid w:val="00E058A0"/>
    <w:rsid w:val="00E134D5"/>
    <w:rsid w:val="00E23FCD"/>
    <w:rsid w:val="00E27B57"/>
    <w:rsid w:val="00E30858"/>
    <w:rsid w:val="00E416ED"/>
    <w:rsid w:val="00E437BD"/>
    <w:rsid w:val="00E53A5B"/>
    <w:rsid w:val="00E53C24"/>
    <w:rsid w:val="00E60DF8"/>
    <w:rsid w:val="00E65DDB"/>
    <w:rsid w:val="00E70E12"/>
    <w:rsid w:val="00E7679B"/>
    <w:rsid w:val="00E80807"/>
    <w:rsid w:val="00E86738"/>
    <w:rsid w:val="00E92311"/>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7FF"/>
    <w:rsid w:val="00FE4AF6"/>
    <w:rsid w:val="00FF4179"/>
    <w:rsid w:val="00FF4854"/>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3833</Words>
  <Characters>22621</Characters>
  <Application>Microsoft Office Word</Application>
  <DocSecurity>0</DocSecurity>
  <Lines>188</Lines>
  <Paragraphs>52</Paragraphs>
  <ScaleCrop>false</ScaleCrop>
  <Company>Státní pozemkový úřad</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49</cp:revision>
  <cp:lastPrinted>2023-01-02T13:44:00Z</cp:lastPrinted>
  <dcterms:created xsi:type="dcterms:W3CDTF">2026-02-16T10:39:00Z</dcterms:created>
  <dcterms:modified xsi:type="dcterms:W3CDTF">2026-03-16T11:13:00Z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