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1E421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199989F3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324DFF74" w14:textId="55A234C7" w:rsidR="007128D3" w:rsidRPr="00832F6A" w:rsidRDefault="00832F6A" w:rsidP="00B30979">
      <w:pPr>
        <w:autoSpaceDE w:val="0"/>
        <w:autoSpaceDN w:val="0"/>
        <w:adjustRightInd w:val="0"/>
        <w:spacing w:after="0"/>
        <w:rPr>
          <w:b/>
          <w:bCs/>
        </w:rPr>
      </w:pPr>
      <w:r w:rsidRPr="00832F6A">
        <w:rPr>
          <w:u w:val="single"/>
        </w:rPr>
        <w:t>Název veřejné zakázky:</w:t>
      </w:r>
      <w:r>
        <w:t xml:space="preserve"> </w:t>
      </w:r>
      <w:proofErr w:type="spellStart"/>
      <w:r w:rsidRPr="00832F6A">
        <w:rPr>
          <w:b/>
          <w:bCs/>
        </w:rPr>
        <w:t>KoPÚ</w:t>
      </w:r>
      <w:proofErr w:type="spellEnd"/>
      <w:r w:rsidRPr="00832F6A">
        <w:rPr>
          <w:b/>
          <w:bCs/>
        </w:rPr>
        <w:t xml:space="preserve"> P</w:t>
      </w:r>
      <w:r w:rsidR="00025744">
        <w:rPr>
          <w:b/>
          <w:bCs/>
        </w:rPr>
        <w:t>laňany</w:t>
      </w:r>
    </w:p>
    <w:p w14:paraId="264085EF" w14:textId="77777777" w:rsidR="00B30979" w:rsidRPr="00B30979" w:rsidRDefault="00B30979" w:rsidP="00B30979">
      <w:pPr>
        <w:autoSpaceDE w:val="0"/>
        <w:autoSpaceDN w:val="0"/>
        <w:adjustRightInd w:val="0"/>
        <w:spacing w:after="0"/>
        <w:rPr>
          <w:b/>
        </w:rPr>
      </w:pPr>
    </w:p>
    <w:p w14:paraId="754DC640" w14:textId="71B1995B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30E7C">
        <w:t>nadlimitní</w:t>
      </w:r>
      <w:r w:rsidR="00AF49F3">
        <w:t xml:space="preserve"> </w:t>
      </w:r>
      <w:r w:rsidR="00F35B3A" w:rsidRPr="00F35B3A">
        <w:t xml:space="preserve">veřejná zakázka na služby zadávaná </w:t>
      </w:r>
      <w:r w:rsidR="00C30E7C">
        <w:t>v otevřeném</w:t>
      </w:r>
      <w:r w:rsidR="00B13043">
        <w:t xml:space="preserve"> </w:t>
      </w:r>
      <w:r w:rsidR="00A11548">
        <w:t>řízení</w:t>
      </w:r>
    </w:p>
    <w:p w14:paraId="43BB7F88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0B186F08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43684B97" w14:textId="77777777" w:rsidR="009C039E" w:rsidRPr="007A0155" w:rsidRDefault="009C039E" w:rsidP="007A0155">
      <w:pPr>
        <w:rPr>
          <w:b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1328B6DA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1BFB7841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19410BCA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6F6E045E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6AAA8EFE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2C3CA86D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2E1624A2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228815D2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59B9F141" w14:textId="77777777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</w:t>
      </w:r>
      <w:proofErr w:type="gramStart"/>
      <w:r w:rsidRPr="007A0155">
        <w:rPr>
          <w:b/>
          <w:i/>
          <w:highlight w:val="yellow"/>
        </w:rPr>
        <w:t>Ze</w:t>
      </w:r>
      <w:proofErr w:type="gramEnd"/>
      <w:r w:rsidRPr="007A0155">
        <w:rPr>
          <w:b/>
          <w:i/>
          <w:highlight w:val="yellow"/>
        </w:rPr>
        <w:t xml:space="preserve"> žlutě podbarvených odstavců dodavatel ponechá v prohlášení pouze ty, které odpovídají jeho právní formě a skutečnosti, ostatní vymaže či vyškrtne. </w:t>
      </w:r>
    </w:p>
    <w:p w14:paraId="4D692DE5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57127784" w14:textId="77777777" w:rsidR="009C039E" w:rsidRPr="007A0155" w:rsidRDefault="009C039E" w:rsidP="007A0155">
      <w:pPr>
        <w:pStyle w:val="Odrky"/>
      </w:pPr>
      <w:r w:rsidRPr="007A0155">
        <w:t>který je zapsán v obchodním rejstříku nebo jiné obdobné evidenci</w:t>
      </w:r>
    </w:p>
    <w:p w14:paraId="7A7FEE2C" w14:textId="77777777" w:rsidR="00E83B94" w:rsidRPr="007A0155" w:rsidRDefault="00730A4D" w:rsidP="00E83B94"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18E10B6B" w14:textId="77777777" w:rsidR="00E83B94" w:rsidRPr="007A0155" w:rsidRDefault="00730A4D" w:rsidP="00E83B94"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0C7FBE0C" w14:textId="77777777" w:rsidR="0089740B" w:rsidRPr="00CC5890" w:rsidRDefault="00730A4D" w:rsidP="007A0155">
      <w:r w:rsidRPr="00CC5890">
        <w:t>Za společnost jedná a podepisuje</w:t>
      </w:r>
    </w:p>
    <w:p w14:paraId="1BAA925A" w14:textId="77777777" w:rsidR="0089740B" w:rsidRPr="007A0155" w:rsidRDefault="0089740B" w:rsidP="007A0155">
      <w:pPr>
        <w:pStyle w:val="Odrky"/>
      </w:pPr>
      <w:r w:rsidRPr="007A0155">
        <w:t>který je oprávněn podnikat v rozsahu odpovídajícím předmětu veřejné zakázky</w:t>
      </w:r>
    </w:p>
    <w:p w14:paraId="79BD3ED0" w14:textId="77777777" w:rsidR="00E83B94" w:rsidRPr="007A0155" w:rsidRDefault="003D1CCC" w:rsidP="00E83B94">
      <w:r w:rsidRPr="00CC5890">
        <w:lastRenderedPageBreak/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DA97501" w14:textId="77777777" w:rsidR="00B30979" w:rsidRPr="00CC5890" w:rsidRDefault="00B30979" w:rsidP="00B30979">
      <w:r w:rsidRPr="00CC5890">
        <w:t xml:space="preserve">Předmět podnikání: </w:t>
      </w:r>
      <w:r w:rsidRPr="00C10E44">
        <w:rPr>
          <w:b/>
          <w:bCs/>
        </w:rPr>
        <w:t>Výkon zeměměřických činností</w:t>
      </w:r>
      <w:r w:rsidRPr="00CC5890">
        <w:t xml:space="preserve"> </w:t>
      </w:r>
    </w:p>
    <w:p w14:paraId="68FA9EA6" w14:textId="77777777" w:rsidR="00B30979" w:rsidRPr="00CC5890" w:rsidRDefault="00B30979" w:rsidP="00B30979">
      <w:r w:rsidRPr="00CC5890">
        <w:t>Obory činnosti:</w:t>
      </w:r>
      <w:r>
        <w:t xml:space="preserve"> </w:t>
      </w:r>
      <w:r w:rsidRPr="0000554B">
        <w:rPr>
          <w:b/>
          <w:bCs/>
        </w:rPr>
        <w:t>Projektování pozemkových úprav</w:t>
      </w:r>
    </w:p>
    <w:p w14:paraId="5B112B1B" w14:textId="77777777" w:rsidR="003D1CCC" w:rsidRPr="00CC5890" w:rsidRDefault="003D1CCC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3CAF895E" w14:textId="77777777" w:rsidR="0089740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eastAsia="Times New Roman" w:hAnsi="Arial"/>
          <w:sz w:val="20"/>
          <w:szCs w:val="24"/>
          <w:lang w:eastAsia="cs-CZ"/>
        </w:rPr>
      </w:pPr>
      <w:r w:rsidRPr="007A0155">
        <w:rPr>
          <w:rFonts w:ascii="Arial" w:eastAsia="Times New Roman" w:hAnsi="Arial"/>
          <w:sz w:val="20"/>
          <w:szCs w:val="24"/>
          <w:lang w:eastAsia="cs-CZ"/>
        </w:rPr>
        <w:t>který je odborně způsobilý nebo disponuje osobou, jejíž prostřednictvím odbornou</w:t>
      </w:r>
      <w:r w:rsidRPr="00CC5890">
        <w:rPr>
          <w:rFonts w:ascii="Arial" w:hAnsi="Arial" w:cs="Arial"/>
        </w:rPr>
        <w:t xml:space="preserve"> </w:t>
      </w:r>
      <w:r w:rsidRPr="007A0155">
        <w:rPr>
          <w:rFonts w:ascii="Arial" w:eastAsia="Times New Roman" w:hAnsi="Arial"/>
          <w:sz w:val="20"/>
          <w:szCs w:val="24"/>
          <w:lang w:eastAsia="cs-CZ"/>
        </w:rPr>
        <w:t>způsobilost zabezpečuje</w:t>
      </w:r>
    </w:p>
    <w:tbl>
      <w:tblPr>
        <w:tblStyle w:val="Mkatabulky"/>
        <w:tblW w:w="9314" w:type="dxa"/>
        <w:jc w:val="center"/>
        <w:tblLayout w:type="fixed"/>
        <w:tblLook w:val="04A0" w:firstRow="1" w:lastRow="0" w:firstColumn="1" w:lastColumn="0" w:noHBand="0" w:noVBand="1"/>
      </w:tblPr>
      <w:tblGrid>
        <w:gridCol w:w="1441"/>
        <w:gridCol w:w="2807"/>
        <w:gridCol w:w="1134"/>
        <w:gridCol w:w="1417"/>
        <w:gridCol w:w="2515"/>
      </w:tblGrid>
      <w:tr w:rsidR="00B30979" w:rsidRPr="009364EF" w14:paraId="64158BB4" w14:textId="77777777" w:rsidTr="006D7AD2">
        <w:trPr>
          <w:trHeight w:val="1110"/>
          <w:jc w:val="center"/>
        </w:trPr>
        <w:tc>
          <w:tcPr>
            <w:tcW w:w="1441" w:type="dxa"/>
            <w:vAlign w:val="center"/>
          </w:tcPr>
          <w:p w14:paraId="0425A2A2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Osoba zabezpečující odbornou způsobilost</w:t>
            </w:r>
          </w:p>
        </w:tc>
        <w:tc>
          <w:tcPr>
            <w:tcW w:w="2807" w:type="dxa"/>
            <w:vAlign w:val="center"/>
          </w:tcPr>
          <w:p w14:paraId="32DCD53A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Obor</w:t>
            </w:r>
          </w:p>
        </w:tc>
        <w:tc>
          <w:tcPr>
            <w:tcW w:w="1134" w:type="dxa"/>
            <w:vAlign w:val="center"/>
          </w:tcPr>
          <w:p w14:paraId="5CECEAA2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Doklad (název, datum)</w:t>
            </w:r>
          </w:p>
        </w:tc>
        <w:tc>
          <w:tcPr>
            <w:tcW w:w="1417" w:type="dxa"/>
            <w:vAlign w:val="center"/>
          </w:tcPr>
          <w:p w14:paraId="07F23D85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Číslo autorizace</w:t>
            </w:r>
          </w:p>
        </w:tc>
        <w:tc>
          <w:tcPr>
            <w:tcW w:w="2515" w:type="dxa"/>
            <w:vAlign w:val="center"/>
          </w:tcPr>
          <w:p w14:paraId="732EC3AC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Osoba zabezpečující odbornou způsobilost dodavatele je zaměstnanec/poddodavatel/statutární orgán dodavatele</w:t>
            </w:r>
          </w:p>
        </w:tc>
      </w:tr>
      <w:tr w:rsidR="00B30979" w:rsidRPr="009364EF" w14:paraId="13708C46" w14:textId="77777777" w:rsidTr="006D7AD2">
        <w:trPr>
          <w:trHeight w:val="747"/>
          <w:jc w:val="center"/>
        </w:trPr>
        <w:tc>
          <w:tcPr>
            <w:tcW w:w="1441" w:type="dxa"/>
            <w:vAlign w:val="center"/>
          </w:tcPr>
          <w:p w14:paraId="299D59B9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1487E62D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Úřední oprávnění k projektování pozemkových úprav</w:t>
            </w:r>
          </w:p>
        </w:tc>
        <w:tc>
          <w:tcPr>
            <w:tcW w:w="1134" w:type="dxa"/>
            <w:vAlign w:val="center"/>
          </w:tcPr>
          <w:p w14:paraId="3C96094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2EE430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698E4EC3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50C12A9B" w14:textId="77777777" w:rsidTr="006D7AD2">
        <w:trPr>
          <w:trHeight w:val="423"/>
          <w:jc w:val="center"/>
        </w:trPr>
        <w:tc>
          <w:tcPr>
            <w:tcW w:w="1441" w:type="dxa"/>
            <w:vAlign w:val="center"/>
          </w:tcPr>
          <w:p w14:paraId="5FC20F7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32D7AD8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Úřední oprávnění p</w:t>
            </w:r>
            <w:r>
              <w:rPr>
                <w:rFonts w:cs="Arial"/>
                <w:sz w:val="18"/>
                <w:szCs w:val="20"/>
              </w:rPr>
              <w:t>ro ověřování výsledků zeměměřic</w:t>
            </w:r>
            <w:r w:rsidRPr="009364EF">
              <w:rPr>
                <w:rFonts w:cs="Arial"/>
                <w:sz w:val="18"/>
                <w:szCs w:val="20"/>
              </w:rPr>
              <w:t>kých činností (§</w:t>
            </w:r>
            <w:r>
              <w:rPr>
                <w:rFonts w:cs="Arial"/>
                <w:sz w:val="18"/>
                <w:szCs w:val="20"/>
              </w:rPr>
              <w:t>16f</w:t>
            </w:r>
            <w:r w:rsidRPr="009364EF">
              <w:rPr>
                <w:rFonts w:cs="Arial"/>
                <w:sz w:val="18"/>
                <w:szCs w:val="20"/>
              </w:rPr>
              <w:t xml:space="preserve"> odst. 1 písm. a) a b) zákona č. 200/1994 Sb.)</w:t>
            </w:r>
          </w:p>
        </w:tc>
        <w:tc>
          <w:tcPr>
            <w:tcW w:w="1134" w:type="dxa"/>
            <w:vAlign w:val="center"/>
          </w:tcPr>
          <w:p w14:paraId="172A0751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267630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134ECAA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5B6AB5AB" w14:textId="77777777" w:rsidTr="006D7AD2">
        <w:trPr>
          <w:trHeight w:val="423"/>
          <w:jc w:val="center"/>
        </w:trPr>
        <w:tc>
          <w:tcPr>
            <w:tcW w:w="1441" w:type="dxa"/>
            <w:vAlign w:val="center"/>
          </w:tcPr>
          <w:p w14:paraId="1D8C5028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2AEBCBD3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předpisů, pro obor „Dopravní stavby“</w:t>
            </w:r>
          </w:p>
        </w:tc>
        <w:tc>
          <w:tcPr>
            <w:tcW w:w="1134" w:type="dxa"/>
            <w:vAlign w:val="center"/>
          </w:tcPr>
          <w:p w14:paraId="32F72775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EB18A1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0C0CA035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6EF44F76" w14:textId="77777777" w:rsidTr="006D7AD2">
        <w:trPr>
          <w:trHeight w:val="416"/>
          <w:jc w:val="center"/>
        </w:trPr>
        <w:tc>
          <w:tcPr>
            <w:tcW w:w="1441" w:type="dxa"/>
            <w:vAlign w:val="center"/>
          </w:tcPr>
          <w:p w14:paraId="27C8459A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4922EEAD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předpisů, pro obor „Stavby vodního hospodářství a krajinného inženýrství“ nebo „Vodohospodářské stavby“</w:t>
            </w:r>
          </w:p>
        </w:tc>
        <w:tc>
          <w:tcPr>
            <w:tcW w:w="1134" w:type="dxa"/>
            <w:vAlign w:val="center"/>
          </w:tcPr>
          <w:p w14:paraId="5C2B327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3D0F3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417CE1EE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4DEEAF25" w14:textId="77777777" w:rsidTr="006D7AD2">
        <w:trPr>
          <w:trHeight w:val="408"/>
          <w:jc w:val="center"/>
        </w:trPr>
        <w:tc>
          <w:tcPr>
            <w:tcW w:w="1441" w:type="dxa"/>
            <w:vAlign w:val="center"/>
          </w:tcPr>
          <w:p w14:paraId="2D994E9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6D68BFE8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 k projektování ÚSES</w:t>
            </w:r>
          </w:p>
        </w:tc>
        <w:tc>
          <w:tcPr>
            <w:tcW w:w="1134" w:type="dxa"/>
            <w:vAlign w:val="center"/>
          </w:tcPr>
          <w:p w14:paraId="66972B4E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0652B46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5439F166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</w:tbl>
    <w:p w14:paraId="3CB76C24" w14:textId="77777777" w:rsidR="00B30979" w:rsidRPr="00B30979" w:rsidRDefault="00B30979" w:rsidP="00B30979">
      <w:pPr>
        <w:spacing w:line="280" w:lineRule="atLeast"/>
        <w:rPr>
          <w:sz w:val="20"/>
        </w:rPr>
      </w:pPr>
    </w:p>
    <w:p w14:paraId="114221CB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3117263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6020D72D" w14:textId="77777777" w:rsidR="0061540C" w:rsidRPr="00CC5890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61540C" w:rsidRPr="00CC5890" w14:paraId="6DBD2C4F" w14:textId="77777777" w:rsidTr="006C5D0D">
        <w:trPr>
          <w:trHeight w:val="113"/>
        </w:trPr>
        <w:tc>
          <w:tcPr>
            <w:tcW w:w="2557" w:type="dxa"/>
          </w:tcPr>
          <w:p w14:paraId="66EBCE15" w14:textId="77777777" w:rsidR="0061540C" w:rsidRPr="00CC5890" w:rsidRDefault="0061540C" w:rsidP="007A0155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7F4DFBAE" w14:textId="77777777" w:rsidR="0061540C" w:rsidRPr="00CC5890" w:rsidRDefault="0061540C" w:rsidP="007A0155">
            <w:pPr>
              <w:spacing w:after="0"/>
            </w:pPr>
          </w:p>
        </w:tc>
      </w:tr>
      <w:tr w:rsidR="006C5D0D" w:rsidRPr="00CC5890" w14:paraId="4567EE6E" w14:textId="77777777" w:rsidTr="00B14F13">
        <w:trPr>
          <w:trHeight w:val="113"/>
        </w:trPr>
        <w:tc>
          <w:tcPr>
            <w:tcW w:w="8954" w:type="dxa"/>
            <w:gridSpan w:val="2"/>
          </w:tcPr>
          <w:p w14:paraId="0D59B456" w14:textId="77777777" w:rsidR="006C5D0D" w:rsidRPr="00CC5890" w:rsidRDefault="006C5D0D" w:rsidP="007A0155">
            <w:pPr>
              <w:spacing w:after="0"/>
            </w:pPr>
            <w:r w:rsidRPr="00CC5890">
              <w:t>Objednatel:</w:t>
            </w:r>
          </w:p>
        </w:tc>
      </w:tr>
      <w:tr w:rsidR="006C5D0D" w:rsidRPr="00CC5890" w14:paraId="15D97FF1" w14:textId="77777777" w:rsidTr="006C5D0D">
        <w:trPr>
          <w:trHeight w:val="113"/>
        </w:trPr>
        <w:tc>
          <w:tcPr>
            <w:tcW w:w="2557" w:type="dxa"/>
          </w:tcPr>
          <w:p w14:paraId="3F32CBBA" w14:textId="77777777" w:rsidR="006C5D0D" w:rsidRPr="00CC5890" w:rsidRDefault="006C5D0D" w:rsidP="007A0155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1ABE6947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76FCEAE1" w14:textId="77777777" w:rsidTr="006C5D0D">
        <w:trPr>
          <w:trHeight w:val="113"/>
        </w:trPr>
        <w:tc>
          <w:tcPr>
            <w:tcW w:w="2557" w:type="dxa"/>
          </w:tcPr>
          <w:p w14:paraId="540E0E66" w14:textId="77777777" w:rsidR="006C5D0D" w:rsidRDefault="006C5D0D" w:rsidP="007A0155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3A4B54B1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DDA028E" w14:textId="77777777" w:rsidTr="006C5D0D">
        <w:trPr>
          <w:trHeight w:val="113"/>
        </w:trPr>
        <w:tc>
          <w:tcPr>
            <w:tcW w:w="2557" w:type="dxa"/>
          </w:tcPr>
          <w:p w14:paraId="5FCBBF1C" w14:textId="77777777" w:rsidR="006C5D0D" w:rsidRPr="00CC5890" w:rsidRDefault="006C5D0D" w:rsidP="007A0155">
            <w:pPr>
              <w:spacing w:after="0"/>
            </w:pPr>
            <w:r>
              <w:lastRenderedPageBreak/>
              <w:t>Telefon:</w:t>
            </w:r>
          </w:p>
        </w:tc>
        <w:tc>
          <w:tcPr>
            <w:tcW w:w="6397" w:type="dxa"/>
          </w:tcPr>
          <w:p w14:paraId="266F7B4D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3FE21DAA" w14:textId="77777777" w:rsidTr="006C5D0D">
        <w:trPr>
          <w:trHeight w:val="113"/>
        </w:trPr>
        <w:tc>
          <w:tcPr>
            <w:tcW w:w="2557" w:type="dxa"/>
          </w:tcPr>
          <w:p w14:paraId="4FA0C34C" w14:textId="77777777" w:rsidR="006C5D0D" w:rsidRPr="00CC5890" w:rsidRDefault="006C5D0D" w:rsidP="007A0155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65711FE9" w14:textId="77777777" w:rsidR="006C5D0D" w:rsidRPr="00CC5890" w:rsidRDefault="006C5D0D" w:rsidP="007A0155">
            <w:pPr>
              <w:spacing w:after="0"/>
            </w:pPr>
          </w:p>
        </w:tc>
      </w:tr>
      <w:tr w:rsidR="0061540C" w:rsidRPr="00CC5890" w14:paraId="76E0FD0A" w14:textId="77777777" w:rsidTr="006C5D0D">
        <w:trPr>
          <w:trHeight w:val="113"/>
        </w:trPr>
        <w:tc>
          <w:tcPr>
            <w:tcW w:w="2557" w:type="dxa"/>
          </w:tcPr>
          <w:p w14:paraId="6098CB70" w14:textId="77777777" w:rsidR="0061540C" w:rsidRPr="00CC5890" w:rsidRDefault="0061540C" w:rsidP="007A0155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60C168DE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126790F3" w14:textId="77777777" w:rsidTr="006C5D0D">
        <w:trPr>
          <w:trHeight w:val="113"/>
        </w:trPr>
        <w:tc>
          <w:tcPr>
            <w:tcW w:w="2557" w:type="dxa"/>
          </w:tcPr>
          <w:p w14:paraId="30585428" w14:textId="77777777" w:rsidR="0061540C" w:rsidRPr="00CC5890" w:rsidRDefault="0061540C" w:rsidP="007A0155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47A14F2F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1C06E051" w14:textId="77777777" w:rsidTr="006C5D0D">
        <w:trPr>
          <w:trHeight w:val="113"/>
        </w:trPr>
        <w:tc>
          <w:tcPr>
            <w:tcW w:w="2557" w:type="dxa"/>
          </w:tcPr>
          <w:p w14:paraId="2A3069B5" w14:textId="77777777" w:rsidR="0061540C" w:rsidRPr="00CC5890" w:rsidRDefault="0061540C" w:rsidP="007A0155">
            <w:pPr>
              <w:spacing w:after="0"/>
            </w:pPr>
            <w:r w:rsidRPr="00CC5890">
              <w:t xml:space="preserve">Cena </w:t>
            </w:r>
            <w:r w:rsidR="009D14A0" w:rsidRPr="00CC5890">
              <w:t xml:space="preserve">v Kč </w:t>
            </w:r>
            <w:r w:rsidRPr="00CC5890">
              <w:t>včetně DPH:</w:t>
            </w:r>
          </w:p>
        </w:tc>
        <w:tc>
          <w:tcPr>
            <w:tcW w:w="6397" w:type="dxa"/>
          </w:tcPr>
          <w:p w14:paraId="1E541DC5" w14:textId="77777777" w:rsidR="0061540C" w:rsidRPr="00CC5890" w:rsidRDefault="0061540C" w:rsidP="007A0155">
            <w:pPr>
              <w:spacing w:after="0"/>
            </w:pPr>
          </w:p>
        </w:tc>
      </w:tr>
      <w:tr w:rsidR="00A20335" w:rsidRPr="00CC5890" w14:paraId="51672FBB" w14:textId="77777777" w:rsidTr="006C5D0D">
        <w:trPr>
          <w:trHeight w:val="113"/>
        </w:trPr>
        <w:tc>
          <w:tcPr>
            <w:tcW w:w="2557" w:type="dxa"/>
          </w:tcPr>
          <w:p w14:paraId="4ED83D6B" w14:textId="77777777" w:rsidR="00A20335" w:rsidRPr="00CC5890" w:rsidRDefault="00A20335" w:rsidP="007A0155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58B92256" w14:textId="77777777" w:rsidR="00A20335" w:rsidRPr="00CC5890" w:rsidRDefault="00A20335" w:rsidP="007A0155">
            <w:pPr>
              <w:spacing w:after="0"/>
            </w:pPr>
          </w:p>
        </w:tc>
      </w:tr>
    </w:tbl>
    <w:p w14:paraId="7E9F07C0" w14:textId="77777777" w:rsidR="00A20335" w:rsidRDefault="00A20335" w:rsidP="007A0155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B30979" w:rsidRPr="00CC5890" w14:paraId="47BB7D7E" w14:textId="77777777" w:rsidTr="006D7AD2">
        <w:trPr>
          <w:trHeight w:val="113"/>
        </w:trPr>
        <w:tc>
          <w:tcPr>
            <w:tcW w:w="2557" w:type="dxa"/>
          </w:tcPr>
          <w:p w14:paraId="6013689F" w14:textId="77777777" w:rsidR="00B30979" w:rsidRPr="00CC5890" w:rsidRDefault="00B30979" w:rsidP="006D7AD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63A18D6D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AEE7817" w14:textId="77777777" w:rsidTr="006D7AD2">
        <w:trPr>
          <w:trHeight w:val="113"/>
        </w:trPr>
        <w:tc>
          <w:tcPr>
            <w:tcW w:w="8954" w:type="dxa"/>
            <w:gridSpan w:val="2"/>
          </w:tcPr>
          <w:p w14:paraId="7ECA1E04" w14:textId="77777777" w:rsidR="00B30979" w:rsidRPr="00CC5890" w:rsidRDefault="00B30979" w:rsidP="006D7AD2">
            <w:pPr>
              <w:spacing w:after="0"/>
            </w:pPr>
            <w:r w:rsidRPr="00CC5890">
              <w:t>Objednatel:</w:t>
            </w:r>
          </w:p>
        </w:tc>
      </w:tr>
      <w:tr w:rsidR="00B30979" w:rsidRPr="00CC5890" w14:paraId="277A292F" w14:textId="77777777" w:rsidTr="006D7AD2">
        <w:trPr>
          <w:trHeight w:val="113"/>
        </w:trPr>
        <w:tc>
          <w:tcPr>
            <w:tcW w:w="2557" w:type="dxa"/>
          </w:tcPr>
          <w:p w14:paraId="1981CEEB" w14:textId="77777777" w:rsidR="00B30979" w:rsidRPr="00CC5890" w:rsidRDefault="00B30979" w:rsidP="006D7AD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23EBC891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8BAB5DD" w14:textId="77777777" w:rsidTr="006D7AD2">
        <w:trPr>
          <w:trHeight w:val="113"/>
        </w:trPr>
        <w:tc>
          <w:tcPr>
            <w:tcW w:w="2557" w:type="dxa"/>
          </w:tcPr>
          <w:p w14:paraId="148AC6FE" w14:textId="77777777" w:rsidR="00B30979" w:rsidRDefault="00B30979" w:rsidP="006D7AD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2B00CCBA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6D988949" w14:textId="77777777" w:rsidTr="006D7AD2">
        <w:trPr>
          <w:trHeight w:val="113"/>
        </w:trPr>
        <w:tc>
          <w:tcPr>
            <w:tcW w:w="2557" w:type="dxa"/>
          </w:tcPr>
          <w:p w14:paraId="0DDFC544" w14:textId="77777777" w:rsidR="00B30979" w:rsidRPr="00CC5890" w:rsidRDefault="00B30979" w:rsidP="006D7AD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5C9F7D58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5E9EE37" w14:textId="77777777" w:rsidTr="006D7AD2">
        <w:trPr>
          <w:trHeight w:val="113"/>
        </w:trPr>
        <w:tc>
          <w:tcPr>
            <w:tcW w:w="2557" w:type="dxa"/>
          </w:tcPr>
          <w:p w14:paraId="0FD79A14" w14:textId="77777777" w:rsidR="00B30979" w:rsidRPr="00CC5890" w:rsidRDefault="00B30979" w:rsidP="006D7AD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5D3E9BC0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01C4B8A" w14:textId="77777777" w:rsidTr="006D7AD2">
        <w:trPr>
          <w:trHeight w:val="113"/>
        </w:trPr>
        <w:tc>
          <w:tcPr>
            <w:tcW w:w="2557" w:type="dxa"/>
          </w:tcPr>
          <w:p w14:paraId="3A64892D" w14:textId="77777777" w:rsidR="00B30979" w:rsidRPr="00CC5890" w:rsidRDefault="00B30979" w:rsidP="006D7AD2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3DEF4AFB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7291444B" w14:textId="77777777" w:rsidTr="006D7AD2">
        <w:trPr>
          <w:trHeight w:val="113"/>
        </w:trPr>
        <w:tc>
          <w:tcPr>
            <w:tcW w:w="2557" w:type="dxa"/>
          </w:tcPr>
          <w:p w14:paraId="788AA421" w14:textId="77777777" w:rsidR="00B30979" w:rsidRPr="00CC5890" w:rsidRDefault="00B30979" w:rsidP="006D7AD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79C76C43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60917FE" w14:textId="77777777" w:rsidTr="006D7AD2">
        <w:trPr>
          <w:trHeight w:val="113"/>
        </w:trPr>
        <w:tc>
          <w:tcPr>
            <w:tcW w:w="2557" w:type="dxa"/>
          </w:tcPr>
          <w:p w14:paraId="49F5D81F" w14:textId="77777777" w:rsidR="00B30979" w:rsidRPr="00CC5890" w:rsidRDefault="00B30979" w:rsidP="006D7AD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7771063C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32237176" w14:textId="77777777" w:rsidTr="006D7AD2">
        <w:trPr>
          <w:trHeight w:val="113"/>
        </w:trPr>
        <w:tc>
          <w:tcPr>
            <w:tcW w:w="2557" w:type="dxa"/>
          </w:tcPr>
          <w:p w14:paraId="65EA5033" w14:textId="77777777" w:rsidR="00B30979" w:rsidRPr="00CC5890" w:rsidRDefault="00B30979" w:rsidP="006D7AD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913A811" w14:textId="77777777" w:rsidR="00B30979" w:rsidRPr="00CC5890" w:rsidRDefault="00B30979" w:rsidP="006D7AD2">
            <w:pPr>
              <w:spacing w:after="0"/>
            </w:pPr>
          </w:p>
        </w:tc>
      </w:tr>
    </w:tbl>
    <w:p w14:paraId="45B8C1EE" w14:textId="77777777" w:rsidR="00B30979" w:rsidRDefault="00B30979" w:rsidP="00B30979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B30979" w:rsidRPr="00CC5890" w14:paraId="3B88F15C" w14:textId="77777777" w:rsidTr="006D7AD2">
        <w:trPr>
          <w:trHeight w:val="113"/>
        </w:trPr>
        <w:tc>
          <w:tcPr>
            <w:tcW w:w="2557" w:type="dxa"/>
          </w:tcPr>
          <w:p w14:paraId="751A1D9D" w14:textId="77777777" w:rsidR="00B30979" w:rsidRPr="00CC5890" w:rsidRDefault="00B30979" w:rsidP="006D7AD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05EEF711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10EC5A8E" w14:textId="77777777" w:rsidTr="006D7AD2">
        <w:trPr>
          <w:trHeight w:val="113"/>
        </w:trPr>
        <w:tc>
          <w:tcPr>
            <w:tcW w:w="8954" w:type="dxa"/>
            <w:gridSpan w:val="2"/>
          </w:tcPr>
          <w:p w14:paraId="0FA03A61" w14:textId="77777777" w:rsidR="00B30979" w:rsidRPr="00CC5890" w:rsidRDefault="00B30979" w:rsidP="006D7AD2">
            <w:pPr>
              <w:spacing w:after="0"/>
            </w:pPr>
            <w:r w:rsidRPr="00CC5890">
              <w:t>Objednatel:</w:t>
            </w:r>
          </w:p>
        </w:tc>
      </w:tr>
      <w:tr w:rsidR="00B30979" w:rsidRPr="00CC5890" w14:paraId="46383D36" w14:textId="77777777" w:rsidTr="006D7AD2">
        <w:trPr>
          <w:trHeight w:val="113"/>
        </w:trPr>
        <w:tc>
          <w:tcPr>
            <w:tcW w:w="2557" w:type="dxa"/>
          </w:tcPr>
          <w:p w14:paraId="565ABFB8" w14:textId="77777777" w:rsidR="00B30979" w:rsidRPr="00CC5890" w:rsidRDefault="00B30979" w:rsidP="006D7AD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7279D048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F49D473" w14:textId="77777777" w:rsidTr="006D7AD2">
        <w:trPr>
          <w:trHeight w:val="113"/>
        </w:trPr>
        <w:tc>
          <w:tcPr>
            <w:tcW w:w="2557" w:type="dxa"/>
          </w:tcPr>
          <w:p w14:paraId="76911F8C" w14:textId="77777777" w:rsidR="00B30979" w:rsidRDefault="00B30979" w:rsidP="006D7AD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38744362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367C55E" w14:textId="77777777" w:rsidTr="006D7AD2">
        <w:trPr>
          <w:trHeight w:val="113"/>
        </w:trPr>
        <w:tc>
          <w:tcPr>
            <w:tcW w:w="2557" w:type="dxa"/>
          </w:tcPr>
          <w:p w14:paraId="2E68356B" w14:textId="77777777" w:rsidR="00B30979" w:rsidRPr="00CC5890" w:rsidRDefault="00B30979" w:rsidP="006D7AD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6ED60416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3A22AA91" w14:textId="77777777" w:rsidTr="006D7AD2">
        <w:trPr>
          <w:trHeight w:val="113"/>
        </w:trPr>
        <w:tc>
          <w:tcPr>
            <w:tcW w:w="2557" w:type="dxa"/>
          </w:tcPr>
          <w:p w14:paraId="5F0B66E9" w14:textId="77777777" w:rsidR="00B30979" w:rsidRPr="00CC5890" w:rsidRDefault="00B30979" w:rsidP="006D7AD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5377E896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BAF37C9" w14:textId="77777777" w:rsidTr="006D7AD2">
        <w:trPr>
          <w:trHeight w:val="113"/>
        </w:trPr>
        <w:tc>
          <w:tcPr>
            <w:tcW w:w="2557" w:type="dxa"/>
          </w:tcPr>
          <w:p w14:paraId="5EF661FA" w14:textId="77777777" w:rsidR="00B30979" w:rsidRPr="00CC5890" w:rsidRDefault="00B30979" w:rsidP="006D7AD2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2D19A3D7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5C8F9E5" w14:textId="77777777" w:rsidTr="006D7AD2">
        <w:trPr>
          <w:trHeight w:val="113"/>
        </w:trPr>
        <w:tc>
          <w:tcPr>
            <w:tcW w:w="2557" w:type="dxa"/>
          </w:tcPr>
          <w:p w14:paraId="1BFBFB34" w14:textId="77777777" w:rsidR="00B30979" w:rsidRPr="00CC5890" w:rsidRDefault="00B30979" w:rsidP="006D7AD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2CE0C3EC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1F5FE483" w14:textId="77777777" w:rsidTr="006D7AD2">
        <w:trPr>
          <w:trHeight w:val="113"/>
        </w:trPr>
        <w:tc>
          <w:tcPr>
            <w:tcW w:w="2557" w:type="dxa"/>
          </w:tcPr>
          <w:p w14:paraId="4A2792C5" w14:textId="77777777" w:rsidR="00B30979" w:rsidRPr="00CC5890" w:rsidRDefault="00B30979" w:rsidP="006D7AD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6B365B77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C4CB9F8" w14:textId="77777777" w:rsidTr="006D7AD2">
        <w:trPr>
          <w:trHeight w:val="113"/>
        </w:trPr>
        <w:tc>
          <w:tcPr>
            <w:tcW w:w="2557" w:type="dxa"/>
          </w:tcPr>
          <w:p w14:paraId="3CCE27DE" w14:textId="77777777" w:rsidR="00B30979" w:rsidRPr="00CC5890" w:rsidRDefault="00B30979" w:rsidP="006D7AD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4BDC44EB" w14:textId="77777777" w:rsidR="00B30979" w:rsidRPr="00CC5890" w:rsidRDefault="00B30979" w:rsidP="006D7AD2">
            <w:pPr>
              <w:spacing w:after="0"/>
            </w:pPr>
          </w:p>
        </w:tc>
      </w:tr>
    </w:tbl>
    <w:p w14:paraId="7EC74108" w14:textId="77777777" w:rsidR="00B30979" w:rsidRDefault="00B30979" w:rsidP="00B30979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35462C04" w14:textId="77777777" w:rsidR="00B30979" w:rsidRDefault="00B30979" w:rsidP="007A0155"/>
    <w:p w14:paraId="35F94364" w14:textId="77777777" w:rsidR="00550EC9" w:rsidRPr="007A0155" w:rsidRDefault="00550EC9" w:rsidP="007A0155">
      <w:pPr>
        <w:pStyle w:val="Odrky2"/>
      </w:pPr>
      <w:r w:rsidRPr="007A0155">
        <w:t xml:space="preserve">§ 79 odst. 2 písm. c) a d) zákona: </w:t>
      </w:r>
    </w:p>
    <w:p w14:paraId="369B29DF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B30979" w:rsidRPr="00C41790" w14:paraId="34091652" w14:textId="77777777" w:rsidTr="006D7AD2">
        <w:trPr>
          <w:trHeight w:val="1134"/>
        </w:trPr>
        <w:tc>
          <w:tcPr>
            <w:tcW w:w="1957" w:type="dxa"/>
            <w:shd w:val="clear" w:color="auto" w:fill="FFFFFF" w:themeFill="background1"/>
            <w:vAlign w:val="center"/>
          </w:tcPr>
          <w:p w14:paraId="7A7C2775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lastRenderedPageBreak/>
              <w:t>Člen realizačního týmu</w:t>
            </w:r>
          </w:p>
        </w:tc>
        <w:tc>
          <w:tcPr>
            <w:tcW w:w="2543" w:type="dxa"/>
            <w:shd w:val="clear" w:color="auto" w:fill="FFFFFF" w:themeFill="background1"/>
            <w:vAlign w:val="center"/>
            <w:hideMark/>
          </w:tcPr>
          <w:p w14:paraId="0802B788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B4791FA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460" w:type="dxa"/>
            <w:shd w:val="clear" w:color="auto" w:fill="FFFFFF" w:themeFill="background1"/>
            <w:vAlign w:val="center"/>
            <w:hideMark/>
          </w:tcPr>
          <w:p w14:paraId="33B81F27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98FF469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20" w:type="dxa"/>
            <w:shd w:val="clear" w:color="auto" w:fill="FFFFFF" w:themeFill="background1"/>
            <w:vAlign w:val="center"/>
            <w:hideMark/>
          </w:tcPr>
          <w:p w14:paraId="62A0206E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B30979" w:rsidRPr="00C41790" w14:paraId="2AB2E7CA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5BAA1304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543" w:type="dxa"/>
            <w:vAlign w:val="center"/>
          </w:tcPr>
          <w:p w14:paraId="26A8686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25B9289B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4B579434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79DD7D2F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460" w:type="dxa"/>
            <w:vAlign w:val="center"/>
          </w:tcPr>
          <w:p w14:paraId="41185C4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20" w:type="dxa"/>
            <w:vAlign w:val="center"/>
          </w:tcPr>
          <w:p w14:paraId="5E99C2EC" w14:textId="77777777" w:rsidR="00B30979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C41790">
              <w:rPr>
                <w:rFonts w:cs="Arial"/>
                <w:i/>
                <w:szCs w:val="20"/>
                <w:highlight w:val="yellow"/>
              </w:rPr>
              <w:t xml:space="preserve"> (dle § 13 odst. 1 písm. a) a b)</w:t>
            </w:r>
            <w:r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4BD7C67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A4EAE">
              <w:rPr>
                <w:rFonts w:cs="Arial"/>
                <w:i/>
                <w:color w:val="FF0000"/>
                <w:szCs w:val="20"/>
                <w:highlight w:val="green"/>
              </w:rPr>
              <w:t xml:space="preserve">respektive § 16f odst. 1 písm. a) a b) </w:t>
            </w:r>
            <w:r w:rsidRPr="00C41790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2FE621FE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B30979" w:rsidRPr="00C41790" w14:paraId="45039103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2C72F40B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543" w:type="dxa"/>
            <w:vAlign w:val="center"/>
          </w:tcPr>
          <w:p w14:paraId="510924A9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66D038F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5D273AB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066ABDDD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34DEEB78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66FC2A17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72E7A9D7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C6B961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50CEC90A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48028D45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24F25C92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00D611F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2F7C5B7E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6802A28F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280368ED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25DD17A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2DE03290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0D008533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6942ACF9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48232828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07C8691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2E735F2F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1B1755C8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707EA8B7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3DF2CC0F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268B421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4773B37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CB7C148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072925D1" w14:textId="77777777" w:rsidR="00C30E7C" w:rsidRPr="00C30E7C" w:rsidRDefault="00C30E7C" w:rsidP="00C30E7C">
      <w:pPr>
        <w:spacing w:after="0" w:line="276" w:lineRule="auto"/>
        <w:ind w:left="567"/>
        <w:rPr>
          <w:rFonts w:cs="Arial"/>
          <w:szCs w:val="22"/>
        </w:rPr>
      </w:pPr>
    </w:p>
    <w:p w14:paraId="51ED943E" w14:textId="68510491" w:rsidR="00B30979" w:rsidRPr="00CE0A1D" w:rsidRDefault="00B30979" w:rsidP="00B30979">
      <w:pPr>
        <w:numPr>
          <w:ilvl w:val="1"/>
          <w:numId w:val="48"/>
        </w:numPr>
        <w:spacing w:after="0" w:line="276" w:lineRule="auto"/>
        <w:ind w:left="567" w:hanging="567"/>
        <w:rPr>
          <w:rFonts w:cs="Arial"/>
          <w:szCs w:val="22"/>
        </w:rPr>
      </w:pPr>
      <w:r>
        <w:rPr>
          <w:rFonts w:cs="Arial"/>
          <w:b/>
          <w:szCs w:val="22"/>
        </w:rPr>
        <w:t xml:space="preserve">2 </w:t>
      </w:r>
      <w:r w:rsidRPr="00CE0A1D">
        <w:rPr>
          <w:rFonts w:cs="Arial"/>
          <w:b/>
          <w:szCs w:val="22"/>
        </w:rPr>
        <w:t>oprávnění geodeti</w:t>
      </w:r>
      <w:r w:rsidRPr="00CE0A1D">
        <w:rPr>
          <w:rFonts w:cs="Arial"/>
          <w:szCs w:val="22"/>
        </w:rPr>
        <w:t xml:space="preserve"> dle § 1</w:t>
      </w:r>
      <w:r>
        <w:rPr>
          <w:rFonts w:cs="Arial"/>
          <w:szCs w:val="22"/>
        </w:rPr>
        <w:t>6f</w:t>
      </w:r>
      <w:r w:rsidRPr="00CE0A1D">
        <w:rPr>
          <w:rFonts w:cs="Arial"/>
          <w:szCs w:val="22"/>
        </w:rPr>
        <w:t xml:space="preserve"> odst. 1 písm. a) a b) zákona č. 200/1994 Sb.</w:t>
      </w:r>
    </w:p>
    <w:p w14:paraId="225CF34E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>2 oprávnění projektanti</w:t>
      </w:r>
      <w:r w:rsidRPr="00CE0A1D">
        <w:rPr>
          <w:rFonts w:cs="Arial"/>
          <w:szCs w:val="22"/>
        </w:rPr>
        <w:t xml:space="preserve"> pozemkových úprav dle zákona č. 139/2002 Sb.</w:t>
      </w:r>
    </w:p>
    <w:p w14:paraId="62EEB693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 xml:space="preserve">1 projektant </w:t>
      </w:r>
      <w:r w:rsidRPr="00CE0A1D">
        <w:rPr>
          <w:rFonts w:cs="Arial"/>
          <w:szCs w:val="22"/>
        </w:rPr>
        <w:t xml:space="preserve">s autorizací podle zákona č. 360/1992 Sb., o výkonu povolání autorizovaných architektů a o výkonu povolání autorizovaných inženýrů a techniků činných ve výstavbě, ve znění pozdějších předpisů, pro obor </w:t>
      </w:r>
      <w:r w:rsidRPr="00CE0A1D">
        <w:rPr>
          <w:rFonts w:cs="Arial"/>
          <w:b/>
          <w:szCs w:val="22"/>
        </w:rPr>
        <w:t>„Dopravní stavby</w:t>
      </w:r>
      <w:r w:rsidRPr="00CE0A1D">
        <w:rPr>
          <w:rFonts w:cs="Arial"/>
          <w:szCs w:val="22"/>
        </w:rPr>
        <w:t>“</w:t>
      </w:r>
    </w:p>
    <w:p w14:paraId="7ADF0AED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>1 projektant</w:t>
      </w:r>
      <w:r w:rsidRPr="00CE0A1D">
        <w:rPr>
          <w:rFonts w:cs="Arial"/>
          <w:szCs w:val="22"/>
        </w:rPr>
        <w:t xml:space="preserve"> s autorizací podle zákona č. 360/1992 Sb., o výkonu povolání autorizovaných architektů a o výkonu povolání autorizovaných inženýrů a techniků činných ve výstavbě, ve znění pozdějších předpisů, pro obor</w:t>
      </w:r>
      <w:r w:rsidRPr="00CE0A1D">
        <w:rPr>
          <w:rFonts w:cs="Arial"/>
          <w:b/>
          <w:szCs w:val="22"/>
        </w:rPr>
        <w:t xml:space="preserve"> „Stavby vodního hospodářství a krajinného inženýrství“ </w:t>
      </w:r>
      <w:r w:rsidRPr="003023A1">
        <w:rPr>
          <w:rFonts w:cs="Arial"/>
          <w:bCs/>
          <w:szCs w:val="22"/>
        </w:rPr>
        <w:t>nebo</w:t>
      </w:r>
      <w:r w:rsidRPr="00CE0A1D">
        <w:rPr>
          <w:rFonts w:cs="Arial"/>
          <w:b/>
          <w:szCs w:val="22"/>
        </w:rPr>
        <w:t xml:space="preserve"> „Vodohospodářské stavby“</w:t>
      </w:r>
    </w:p>
    <w:p w14:paraId="59B32B05" w14:textId="77777777" w:rsidR="00B30979" w:rsidRPr="004E6469" w:rsidRDefault="00B30979" w:rsidP="00B30979">
      <w:pPr>
        <w:numPr>
          <w:ilvl w:val="0"/>
          <w:numId w:val="47"/>
        </w:numPr>
        <w:tabs>
          <w:tab w:val="clear" w:pos="780"/>
        </w:tabs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 xml:space="preserve">1 projektant </w:t>
      </w:r>
      <w:r w:rsidRPr="00CE0A1D">
        <w:rPr>
          <w:rFonts w:cs="Arial"/>
          <w:szCs w:val="22"/>
        </w:rPr>
        <w:t>s autorizací podle zákona č. 360/1992 Sb., o výkonu povolání autorizovaných architektů a o výkonu povolání autorizovaných inženýrů a techniků činných ve výstavbě, ve znění pozdějších předpisů k</w:t>
      </w:r>
      <w:r w:rsidRPr="00CE0A1D">
        <w:rPr>
          <w:rFonts w:cs="Arial"/>
          <w:b/>
          <w:szCs w:val="22"/>
        </w:rPr>
        <w:t xml:space="preserve"> projektování </w:t>
      </w:r>
      <w:r>
        <w:rPr>
          <w:rFonts w:cs="Arial"/>
          <w:b/>
          <w:szCs w:val="22"/>
        </w:rPr>
        <w:t>Ú</w:t>
      </w:r>
      <w:r w:rsidRPr="00CE0A1D">
        <w:rPr>
          <w:rFonts w:cs="Arial"/>
          <w:b/>
          <w:szCs w:val="22"/>
        </w:rPr>
        <w:t>SES (Územních systémů ekologické stability)</w:t>
      </w:r>
    </w:p>
    <w:p w14:paraId="498641A6" w14:textId="77777777" w:rsidR="00B30979" w:rsidRPr="00CE0A1D" w:rsidRDefault="00B30979" w:rsidP="00B30979">
      <w:pPr>
        <w:spacing w:after="0" w:line="276" w:lineRule="auto"/>
        <w:ind w:left="567"/>
        <w:rPr>
          <w:rFonts w:cs="Arial"/>
          <w:szCs w:val="22"/>
        </w:rPr>
      </w:pPr>
    </w:p>
    <w:p w14:paraId="3E91472F" w14:textId="47CB02D0" w:rsidR="00B30979" w:rsidRPr="004E6469" w:rsidRDefault="00B30979" w:rsidP="00B30979">
      <w:pPr>
        <w:keepNext/>
        <w:keepLines/>
        <w:tabs>
          <w:tab w:val="left" w:pos="360"/>
        </w:tabs>
        <w:rPr>
          <w:rFonts w:eastAsia="SimSun" w:cs="Arial"/>
          <w:szCs w:val="22"/>
          <w:lang w:eastAsia="en-US"/>
        </w:rPr>
      </w:pPr>
      <w:r w:rsidRPr="004E6469">
        <w:rPr>
          <w:rFonts w:eastAsia="SimSun" w:cs="Arial"/>
          <w:szCs w:val="22"/>
          <w:lang w:eastAsia="en-US"/>
        </w:rPr>
        <w:lastRenderedPageBreak/>
        <w:t>Zadavatel připouští že, jedna osoba může v realizačním týmu zastávat současně více pozic, a to pouze u odborné kvalifikace podle zákona č. 360/1992 Sb.</w:t>
      </w:r>
    </w:p>
    <w:tbl>
      <w:tblPr>
        <w:tblStyle w:val="Mkatabulky"/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3407"/>
        <w:gridCol w:w="1134"/>
        <w:gridCol w:w="1276"/>
        <w:gridCol w:w="2835"/>
      </w:tblGrid>
      <w:tr w:rsidR="00B30979" w:rsidRPr="002C56BE" w14:paraId="5BD923FC" w14:textId="77777777" w:rsidTr="006D7AD2">
        <w:trPr>
          <w:trHeight w:val="1110"/>
          <w:jc w:val="center"/>
        </w:trPr>
        <w:tc>
          <w:tcPr>
            <w:tcW w:w="1555" w:type="dxa"/>
            <w:vAlign w:val="center"/>
          </w:tcPr>
          <w:p w14:paraId="2FB4E7DA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Osoba zabezpečující odbornou způsobilost</w:t>
            </w:r>
          </w:p>
        </w:tc>
        <w:tc>
          <w:tcPr>
            <w:tcW w:w="3407" w:type="dxa"/>
            <w:vAlign w:val="center"/>
          </w:tcPr>
          <w:p w14:paraId="4A2F6F36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Obor</w:t>
            </w:r>
          </w:p>
        </w:tc>
        <w:tc>
          <w:tcPr>
            <w:tcW w:w="1134" w:type="dxa"/>
            <w:vAlign w:val="center"/>
          </w:tcPr>
          <w:p w14:paraId="18CA3C5E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Doklad (název, datum)</w:t>
            </w:r>
          </w:p>
        </w:tc>
        <w:tc>
          <w:tcPr>
            <w:tcW w:w="1276" w:type="dxa"/>
            <w:vAlign w:val="center"/>
          </w:tcPr>
          <w:p w14:paraId="217A9C25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Číslo autorizace</w:t>
            </w:r>
          </w:p>
        </w:tc>
        <w:tc>
          <w:tcPr>
            <w:tcW w:w="2835" w:type="dxa"/>
            <w:vAlign w:val="center"/>
          </w:tcPr>
          <w:p w14:paraId="77C5018B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Osoba zabezpečující odbornou způsobilost dodavatele je zaměstnanec/poddodavatel/statutární orgán dodavatele</w:t>
            </w:r>
          </w:p>
        </w:tc>
      </w:tr>
      <w:tr w:rsidR="00B30979" w:rsidRPr="002C56BE" w14:paraId="1693F677" w14:textId="77777777" w:rsidTr="006D7AD2">
        <w:trPr>
          <w:trHeight w:val="308"/>
          <w:jc w:val="center"/>
        </w:trPr>
        <w:tc>
          <w:tcPr>
            <w:tcW w:w="1555" w:type="dxa"/>
            <w:vAlign w:val="center"/>
          </w:tcPr>
          <w:p w14:paraId="3446695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0C45076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Úřední oprávnění k projektování pozemkových úprav</w:t>
            </w:r>
          </w:p>
        </w:tc>
        <w:tc>
          <w:tcPr>
            <w:tcW w:w="1134" w:type="dxa"/>
            <w:vAlign w:val="center"/>
          </w:tcPr>
          <w:p w14:paraId="4F3AB6FD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A8AF250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F7E97D7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00158964" w14:textId="77777777" w:rsidTr="006D7AD2">
        <w:trPr>
          <w:trHeight w:val="307"/>
          <w:jc w:val="center"/>
        </w:trPr>
        <w:tc>
          <w:tcPr>
            <w:tcW w:w="1555" w:type="dxa"/>
            <w:vAlign w:val="center"/>
          </w:tcPr>
          <w:p w14:paraId="4562E129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/>
            <w:vAlign w:val="center"/>
          </w:tcPr>
          <w:p w14:paraId="7D64C8F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E7FB61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78F63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F8A1A08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4FE633BC" w14:textId="77777777" w:rsidTr="006D7AD2">
        <w:trPr>
          <w:trHeight w:val="518"/>
          <w:jc w:val="center"/>
        </w:trPr>
        <w:tc>
          <w:tcPr>
            <w:tcW w:w="1555" w:type="dxa"/>
            <w:vAlign w:val="center"/>
          </w:tcPr>
          <w:p w14:paraId="554464B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3BD7D05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Úřední oprávnění pro ověřování výsledků zeměměřických činností (§1</w:t>
            </w:r>
            <w:r>
              <w:rPr>
                <w:rFonts w:cs="Arial"/>
                <w:sz w:val="20"/>
                <w:szCs w:val="22"/>
              </w:rPr>
              <w:t>6f</w:t>
            </w:r>
            <w:r w:rsidRPr="002C56BE">
              <w:rPr>
                <w:rFonts w:cs="Arial"/>
                <w:sz w:val="20"/>
                <w:szCs w:val="22"/>
              </w:rPr>
              <w:t xml:space="preserve"> odst. 1 písm. a) a b) zákona č. 200/1994 Sb.)</w:t>
            </w:r>
          </w:p>
        </w:tc>
        <w:tc>
          <w:tcPr>
            <w:tcW w:w="1134" w:type="dxa"/>
            <w:vAlign w:val="center"/>
          </w:tcPr>
          <w:p w14:paraId="615F77C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682407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DF0F4A4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338EB558" w14:textId="77777777" w:rsidTr="006D7AD2">
        <w:trPr>
          <w:trHeight w:val="517"/>
          <w:jc w:val="center"/>
        </w:trPr>
        <w:tc>
          <w:tcPr>
            <w:tcW w:w="1555" w:type="dxa"/>
            <w:vAlign w:val="center"/>
          </w:tcPr>
          <w:p w14:paraId="4D5B8C63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/>
            <w:vAlign w:val="center"/>
          </w:tcPr>
          <w:p w14:paraId="4C258AA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46117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618334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973339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340BF53D" w14:textId="77777777" w:rsidTr="006D7AD2">
        <w:trPr>
          <w:trHeight w:val="423"/>
          <w:jc w:val="center"/>
        </w:trPr>
        <w:tc>
          <w:tcPr>
            <w:tcW w:w="1555" w:type="dxa"/>
            <w:vAlign w:val="center"/>
          </w:tcPr>
          <w:p w14:paraId="04CFBF1F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30E3CD0C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předpisů, pro obor „Dopravní stavby“</w:t>
            </w:r>
          </w:p>
        </w:tc>
        <w:tc>
          <w:tcPr>
            <w:tcW w:w="1134" w:type="dxa"/>
            <w:vAlign w:val="center"/>
          </w:tcPr>
          <w:p w14:paraId="2E3E1576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ECA0A04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7EEED2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07CD19C8" w14:textId="77777777" w:rsidTr="006D7AD2">
        <w:trPr>
          <w:trHeight w:val="416"/>
          <w:jc w:val="center"/>
        </w:trPr>
        <w:tc>
          <w:tcPr>
            <w:tcW w:w="1555" w:type="dxa"/>
            <w:vAlign w:val="center"/>
          </w:tcPr>
          <w:p w14:paraId="49CBEE5D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2F84516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předpisů, pro obor „Stavby vodního hospodářství a krajinného inženýrství“ nebo „Vodohospodářské stavby“</w:t>
            </w:r>
          </w:p>
        </w:tc>
        <w:tc>
          <w:tcPr>
            <w:tcW w:w="1134" w:type="dxa"/>
            <w:vAlign w:val="center"/>
          </w:tcPr>
          <w:p w14:paraId="0232F027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733A99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3FDB9C9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712491A1" w14:textId="77777777" w:rsidTr="006D7AD2">
        <w:trPr>
          <w:trHeight w:val="408"/>
          <w:jc w:val="center"/>
        </w:trPr>
        <w:tc>
          <w:tcPr>
            <w:tcW w:w="1555" w:type="dxa"/>
            <w:vAlign w:val="center"/>
          </w:tcPr>
          <w:p w14:paraId="6262C540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02361FEA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 k projektování ÚSES</w:t>
            </w:r>
          </w:p>
        </w:tc>
        <w:tc>
          <w:tcPr>
            <w:tcW w:w="1134" w:type="dxa"/>
            <w:vAlign w:val="center"/>
          </w:tcPr>
          <w:p w14:paraId="71730A8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568CC6B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07705C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</w:tbl>
    <w:p w14:paraId="0A70D964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2650840E" w14:textId="77777777" w:rsidR="00550EC9" w:rsidRDefault="00550EC9" w:rsidP="00550EC9">
      <w:pPr>
        <w:spacing w:line="276" w:lineRule="auto"/>
        <w:rPr>
          <w:rFonts w:cs="Arial"/>
          <w:szCs w:val="22"/>
        </w:rPr>
      </w:pPr>
    </w:p>
    <w:p w14:paraId="128FE4D8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54AEB1E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VEDOUCÍ TÝMU</w:t>
      </w:r>
    </w:p>
    <w:p w14:paraId="162A9DAA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7BEF4C56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749F7675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6506752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59873CD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7AF938E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490516E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F90A43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46091571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5885EF3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2E12A9F7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BAF746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510A0D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79F7AF72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C2FE9B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D0F44D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DCFE8D4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C24043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4601BD15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FAE82D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4DE0F67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CA6CFA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BBFA0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172A37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75F6EB1E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F825A1C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67896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1B280C2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A663EC1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48856DA2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6C7E8DE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E3D80DC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1CBC77A" w14:textId="77777777" w:rsidR="00B30979" w:rsidRDefault="00B30979" w:rsidP="00B30979">
      <w:pPr>
        <w:spacing w:line="276" w:lineRule="auto"/>
        <w:rPr>
          <w:rFonts w:cs="Arial"/>
          <w:szCs w:val="22"/>
        </w:rPr>
      </w:pPr>
    </w:p>
    <w:p w14:paraId="41B0752D" w14:textId="77777777" w:rsidR="00B30979" w:rsidRDefault="00B30979" w:rsidP="00B30979">
      <w:pPr>
        <w:pStyle w:val="Zkladntext21"/>
        <w:jc w:val="left"/>
        <w:rPr>
          <w:rFonts w:cs="Arial"/>
          <w:color w:val="000000"/>
        </w:rPr>
      </w:pPr>
    </w:p>
    <w:p w14:paraId="298C21BB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FF6C95D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997EB19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ZÁSTUPCE VEDOUCÍHO TÝMU</w:t>
      </w:r>
    </w:p>
    <w:p w14:paraId="1422F0BB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1B79F6D3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39CFE6F2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0FEBBA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37725FBF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676F7F3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77DBB378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280EF77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3B708320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6633F29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05AAD623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87AEE4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F12C55E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E2AA939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8E783FC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5E5BBC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962A56D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8712D66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796E64F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4BF43E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89C90DF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C8C5FC8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1B24738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0700DF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5D52229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B2B78DE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504329D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BA7E63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3374A55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A96F7AE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DC8BC41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8EB012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5CA87386" w14:textId="77777777" w:rsidR="00B30979" w:rsidRPr="00C41790" w:rsidRDefault="00B30979" w:rsidP="00B30979">
      <w:pPr>
        <w:spacing w:line="276" w:lineRule="auto"/>
        <w:rPr>
          <w:rFonts w:cs="Arial"/>
          <w:szCs w:val="20"/>
        </w:rPr>
      </w:pPr>
    </w:p>
    <w:p w14:paraId="4564C70D" w14:textId="77777777" w:rsidR="00B30979" w:rsidRDefault="00B30979" w:rsidP="00B30979">
      <w:pPr>
        <w:spacing w:after="0"/>
        <w:jc w:val="left"/>
        <w:rPr>
          <w:rFonts w:cs="Arial"/>
          <w:szCs w:val="22"/>
          <w:highlight w:val="lightGray"/>
        </w:rPr>
      </w:pPr>
      <w:r>
        <w:rPr>
          <w:rFonts w:cs="Arial"/>
          <w:szCs w:val="22"/>
          <w:highlight w:val="lightGray"/>
        </w:rPr>
        <w:br w:type="page"/>
      </w:r>
    </w:p>
    <w:p w14:paraId="463522BA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7F820DB6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ČLEN TÝMU</w:t>
      </w:r>
    </w:p>
    <w:p w14:paraId="3B54FEA5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6B9DFC6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51A3CCBA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63CA94F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DC24A28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104FD923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3F1E080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13E5BAD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6249CCA9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43D4B08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036B4D6A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7E74515D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F62465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8320EB8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59584136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4685813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ABA430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26A9C0D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350CA270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9CAA28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DCA4D84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DC2B10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0C062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F85261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213CE4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829F579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556CFF6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18EA5D3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87C6B36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538B7A0D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CBAEA4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9BAEFB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28D62981" w14:textId="77777777" w:rsidR="00B30979" w:rsidRDefault="00B30979" w:rsidP="00B30979">
      <w:pPr>
        <w:spacing w:line="276" w:lineRule="auto"/>
        <w:rPr>
          <w:rFonts w:cs="Arial"/>
          <w:szCs w:val="22"/>
        </w:rPr>
      </w:pPr>
    </w:p>
    <w:p w14:paraId="3B02F91A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C1B3FF8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C721204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ČLEN TÝMU</w:t>
      </w:r>
    </w:p>
    <w:p w14:paraId="7F2A0648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A3FE867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25570DFE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50C36ECA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47E1E23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14781809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7C084B2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FAF55B6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5E3EE0D8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2D449490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7C925FBE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B0426D7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952C75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67B74301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903543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66FE8D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E43903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10146BB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5D561E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5FC2AB7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A395DEE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79C008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3619D11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776D744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52D0DDD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F3F9E2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15C8F09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8C18F51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4A3E973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F30037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6A2C23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D018AA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10013F20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1ADF7B21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0A8365ED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6DE9ECC4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422D19D5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5744D951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73AB24BA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07ACF68C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117B1FD2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3B806F4A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493A45F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</w:t>
      </w:r>
      <w:proofErr w:type="gramStart"/>
      <w:r w:rsidRPr="00C41790">
        <w:rPr>
          <w:rFonts w:cs="Arial"/>
          <w:szCs w:val="20"/>
        </w:rPr>
        <w:t>…….</w:t>
      </w:r>
      <w:proofErr w:type="gramEnd"/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</w:p>
    <w:p w14:paraId="5B9B1DFF" w14:textId="77777777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68DAB6D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29A57C4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4193" w14:textId="77777777" w:rsidR="00002BB0" w:rsidRDefault="00002BB0" w:rsidP="008E4AD5">
      <w:r>
        <w:separator/>
      </w:r>
    </w:p>
  </w:endnote>
  <w:endnote w:type="continuationSeparator" w:id="0">
    <w:p w14:paraId="43FA6B2D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2910AC5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3156E5FC" w14:textId="77777777" w:rsidR="00C41790" w:rsidRDefault="00C41790">
    <w:pPr>
      <w:pStyle w:val="Zpat"/>
      <w:jc w:val="right"/>
    </w:pPr>
  </w:p>
  <w:p w14:paraId="6DC1B3C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E44CD" w14:textId="77777777" w:rsidR="00002BB0" w:rsidRDefault="00002BB0" w:rsidP="008E4AD5">
      <w:r>
        <w:separator/>
      </w:r>
    </w:p>
  </w:footnote>
  <w:footnote w:type="continuationSeparator" w:id="0">
    <w:p w14:paraId="311579F2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80314" w14:textId="14A65B31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2D0A">
      <w:rPr>
        <w:rFonts w:cs="Arial"/>
        <w:b/>
        <w:szCs w:val="20"/>
      </w:rPr>
      <w:t xml:space="preserve"> 6</w:t>
    </w:r>
  </w:p>
  <w:p w14:paraId="3B5B04C9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37787339">
    <w:abstractNumId w:val="35"/>
  </w:num>
  <w:num w:numId="2" w16cid:durableId="1854294082">
    <w:abstractNumId w:val="52"/>
  </w:num>
  <w:num w:numId="3" w16cid:durableId="1412697811">
    <w:abstractNumId w:val="33"/>
  </w:num>
  <w:num w:numId="4" w16cid:durableId="2003116556">
    <w:abstractNumId w:val="40"/>
  </w:num>
  <w:num w:numId="5" w16cid:durableId="991257559">
    <w:abstractNumId w:val="31"/>
  </w:num>
  <w:num w:numId="6" w16cid:durableId="682779364">
    <w:abstractNumId w:val="14"/>
  </w:num>
  <w:num w:numId="7" w16cid:durableId="1651208762">
    <w:abstractNumId w:val="43"/>
  </w:num>
  <w:num w:numId="8" w16cid:durableId="1219172781">
    <w:abstractNumId w:val="22"/>
  </w:num>
  <w:num w:numId="9" w16cid:durableId="447697456">
    <w:abstractNumId w:val="18"/>
  </w:num>
  <w:num w:numId="10" w16cid:durableId="2050563217">
    <w:abstractNumId w:val="51"/>
  </w:num>
  <w:num w:numId="11" w16cid:durableId="726996972">
    <w:abstractNumId w:val="49"/>
  </w:num>
  <w:num w:numId="12" w16cid:durableId="1207109419">
    <w:abstractNumId w:val="3"/>
  </w:num>
  <w:num w:numId="13" w16cid:durableId="5918187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6573861">
    <w:abstractNumId w:val="32"/>
  </w:num>
  <w:num w:numId="15" w16cid:durableId="1048145183">
    <w:abstractNumId w:val="20"/>
  </w:num>
  <w:num w:numId="16" w16cid:durableId="86198803">
    <w:abstractNumId w:val="29"/>
  </w:num>
  <w:num w:numId="17" w16cid:durableId="343215997">
    <w:abstractNumId w:val="53"/>
  </w:num>
  <w:num w:numId="18" w16cid:durableId="311831425">
    <w:abstractNumId w:val="47"/>
  </w:num>
  <w:num w:numId="19" w16cid:durableId="1016273503">
    <w:abstractNumId w:val="17"/>
  </w:num>
  <w:num w:numId="20" w16cid:durableId="1628856935">
    <w:abstractNumId w:val="11"/>
  </w:num>
  <w:num w:numId="21" w16cid:durableId="678510411">
    <w:abstractNumId w:val="10"/>
  </w:num>
  <w:num w:numId="22" w16cid:durableId="966475861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523094">
    <w:abstractNumId w:val="4"/>
  </w:num>
  <w:num w:numId="24" w16cid:durableId="1491368264">
    <w:abstractNumId w:val="21"/>
  </w:num>
  <w:num w:numId="25" w16cid:durableId="1716346579">
    <w:abstractNumId w:val="13"/>
  </w:num>
  <w:num w:numId="26" w16cid:durableId="1275558750">
    <w:abstractNumId w:val="19"/>
  </w:num>
  <w:num w:numId="27" w16cid:durableId="1183322546">
    <w:abstractNumId w:val="12"/>
  </w:num>
  <w:num w:numId="28" w16cid:durableId="1195464809">
    <w:abstractNumId w:val="7"/>
  </w:num>
  <w:num w:numId="29" w16cid:durableId="630405802">
    <w:abstractNumId w:val="2"/>
  </w:num>
  <w:num w:numId="30" w16cid:durableId="1232807657">
    <w:abstractNumId w:val="44"/>
  </w:num>
  <w:num w:numId="31" w16cid:durableId="1350642106">
    <w:abstractNumId w:val="39"/>
  </w:num>
  <w:num w:numId="32" w16cid:durableId="636763448">
    <w:abstractNumId w:val="30"/>
  </w:num>
  <w:num w:numId="33" w16cid:durableId="1451822941">
    <w:abstractNumId w:val="15"/>
  </w:num>
  <w:num w:numId="34" w16cid:durableId="556479669">
    <w:abstractNumId w:val="27"/>
  </w:num>
  <w:num w:numId="35" w16cid:durableId="1880582084">
    <w:abstractNumId w:val="0"/>
  </w:num>
  <w:num w:numId="36" w16cid:durableId="1973636191">
    <w:abstractNumId w:val="1"/>
  </w:num>
  <w:num w:numId="37" w16cid:durableId="680546384">
    <w:abstractNumId w:val="25"/>
  </w:num>
  <w:num w:numId="38" w16cid:durableId="10689588">
    <w:abstractNumId w:val="26"/>
  </w:num>
  <w:num w:numId="39" w16cid:durableId="1460371306">
    <w:abstractNumId w:val="5"/>
  </w:num>
  <w:num w:numId="40" w16cid:durableId="698311018">
    <w:abstractNumId w:val="54"/>
  </w:num>
  <w:num w:numId="41" w16cid:durableId="256864771">
    <w:abstractNumId w:val="55"/>
  </w:num>
  <w:num w:numId="42" w16cid:durableId="2124957616">
    <w:abstractNumId w:val="28"/>
  </w:num>
  <w:num w:numId="43" w16cid:durableId="328871605">
    <w:abstractNumId w:val="34"/>
  </w:num>
  <w:num w:numId="44" w16cid:durableId="1249195981">
    <w:abstractNumId w:val="48"/>
  </w:num>
  <w:num w:numId="45" w16cid:durableId="361514195">
    <w:abstractNumId w:val="46"/>
  </w:num>
  <w:num w:numId="46" w16cid:durableId="19870106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2122650776">
    <w:abstractNumId w:val="16"/>
  </w:num>
  <w:num w:numId="48" w16cid:durableId="1119497791">
    <w:abstractNumId w:val="6"/>
  </w:num>
  <w:num w:numId="49" w16cid:durableId="316810984">
    <w:abstractNumId w:val="36"/>
  </w:num>
  <w:num w:numId="50" w16cid:durableId="1517648221">
    <w:abstractNumId w:val="6"/>
  </w:num>
  <w:num w:numId="51" w16cid:durableId="768619192">
    <w:abstractNumId w:val="36"/>
  </w:num>
  <w:num w:numId="52" w16cid:durableId="9364506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81133859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2900926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080326650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3083154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533494654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52130916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007315950">
    <w:abstractNumId w:val="45"/>
  </w:num>
  <w:num w:numId="60" w16cid:durableId="1092119986">
    <w:abstractNumId w:val="45"/>
  </w:num>
  <w:num w:numId="61" w16cid:durableId="150174420">
    <w:abstractNumId w:val="45"/>
  </w:num>
  <w:num w:numId="62" w16cid:durableId="1857234967">
    <w:abstractNumId w:val="45"/>
  </w:num>
  <w:num w:numId="63" w16cid:durableId="1171336984">
    <w:abstractNumId w:val="45"/>
  </w:num>
  <w:num w:numId="64" w16cid:durableId="2055277758">
    <w:abstractNumId w:val="50"/>
  </w:num>
  <w:num w:numId="65" w16cid:durableId="767851840">
    <w:abstractNumId w:val="50"/>
  </w:num>
  <w:num w:numId="66" w16cid:durableId="65810500">
    <w:abstractNumId w:val="50"/>
  </w:num>
  <w:num w:numId="67" w16cid:durableId="1013609098">
    <w:abstractNumId w:val="41"/>
  </w:num>
  <w:num w:numId="68" w16cid:durableId="996111605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759"/>
    <w:rsid w:val="000123BB"/>
    <w:rsid w:val="000123F3"/>
    <w:rsid w:val="0001307D"/>
    <w:rsid w:val="00021686"/>
    <w:rsid w:val="00025744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25D0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2D0A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D57A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7EFE"/>
    <w:rsid w:val="00801A30"/>
    <w:rsid w:val="008042C2"/>
    <w:rsid w:val="00804C09"/>
    <w:rsid w:val="0082287A"/>
    <w:rsid w:val="00825155"/>
    <w:rsid w:val="00832F6A"/>
    <w:rsid w:val="008470B5"/>
    <w:rsid w:val="00850EF5"/>
    <w:rsid w:val="00851F46"/>
    <w:rsid w:val="00856BB7"/>
    <w:rsid w:val="008658D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4EAE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C12E1"/>
    <w:rsid w:val="00AE2759"/>
    <w:rsid w:val="00AE41BA"/>
    <w:rsid w:val="00AE6726"/>
    <w:rsid w:val="00AF150E"/>
    <w:rsid w:val="00AF244D"/>
    <w:rsid w:val="00AF49F3"/>
    <w:rsid w:val="00B01A14"/>
    <w:rsid w:val="00B0457E"/>
    <w:rsid w:val="00B04BDE"/>
    <w:rsid w:val="00B13043"/>
    <w:rsid w:val="00B17A3F"/>
    <w:rsid w:val="00B25504"/>
    <w:rsid w:val="00B269D4"/>
    <w:rsid w:val="00B30979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0E7C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35CF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38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38B3646C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30979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table" w:styleId="Mkatabulky">
    <w:name w:val="Table Grid"/>
    <w:basedOn w:val="Normlntabulka"/>
    <w:uiPriority w:val="39"/>
    <w:locked/>
    <w:rsid w:val="00B3097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3396E5-50D3-4479-84A6-0D3A79C4B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1476</Words>
  <Characters>9163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16</cp:revision>
  <cp:lastPrinted>2013-03-13T13:00:00Z</cp:lastPrinted>
  <dcterms:created xsi:type="dcterms:W3CDTF">2020-09-18T07:32:00Z</dcterms:created>
  <dcterms:modified xsi:type="dcterms:W3CDTF">2026-03-18T12:53:00Z</dcterms:modified>
</cp:coreProperties>
</file>