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B66128">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B6612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B66128">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54ABE02D"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66128" w:rsidRPr="00B66128">
        <w:rPr>
          <w:rFonts w:ascii="Arial" w:hAnsi="Arial" w:cs="Arial"/>
          <w:b/>
          <w:sz w:val="22"/>
          <w:szCs w:val="22"/>
          <w:u w:val="single"/>
        </w:rPr>
        <w:t>STČ/105_PZ_Jinočany_stavby</w:t>
      </w:r>
      <w:r w:rsidR="00B66128" w:rsidRPr="00B66128">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0" w:name="_Hlk205787036"/>
      <w:r w:rsidR="003D24AB" w:rsidRPr="003D24AB">
        <w:rPr>
          <w:rFonts w:ascii="Arial" w:hAnsi="Arial" w:cs="Arial"/>
          <w:sz w:val="22"/>
          <w:szCs w:val="22"/>
        </w:rPr>
        <w:t>pro Středočeský kraj a hl. m. Praha</w:t>
      </w:r>
    </w:p>
    <w:bookmarkEnd w:id="0"/>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4587D828"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pozemk</w:t>
      </w:r>
      <w:r w:rsidR="00EA3C65">
        <w:rPr>
          <w:rFonts w:ascii="Arial" w:hAnsi="Arial" w:cs="Arial"/>
          <w:bCs/>
          <w:sz w:val="22"/>
          <w:szCs w:val="22"/>
        </w:rPr>
        <w:t>ů</w:t>
      </w:r>
      <w:r w:rsidR="00485DD2">
        <w:rPr>
          <w:rFonts w:ascii="Arial" w:hAnsi="Arial" w:cs="Arial"/>
          <w:bCs/>
          <w:sz w:val="22"/>
          <w:szCs w:val="22"/>
        </w:rPr>
        <w:t>, je</w:t>
      </w:r>
      <w:r w:rsidR="00EA3C65">
        <w:rPr>
          <w:rFonts w:ascii="Arial" w:hAnsi="Arial" w:cs="Arial"/>
          <w:bCs/>
          <w:sz w:val="22"/>
          <w:szCs w:val="22"/>
        </w:rPr>
        <w:t>jich</w:t>
      </w:r>
      <w:r w:rsidR="00485DD2">
        <w:rPr>
          <w:rFonts w:ascii="Arial" w:hAnsi="Arial" w:cs="Arial"/>
          <w:bCs/>
          <w:sz w:val="22"/>
          <w:szCs w:val="22"/>
        </w:rPr>
        <w:t>ž součástí j</w:t>
      </w:r>
      <w:r w:rsidR="00917ED4">
        <w:rPr>
          <w:rFonts w:ascii="Arial" w:hAnsi="Arial" w:cs="Arial"/>
          <w:bCs/>
          <w:sz w:val="22"/>
          <w:szCs w:val="22"/>
        </w:rPr>
        <w:t>e</w:t>
      </w:r>
      <w:r w:rsidR="00485DD2">
        <w:rPr>
          <w:rFonts w:ascii="Arial" w:hAnsi="Arial" w:cs="Arial"/>
          <w:bCs/>
          <w:sz w:val="22"/>
          <w:szCs w:val="22"/>
        </w:rPr>
        <w:t xml:space="preserve"> stavb</w:t>
      </w:r>
      <w:r w:rsidR="00917ED4">
        <w:rPr>
          <w:rFonts w:ascii="Arial" w:hAnsi="Arial" w:cs="Arial"/>
          <w:bCs/>
          <w:sz w:val="22"/>
          <w:szCs w:val="22"/>
        </w:rPr>
        <w:t>a</w:t>
      </w:r>
      <w:r w:rsidR="00485DD2">
        <w:rPr>
          <w:rFonts w:ascii="Arial" w:hAnsi="Arial" w:cs="Arial"/>
          <w:bCs/>
          <w:sz w:val="22"/>
          <w:szCs w:val="22"/>
        </w:rPr>
        <w:t xml:space="preserve">, </w:t>
      </w:r>
      <w:r w:rsidR="00EA3C65">
        <w:rPr>
          <w:rFonts w:ascii="Arial" w:hAnsi="Arial" w:cs="Arial"/>
          <w:bCs/>
          <w:sz w:val="22"/>
          <w:szCs w:val="22"/>
        </w:rPr>
        <w:t xml:space="preserve">a pozemku </w:t>
      </w:r>
      <w:r w:rsidR="00447EBA">
        <w:rPr>
          <w:rFonts w:ascii="Arial" w:hAnsi="Arial" w:cs="Arial"/>
          <w:bCs/>
          <w:sz w:val="22"/>
          <w:szCs w:val="22"/>
        </w:rPr>
        <w:t xml:space="preserve">funkčně souvisejícího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D810BC8"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14336F">
        <w:rPr>
          <w:rFonts w:ascii="Arial" w:hAnsi="Arial" w:cs="Arial"/>
          <w:sz w:val="22"/>
          <w:szCs w:val="22"/>
        </w:rPr>
        <w:t>ů</w:t>
      </w:r>
      <w:r w:rsidRPr="009B0610">
        <w:rPr>
          <w:rFonts w:ascii="Arial" w:hAnsi="Arial" w:cs="Arial"/>
          <w:sz w:val="22"/>
          <w:szCs w:val="22"/>
        </w:rPr>
        <w:t>, je</w:t>
      </w:r>
      <w:r w:rsidR="005C634C">
        <w:rPr>
          <w:rFonts w:ascii="Arial" w:hAnsi="Arial" w:cs="Arial"/>
          <w:sz w:val="22"/>
          <w:szCs w:val="22"/>
        </w:rPr>
        <w:t>jich</w:t>
      </w:r>
      <w:r w:rsidR="00233D05">
        <w:rPr>
          <w:rFonts w:ascii="Arial" w:hAnsi="Arial" w:cs="Arial"/>
          <w:sz w:val="22"/>
          <w:szCs w:val="22"/>
        </w:rPr>
        <w:t>ž</w:t>
      </w:r>
      <w:r w:rsidRPr="009B0610">
        <w:rPr>
          <w:rFonts w:ascii="Arial" w:hAnsi="Arial" w:cs="Arial"/>
          <w:sz w:val="22"/>
          <w:szCs w:val="22"/>
        </w:rPr>
        <w:t xml:space="preserve"> součástí j</w:t>
      </w:r>
      <w:r w:rsidR="00233D05">
        <w:rPr>
          <w:rFonts w:ascii="Arial" w:hAnsi="Arial" w:cs="Arial"/>
          <w:sz w:val="22"/>
          <w:szCs w:val="22"/>
        </w:rPr>
        <w:t>e</w:t>
      </w:r>
      <w:r w:rsidRPr="009B0610">
        <w:rPr>
          <w:rFonts w:ascii="Arial" w:hAnsi="Arial" w:cs="Arial"/>
          <w:sz w:val="22"/>
          <w:szCs w:val="22"/>
        </w:rPr>
        <w:t xml:space="preserve"> stavb</w:t>
      </w:r>
      <w:r w:rsidR="00233D05">
        <w:rPr>
          <w:rFonts w:ascii="Arial" w:hAnsi="Arial" w:cs="Arial"/>
          <w:sz w:val="22"/>
          <w:szCs w:val="22"/>
        </w:rPr>
        <w:t>a</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46EE964D"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w:t>
      </w:r>
      <w:r w:rsidR="0014336F">
        <w:rPr>
          <w:rFonts w:ascii="Arial" w:hAnsi="Arial" w:cs="Arial"/>
          <w:bCs/>
          <w:sz w:val="22"/>
          <w:szCs w:val="22"/>
        </w:rPr>
        <w:t>ů</w:t>
      </w:r>
      <w:r w:rsidRPr="00830480">
        <w:rPr>
          <w:rFonts w:ascii="Arial" w:hAnsi="Arial" w:cs="Arial"/>
          <w:bCs/>
          <w:sz w:val="22"/>
          <w:szCs w:val="22"/>
        </w:rPr>
        <w:t>.</w:t>
      </w:r>
    </w:p>
    <w:p w14:paraId="465B39B9" w14:textId="77777777" w:rsidR="007241C4" w:rsidRDefault="007241C4" w:rsidP="007241C4">
      <w:pPr>
        <w:tabs>
          <w:tab w:val="num" w:pos="1474"/>
        </w:tabs>
        <w:jc w:val="both"/>
        <w:rPr>
          <w:rFonts w:ascii="Arial" w:hAnsi="Arial" w:cs="Arial"/>
          <w:b/>
          <w:sz w:val="22"/>
          <w:szCs w:val="22"/>
        </w:rPr>
      </w:pPr>
    </w:p>
    <w:p w14:paraId="42371ADB" w14:textId="698D13F4" w:rsidR="004D4D3D" w:rsidRDefault="00A93ACA" w:rsidP="00A93ACA">
      <w:pPr>
        <w:contextualSpacing/>
        <w:rPr>
          <w:rFonts w:ascii="Arial" w:hAnsi="Arial" w:cs="Arial"/>
          <w:sz w:val="22"/>
          <w:szCs w:val="22"/>
        </w:rPr>
      </w:pPr>
      <w:r>
        <w:rPr>
          <w:rFonts w:ascii="Arial" w:hAnsi="Arial" w:cs="Arial"/>
          <w:sz w:val="22"/>
          <w:szCs w:val="22"/>
        </w:rPr>
        <w:t>Nemovitosti jsou pronajaty</w:t>
      </w:r>
      <w:r w:rsidR="0014336F">
        <w:rPr>
          <w:rFonts w:ascii="Arial" w:hAnsi="Arial" w:cs="Arial"/>
          <w:sz w:val="22"/>
          <w:szCs w:val="22"/>
        </w:rPr>
        <w:t xml:space="preserve"> </w:t>
      </w:r>
      <w:r w:rsidR="00501424">
        <w:rPr>
          <w:rFonts w:ascii="Arial" w:hAnsi="Arial" w:cs="Arial"/>
          <w:sz w:val="22"/>
          <w:szCs w:val="22"/>
        </w:rPr>
        <w:t>Společenství vlastníků jednotek, Komenského 195, Jinočany, kontakt</w:t>
      </w:r>
      <w:r w:rsidR="00BD01AE">
        <w:rPr>
          <w:rFonts w:ascii="Arial" w:hAnsi="Arial" w:cs="Arial"/>
          <w:sz w:val="22"/>
          <w:szCs w:val="22"/>
        </w:rPr>
        <w:t>:</w:t>
      </w:r>
      <w:r w:rsidR="00437CC1">
        <w:rPr>
          <w:rFonts w:ascii="Arial" w:hAnsi="Arial" w:cs="Arial"/>
          <w:sz w:val="22"/>
          <w:szCs w:val="22"/>
        </w:rPr>
        <w:t xml:space="preserve"> </w:t>
      </w:r>
      <w:r w:rsidR="00AF06BA">
        <w:rPr>
          <w:rFonts w:ascii="Arial" w:hAnsi="Arial" w:cs="Arial"/>
          <w:sz w:val="22"/>
          <w:szCs w:val="22"/>
        </w:rPr>
        <w:t>XXXXXXXXXXXXXXXXXXX</w:t>
      </w:r>
      <w:r w:rsidR="00437CC1">
        <w:rPr>
          <w:rFonts w:ascii="Arial" w:hAnsi="Arial" w:cs="Arial"/>
          <w:sz w:val="22"/>
          <w:szCs w:val="22"/>
        </w:rPr>
        <w:t>.</w:t>
      </w:r>
    </w:p>
    <w:p w14:paraId="48B17616" w14:textId="3D64B85E" w:rsidR="00A93ACA" w:rsidRPr="005805D0" w:rsidRDefault="00A93ACA" w:rsidP="004D4D3D">
      <w:pPr>
        <w:contextualSpacing/>
        <w:jc w:val="both"/>
        <w:rPr>
          <w:rFonts w:ascii="Arial" w:hAnsi="Arial" w:cs="Arial"/>
          <w:strike/>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4701A52E" w:rsidR="007241C4" w:rsidRPr="00A05E16" w:rsidRDefault="007241C4" w:rsidP="00A05E16">
      <w:pPr>
        <w:spacing w:before="60"/>
        <w:jc w:val="both"/>
        <w:rPr>
          <w:rFonts w:ascii="Arial" w:hAnsi="Arial" w:cs="Arial"/>
          <w:b/>
          <w:sz w:val="22"/>
          <w:szCs w:val="22"/>
        </w:rPr>
      </w:pPr>
      <w:r w:rsidRPr="00A05E16">
        <w:rPr>
          <w:rFonts w:ascii="Arial" w:hAnsi="Arial" w:cs="Arial"/>
          <w:b/>
          <w:sz w:val="22"/>
          <w:szCs w:val="22"/>
        </w:rPr>
        <w:t>Předmětem převodu j</w:t>
      </w:r>
      <w:r w:rsidR="00215D97">
        <w:rPr>
          <w:rFonts w:ascii="Arial" w:hAnsi="Arial" w:cs="Arial"/>
          <w:b/>
          <w:sz w:val="22"/>
          <w:szCs w:val="22"/>
        </w:rPr>
        <w:t>sou</w:t>
      </w:r>
      <w:r w:rsidRPr="00A05E16">
        <w:rPr>
          <w:rFonts w:ascii="Arial" w:hAnsi="Arial" w:cs="Arial"/>
          <w:b/>
          <w:sz w:val="22"/>
          <w:szCs w:val="22"/>
        </w:rPr>
        <w:t xml:space="preserve"> pozem</w:t>
      </w:r>
      <w:r w:rsidR="00215D97">
        <w:rPr>
          <w:rFonts w:ascii="Arial" w:hAnsi="Arial" w:cs="Arial"/>
          <w:b/>
          <w:sz w:val="22"/>
          <w:szCs w:val="22"/>
        </w:rPr>
        <w:t>ky</w:t>
      </w:r>
      <w:r w:rsidRPr="00A05E16">
        <w:rPr>
          <w:rFonts w:ascii="Arial" w:hAnsi="Arial" w:cs="Arial"/>
          <w:b/>
          <w:sz w:val="22"/>
          <w:szCs w:val="22"/>
        </w:rPr>
        <w:t>, je</w:t>
      </w:r>
      <w:r w:rsidR="002538AB">
        <w:rPr>
          <w:rFonts w:ascii="Arial" w:hAnsi="Arial" w:cs="Arial"/>
          <w:b/>
          <w:sz w:val="22"/>
          <w:szCs w:val="22"/>
        </w:rPr>
        <w:t>jich</w:t>
      </w:r>
      <w:r w:rsidR="00A05E16">
        <w:rPr>
          <w:rFonts w:ascii="Arial" w:hAnsi="Arial" w:cs="Arial"/>
          <w:b/>
          <w:sz w:val="22"/>
          <w:szCs w:val="22"/>
        </w:rPr>
        <w:t>ž</w:t>
      </w:r>
      <w:r w:rsidRPr="00A05E16">
        <w:rPr>
          <w:rFonts w:ascii="Arial" w:hAnsi="Arial" w:cs="Arial"/>
          <w:b/>
          <w:sz w:val="22"/>
          <w:szCs w:val="22"/>
        </w:rPr>
        <w:t xml:space="preserve"> součástí j</w:t>
      </w:r>
      <w:r w:rsidR="00A05E16">
        <w:rPr>
          <w:rFonts w:ascii="Arial" w:hAnsi="Arial" w:cs="Arial"/>
          <w:b/>
          <w:sz w:val="22"/>
          <w:szCs w:val="22"/>
        </w:rPr>
        <w:t>e</w:t>
      </w:r>
      <w:r w:rsidRPr="00A05E16">
        <w:rPr>
          <w:rFonts w:ascii="Arial" w:hAnsi="Arial" w:cs="Arial"/>
          <w:b/>
          <w:sz w:val="22"/>
          <w:szCs w:val="22"/>
        </w:rPr>
        <w:t xml:space="preserve"> stavb</w:t>
      </w:r>
      <w:r w:rsidR="00A05E16">
        <w:rPr>
          <w:rFonts w:ascii="Arial" w:hAnsi="Arial" w:cs="Arial"/>
          <w:b/>
          <w:sz w:val="22"/>
          <w:szCs w:val="22"/>
        </w:rPr>
        <w:t>a</w:t>
      </w:r>
    </w:p>
    <w:p w14:paraId="7E95C94A" w14:textId="2997B499"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w:t>
      </w:r>
      <w:r w:rsidR="00A05E16">
        <w:rPr>
          <w:rFonts w:ascii="Arial" w:hAnsi="Arial" w:cs="Arial"/>
          <w:i/>
          <w:sz w:val="22"/>
          <w:szCs w:val="22"/>
        </w:rPr>
        <w:t>ek</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1C699771" w:rsidR="007241C4" w:rsidRPr="00094806" w:rsidRDefault="002538AB" w:rsidP="007241C4">
      <w:pPr>
        <w:shd w:val="clear" w:color="auto" w:fill="FFFFFF"/>
        <w:jc w:val="both"/>
        <w:rPr>
          <w:rFonts w:ascii="Arial" w:hAnsi="Arial" w:cs="Arial"/>
          <w:i/>
          <w:sz w:val="20"/>
          <w:szCs w:val="20"/>
        </w:rPr>
      </w:pPr>
      <w:r>
        <w:rPr>
          <w:rFonts w:ascii="Arial" w:hAnsi="Arial" w:cs="Arial"/>
          <w:i/>
          <w:sz w:val="20"/>
          <w:szCs w:val="20"/>
        </w:rPr>
        <w:t>Jinočany</w:t>
      </w:r>
      <w:r w:rsidR="00CD000A" w:rsidRPr="00094806">
        <w:rPr>
          <w:rFonts w:ascii="Arial" w:hAnsi="Arial" w:cs="Arial"/>
          <w:i/>
          <w:sz w:val="20"/>
          <w:szCs w:val="20"/>
        </w:rPr>
        <w:t xml:space="preserve">            </w:t>
      </w:r>
      <w:proofErr w:type="spellStart"/>
      <w:r>
        <w:rPr>
          <w:rFonts w:ascii="Arial" w:hAnsi="Arial" w:cs="Arial"/>
          <w:i/>
          <w:sz w:val="20"/>
          <w:szCs w:val="20"/>
        </w:rPr>
        <w:t>Jinočany</w:t>
      </w:r>
      <w:proofErr w:type="spellEnd"/>
      <w:r w:rsidR="00CD000A" w:rsidRPr="00094806">
        <w:rPr>
          <w:rFonts w:ascii="Arial" w:hAnsi="Arial" w:cs="Arial"/>
          <w:i/>
          <w:sz w:val="20"/>
          <w:szCs w:val="20"/>
        </w:rPr>
        <w:t xml:space="preserve">                      </w:t>
      </w:r>
      <w:r w:rsidR="008D5D4E">
        <w:rPr>
          <w:rFonts w:ascii="Arial" w:hAnsi="Arial" w:cs="Arial"/>
          <w:i/>
          <w:sz w:val="20"/>
          <w:szCs w:val="20"/>
        </w:rPr>
        <w:t xml:space="preserve">   </w:t>
      </w:r>
      <w:r w:rsidR="00AB799A">
        <w:rPr>
          <w:rFonts w:ascii="Arial" w:hAnsi="Arial" w:cs="Arial"/>
          <w:i/>
          <w:sz w:val="20"/>
          <w:szCs w:val="20"/>
        </w:rPr>
        <w:t>291</w:t>
      </w:r>
      <w:r w:rsidR="008E7CF0" w:rsidRPr="00094806">
        <w:rPr>
          <w:rFonts w:ascii="Arial" w:hAnsi="Arial" w:cs="Arial"/>
          <w:i/>
          <w:sz w:val="20"/>
          <w:szCs w:val="20"/>
        </w:rPr>
        <w:t xml:space="preserve">           </w:t>
      </w:r>
      <w:r w:rsidR="00AB799A">
        <w:rPr>
          <w:rFonts w:ascii="Arial" w:hAnsi="Arial" w:cs="Arial"/>
          <w:i/>
          <w:sz w:val="20"/>
          <w:szCs w:val="20"/>
        </w:rPr>
        <w:t xml:space="preserve">       </w:t>
      </w:r>
      <w:r w:rsidR="008E7CF0" w:rsidRPr="00094806">
        <w:rPr>
          <w:rFonts w:ascii="Arial" w:hAnsi="Arial" w:cs="Arial"/>
          <w:i/>
          <w:sz w:val="20"/>
          <w:szCs w:val="20"/>
        </w:rPr>
        <w:t xml:space="preserve">  </w:t>
      </w:r>
      <w:r w:rsidR="007B612E" w:rsidRPr="00094806">
        <w:rPr>
          <w:rFonts w:ascii="Arial" w:hAnsi="Arial" w:cs="Arial"/>
          <w:i/>
          <w:sz w:val="20"/>
          <w:szCs w:val="20"/>
        </w:rPr>
        <w:t>KN</w:t>
      </w:r>
      <w:r w:rsidR="00CC6BDB" w:rsidRPr="00094806">
        <w:rPr>
          <w:rFonts w:ascii="Arial" w:hAnsi="Arial" w:cs="Arial"/>
          <w:i/>
          <w:sz w:val="20"/>
          <w:szCs w:val="20"/>
        </w:rPr>
        <w:t xml:space="preserve">           </w:t>
      </w:r>
      <w:r w:rsidR="00803F94">
        <w:rPr>
          <w:rFonts w:ascii="Arial" w:hAnsi="Arial" w:cs="Arial"/>
          <w:i/>
          <w:sz w:val="20"/>
          <w:szCs w:val="20"/>
        </w:rPr>
        <w:t xml:space="preserve">zahrada              </w:t>
      </w:r>
      <w:r w:rsidR="00CC6BDB" w:rsidRPr="00094806">
        <w:rPr>
          <w:rFonts w:ascii="Arial" w:hAnsi="Arial" w:cs="Arial"/>
          <w:i/>
          <w:sz w:val="20"/>
          <w:szCs w:val="20"/>
        </w:rPr>
        <w:t xml:space="preserve">     </w:t>
      </w:r>
      <w:r w:rsidR="008D5D4E">
        <w:rPr>
          <w:rFonts w:ascii="Arial" w:hAnsi="Arial" w:cs="Arial"/>
          <w:i/>
          <w:sz w:val="20"/>
          <w:szCs w:val="20"/>
        </w:rPr>
        <w:t xml:space="preserve">    </w:t>
      </w:r>
      <w:r w:rsidR="00442923" w:rsidRPr="00094806">
        <w:rPr>
          <w:rFonts w:ascii="Arial" w:hAnsi="Arial" w:cs="Arial"/>
          <w:i/>
          <w:sz w:val="20"/>
          <w:szCs w:val="20"/>
        </w:rPr>
        <w:t>10002</w:t>
      </w:r>
    </w:p>
    <w:p w14:paraId="5D91FD7F" w14:textId="19E385D9"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w:t>
      </w:r>
      <w:r w:rsidR="008D5D4E">
        <w:rPr>
          <w:rFonts w:ascii="Arial" w:hAnsi="Arial" w:cs="Arial"/>
          <w:i/>
          <w:sz w:val="20"/>
          <w:szCs w:val="20"/>
        </w:rPr>
        <w:t xml:space="preserve">    </w:t>
      </w:r>
    </w:p>
    <w:p w14:paraId="7617D4B4" w14:textId="14EA716B" w:rsidR="00803F94" w:rsidRPr="00094806" w:rsidRDefault="00AB799A" w:rsidP="00803F94">
      <w:pPr>
        <w:shd w:val="clear" w:color="auto" w:fill="FFFFFF"/>
        <w:jc w:val="both"/>
        <w:rPr>
          <w:rFonts w:ascii="Arial" w:hAnsi="Arial" w:cs="Arial"/>
          <w:i/>
          <w:sz w:val="20"/>
          <w:szCs w:val="20"/>
        </w:rPr>
      </w:pPr>
      <w:r>
        <w:rPr>
          <w:rFonts w:ascii="Arial" w:hAnsi="Arial" w:cs="Arial"/>
          <w:i/>
          <w:sz w:val="20"/>
          <w:szCs w:val="20"/>
        </w:rPr>
        <w:t xml:space="preserve">Jinočany            </w:t>
      </w:r>
      <w:proofErr w:type="spellStart"/>
      <w:r w:rsidR="00803F94">
        <w:rPr>
          <w:rFonts w:ascii="Arial" w:hAnsi="Arial" w:cs="Arial"/>
          <w:i/>
          <w:sz w:val="20"/>
          <w:szCs w:val="20"/>
        </w:rPr>
        <w:t>Jinočany</w:t>
      </w:r>
      <w:proofErr w:type="spellEnd"/>
      <w:r w:rsidR="00803F94">
        <w:rPr>
          <w:rFonts w:ascii="Arial" w:hAnsi="Arial" w:cs="Arial"/>
          <w:i/>
          <w:sz w:val="20"/>
          <w:szCs w:val="20"/>
        </w:rPr>
        <w:t xml:space="preserve">                         292                   KN            </w:t>
      </w:r>
      <w:r w:rsidR="00803F94" w:rsidRPr="00094806">
        <w:rPr>
          <w:rFonts w:ascii="Arial" w:hAnsi="Arial" w:cs="Arial"/>
          <w:i/>
          <w:sz w:val="20"/>
          <w:szCs w:val="20"/>
        </w:rPr>
        <w:t xml:space="preserve">zastavěná plocha     </w:t>
      </w:r>
      <w:r w:rsidR="00803F94">
        <w:rPr>
          <w:rFonts w:ascii="Arial" w:hAnsi="Arial" w:cs="Arial"/>
          <w:i/>
          <w:sz w:val="20"/>
          <w:szCs w:val="20"/>
        </w:rPr>
        <w:t xml:space="preserve">    </w:t>
      </w:r>
      <w:r w:rsidR="00803F94" w:rsidRPr="00094806">
        <w:rPr>
          <w:rFonts w:ascii="Arial" w:hAnsi="Arial" w:cs="Arial"/>
          <w:i/>
          <w:sz w:val="20"/>
          <w:szCs w:val="20"/>
        </w:rPr>
        <w:t>10002</w:t>
      </w:r>
    </w:p>
    <w:p w14:paraId="0B4802FE" w14:textId="77777777" w:rsidR="00803F94" w:rsidRDefault="00803F94" w:rsidP="00803F94">
      <w:pPr>
        <w:shd w:val="clear" w:color="auto" w:fill="FFFFFF"/>
        <w:jc w:val="both"/>
        <w:rPr>
          <w:rFonts w:ascii="Arial" w:hAnsi="Arial" w:cs="Arial"/>
          <w:i/>
          <w:sz w:val="20"/>
          <w:szCs w:val="20"/>
        </w:rPr>
      </w:pPr>
      <w:r w:rsidRPr="00094806">
        <w:rPr>
          <w:rFonts w:ascii="Arial" w:hAnsi="Arial" w:cs="Arial"/>
          <w:i/>
          <w:sz w:val="20"/>
          <w:szCs w:val="20"/>
        </w:rPr>
        <w:t xml:space="preserve">                                                                                                          </w:t>
      </w:r>
      <w:r>
        <w:rPr>
          <w:rFonts w:ascii="Arial" w:hAnsi="Arial" w:cs="Arial"/>
          <w:i/>
          <w:sz w:val="20"/>
          <w:szCs w:val="20"/>
        </w:rPr>
        <w:t xml:space="preserve">    </w:t>
      </w:r>
      <w:r w:rsidRPr="00094806">
        <w:rPr>
          <w:rFonts w:ascii="Arial" w:hAnsi="Arial" w:cs="Arial"/>
          <w:i/>
          <w:sz w:val="20"/>
          <w:szCs w:val="20"/>
        </w:rPr>
        <w:t>a nádvoří</w:t>
      </w:r>
    </w:p>
    <w:p w14:paraId="385FB0BC" w14:textId="77777777" w:rsidR="00803F94" w:rsidRDefault="00803F94" w:rsidP="00803F94">
      <w:pPr>
        <w:shd w:val="clear" w:color="auto" w:fill="FFFFFF"/>
        <w:jc w:val="both"/>
        <w:rPr>
          <w:rFonts w:ascii="Arial" w:hAnsi="Arial" w:cs="Arial"/>
          <w:i/>
          <w:sz w:val="20"/>
          <w:szCs w:val="20"/>
        </w:rPr>
      </w:pPr>
    </w:p>
    <w:p w14:paraId="1BA21CF2" w14:textId="5EDDE9C7" w:rsidR="00803F94" w:rsidRPr="00094806" w:rsidRDefault="00803F94" w:rsidP="00803F94">
      <w:pPr>
        <w:shd w:val="clear" w:color="auto" w:fill="FFFFFF"/>
        <w:jc w:val="both"/>
        <w:rPr>
          <w:rFonts w:ascii="Arial" w:hAnsi="Arial" w:cs="Arial"/>
          <w:i/>
          <w:sz w:val="20"/>
          <w:szCs w:val="20"/>
        </w:rPr>
      </w:pPr>
      <w:r>
        <w:rPr>
          <w:rFonts w:ascii="Arial" w:hAnsi="Arial" w:cs="Arial"/>
          <w:i/>
          <w:sz w:val="20"/>
          <w:szCs w:val="20"/>
        </w:rPr>
        <w:t xml:space="preserve">Jinočany            </w:t>
      </w:r>
      <w:proofErr w:type="spellStart"/>
      <w:r>
        <w:rPr>
          <w:rFonts w:ascii="Arial" w:hAnsi="Arial" w:cs="Arial"/>
          <w:i/>
          <w:sz w:val="20"/>
          <w:szCs w:val="20"/>
        </w:rPr>
        <w:t>Jinočany</w:t>
      </w:r>
      <w:proofErr w:type="spellEnd"/>
      <w:r>
        <w:rPr>
          <w:rFonts w:ascii="Arial" w:hAnsi="Arial" w:cs="Arial"/>
          <w:i/>
          <w:sz w:val="20"/>
          <w:szCs w:val="20"/>
        </w:rPr>
        <w:t xml:space="preserve">                         293                   KN            </w:t>
      </w:r>
      <w:r w:rsidRPr="00094806">
        <w:rPr>
          <w:rFonts w:ascii="Arial" w:hAnsi="Arial" w:cs="Arial"/>
          <w:i/>
          <w:sz w:val="20"/>
          <w:szCs w:val="20"/>
        </w:rPr>
        <w:t xml:space="preserve">zastavěná plocha     </w:t>
      </w:r>
      <w:r>
        <w:rPr>
          <w:rFonts w:ascii="Arial" w:hAnsi="Arial" w:cs="Arial"/>
          <w:i/>
          <w:sz w:val="20"/>
          <w:szCs w:val="20"/>
        </w:rPr>
        <w:t xml:space="preserve">    </w:t>
      </w:r>
      <w:r w:rsidRPr="00094806">
        <w:rPr>
          <w:rFonts w:ascii="Arial" w:hAnsi="Arial" w:cs="Arial"/>
          <w:i/>
          <w:sz w:val="20"/>
          <w:szCs w:val="20"/>
        </w:rPr>
        <w:t>10002</w:t>
      </w:r>
    </w:p>
    <w:p w14:paraId="353D41E3" w14:textId="77777777" w:rsidR="00803F94" w:rsidRDefault="00803F94" w:rsidP="00803F94">
      <w:pPr>
        <w:shd w:val="clear" w:color="auto" w:fill="FFFFFF"/>
        <w:jc w:val="both"/>
        <w:rPr>
          <w:rFonts w:ascii="Arial" w:hAnsi="Arial" w:cs="Arial"/>
          <w:i/>
          <w:sz w:val="20"/>
          <w:szCs w:val="20"/>
        </w:rPr>
      </w:pPr>
      <w:r w:rsidRPr="00094806">
        <w:rPr>
          <w:rFonts w:ascii="Arial" w:hAnsi="Arial" w:cs="Arial"/>
          <w:i/>
          <w:sz w:val="20"/>
          <w:szCs w:val="20"/>
        </w:rPr>
        <w:t xml:space="preserve">                                                                                                          </w:t>
      </w:r>
      <w:r>
        <w:rPr>
          <w:rFonts w:ascii="Arial" w:hAnsi="Arial" w:cs="Arial"/>
          <w:i/>
          <w:sz w:val="20"/>
          <w:szCs w:val="20"/>
        </w:rPr>
        <w:t xml:space="preserve">    </w:t>
      </w:r>
      <w:r w:rsidRPr="00094806">
        <w:rPr>
          <w:rFonts w:ascii="Arial" w:hAnsi="Arial" w:cs="Arial"/>
          <w:i/>
          <w:sz w:val="20"/>
          <w:szCs w:val="20"/>
        </w:rPr>
        <w:t>a nádvoří</w:t>
      </w:r>
    </w:p>
    <w:p w14:paraId="006B3ABF" w14:textId="77777777" w:rsidR="00803F94" w:rsidRDefault="00803F94" w:rsidP="00803F94">
      <w:pPr>
        <w:shd w:val="clear" w:color="auto" w:fill="FFFFFF"/>
        <w:jc w:val="both"/>
        <w:rPr>
          <w:rFonts w:ascii="Arial" w:hAnsi="Arial" w:cs="Arial"/>
          <w:i/>
          <w:sz w:val="20"/>
          <w:szCs w:val="20"/>
        </w:rPr>
      </w:pPr>
    </w:p>
    <w:p w14:paraId="20D45A46" w14:textId="780EFEE6" w:rsidR="00803F94" w:rsidRPr="00094806" w:rsidRDefault="00803F94" w:rsidP="00803F94">
      <w:pPr>
        <w:shd w:val="clear" w:color="auto" w:fill="FFFFFF"/>
        <w:jc w:val="both"/>
        <w:rPr>
          <w:rFonts w:ascii="Arial" w:hAnsi="Arial" w:cs="Arial"/>
          <w:i/>
          <w:sz w:val="20"/>
          <w:szCs w:val="20"/>
        </w:rPr>
      </w:pPr>
      <w:r>
        <w:rPr>
          <w:rFonts w:ascii="Arial" w:hAnsi="Arial" w:cs="Arial"/>
          <w:i/>
          <w:sz w:val="20"/>
          <w:szCs w:val="20"/>
        </w:rPr>
        <w:t xml:space="preserve">Jinočany            </w:t>
      </w:r>
      <w:proofErr w:type="spellStart"/>
      <w:r>
        <w:rPr>
          <w:rFonts w:ascii="Arial" w:hAnsi="Arial" w:cs="Arial"/>
          <w:i/>
          <w:sz w:val="20"/>
          <w:szCs w:val="20"/>
        </w:rPr>
        <w:t>Jinočany</w:t>
      </w:r>
      <w:proofErr w:type="spellEnd"/>
      <w:r>
        <w:rPr>
          <w:rFonts w:ascii="Arial" w:hAnsi="Arial" w:cs="Arial"/>
          <w:i/>
          <w:sz w:val="20"/>
          <w:szCs w:val="20"/>
        </w:rPr>
        <w:t xml:space="preserve">                         294                   KN            </w:t>
      </w:r>
      <w:r w:rsidRPr="00094806">
        <w:rPr>
          <w:rFonts w:ascii="Arial" w:hAnsi="Arial" w:cs="Arial"/>
          <w:i/>
          <w:sz w:val="20"/>
          <w:szCs w:val="20"/>
        </w:rPr>
        <w:t xml:space="preserve">zastavěná plocha     </w:t>
      </w:r>
      <w:r>
        <w:rPr>
          <w:rFonts w:ascii="Arial" w:hAnsi="Arial" w:cs="Arial"/>
          <w:i/>
          <w:sz w:val="20"/>
          <w:szCs w:val="20"/>
        </w:rPr>
        <w:t xml:space="preserve">    </w:t>
      </w:r>
      <w:r w:rsidRPr="00094806">
        <w:rPr>
          <w:rFonts w:ascii="Arial" w:hAnsi="Arial" w:cs="Arial"/>
          <w:i/>
          <w:sz w:val="20"/>
          <w:szCs w:val="20"/>
        </w:rPr>
        <w:t>10002</w:t>
      </w:r>
    </w:p>
    <w:p w14:paraId="0D97EB60" w14:textId="77777777" w:rsidR="00803F94" w:rsidRDefault="00803F94" w:rsidP="00803F94">
      <w:pPr>
        <w:shd w:val="clear" w:color="auto" w:fill="FFFFFF"/>
        <w:jc w:val="both"/>
        <w:rPr>
          <w:rFonts w:ascii="Arial" w:hAnsi="Arial" w:cs="Arial"/>
          <w:i/>
          <w:sz w:val="20"/>
          <w:szCs w:val="20"/>
        </w:rPr>
      </w:pPr>
      <w:r w:rsidRPr="00094806">
        <w:rPr>
          <w:rFonts w:ascii="Arial" w:hAnsi="Arial" w:cs="Arial"/>
          <w:i/>
          <w:sz w:val="20"/>
          <w:szCs w:val="20"/>
        </w:rPr>
        <w:t xml:space="preserve">                                                                                                          </w:t>
      </w:r>
      <w:r>
        <w:rPr>
          <w:rFonts w:ascii="Arial" w:hAnsi="Arial" w:cs="Arial"/>
          <w:i/>
          <w:sz w:val="20"/>
          <w:szCs w:val="20"/>
        </w:rPr>
        <w:t xml:space="preserve">    </w:t>
      </w:r>
      <w:r w:rsidRPr="00094806">
        <w:rPr>
          <w:rFonts w:ascii="Arial" w:hAnsi="Arial" w:cs="Arial"/>
          <w:i/>
          <w:sz w:val="20"/>
          <w:szCs w:val="20"/>
        </w:rPr>
        <w:t>a nádvoří</w:t>
      </w:r>
    </w:p>
    <w:p w14:paraId="46AC7CDF" w14:textId="77777777" w:rsidR="00803F94" w:rsidRPr="00094806" w:rsidRDefault="00803F94" w:rsidP="00803F9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1545E27E"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w:t>
      </w:r>
      <w:r w:rsidR="00F830B6">
        <w:rPr>
          <w:rFonts w:ascii="Arial" w:hAnsi="Arial" w:cs="Arial"/>
          <w:i/>
          <w:sz w:val="22"/>
          <w:szCs w:val="22"/>
        </w:rPr>
        <w:t>y</w:t>
      </w:r>
      <w:r w:rsidRPr="00794DDB">
        <w:rPr>
          <w:rFonts w:ascii="Arial" w:hAnsi="Arial" w:cs="Arial"/>
          <w:i/>
          <w:sz w:val="22"/>
          <w:szCs w:val="22"/>
        </w:rPr>
        <w:t xml:space="preserve">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603B3DF3" w:rsidR="007241C4" w:rsidRDefault="00F830B6" w:rsidP="007241C4">
      <w:pPr>
        <w:tabs>
          <w:tab w:val="left" w:pos="227"/>
        </w:tabs>
        <w:rPr>
          <w:rFonts w:ascii="Arial" w:hAnsi="Arial" w:cs="Arial"/>
          <w:i/>
          <w:sz w:val="20"/>
          <w:szCs w:val="20"/>
        </w:rPr>
      </w:pPr>
      <w:r>
        <w:rPr>
          <w:rFonts w:ascii="Arial" w:hAnsi="Arial" w:cs="Arial"/>
          <w:i/>
          <w:sz w:val="20"/>
          <w:szCs w:val="20"/>
        </w:rPr>
        <w:t>Jinoča</w:t>
      </w:r>
      <w:r w:rsidR="00111914">
        <w:rPr>
          <w:rFonts w:ascii="Arial" w:hAnsi="Arial" w:cs="Arial"/>
          <w:i/>
          <w:sz w:val="20"/>
          <w:szCs w:val="20"/>
        </w:rPr>
        <w:t>ny</w:t>
      </w:r>
      <w:r w:rsidR="00B666D4">
        <w:rPr>
          <w:rFonts w:ascii="Arial" w:hAnsi="Arial" w:cs="Arial"/>
          <w:i/>
          <w:sz w:val="20"/>
          <w:szCs w:val="20"/>
        </w:rPr>
        <w:t xml:space="preserve">              </w:t>
      </w:r>
      <w:proofErr w:type="spellStart"/>
      <w:r w:rsidR="00111914">
        <w:rPr>
          <w:rFonts w:ascii="Arial" w:hAnsi="Arial" w:cs="Arial"/>
          <w:i/>
          <w:sz w:val="20"/>
          <w:szCs w:val="20"/>
        </w:rPr>
        <w:t>Jinočany</w:t>
      </w:r>
      <w:proofErr w:type="spellEnd"/>
      <w:r w:rsidR="00B666D4">
        <w:rPr>
          <w:rFonts w:ascii="Arial" w:hAnsi="Arial" w:cs="Arial"/>
          <w:i/>
          <w:sz w:val="20"/>
          <w:szCs w:val="20"/>
        </w:rPr>
        <w:t xml:space="preserve">                          </w:t>
      </w:r>
      <w:r w:rsidR="00111914">
        <w:rPr>
          <w:rFonts w:ascii="Arial" w:hAnsi="Arial" w:cs="Arial"/>
          <w:i/>
          <w:sz w:val="20"/>
          <w:szCs w:val="20"/>
        </w:rPr>
        <w:t>292</w:t>
      </w:r>
      <w:r w:rsidR="00B666D4">
        <w:rPr>
          <w:rFonts w:ascii="Arial" w:hAnsi="Arial" w:cs="Arial"/>
          <w:i/>
          <w:sz w:val="20"/>
          <w:szCs w:val="20"/>
        </w:rPr>
        <w:t xml:space="preserve">                        bez čp/</w:t>
      </w:r>
      <w:proofErr w:type="spellStart"/>
      <w:r w:rsidR="00B666D4">
        <w:rPr>
          <w:rFonts w:ascii="Arial" w:hAnsi="Arial" w:cs="Arial"/>
          <w:i/>
          <w:sz w:val="20"/>
          <w:szCs w:val="20"/>
        </w:rPr>
        <w:t>če</w:t>
      </w:r>
      <w:proofErr w:type="spellEnd"/>
      <w:r w:rsidR="00B666D4">
        <w:rPr>
          <w:rFonts w:ascii="Arial" w:hAnsi="Arial" w:cs="Arial"/>
          <w:i/>
          <w:sz w:val="20"/>
          <w:szCs w:val="20"/>
        </w:rPr>
        <w:t xml:space="preserve">, </w:t>
      </w:r>
      <w:r w:rsidR="00111914">
        <w:rPr>
          <w:rFonts w:ascii="Arial" w:hAnsi="Arial" w:cs="Arial"/>
          <w:i/>
          <w:sz w:val="20"/>
          <w:szCs w:val="20"/>
        </w:rPr>
        <w:t>jiná stavba</w:t>
      </w:r>
      <w:r w:rsidR="008B1D6B">
        <w:rPr>
          <w:rFonts w:ascii="Arial" w:hAnsi="Arial" w:cs="Arial"/>
          <w:i/>
          <w:sz w:val="20"/>
          <w:szCs w:val="20"/>
        </w:rPr>
        <w:t xml:space="preserve">        </w:t>
      </w:r>
      <w:r w:rsidR="00B666D4">
        <w:rPr>
          <w:rFonts w:ascii="Arial" w:hAnsi="Arial" w:cs="Arial"/>
          <w:i/>
          <w:sz w:val="20"/>
          <w:szCs w:val="20"/>
        </w:rPr>
        <w:t xml:space="preserve">  </w:t>
      </w:r>
      <w:r w:rsidR="00BE2C90">
        <w:rPr>
          <w:rFonts w:ascii="Arial" w:hAnsi="Arial" w:cs="Arial"/>
          <w:i/>
          <w:sz w:val="20"/>
          <w:szCs w:val="20"/>
        </w:rPr>
        <w:t>469</w:t>
      </w:r>
    </w:p>
    <w:p w14:paraId="637338CC" w14:textId="77777777" w:rsidR="00BE2C90" w:rsidRDefault="00BE2C90" w:rsidP="007241C4">
      <w:pPr>
        <w:tabs>
          <w:tab w:val="left" w:pos="227"/>
        </w:tabs>
        <w:rPr>
          <w:rFonts w:ascii="Arial" w:hAnsi="Arial" w:cs="Arial"/>
          <w:i/>
          <w:sz w:val="20"/>
          <w:szCs w:val="20"/>
        </w:rPr>
      </w:pPr>
    </w:p>
    <w:p w14:paraId="215844CC" w14:textId="258C114F" w:rsidR="00BE2C90" w:rsidRPr="00794DDB" w:rsidRDefault="00BE2C90" w:rsidP="00BE2C90">
      <w:pPr>
        <w:tabs>
          <w:tab w:val="left" w:pos="227"/>
        </w:tabs>
        <w:rPr>
          <w:rFonts w:ascii="Arial" w:hAnsi="Arial" w:cs="Arial"/>
          <w:i/>
          <w:sz w:val="20"/>
          <w:szCs w:val="20"/>
        </w:rPr>
      </w:pPr>
      <w:r>
        <w:rPr>
          <w:rFonts w:ascii="Arial" w:hAnsi="Arial" w:cs="Arial"/>
          <w:i/>
          <w:sz w:val="20"/>
          <w:szCs w:val="20"/>
        </w:rPr>
        <w:t xml:space="preserve">Jinočany              </w:t>
      </w:r>
      <w:proofErr w:type="spellStart"/>
      <w:r>
        <w:rPr>
          <w:rFonts w:ascii="Arial" w:hAnsi="Arial" w:cs="Arial"/>
          <w:i/>
          <w:sz w:val="20"/>
          <w:szCs w:val="20"/>
        </w:rPr>
        <w:t>Jinočany</w:t>
      </w:r>
      <w:proofErr w:type="spellEnd"/>
      <w:r>
        <w:rPr>
          <w:rFonts w:ascii="Arial" w:hAnsi="Arial" w:cs="Arial"/>
          <w:i/>
          <w:sz w:val="20"/>
          <w:szCs w:val="20"/>
        </w:rPr>
        <w:t xml:space="preserve">                          29</w:t>
      </w:r>
      <w:r w:rsidR="00062941">
        <w:rPr>
          <w:rFonts w:ascii="Arial" w:hAnsi="Arial" w:cs="Arial"/>
          <w:i/>
          <w:sz w:val="20"/>
          <w:szCs w:val="20"/>
        </w:rPr>
        <w:t>3</w:t>
      </w:r>
      <w:r>
        <w:rPr>
          <w:rFonts w:ascii="Arial" w:hAnsi="Arial" w:cs="Arial"/>
          <w:i/>
          <w:sz w:val="20"/>
          <w:szCs w:val="20"/>
        </w:rPr>
        <w:t xml:space="preserve">                        bez čp/</w:t>
      </w:r>
      <w:proofErr w:type="spellStart"/>
      <w:r>
        <w:rPr>
          <w:rFonts w:ascii="Arial" w:hAnsi="Arial" w:cs="Arial"/>
          <w:i/>
          <w:sz w:val="20"/>
          <w:szCs w:val="20"/>
        </w:rPr>
        <w:t>če</w:t>
      </w:r>
      <w:proofErr w:type="spellEnd"/>
      <w:r>
        <w:rPr>
          <w:rFonts w:ascii="Arial" w:hAnsi="Arial" w:cs="Arial"/>
          <w:i/>
          <w:sz w:val="20"/>
          <w:szCs w:val="20"/>
        </w:rPr>
        <w:t>, jiná stavba          4</w:t>
      </w:r>
      <w:r w:rsidR="00062941">
        <w:rPr>
          <w:rFonts w:ascii="Arial" w:hAnsi="Arial" w:cs="Arial"/>
          <w:i/>
          <w:sz w:val="20"/>
          <w:szCs w:val="20"/>
        </w:rPr>
        <w:t>70</w:t>
      </w:r>
    </w:p>
    <w:p w14:paraId="59FB8633" w14:textId="77777777" w:rsidR="00BE2C90" w:rsidRDefault="00BE2C90" w:rsidP="007241C4">
      <w:pPr>
        <w:tabs>
          <w:tab w:val="left" w:pos="227"/>
        </w:tabs>
        <w:rPr>
          <w:rFonts w:ascii="Arial" w:hAnsi="Arial" w:cs="Arial"/>
          <w:i/>
          <w:sz w:val="20"/>
          <w:szCs w:val="20"/>
        </w:rPr>
      </w:pPr>
    </w:p>
    <w:p w14:paraId="51031653" w14:textId="79D08586" w:rsidR="00BE2C90" w:rsidRPr="00794DDB" w:rsidRDefault="00BE2C90" w:rsidP="00BE2C90">
      <w:pPr>
        <w:tabs>
          <w:tab w:val="left" w:pos="227"/>
        </w:tabs>
        <w:rPr>
          <w:rFonts w:ascii="Arial" w:hAnsi="Arial" w:cs="Arial"/>
          <w:i/>
          <w:sz w:val="20"/>
          <w:szCs w:val="20"/>
        </w:rPr>
      </w:pPr>
      <w:r>
        <w:rPr>
          <w:rFonts w:ascii="Arial" w:hAnsi="Arial" w:cs="Arial"/>
          <w:i/>
          <w:sz w:val="20"/>
          <w:szCs w:val="20"/>
        </w:rPr>
        <w:t xml:space="preserve">Jinočany              </w:t>
      </w:r>
      <w:proofErr w:type="spellStart"/>
      <w:r>
        <w:rPr>
          <w:rFonts w:ascii="Arial" w:hAnsi="Arial" w:cs="Arial"/>
          <w:i/>
          <w:sz w:val="20"/>
          <w:szCs w:val="20"/>
        </w:rPr>
        <w:t>Jinočany</w:t>
      </w:r>
      <w:proofErr w:type="spellEnd"/>
      <w:r>
        <w:rPr>
          <w:rFonts w:ascii="Arial" w:hAnsi="Arial" w:cs="Arial"/>
          <w:i/>
          <w:sz w:val="20"/>
          <w:szCs w:val="20"/>
        </w:rPr>
        <w:t xml:space="preserve">                          29</w:t>
      </w:r>
      <w:r w:rsidR="00062941">
        <w:rPr>
          <w:rFonts w:ascii="Arial" w:hAnsi="Arial" w:cs="Arial"/>
          <w:i/>
          <w:sz w:val="20"/>
          <w:szCs w:val="20"/>
        </w:rPr>
        <w:t>4</w:t>
      </w:r>
      <w:r>
        <w:rPr>
          <w:rFonts w:ascii="Arial" w:hAnsi="Arial" w:cs="Arial"/>
          <w:i/>
          <w:sz w:val="20"/>
          <w:szCs w:val="20"/>
        </w:rPr>
        <w:t xml:space="preserve">                        bez čp/</w:t>
      </w:r>
      <w:proofErr w:type="spellStart"/>
      <w:r>
        <w:rPr>
          <w:rFonts w:ascii="Arial" w:hAnsi="Arial" w:cs="Arial"/>
          <w:i/>
          <w:sz w:val="20"/>
          <w:szCs w:val="20"/>
        </w:rPr>
        <w:t>če</w:t>
      </w:r>
      <w:proofErr w:type="spellEnd"/>
      <w:r>
        <w:rPr>
          <w:rFonts w:ascii="Arial" w:hAnsi="Arial" w:cs="Arial"/>
          <w:i/>
          <w:sz w:val="20"/>
          <w:szCs w:val="20"/>
        </w:rPr>
        <w:t>, jiná stavba          4</w:t>
      </w:r>
      <w:r w:rsidR="00062941">
        <w:rPr>
          <w:rFonts w:ascii="Arial" w:hAnsi="Arial" w:cs="Arial"/>
          <w:i/>
          <w:sz w:val="20"/>
          <w:szCs w:val="20"/>
        </w:rPr>
        <w:t>71</w:t>
      </w:r>
    </w:p>
    <w:p w14:paraId="66BF3938" w14:textId="77777777" w:rsidR="00BE2C90" w:rsidRPr="00794DDB" w:rsidRDefault="00BE2C90" w:rsidP="007241C4">
      <w:pPr>
        <w:tabs>
          <w:tab w:val="left" w:pos="227"/>
        </w:tabs>
        <w:rPr>
          <w:rFonts w:ascii="Arial" w:hAnsi="Arial" w:cs="Arial"/>
          <w:i/>
          <w:sz w:val="20"/>
          <w:szCs w:val="20"/>
        </w:rPr>
      </w:pPr>
    </w:p>
    <w:p w14:paraId="6C1AAA85" w14:textId="77777777" w:rsidR="007241C4" w:rsidRDefault="007241C4" w:rsidP="007241C4">
      <w:pPr>
        <w:tabs>
          <w:tab w:val="left" w:pos="227"/>
        </w:tabs>
        <w:rPr>
          <w:rFonts w:ascii="Arial" w:hAnsi="Arial" w:cs="Arial"/>
          <w:i/>
          <w:sz w:val="22"/>
          <w:szCs w:val="22"/>
        </w:rPr>
      </w:pP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7BEBD5F" w14:textId="33D047D3" w:rsidR="00B23956" w:rsidRDefault="00165FEF" w:rsidP="00A82A59">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31A9200C" w14:textId="77777777" w:rsidR="00A82A59" w:rsidRDefault="00A82A59" w:rsidP="00A82A59">
      <w:pPr>
        <w:jc w:val="both"/>
        <w:rPr>
          <w:rFonts w:ascii="Arial" w:hAnsi="Arial" w:cs="Arial"/>
          <w:sz w:val="22"/>
          <w:szCs w:val="22"/>
        </w:rPr>
      </w:pPr>
    </w:p>
    <w:p w14:paraId="539AC50C" w14:textId="77777777" w:rsidR="00A82A59" w:rsidRPr="00A82A59" w:rsidRDefault="00A82A59" w:rsidP="00A82A59">
      <w:pPr>
        <w:jc w:val="both"/>
        <w:rPr>
          <w:rFonts w:ascii="Arial" w:hAnsi="Arial" w:cs="Arial"/>
          <w:sz w:val="22"/>
          <w:szCs w:val="22"/>
        </w:rPr>
      </w:pPr>
    </w:p>
    <w:p w14:paraId="65A26261" w14:textId="7013841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26802FEE" w14:textId="586040B8" w:rsidR="00A82A59"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A82A59">
        <w:rPr>
          <w:rFonts w:ascii="Arial" w:hAnsi="Arial" w:cs="Arial"/>
          <w:b/>
          <w:bCs/>
          <w:sz w:val="22"/>
          <w:szCs w:val="22"/>
        </w:rPr>
        <w:t xml:space="preserve">do </w:t>
      </w:r>
      <w:r w:rsidRPr="00A82A59">
        <w:rPr>
          <w:rFonts w:ascii="Arial" w:hAnsi="Arial" w:cs="Arial"/>
          <w:b/>
          <w:bCs/>
          <w:sz w:val="22"/>
          <w:szCs w:val="22"/>
          <w:highlight w:val="cyan"/>
        </w:rPr>
        <w:t>[doplní zadavatel]</w:t>
      </w:r>
      <w:r w:rsidRPr="00A82A59">
        <w:rPr>
          <w:rFonts w:ascii="Arial" w:hAnsi="Arial" w:cs="Arial"/>
          <w:b/>
          <w:bCs/>
          <w:sz w:val="22"/>
          <w:szCs w:val="22"/>
        </w:rPr>
        <w:t xml:space="preserve"> </w:t>
      </w:r>
      <w:r w:rsidR="00F37E3B" w:rsidRPr="00A82A59">
        <w:rPr>
          <w:rFonts w:ascii="Arial" w:hAnsi="Arial" w:cs="Arial"/>
          <w:b/>
          <w:bCs/>
          <w:sz w:val="22"/>
          <w:szCs w:val="22"/>
        </w:rPr>
        <w:t>pracovních</w:t>
      </w:r>
      <w:r w:rsidRPr="00A82A59">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0092DF19" w14:textId="77777777" w:rsidR="00A82A59" w:rsidRDefault="00A82A59" w:rsidP="000012B1">
      <w:pPr>
        <w:spacing w:line="276" w:lineRule="auto"/>
        <w:jc w:val="both"/>
        <w:rPr>
          <w:rFonts w:ascii="Arial" w:hAnsi="Arial" w:cs="Arial"/>
          <w:sz w:val="22"/>
          <w:szCs w:val="22"/>
        </w:rPr>
      </w:pPr>
    </w:p>
    <w:p w14:paraId="23B6C3BA" w14:textId="77777777" w:rsidR="00A82A59" w:rsidRDefault="00A82A59" w:rsidP="000012B1">
      <w:pPr>
        <w:spacing w:line="276" w:lineRule="auto"/>
        <w:jc w:val="both"/>
        <w:rPr>
          <w:rFonts w:ascii="Arial" w:hAnsi="Arial" w:cs="Arial"/>
          <w:sz w:val="22"/>
          <w:szCs w:val="22"/>
        </w:rPr>
      </w:pPr>
    </w:p>
    <w:p w14:paraId="790EF6AC" w14:textId="77777777" w:rsidR="00A82A59" w:rsidRDefault="00A82A59" w:rsidP="000012B1">
      <w:pPr>
        <w:spacing w:line="276" w:lineRule="auto"/>
        <w:jc w:val="both"/>
        <w:rPr>
          <w:rFonts w:ascii="Arial" w:hAnsi="Arial" w:cs="Arial"/>
          <w:sz w:val="22"/>
          <w:szCs w:val="22"/>
        </w:rPr>
      </w:pPr>
    </w:p>
    <w:p w14:paraId="5B1B2FD3" w14:textId="77777777" w:rsidR="00A82A59" w:rsidRDefault="00A82A59" w:rsidP="000012B1">
      <w:pPr>
        <w:spacing w:line="276" w:lineRule="auto"/>
        <w:jc w:val="both"/>
        <w:rPr>
          <w:rFonts w:ascii="Arial" w:hAnsi="Arial" w:cs="Arial"/>
          <w:sz w:val="22"/>
          <w:szCs w:val="22"/>
        </w:rPr>
      </w:pPr>
    </w:p>
    <w:p w14:paraId="41DCB305" w14:textId="77777777" w:rsidR="00A82A59" w:rsidRPr="00322C6C" w:rsidRDefault="00A82A59"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62BC2A3F" w14:textId="2B429163" w:rsidR="00062941" w:rsidRPr="00A82A59" w:rsidRDefault="00DA4213" w:rsidP="00A82A59">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0811F471"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7FA9C5B1" w14:textId="24DAC7D6" w:rsidR="00717C40" w:rsidRPr="00B23956" w:rsidRDefault="00405CD4" w:rsidP="00B23956">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26928656" w14:textId="77777777" w:rsidR="00A82A59" w:rsidRDefault="00A82A59" w:rsidP="00A82A59"/>
    <w:p w14:paraId="319122EB" w14:textId="77777777" w:rsidR="00A82A59" w:rsidRPr="00A82A59" w:rsidRDefault="00A82A59" w:rsidP="00A82A59"/>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6664076E" w14:textId="157AE8EE" w:rsidR="00717C40" w:rsidRPr="00395DA4" w:rsidRDefault="0079593D" w:rsidP="00395DA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D66A50F" w14:textId="77777777" w:rsidR="00A82A59" w:rsidRDefault="00A82A59" w:rsidP="00A82A59"/>
    <w:p w14:paraId="11B058BA" w14:textId="77777777" w:rsidR="00A82A59" w:rsidRDefault="00A82A59" w:rsidP="00A82A59"/>
    <w:p w14:paraId="3CFC66A9" w14:textId="77777777" w:rsidR="00A82A59" w:rsidRDefault="00A82A59" w:rsidP="00A82A59"/>
    <w:p w14:paraId="72AF85E9" w14:textId="77777777" w:rsidR="00A82A59" w:rsidRPr="00A82A59" w:rsidRDefault="00A82A59" w:rsidP="00A82A59"/>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47E610" w14:textId="3C637591" w:rsidR="00717C40" w:rsidRPr="00A82A59" w:rsidRDefault="0032172B" w:rsidP="00A82A5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w:t>
      </w:r>
      <w:r w:rsidRPr="00936B10">
        <w:rPr>
          <w:rFonts w:ascii="Arial" w:hAnsi="Arial" w:cs="Arial"/>
          <w:sz w:val="22"/>
          <w:szCs w:val="22"/>
        </w:rPr>
        <w:lastRenderedPageBreak/>
        <w:t xml:space="preserve">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387CB904" w14:textId="77777777" w:rsidR="00A82A59" w:rsidRDefault="00A82A59" w:rsidP="00A82A59"/>
    <w:p w14:paraId="64E52787" w14:textId="77777777" w:rsidR="00A82A59" w:rsidRDefault="00A82A59" w:rsidP="00A82A59"/>
    <w:p w14:paraId="5F0F6531" w14:textId="77777777" w:rsidR="00A82A59" w:rsidRPr="00A82A59" w:rsidRDefault="00A82A59" w:rsidP="00A82A59"/>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6BC6DF14" w14:textId="6CA9FDD6" w:rsidR="008D5FF1" w:rsidRPr="00A82A59" w:rsidRDefault="00425BB8" w:rsidP="00A82A59">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468B5EF6"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0FF94C49" w14:textId="79120257" w:rsidR="00717C40" w:rsidRPr="00117335" w:rsidRDefault="009C563B" w:rsidP="00117335">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A82A59" w:rsidRDefault="00373E7B" w:rsidP="00373E7B">
      <w:pPr>
        <w:pStyle w:val="Odstavecseseznamem"/>
        <w:ind w:left="0"/>
        <w:rPr>
          <w:rFonts w:ascii="Arial" w:hAnsi="Arial" w:cs="Arial"/>
          <w:i/>
          <w:iCs/>
          <w:sz w:val="22"/>
          <w:szCs w:val="22"/>
        </w:rPr>
      </w:pPr>
      <w:r w:rsidRPr="00A82A59">
        <w:rPr>
          <w:rFonts w:ascii="Arial" w:hAnsi="Arial" w:cs="Arial"/>
          <w:i/>
          <w:iCs/>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A82A59" w:rsidRDefault="00373E7B" w:rsidP="00373E7B">
      <w:pPr>
        <w:pStyle w:val="Odstavecseseznamem"/>
        <w:ind w:left="0"/>
        <w:rPr>
          <w:rFonts w:ascii="Arial" w:hAnsi="Arial" w:cs="Arial"/>
          <w:b/>
          <w:bCs/>
          <w:sz w:val="22"/>
          <w:szCs w:val="22"/>
        </w:rPr>
      </w:pPr>
      <w:r w:rsidRPr="00A82A59">
        <w:rPr>
          <w:rFonts w:ascii="Arial" w:hAnsi="Arial" w:cs="Arial"/>
          <w:b/>
          <w:bCs/>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95826" w14:textId="77777777" w:rsidR="003327FD" w:rsidRDefault="003327FD" w:rsidP="007B5020">
      <w:r>
        <w:separator/>
      </w:r>
    </w:p>
  </w:endnote>
  <w:endnote w:type="continuationSeparator" w:id="0">
    <w:p w14:paraId="553F61F3" w14:textId="77777777" w:rsidR="003327FD" w:rsidRDefault="003327F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6612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1ED2" w14:textId="77777777" w:rsidR="003327FD" w:rsidRDefault="003327FD" w:rsidP="007B5020">
      <w:r>
        <w:separator/>
      </w:r>
    </w:p>
  </w:footnote>
  <w:footnote w:type="continuationSeparator" w:id="0">
    <w:p w14:paraId="633472AE" w14:textId="77777777" w:rsidR="003327FD" w:rsidRDefault="003327F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2941"/>
    <w:rsid w:val="000649D0"/>
    <w:rsid w:val="0006677A"/>
    <w:rsid w:val="000702EA"/>
    <w:rsid w:val="00076DDD"/>
    <w:rsid w:val="000822AC"/>
    <w:rsid w:val="00084BFF"/>
    <w:rsid w:val="00092F04"/>
    <w:rsid w:val="000937AB"/>
    <w:rsid w:val="00094806"/>
    <w:rsid w:val="000A138B"/>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1914"/>
    <w:rsid w:val="00112666"/>
    <w:rsid w:val="001145E3"/>
    <w:rsid w:val="00114F08"/>
    <w:rsid w:val="00117335"/>
    <w:rsid w:val="001301F2"/>
    <w:rsid w:val="001424F0"/>
    <w:rsid w:val="00142928"/>
    <w:rsid w:val="0014336F"/>
    <w:rsid w:val="00151AFC"/>
    <w:rsid w:val="00151B44"/>
    <w:rsid w:val="00157C5C"/>
    <w:rsid w:val="0016008D"/>
    <w:rsid w:val="00165FEF"/>
    <w:rsid w:val="00166E29"/>
    <w:rsid w:val="00175470"/>
    <w:rsid w:val="00192910"/>
    <w:rsid w:val="0019710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5D97"/>
    <w:rsid w:val="0021705E"/>
    <w:rsid w:val="002207F7"/>
    <w:rsid w:val="00233D05"/>
    <w:rsid w:val="00237D02"/>
    <w:rsid w:val="00240DE6"/>
    <w:rsid w:val="00247C60"/>
    <w:rsid w:val="00252EF4"/>
    <w:rsid w:val="002538AB"/>
    <w:rsid w:val="00254537"/>
    <w:rsid w:val="00255B09"/>
    <w:rsid w:val="002567F0"/>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48F9"/>
    <w:rsid w:val="002F1E94"/>
    <w:rsid w:val="002F41A4"/>
    <w:rsid w:val="002F431A"/>
    <w:rsid w:val="002F489D"/>
    <w:rsid w:val="003067A4"/>
    <w:rsid w:val="00310455"/>
    <w:rsid w:val="003108BE"/>
    <w:rsid w:val="00310AEB"/>
    <w:rsid w:val="00312FF8"/>
    <w:rsid w:val="003143B3"/>
    <w:rsid w:val="00314EE3"/>
    <w:rsid w:val="00314F72"/>
    <w:rsid w:val="00320912"/>
    <w:rsid w:val="00320A72"/>
    <w:rsid w:val="0032172B"/>
    <w:rsid w:val="00322C6C"/>
    <w:rsid w:val="00324E9B"/>
    <w:rsid w:val="00327C7A"/>
    <w:rsid w:val="00330443"/>
    <w:rsid w:val="003316F4"/>
    <w:rsid w:val="003327FD"/>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5DA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5CD4"/>
    <w:rsid w:val="00413849"/>
    <w:rsid w:val="00413CDE"/>
    <w:rsid w:val="00422DA3"/>
    <w:rsid w:val="00425BB8"/>
    <w:rsid w:val="0043544F"/>
    <w:rsid w:val="0043778A"/>
    <w:rsid w:val="00437CC1"/>
    <w:rsid w:val="00440B5D"/>
    <w:rsid w:val="00442923"/>
    <w:rsid w:val="00443DFD"/>
    <w:rsid w:val="00447EBA"/>
    <w:rsid w:val="00450BB0"/>
    <w:rsid w:val="004523DA"/>
    <w:rsid w:val="00454EB3"/>
    <w:rsid w:val="0045793B"/>
    <w:rsid w:val="00463719"/>
    <w:rsid w:val="00476D2D"/>
    <w:rsid w:val="0048038D"/>
    <w:rsid w:val="00484A6E"/>
    <w:rsid w:val="00485DD2"/>
    <w:rsid w:val="004A4099"/>
    <w:rsid w:val="004A4634"/>
    <w:rsid w:val="004B350E"/>
    <w:rsid w:val="004B4625"/>
    <w:rsid w:val="004B7EB4"/>
    <w:rsid w:val="004C6906"/>
    <w:rsid w:val="004D4D3D"/>
    <w:rsid w:val="004D7214"/>
    <w:rsid w:val="004E2E7E"/>
    <w:rsid w:val="004F122C"/>
    <w:rsid w:val="004F2506"/>
    <w:rsid w:val="004F2B9F"/>
    <w:rsid w:val="004F46D5"/>
    <w:rsid w:val="00501424"/>
    <w:rsid w:val="00504FD5"/>
    <w:rsid w:val="00505765"/>
    <w:rsid w:val="0051086F"/>
    <w:rsid w:val="00511676"/>
    <w:rsid w:val="005122A7"/>
    <w:rsid w:val="00513153"/>
    <w:rsid w:val="005133BA"/>
    <w:rsid w:val="00513C59"/>
    <w:rsid w:val="00524541"/>
    <w:rsid w:val="00524B49"/>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634C"/>
    <w:rsid w:val="005D02C2"/>
    <w:rsid w:val="005D0501"/>
    <w:rsid w:val="005D535B"/>
    <w:rsid w:val="005E1B75"/>
    <w:rsid w:val="005E1FCF"/>
    <w:rsid w:val="005E40FE"/>
    <w:rsid w:val="005E5E83"/>
    <w:rsid w:val="005F7D6C"/>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024F"/>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B355B"/>
    <w:rsid w:val="007B5020"/>
    <w:rsid w:val="007B612E"/>
    <w:rsid w:val="007C1C58"/>
    <w:rsid w:val="007C2D01"/>
    <w:rsid w:val="007D4C25"/>
    <w:rsid w:val="007D53B4"/>
    <w:rsid w:val="007E184D"/>
    <w:rsid w:val="007E1D76"/>
    <w:rsid w:val="00803F15"/>
    <w:rsid w:val="00803F94"/>
    <w:rsid w:val="00810B29"/>
    <w:rsid w:val="00812169"/>
    <w:rsid w:val="00812D42"/>
    <w:rsid w:val="0082434D"/>
    <w:rsid w:val="00830480"/>
    <w:rsid w:val="00833644"/>
    <w:rsid w:val="00834C18"/>
    <w:rsid w:val="00846597"/>
    <w:rsid w:val="008537DF"/>
    <w:rsid w:val="0085577E"/>
    <w:rsid w:val="0086097E"/>
    <w:rsid w:val="008617DE"/>
    <w:rsid w:val="00861F47"/>
    <w:rsid w:val="008637CE"/>
    <w:rsid w:val="00863BE9"/>
    <w:rsid w:val="008701DE"/>
    <w:rsid w:val="00870AF3"/>
    <w:rsid w:val="00881F4D"/>
    <w:rsid w:val="00883771"/>
    <w:rsid w:val="0088454C"/>
    <w:rsid w:val="008876F9"/>
    <w:rsid w:val="0089799E"/>
    <w:rsid w:val="008A2F89"/>
    <w:rsid w:val="008B1BFF"/>
    <w:rsid w:val="008B1D6B"/>
    <w:rsid w:val="008B64CB"/>
    <w:rsid w:val="008C248E"/>
    <w:rsid w:val="008C2F86"/>
    <w:rsid w:val="008C7863"/>
    <w:rsid w:val="008D5D4E"/>
    <w:rsid w:val="008D5FF1"/>
    <w:rsid w:val="008E3B1D"/>
    <w:rsid w:val="008E703A"/>
    <w:rsid w:val="008E7ACA"/>
    <w:rsid w:val="008E7CF0"/>
    <w:rsid w:val="008F026D"/>
    <w:rsid w:val="008F5EC8"/>
    <w:rsid w:val="00900BEB"/>
    <w:rsid w:val="00902562"/>
    <w:rsid w:val="00914E63"/>
    <w:rsid w:val="00917ED4"/>
    <w:rsid w:val="00922D20"/>
    <w:rsid w:val="00926FE7"/>
    <w:rsid w:val="00927F77"/>
    <w:rsid w:val="00932097"/>
    <w:rsid w:val="00936DE7"/>
    <w:rsid w:val="00941363"/>
    <w:rsid w:val="009423B2"/>
    <w:rsid w:val="00951B4A"/>
    <w:rsid w:val="0095541F"/>
    <w:rsid w:val="00955A34"/>
    <w:rsid w:val="00957EB9"/>
    <w:rsid w:val="00962581"/>
    <w:rsid w:val="00964B1E"/>
    <w:rsid w:val="00970AC1"/>
    <w:rsid w:val="00970F42"/>
    <w:rsid w:val="0097207E"/>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05E16"/>
    <w:rsid w:val="00A167A0"/>
    <w:rsid w:val="00A2115A"/>
    <w:rsid w:val="00A25317"/>
    <w:rsid w:val="00A26537"/>
    <w:rsid w:val="00A300F2"/>
    <w:rsid w:val="00A357C3"/>
    <w:rsid w:val="00A433F7"/>
    <w:rsid w:val="00A50287"/>
    <w:rsid w:val="00A508EB"/>
    <w:rsid w:val="00A518B2"/>
    <w:rsid w:val="00A657FA"/>
    <w:rsid w:val="00A67523"/>
    <w:rsid w:val="00A7600A"/>
    <w:rsid w:val="00A77E8F"/>
    <w:rsid w:val="00A82A59"/>
    <w:rsid w:val="00A93ACA"/>
    <w:rsid w:val="00AB2DEB"/>
    <w:rsid w:val="00AB3A52"/>
    <w:rsid w:val="00AB41AD"/>
    <w:rsid w:val="00AB70A1"/>
    <w:rsid w:val="00AB799A"/>
    <w:rsid w:val="00AC2522"/>
    <w:rsid w:val="00AC4BA6"/>
    <w:rsid w:val="00AC7653"/>
    <w:rsid w:val="00AD3112"/>
    <w:rsid w:val="00AD71D4"/>
    <w:rsid w:val="00AD7956"/>
    <w:rsid w:val="00AE19AB"/>
    <w:rsid w:val="00AE6B99"/>
    <w:rsid w:val="00AE7E67"/>
    <w:rsid w:val="00AF06BA"/>
    <w:rsid w:val="00AF307C"/>
    <w:rsid w:val="00AF36D9"/>
    <w:rsid w:val="00AF4182"/>
    <w:rsid w:val="00B04064"/>
    <w:rsid w:val="00B22C14"/>
    <w:rsid w:val="00B23956"/>
    <w:rsid w:val="00B27982"/>
    <w:rsid w:val="00B338B8"/>
    <w:rsid w:val="00B405DA"/>
    <w:rsid w:val="00B44150"/>
    <w:rsid w:val="00B539C7"/>
    <w:rsid w:val="00B53A7E"/>
    <w:rsid w:val="00B60BC5"/>
    <w:rsid w:val="00B62F8C"/>
    <w:rsid w:val="00B66128"/>
    <w:rsid w:val="00B666D4"/>
    <w:rsid w:val="00B726A9"/>
    <w:rsid w:val="00B73A77"/>
    <w:rsid w:val="00B77736"/>
    <w:rsid w:val="00B8086B"/>
    <w:rsid w:val="00B844F6"/>
    <w:rsid w:val="00B9151F"/>
    <w:rsid w:val="00B95D74"/>
    <w:rsid w:val="00BA57D4"/>
    <w:rsid w:val="00BB771A"/>
    <w:rsid w:val="00BB7A86"/>
    <w:rsid w:val="00BC0939"/>
    <w:rsid w:val="00BD01AE"/>
    <w:rsid w:val="00BD044C"/>
    <w:rsid w:val="00BD3706"/>
    <w:rsid w:val="00BD5108"/>
    <w:rsid w:val="00BD52C4"/>
    <w:rsid w:val="00BD56CE"/>
    <w:rsid w:val="00BD5F4E"/>
    <w:rsid w:val="00BD7B28"/>
    <w:rsid w:val="00BE03A5"/>
    <w:rsid w:val="00BE1478"/>
    <w:rsid w:val="00BE2C90"/>
    <w:rsid w:val="00BF0750"/>
    <w:rsid w:val="00BF2919"/>
    <w:rsid w:val="00BF32EB"/>
    <w:rsid w:val="00BF4434"/>
    <w:rsid w:val="00C03BA4"/>
    <w:rsid w:val="00C108EF"/>
    <w:rsid w:val="00C12C43"/>
    <w:rsid w:val="00C149A6"/>
    <w:rsid w:val="00C21CC8"/>
    <w:rsid w:val="00C220FD"/>
    <w:rsid w:val="00C22812"/>
    <w:rsid w:val="00C40021"/>
    <w:rsid w:val="00C41DF6"/>
    <w:rsid w:val="00C550D4"/>
    <w:rsid w:val="00C5646B"/>
    <w:rsid w:val="00C62C02"/>
    <w:rsid w:val="00C65D69"/>
    <w:rsid w:val="00C75B23"/>
    <w:rsid w:val="00C81EB9"/>
    <w:rsid w:val="00C8331A"/>
    <w:rsid w:val="00C84209"/>
    <w:rsid w:val="00C87831"/>
    <w:rsid w:val="00CA58F5"/>
    <w:rsid w:val="00CA6F4B"/>
    <w:rsid w:val="00CA71A8"/>
    <w:rsid w:val="00CC0146"/>
    <w:rsid w:val="00CC03B5"/>
    <w:rsid w:val="00CC45F3"/>
    <w:rsid w:val="00CC4C01"/>
    <w:rsid w:val="00CC5762"/>
    <w:rsid w:val="00CC6BDB"/>
    <w:rsid w:val="00CD000A"/>
    <w:rsid w:val="00CD0534"/>
    <w:rsid w:val="00CD61F3"/>
    <w:rsid w:val="00CE43F8"/>
    <w:rsid w:val="00D03433"/>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31A76"/>
    <w:rsid w:val="00E416ED"/>
    <w:rsid w:val="00E437BD"/>
    <w:rsid w:val="00E53A5B"/>
    <w:rsid w:val="00E60DF8"/>
    <w:rsid w:val="00E65DDB"/>
    <w:rsid w:val="00E70E12"/>
    <w:rsid w:val="00E7679B"/>
    <w:rsid w:val="00E80807"/>
    <w:rsid w:val="00E86738"/>
    <w:rsid w:val="00E94483"/>
    <w:rsid w:val="00EA08B5"/>
    <w:rsid w:val="00EA210A"/>
    <w:rsid w:val="00EA38B1"/>
    <w:rsid w:val="00EA3C65"/>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37E3B"/>
    <w:rsid w:val="00F60F97"/>
    <w:rsid w:val="00F623E6"/>
    <w:rsid w:val="00F649E9"/>
    <w:rsid w:val="00F66E0A"/>
    <w:rsid w:val="00F7033A"/>
    <w:rsid w:val="00F71EF7"/>
    <w:rsid w:val="00F76903"/>
    <w:rsid w:val="00F830B6"/>
    <w:rsid w:val="00F844C3"/>
    <w:rsid w:val="00F9079B"/>
    <w:rsid w:val="00F96295"/>
    <w:rsid w:val="00F979D5"/>
    <w:rsid w:val="00FA10A4"/>
    <w:rsid w:val="00FA419D"/>
    <w:rsid w:val="00FA7091"/>
    <w:rsid w:val="00FA712F"/>
    <w:rsid w:val="00FB3691"/>
    <w:rsid w:val="00FB4511"/>
    <w:rsid w:val="00FC1443"/>
    <w:rsid w:val="00FC15F8"/>
    <w:rsid w:val="00FC550B"/>
    <w:rsid w:val="00FC6F4C"/>
    <w:rsid w:val="00FD1B57"/>
    <w:rsid w:val="00FD6FD3"/>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3F9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3810</Words>
  <Characters>22479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25</cp:revision>
  <cp:lastPrinted>2025-12-17T13:53:00Z</cp:lastPrinted>
  <dcterms:created xsi:type="dcterms:W3CDTF">2026-02-03T11:24:00Z</dcterms:created>
  <dcterms:modified xsi:type="dcterms:W3CDTF">2026-03-17T10:38:00Z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