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4D12EF9F"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0D1F86" w:rsidRPr="000D1F86">
        <w:rPr>
          <w:rFonts w:ascii="Arial" w:hAnsi="Arial" w:cs="Arial"/>
          <w:bCs/>
          <w:sz w:val="18"/>
          <w:szCs w:val="18"/>
        </w:rPr>
        <w:t>SPU 101935/2026/Vaš</w:t>
      </w:r>
    </w:p>
    <w:p w14:paraId="7AFD8473" w14:textId="5B0FDC58"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0D1F86" w:rsidRPr="000D1F86">
        <w:rPr>
          <w:rFonts w:ascii="Arial" w:hAnsi="Arial" w:cs="Arial"/>
          <w:bCs/>
          <w:sz w:val="18"/>
          <w:szCs w:val="18"/>
        </w:rPr>
        <w:t>SPU 101935/2026</w:t>
      </w:r>
    </w:p>
    <w:p w14:paraId="3C5A595A" w14:textId="6A85AB97"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0D1F86" w:rsidRPr="000D1F86">
        <w:rPr>
          <w:rFonts w:ascii="Arial" w:hAnsi="Arial" w:cs="Arial"/>
          <w:bCs/>
          <w:sz w:val="18"/>
          <w:szCs w:val="18"/>
        </w:rPr>
        <w:t>spuess9df55cf1</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27188915"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D1F86" w:rsidRPr="000D1F86">
        <w:rPr>
          <w:rFonts w:ascii="Arial" w:hAnsi="Arial" w:cs="Arial"/>
          <w:b/>
          <w:sz w:val="22"/>
          <w:szCs w:val="22"/>
          <w:u w:val="single"/>
        </w:rPr>
        <w:t>HK/84_RK_Panská Habrová_pozemky_opakované I</w:t>
      </w:r>
      <w:r w:rsidR="000D1F86" w:rsidRPr="000D1F8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225DC9CB" w:rsidR="00985B6F" w:rsidRDefault="009B11F5" w:rsidP="00985B6F">
      <w:pPr>
        <w:pStyle w:val="obec1"/>
        <w:widowControl/>
        <w:ind w:right="-568"/>
        <w:rPr>
          <w:rFonts w:ascii="Arial" w:hAnsi="Arial" w:cs="Arial"/>
          <w:b/>
          <w:bCs/>
          <w:sz w:val="18"/>
          <w:szCs w:val="18"/>
        </w:rPr>
      </w:pPr>
      <w:r>
        <w:rPr>
          <w:rFonts w:ascii="Arial" w:hAnsi="Arial" w:cs="Arial"/>
          <w:b/>
          <w:bCs/>
          <w:sz w:val="18"/>
          <w:szCs w:val="18"/>
        </w:rPr>
        <w:t>Rychnov nad Kněžnou</w:t>
      </w:r>
      <w:r w:rsidR="00985B6F">
        <w:rPr>
          <w:rFonts w:ascii="Arial" w:hAnsi="Arial" w:cs="Arial"/>
          <w:b/>
          <w:bCs/>
          <w:sz w:val="18"/>
          <w:szCs w:val="18"/>
        </w:rPr>
        <w:tab/>
      </w:r>
      <w:r>
        <w:rPr>
          <w:rFonts w:ascii="Arial" w:hAnsi="Arial" w:cs="Arial"/>
          <w:b/>
          <w:bCs/>
          <w:sz w:val="18"/>
          <w:szCs w:val="18"/>
        </w:rPr>
        <w:t>Panská Habrová</w:t>
      </w:r>
      <w:r w:rsidR="00985B6F" w:rsidRPr="000720C6">
        <w:rPr>
          <w:rFonts w:ascii="Arial" w:hAnsi="Arial" w:cs="Arial"/>
          <w:b/>
          <w:bCs/>
          <w:sz w:val="18"/>
          <w:szCs w:val="18"/>
        </w:rPr>
        <w:tab/>
      </w:r>
      <w:r>
        <w:rPr>
          <w:rFonts w:ascii="Arial" w:hAnsi="Arial" w:cs="Arial"/>
          <w:b/>
          <w:bCs/>
          <w:sz w:val="18"/>
          <w:szCs w:val="18"/>
        </w:rPr>
        <w:t>11</w:t>
      </w:r>
      <w:r w:rsidR="00985B6F" w:rsidRPr="000720C6">
        <w:rPr>
          <w:rFonts w:ascii="Arial" w:hAnsi="Arial" w:cs="Arial"/>
          <w:b/>
          <w:bCs/>
          <w:sz w:val="18"/>
          <w:szCs w:val="18"/>
        </w:rPr>
        <w:tab/>
      </w:r>
      <w:r>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1182</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D1F8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1F86"/>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6B10"/>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04FF"/>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72C"/>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17D"/>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B6B5D"/>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11F5"/>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168A"/>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3518</Words>
  <Characters>20757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6</cp:revision>
  <cp:lastPrinted>2023-01-02T13:44:00Z</cp:lastPrinted>
  <dcterms:created xsi:type="dcterms:W3CDTF">2026-02-25T14:08:00Z</dcterms:created>
  <dcterms:modified xsi:type="dcterms:W3CDTF">2026-03-17T09:58:00Z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