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134B" w14:textId="77777777" w:rsidR="00EC2D4C" w:rsidRPr="00843EEA" w:rsidRDefault="00EC2D4C" w:rsidP="00EC2D4C">
      <w:pPr>
        <w:pStyle w:val="Nadpis1"/>
        <w:jc w:val="center"/>
        <w:rPr>
          <w:rFonts w:ascii="Arial" w:hAnsi="Arial" w:cs="Arial"/>
          <w:sz w:val="24"/>
          <w:szCs w:val="24"/>
        </w:rPr>
      </w:pPr>
      <w:bookmarkStart w:id="0" w:name="_Hlk189483091"/>
      <w:r w:rsidRPr="00843EEA">
        <w:rPr>
          <w:rFonts w:ascii="Arial" w:hAnsi="Arial" w:cs="Arial"/>
          <w:sz w:val="36"/>
          <w:szCs w:val="36"/>
        </w:rPr>
        <w:t>Krycí list nabídky</w:t>
      </w:r>
    </w:p>
    <w:p w14:paraId="17EDDF11" w14:textId="46C41BA6" w:rsidR="00EC2D4C" w:rsidRPr="0031549F" w:rsidRDefault="00EC2D4C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77777777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účastníků. </w:t>
      </w:r>
    </w:p>
    <w:p w14:paraId="6E73B058" w14:textId="43425B70" w:rsidR="00EC2D4C" w:rsidRPr="00050AA6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b/>
          <w:bCs/>
          <w:i w:val="0"/>
          <w:szCs w:val="22"/>
        </w:rPr>
      </w:pPr>
      <w:r w:rsidRPr="00050AA6">
        <w:rPr>
          <w:rStyle w:val="Zdraznn"/>
          <w:b/>
          <w:bCs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 w:rsidRPr="00050AA6">
        <w:rPr>
          <w:rStyle w:val="Zdraznn"/>
          <w:b/>
          <w:bCs/>
          <w:szCs w:val="22"/>
        </w:rPr>
        <w:t>vyberte</w:t>
      </w:r>
      <w:r w:rsidRPr="00050AA6">
        <w:rPr>
          <w:rStyle w:val="Zdraznn"/>
          <w:b/>
          <w:bCs/>
          <w:szCs w:val="22"/>
        </w:rPr>
        <w:t xml:space="preserve"> jednu z možností“ je třeba vybrat jednu z možností, které se rozevřou po kliknutí do pole, není-li u nich dále uvedeno jinak.</w:t>
      </w:r>
    </w:p>
    <w:p w14:paraId="67410569" w14:textId="77777777" w:rsidR="00EC2D4C" w:rsidRPr="00783378" w:rsidRDefault="00EC2D4C" w:rsidP="00EC2D4C">
      <w:pPr>
        <w:pStyle w:val="Textpoznpodarou"/>
        <w:numPr>
          <w:ilvl w:val="0"/>
          <w:numId w:val="1"/>
        </w:numPr>
        <w:ind w:left="993" w:hanging="283"/>
        <w:rPr>
          <w:rStyle w:val="Zdraznn"/>
          <w:i w:val="0"/>
          <w:iCs w:val="0"/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sdt>
      <w:sdtPr>
        <w:rPr>
          <w:rStyle w:val="Styl6"/>
          <w:sz w:val="22"/>
          <w:szCs w:val="22"/>
        </w:rPr>
        <w:id w:val="-108595111"/>
        <w:lock w:val="sdtLocked"/>
        <w:placeholder>
          <w:docPart w:val="F75199CF9C1046DD88B28448F2473EFD"/>
        </w:placeholder>
        <w:comboBox>
          <w:listItem w:displayText="Nadlimitní veřejná zakázka " w:value="Nadlimitní veřejná zakázka "/>
          <w:listItem w:displayText="Podlimitní veřejná zakázka" w:value="Podlimitní veřejná zakázka"/>
          <w:listItem w:displayText="Veřejná zakázka malého rozsahu. Tato veřejná zakázka je v souladu s ustanovením § 27 zákona č. 134/2016 Sb., o zadávání veřejných zakázek, ve znění pozdějších předpisů. Veškerá ustanovení použitých § jsou adekvátní dle ZZVZ." w:value="Veřejná zakázka malého rozsahu. Tato veřejná zakázka je v souladu s ustanovením § 27 zákona č. 134/2016 Sb., o zadávání veřejných zakázek, ve znění pozdějších předpisů. Veškerá ustanovení použitých § jsou adekvátní dle ZZVZ."/>
        </w:comboBox>
      </w:sdtPr>
      <w:sdtEndPr>
        <w:rPr>
          <w:rStyle w:val="Styl6"/>
        </w:rPr>
      </w:sdtEndPr>
      <w:sdtContent>
        <w:p w14:paraId="26A64A9D" w14:textId="769066BF" w:rsidR="008C06D8" w:rsidRPr="008C06D8" w:rsidRDefault="002F300E" w:rsidP="00EC2D4C">
          <w:pPr>
            <w:pStyle w:val="Textpoznpodarou"/>
            <w:numPr>
              <w:ilvl w:val="0"/>
              <w:numId w:val="1"/>
            </w:numPr>
            <w:ind w:left="993" w:hanging="283"/>
            <w:rPr>
              <w:rStyle w:val="Zdraznn"/>
              <w:i w:val="0"/>
              <w:iCs w:val="0"/>
              <w:sz w:val="22"/>
              <w:szCs w:val="22"/>
            </w:rPr>
          </w:pPr>
          <w:r>
            <w:rPr>
              <w:rStyle w:val="Styl6"/>
              <w:sz w:val="22"/>
              <w:szCs w:val="22"/>
            </w:rPr>
            <w:t>Veřejná zakázka malého rozsahu. Tato veřejná zakázka je v souladu s ustanovením § 27 zákona č. 134/2016 Sb., o zadávání veřejných zakázek, ve znění pozdějších předpisů. Veškerá ustanovení použitých § jsou adekvátní dle ZZVZ.</w:t>
          </w:r>
        </w:p>
      </w:sdtContent>
    </w:sdt>
    <w:p w14:paraId="3D2553EC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p w14:paraId="22DC2B08" w14:textId="49E2F052" w:rsidR="00EC2D4C" w:rsidRPr="0031549F" w:rsidRDefault="00EC2D4C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zadávacím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4832"/>
      </w:tblGrid>
      <w:tr w:rsidR="00EC2D4C" w:rsidRPr="00037712" w14:paraId="5B0CAE15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6968592B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2F300E">
                  <w:rPr>
                    <w:rStyle w:val="Styl1"/>
                  </w:rPr>
                  <w:t xml:space="preserve">Úsek ústředního ředitele </w:t>
                </w:r>
              </w:sdtContent>
            </w:sdt>
          </w:p>
        </w:tc>
      </w:tr>
      <w:tr w:rsidR="00A31664" w:rsidRPr="00037712" w14:paraId="66C53F5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-406374939"/>
                <w:placeholder>
                  <w:docPart w:val="13C7B3045AFF457F9AF688786A704200"/>
                </w:placeholder>
              </w:sdtPr>
              <w:sdtEndPr/>
              <w:sdtContent>
                <w:tc>
                  <w:tcPr>
                    <w:tcW w:w="2663" w:type="pct"/>
                    <w:vAlign w:val="center"/>
                  </w:tcPr>
                  <w:p w14:paraId="369755D9" w14:textId="6C2B5482" w:rsidR="00A31664" w:rsidRPr="00ED3AD9" w:rsidRDefault="002F300E" w:rsidP="007E27D3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Husinecká 1024/</w:t>
                    </w:r>
                    <w:proofErr w:type="gramStart"/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11a</w:t>
                    </w:r>
                    <w:proofErr w:type="gramEnd"/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, 130 00 Praha 3, Žižkov</w:t>
                    </w:r>
                  </w:p>
                </w:tc>
              </w:sdtContent>
            </w:sdt>
          </w:sdtContent>
        </w:sdt>
      </w:tr>
      <w:tr w:rsidR="00A31664" w:rsidRPr="00037712" w14:paraId="6A65107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1573234419"/>
                <w:placeholder>
                  <w:docPart w:val="209F3BB66E72455FB6AF18225DD4F6D4"/>
                </w:placeholder>
              </w:sdtPr>
              <w:sdtEndPr/>
              <w:sdtContent>
                <w:tc>
                  <w:tcPr>
                    <w:tcW w:w="2663" w:type="pct"/>
                    <w:vAlign w:val="center"/>
                  </w:tcPr>
                  <w:p w14:paraId="74F15C0B" w14:textId="098D3E8D" w:rsidR="00A31664" w:rsidRPr="00ED3AD9" w:rsidRDefault="002F300E" w:rsidP="007E27D3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Ing. Svatava Maradová, MBA, ústřední ředitelka</w:t>
                    </w:r>
                  </w:p>
                </w:tc>
              </w:sdtContent>
            </w:sdt>
          </w:sdtContent>
        </w:sdt>
      </w:tr>
      <w:tr w:rsidR="005418B2" w:rsidRPr="00037712" w14:paraId="684394C7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5418B2" w:rsidRPr="00ED3AD9" w:rsidRDefault="00AB7940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52B45129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veřejné zakázky: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47139130"/>
            <w:placeholder>
              <w:docPart w:val="182436F1D8234E978A6016E63606AAF4"/>
            </w:placeholder>
          </w:sdtPr>
          <w:sdtEndPr>
            <w:rPr>
              <w:b/>
              <w:bCs/>
            </w:rPr>
          </w:sdtEndPr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923375744"/>
                <w:placeholder>
                  <w:docPart w:val="B5844556E4364B0D8EA1A0E673167F91"/>
                </w:placeholder>
              </w:sdtPr>
              <w:sdtEndPr>
                <w:rPr>
                  <w:b/>
                  <w:bCs/>
                </w:rPr>
              </w:sdtEndPr>
              <w:sdtContent>
                <w:tc>
                  <w:tcPr>
                    <w:tcW w:w="2663" w:type="pct"/>
                    <w:vAlign w:val="center"/>
                  </w:tcPr>
                  <w:p w14:paraId="07A63E7B" w14:textId="19095F6B" w:rsidR="00A31664" w:rsidRPr="00ED3AD9" w:rsidRDefault="00651698" w:rsidP="009151A3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51698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Znalecký posudek na stavbu </w:t>
                    </w:r>
                    <w:proofErr w:type="spellStart"/>
                    <w:r w:rsidRPr="00651698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k.ú</w:t>
                    </w:r>
                    <w:proofErr w:type="spellEnd"/>
                    <w:r w:rsidRPr="00651698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. Příjemky, okres HB</w:t>
                    </w:r>
                  </w:p>
                </w:tc>
              </w:sdtContent>
            </w:sdt>
          </w:sdtContent>
        </w:sdt>
      </w:tr>
      <w:tr w:rsidR="00EC2D4C" w:rsidRPr="00037712" w14:paraId="3AEECC3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73B0E57F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Spis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ová značka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36834206"/>
            <w:placeholder>
              <w:docPart w:val="37CE48B22EEE423F96C7D9518A215AF5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EE1E3D8" w14:textId="3E8BE041" w:rsidR="00EC2D4C" w:rsidRPr="00ED3AD9" w:rsidRDefault="000C44B1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0C44B1">
                  <w:rPr>
                    <w:rFonts w:ascii="Arial" w:hAnsi="Arial" w:cs="Arial"/>
                    <w:sz w:val="22"/>
                    <w:szCs w:val="22"/>
                  </w:rPr>
                  <w:t>SZ SPU 096409/2026</w:t>
                </w:r>
              </w:p>
            </w:tc>
          </w:sdtContent>
        </w:sdt>
      </w:tr>
      <w:tr w:rsidR="005418B2" w:rsidRPr="00037712" w14:paraId="7B17394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592B2571" w:rsidR="005418B2" w:rsidRPr="00ED3AD9" w:rsidRDefault="009B346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841E4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Druh </w:t>
            </w:r>
            <w:sdt>
              <w:sdtPr>
                <w:rPr>
                  <w:rStyle w:val="Styl8"/>
                  <w:rFonts w:ascii="Arial" w:hAnsi="Arial" w:cs="Arial"/>
                  <w:sz w:val="22"/>
                  <w:szCs w:val="22"/>
                </w:rPr>
                <w:id w:val="-1031107444"/>
                <w:lock w:val="sdtLocked"/>
                <w:placeholder>
                  <w:docPart w:val="30BD0401BAE6474DBAD1EE5917ACEC90"/>
                </w:placeholder>
                <w:comboBox>
                  <w:listItem w:displayText="zadávacího" w:value="zadávacího"/>
                  <w:listItem w:displayText="výběrového" w:value="výběrového"/>
                </w:comboBox>
              </w:sdtPr>
              <w:sdtEndPr>
                <w:rPr>
                  <w:rStyle w:val="Standardnpsmoodstavce"/>
                  <w:b w:val="0"/>
                  <w:bCs/>
                </w:rPr>
              </w:sdtEndPr>
              <w:sdtContent>
                <w:r w:rsidR="00841E4F" w:rsidRPr="00841E4F">
                  <w:rPr>
                    <w:rStyle w:val="Styl8"/>
                    <w:rFonts w:ascii="Arial" w:hAnsi="Arial" w:cs="Arial"/>
                    <w:sz w:val="22"/>
                    <w:szCs w:val="22"/>
                  </w:rPr>
                  <w:t>výběrového</w:t>
                </w:r>
              </w:sdtContent>
            </w:sdt>
            <w:r w:rsidR="006326E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řízení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19906558"/>
            <w:placeholder>
              <w:docPart w:val="638E82FFD80840A4860F5BB66FE75066"/>
            </w:placeholder>
            <w:comboBox>
              <w:listItem w:displayText="Zjednodušené podlimitní řízení dle § 53 ZZVZ" w:value="Zjednodušené podlimitní řízení dle § 53 ZZVZ"/>
              <w:listItem w:displayText="Otevřené řízení dle § 56 ZZVZ" w:value="Otevřené řízení dle § 56 ZZVZ"/>
              <w:listItem w:displayText="VZMR" w:value="VZMR"/>
            </w:comboBox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186AA3C4" w:rsidR="005418B2" w:rsidRPr="00ED3AD9" w:rsidRDefault="00841E4F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VZMR</w:t>
                </w:r>
              </w:p>
            </w:tc>
          </w:sdtContent>
        </w:sdt>
      </w:tr>
      <w:tr w:rsidR="00EC2D4C" w:rsidRPr="00037712" w14:paraId="74A094A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06F11678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12B13859FD934872BCA7EC5FAF30374A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25E3EEC" w14:textId="59DB75D8" w:rsidR="00EC2D4C" w:rsidRPr="00ED3AD9" w:rsidRDefault="005C3B36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yl2"/>
                  </w:rPr>
                  <w:t>služby</w:t>
                </w:r>
              </w:p>
            </w:tc>
          </w:sdtContent>
        </w:sdt>
      </w:tr>
      <w:tr w:rsidR="00AB7940" w:rsidRPr="00037712" w14:paraId="58F99FB3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33BE302A" w:rsidR="00AB7940" w:rsidRPr="00ED3AD9" w:rsidRDefault="00AB794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2ABABD37" w14:textId="70A92860" w:rsidR="00AB7940" w:rsidRPr="00ED3AD9" w:rsidRDefault="0012166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Pr="00270735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https://zakazky.spucr.cz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9441025" w14:textId="550AEDB0" w:rsidR="00612398" w:rsidRPr="0031549F" w:rsidRDefault="004C1444" w:rsidP="00732268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contextualSpacing w:val="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účastníka </w:t>
      </w:r>
    </w:p>
    <w:p w14:paraId="379EEA96" w14:textId="77777777" w:rsidR="00ED3AD9" w:rsidRDefault="00ED3AD9" w:rsidP="007322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b/>
          <w:sz w:val="22"/>
          <w:szCs w:val="22"/>
        </w:rPr>
      </w:pPr>
    </w:p>
    <w:tbl>
      <w:tblPr>
        <w:tblW w:w="9116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0"/>
        <w:gridCol w:w="4876"/>
      </w:tblGrid>
      <w:tr w:rsidR="00EC2D4C" w:rsidRPr="00ED3AD9" w14:paraId="20F08875" w14:textId="77777777" w:rsidTr="005C3B36">
        <w:trPr>
          <w:trHeight w:val="117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5C3B36">
        <w:trPr>
          <w:trHeight w:val="249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5C3B36">
        <w:trPr>
          <w:trHeight w:val="249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1FC7C9D4" w:rsidR="00855635" w:rsidRPr="00ED3AD9" w:rsidRDefault="00855635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Účastník je malý či střední podnik</w:t>
            </w:r>
            <w:r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9770E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5C3B36">
        <w:trPr>
          <w:trHeight w:val="1025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5D41D7" w:rsidRPr="00ED3AD9" w14:paraId="266AA20E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16A07B0" w14:textId="038313B8" w:rsidR="005D41D7" w:rsidRPr="00ED3AD9" w:rsidRDefault="000C44B1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  <w:sz w:val="22"/>
                  <w:szCs w:val="22"/>
                  <w:highlight w:val="yellow"/>
                </w:rPr>
                <w:id w:val="96686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3F9">
                  <w:rPr>
                    <w:rFonts w:ascii="MS Gothic" w:eastAsia="MS Gothic" w:hAnsi="MS Gothic" w:cs="Arial" w:hint="eastAsia"/>
                    <w:b/>
                    <w:bCs/>
                    <w:iCs/>
                    <w:sz w:val="22"/>
                    <w:szCs w:val="22"/>
                    <w:highlight w:val="yellow"/>
                  </w:rPr>
                  <w:t>☐</w:t>
                </w:r>
              </w:sdtContent>
            </w:sdt>
            <w:r w:rsidR="005D41D7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Veřejnou zakázku se uchází více dodavatelů společně ve smyslu § 82 ZZVZ; identifikační údaje ostatních zúčastněných dodavatelů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76112541"/>
              <w:lock w:val="sdtLocked"/>
              <w:placeholder>
                <w:docPart w:val="63BD8DEF65F341DE9A6B3DB5245D5A2E"/>
              </w:placeholder>
              <w:showingPlcHdr/>
            </w:sdtPr>
            <w:sdtEndPr/>
            <w:sdtContent>
              <w:p w14:paraId="6CC67FCB" w14:textId="773E4681" w:rsidR="00CA22F9" w:rsidRPr="009D6674" w:rsidRDefault="00CA22F9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, e-mail, telefon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</w:rPr>
                  <w:t xml:space="preserve"> 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</w:rPr>
              <w:id w:val="-948926972"/>
              <w:lock w:val="sdtLocked"/>
              <w:placeholder>
                <w:docPart w:val="8036CAF82B6F4282952DA2608B802107"/>
              </w:placeholder>
              <w:showingPlcHdr/>
            </w:sdtPr>
            <w:sdtEndPr/>
            <w:sdtContent>
              <w:p w14:paraId="519D314A" w14:textId="43772B34" w:rsidR="00CA22F9" w:rsidRPr="009D6674" w:rsidRDefault="00572232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IČ, e-mail, telefon</w:t>
                </w:r>
              </w:p>
            </w:sdtContent>
          </w:sdt>
          <w:p w14:paraId="1BB5BEEF" w14:textId="77777777" w:rsidR="005D41D7" w:rsidRPr="009D6674" w:rsidRDefault="005D41D7" w:rsidP="00AB79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569F44" w14:textId="77777777" w:rsidR="00EC2D4C" w:rsidRPr="00ED3AD9" w:rsidRDefault="00EC2D4C" w:rsidP="00EC2D4C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21520DF7" w14:textId="719E9A73" w:rsidR="0031549F" w:rsidRDefault="00EC2D4C" w:rsidP="00732268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67" w:hanging="578"/>
        <w:contextualSpacing w:val="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Seznam osob, s jejichž pomocí dodavatel předpokládá realizaci zakázky </w:t>
      </w:r>
      <w:r w:rsidR="0031549F">
        <w:rPr>
          <w:rFonts w:ascii="Arial" w:hAnsi="Arial" w:cs="Arial"/>
          <w:b/>
        </w:rPr>
        <w:t>–</w:t>
      </w:r>
      <w:r w:rsidRPr="0031549F">
        <w:rPr>
          <w:rFonts w:ascii="Arial" w:hAnsi="Arial" w:cs="Arial"/>
          <w:b/>
        </w:rPr>
        <w:t xml:space="preserve"> poddodavatelé</w:t>
      </w:r>
      <w:r w:rsidR="00992E36" w:rsidRPr="005C3B36">
        <w:rPr>
          <w:vertAlign w:val="superscript"/>
        </w:rPr>
        <w:footnoteReference w:id="2"/>
      </w:r>
    </w:p>
    <w:p w14:paraId="0257CB61" w14:textId="77777777" w:rsidR="0031549F" w:rsidRPr="0031549F" w:rsidRDefault="0031549F" w:rsidP="007322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b/>
        </w:rPr>
      </w:pPr>
    </w:p>
    <w:tbl>
      <w:tblPr>
        <w:tblW w:w="8922" w:type="dxa"/>
        <w:tblInd w:w="-14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7"/>
        <w:gridCol w:w="4655"/>
      </w:tblGrid>
      <w:tr w:rsidR="00E840AB" w:rsidRPr="00ED3AD9" w14:paraId="52EB1EB0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4DE7E05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778765084"/>
            <w:lock w:val="sdtLocked"/>
            <w:placeholder>
              <w:docPart w:val="D61F07DA0BBA4AF5B24BB744FF7819AE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95698C" w14:textId="67879B22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příjmení.</w:t>
                </w:r>
              </w:p>
            </w:tc>
          </w:sdtContent>
        </w:sdt>
      </w:tr>
      <w:tr w:rsidR="00E840AB" w:rsidRPr="00ED3AD9" w14:paraId="33ED9E92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BFD0E56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444763446"/>
            <w:lock w:val="sdtLocked"/>
            <w:placeholder>
              <w:docPart w:val="1C2BB68FAF1C44E1949C9CB37E514863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1BD75B" w14:textId="3AAEC881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E840AB" w:rsidRPr="00ED3AD9" w14:paraId="09A06508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02CB11D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-696782181"/>
            <w:placeholder>
              <w:docPart w:val="0FD46793BA72498D8269CF926567A358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3D937E1A" w14:textId="474A01A4" w:rsidR="00E840AB" w:rsidRPr="00783378" w:rsidRDefault="00E840AB" w:rsidP="006328C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840AB" w:rsidRPr="00ED3AD9" w14:paraId="524BF29E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E8EF78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878538457"/>
            <w:lock w:val="sdtLocked"/>
            <w:placeholder>
              <w:docPart w:val="957970572E3A492190D5819888253BB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0737B600" w14:textId="4B5FDDED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p>
            </w:tc>
          </w:sdtContent>
        </w:sdt>
      </w:tr>
      <w:tr w:rsidR="00E840AB" w:rsidRPr="00ED3AD9" w14:paraId="57E38D3B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2E0899E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333144591"/>
            <w:lock w:val="sdtLocked"/>
            <w:placeholder>
              <w:docPart w:val="C7F1EF05032644CEA5C1C1881602CA7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B0C2773" w14:textId="414C445C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840AB" w:rsidRPr="00ED3AD9" w14:paraId="733478E7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20F026A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1328707959"/>
            <w:lock w:val="sdtLocked"/>
            <w:placeholder>
              <w:docPart w:val="7A8A1DED8E7341A9BE3F0FAC1199670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74DC7E5C" w14:textId="7A8DC75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840AB" w:rsidRPr="00ED3AD9" w14:paraId="1C2AF14C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3E728A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Osoba oprávněná jednat za poddodavatele: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595566"/>
            <w:placeholder>
              <w:docPart w:val="84CAB01FF6EE4AB5A8094CD6724BF8D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0FEEB5" w14:textId="7409103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983139D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82942C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Osoby zmocněné k dalším jednáním: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9219368"/>
            <w:placeholder>
              <w:docPart w:val="DB2EA304852A4ECAACC461F3B7D789AF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51F43193" w14:textId="4C630F14" w:rsidR="00E840AB" w:rsidRPr="00ED3AD9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3A2E0CF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31C8297" w14:textId="62F1A09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Část plnění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950409"/>
            <w:lock w:val="sdtLocked"/>
            <w:placeholder>
              <w:docPart w:val="E8FF9C1CBC2A43EC8108546C0AEFF824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7CAA809" w14:textId="47E82EDF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část plněnou pomocí poddodavatele</w:t>
                </w:r>
                <w:r w:rsidRPr="00E840AB">
                  <w:rPr>
                    <w:rStyle w:val="Zstupntext"/>
                    <w:rFonts w:eastAsiaTheme="majorEastAsi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840AB" w:rsidRPr="00ED3AD9" w14:paraId="480B2C8D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78AE48A" w14:textId="1CD5DE85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Procentní podíl a finanční částka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9471601"/>
            <w:lock w:val="sdtLocked"/>
            <w:placeholder>
              <w:docPart w:val="8CD46CC3F1B147A3AA9E7A999AE4042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666E433E" w14:textId="1E8A3292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procentní podíl poddodavatele a poměrnou finanční částku na celkovém plnění vztažené k celkové nabídkové ceně</w:t>
                </w: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08AEAC56" w14:textId="16B516FC" w:rsidR="00812DB1" w:rsidRPr="0031549F" w:rsidRDefault="004C1444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>Úvodní prohlášení účastníka</w:t>
      </w:r>
    </w:p>
    <w:p w14:paraId="35D71F2E" w14:textId="3C0A82D7" w:rsidR="004C1444" w:rsidRDefault="007E79DF" w:rsidP="0017478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Ú</w:t>
      </w:r>
      <w:r w:rsidR="004C1444" w:rsidRPr="004C1444">
        <w:rPr>
          <w:rFonts w:ascii="Arial" w:hAnsi="Arial" w:cs="Arial"/>
          <w:bCs/>
          <w:sz w:val="22"/>
          <w:szCs w:val="22"/>
        </w:rPr>
        <w:t>častník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1349171179"/>
          <w:lock w:val="sdtLocked"/>
          <w:placeholder>
            <w:docPart w:val="3AE796DFCF354FE49945EDED5422FDAB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0F5BD412" w:rsidR="004C1444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2135589671"/>
          <w:lock w:val="sdtLocked"/>
          <w:placeholder>
            <w:docPart w:val="3504045F59F64DB79628186F1A6965CC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749E53C8" w:rsidR="007E79DF" w:rsidRDefault="007E79DF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přijímá elektronický nástroj E-ZAK jako výhradní prostředek komunikace ve </w:t>
      </w:r>
      <w:sdt>
        <w:sdtPr>
          <w:rPr>
            <w:rFonts w:ascii="Arial" w:hAnsi="Arial" w:cs="Arial"/>
            <w:bCs/>
            <w:sz w:val="22"/>
            <w:szCs w:val="22"/>
          </w:rPr>
          <w:id w:val="-445010417"/>
          <w:lock w:val="sdtLocked"/>
          <w:placeholder>
            <w:docPart w:val="9876155C16164986B69F415050FCFE36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>
        <w:rPr>
          <w:rFonts w:ascii="Arial" w:hAnsi="Arial" w:cs="Arial"/>
          <w:bCs/>
          <w:sz w:val="22"/>
          <w:szCs w:val="22"/>
        </w:rPr>
        <w:t xml:space="preserve"> řízení, nestanoví-li zadavatel u konkrétního úkonu jinak;</w:t>
      </w:r>
    </w:p>
    <w:p w14:paraId="2FB7159B" w14:textId="6391E6D2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>
        <w:rPr>
          <w:rFonts w:ascii="Arial" w:hAnsi="Arial" w:cs="Arial"/>
          <w:bCs/>
          <w:sz w:val="22"/>
          <w:szCs w:val="22"/>
        </w:rPr>
        <w:t>je prokazována</w:t>
      </w:r>
      <w:r w:rsidRPr="0031549F">
        <w:rPr>
          <w:rFonts w:ascii="Arial" w:hAnsi="Arial" w:cs="Arial"/>
          <w:bCs/>
          <w:sz w:val="22"/>
          <w:szCs w:val="22"/>
        </w:rPr>
        <w:t xml:space="preserve"> kvalifikac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>
        <w:rPr>
          <w:rFonts w:ascii="Arial" w:hAnsi="Arial" w:cs="Arial"/>
          <w:bCs/>
          <w:sz w:val="22"/>
          <w:szCs w:val="22"/>
        </w:rPr>
        <w:t>u</w:t>
      </w:r>
      <w:r w:rsidRPr="0031549F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653C75D1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 rámci</w:t>
      </w:r>
      <w:r w:rsidR="00A117A6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513189203"/>
          <w:lock w:val="sdtLocked"/>
          <w:placeholder>
            <w:docPart w:val="8E6EE25EFE9F40F69FDDAC01AD85482B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A117A6" w:rsidRPr="0031549F">
        <w:rPr>
          <w:rFonts w:ascii="Arial" w:hAnsi="Arial" w:cs="Arial"/>
          <w:bCs/>
          <w:sz w:val="22"/>
          <w:szCs w:val="22"/>
        </w:rPr>
        <w:t xml:space="preserve"> </w:t>
      </w:r>
      <w:r w:rsidRPr="0031549F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>
        <w:rPr>
          <w:rFonts w:ascii="Arial" w:hAnsi="Arial" w:cs="Arial"/>
          <w:bCs/>
          <w:sz w:val="22"/>
          <w:szCs w:val="22"/>
        </w:rPr>
        <w:t xml:space="preserve">ní </w:t>
      </w:r>
      <w:r w:rsidRPr="0031549F">
        <w:rPr>
          <w:rFonts w:ascii="Arial" w:hAnsi="Arial" w:cs="Arial"/>
          <w:bCs/>
          <w:sz w:val="22"/>
          <w:szCs w:val="22"/>
        </w:rPr>
        <w:t>vědom jakéhokoliv střetu zájmů, který je adekvátní ke střetu zájmů definovaném v § 44 zákona č. 134/2016 Sb., o zadávání veřejných zakázek, ve znění pozdějších předpisů. Tímto se dále zavazuj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 či orgánu se sídlem v Rusku,</w:t>
      </w:r>
    </w:p>
    <w:p w14:paraId="07DD4853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právnickou osobu, subjekt nebo orgán, které jsou z více než 50 % přímo či nepřímo vlastněny některým ze subjektů uvedených v písmeni a) tohoto odstavce, nebo</w:t>
      </w:r>
    </w:p>
    <w:p w14:paraId="4F2C3E5D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06E194A4" w14:textId="0506724B" w:rsidR="00095BC3" w:rsidRPr="0031549F" w:rsidRDefault="00095BC3" w:rsidP="00732268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včetně subdodavatelů, dodavatelů nebo subjektů, jejichž způsobilost je využívána ve smyslu směrnic o zadávání veřejných zakázek, pokud představují více než 10 % hodnoty zakázky, nebo společně s</w:t>
      </w:r>
      <w:r w:rsidR="001223DA" w:rsidRPr="0031549F">
        <w:rPr>
          <w:rFonts w:ascii="Arial" w:hAnsi="Arial" w:cs="Arial"/>
          <w:bCs/>
          <w:sz w:val="22"/>
          <w:szCs w:val="22"/>
        </w:rPr>
        <w:t> </w:t>
      </w:r>
      <w:r w:rsidRPr="0031549F">
        <w:rPr>
          <w:rFonts w:ascii="Arial" w:hAnsi="Arial" w:cs="Arial"/>
          <w:bCs/>
          <w:sz w:val="22"/>
          <w:szCs w:val="22"/>
        </w:rPr>
        <w:t>nimi</w:t>
      </w:r>
      <w:r w:rsidR="001223DA" w:rsidRPr="0031549F">
        <w:rPr>
          <w:rFonts w:ascii="Arial" w:hAnsi="Arial" w:cs="Arial"/>
          <w:bCs/>
          <w:sz w:val="22"/>
          <w:szCs w:val="22"/>
        </w:rPr>
        <w:t>;</w:t>
      </w:r>
    </w:p>
    <w:p w14:paraId="10E18FCD" w14:textId="77777777" w:rsidR="00732268" w:rsidRPr="006F32B5" w:rsidRDefault="00732268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F32B5">
        <w:rPr>
          <w:rFonts w:ascii="Arial" w:hAnsi="Arial" w:cs="Arial"/>
          <w:bCs/>
          <w:sz w:val="22"/>
          <w:szCs w:val="22"/>
        </w:rPr>
        <w:t xml:space="preserve">se seznámil se zněním Etického kodexu viz (odkaz); </w:t>
      </w:r>
      <w:hyperlink r:id="rId9" w:history="1">
        <w:r w:rsidRPr="006F32B5">
          <w:rPr>
            <w:rStyle w:val="Hypertextovodkaz"/>
            <w:rFonts w:ascii="Arial" w:hAnsi="Arial" w:cs="Arial"/>
            <w:sz w:val="22"/>
            <w:szCs w:val="22"/>
          </w:rPr>
          <w:t>Etický kodex dodavatele veřejné zakázky | Státní pozemkový úřad</w:t>
        </w:r>
      </w:hyperlink>
      <w:r w:rsidRPr="006F32B5">
        <w:rPr>
          <w:rStyle w:val="Hypertextovodkaz"/>
          <w:rFonts w:ascii="Arial" w:hAnsi="Arial" w:cs="Arial"/>
          <w:sz w:val="22"/>
          <w:szCs w:val="22"/>
        </w:rPr>
        <w:t xml:space="preserve">. </w:t>
      </w:r>
    </w:p>
    <w:p w14:paraId="4F89C3CF" w14:textId="3F6F6A29" w:rsidR="00EC63AE" w:rsidRPr="00EC63AE" w:rsidRDefault="00EC63AE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 xml:space="preserve"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ekonomiky) a bude-li to možné a vhodné, zajistí implementaci nových nebo značně zlepšených produktů, služeb nebo postupů souvisejících s plněním předmětu veřejné </w:t>
      </w:r>
      <w:r w:rsidRPr="00EC63AE">
        <w:rPr>
          <w:rFonts w:ascii="Arial" w:hAnsi="Arial" w:cs="Arial"/>
          <w:bCs/>
          <w:sz w:val="22"/>
          <w:szCs w:val="22"/>
        </w:rPr>
        <w:lastRenderedPageBreak/>
        <w:t>zakázky. Současně se zavazuje dodržovat další požadavky na společenskou a environmentální odpovědnost a inovace uvedené v zadávacích podmínkách veřejné zakázky</w:t>
      </w:r>
      <w:r w:rsidR="00DA1C5C">
        <w:rPr>
          <w:rFonts w:ascii="Arial" w:hAnsi="Arial" w:cs="Arial"/>
          <w:bCs/>
          <w:sz w:val="22"/>
          <w:szCs w:val="22"/>
        </w:rPr>
        <w:t>;</w:t>
      </w:r>
    </w:p>
    <w:bookmarkEnd w:id="0"/>
    <w:p w14:paraId="5A23BF4B" w14:textId="10C3C1E1" w:rsidR="00FC642B" w:rsidRPr="0031549F" w:rsidRDefault="00FC642B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>Kvalifikace</w:t>
      </w:r>
      <w:r w:rsidR="0031549F" w:rsidRPr="0031549F">
        <w:rPr>
          <w:rFonts w:ascii="Arial" w:hAnsi="Arial" w:cs="Arial"/>
          <w:b/>
        </w:rPr>
        <w:t xml:space="preserve"> dodavatele</w:t>
      </w:r>
    </w:p>
    <w:p w14:paraId="00FE5BDC" w14:textId="77777777" w:rsidR="00FC642B" w:rsidRPr="009D6E7B" w:rsidRDefault="00FC642B" w:rsidP="00683F2F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567" w:hanging="283"/>
        <w:rPr>
          <w:rFonts w:ascii="Arial" w:hAnsi="Arial" w:cs="Arial"/>
          <w:b/>
          <w:sz w:val="22"/>
          <w:szCs w:val="22"/>
        </w:rPr>
      </w:pPr>
      <w:bookmarkStart w:id="1" w:name="_Hlk189483097"/>
      <w:r w:rsidRPr="009D6E7B">
        <w:rPr>
          <w:rFonts w:ascii="Arial" w:hAnsi="Arial" w:cs="Arial"/>
          <w:b/>
          <w:sz w:val="22"/>
          <w:szCs w:val="22"/>
        </w:rPr>
        <w:t>Základní způsobilost</w:t>
      </w:r>
    </w:p>
    <w:bookmarkEnd w:id="1"/>
    <w:p w14:paraId="1FF0B62A" w14:textId="77777777" w:rsid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4B18EF1F" w14:textId="6D7A35CD" w:rsidR="00F81BF3" w:rsidRP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760F05">
        <w:rPr>
          <w:rFonts w:ascii="Arial" w:hAnsi="Arial" w:cs="Arial"/>
          <w:color w:val="000000"/>
          <w:sz w:val="22"/>
          <w:szCs w:val="22"/>
        </w:rPr>
        <w:t>Účastník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tímto čestně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prohlašuje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>, že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jako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výše uvedený dodavatel splňuje základní způsobilost, tj. že jde o dodavatele který</w:t>
      </w:r>
    </w:p>
    <w:p w14:paraId="169A63A3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nebyl v zemi svého sídla v posledních 5 letech před zahájením výběrového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nepřihlíží, </w:t>
      </w:r>
    </w:p>
    <w:p w14:paraId="3BED22DB" w14:textId="046EE932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14:paraId="135EFFB5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nemá v České republice nebo v zemi svého sídla splatný nedoplatek na pojistném nebo na penále na veřejné zdravotní pojištění, </w:t>
      </w:r>
    </w:p>
    <w:p w14:paraId="3E84758E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7A9EA844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není v likvidaci, proti němuž bylo vydáno rozhodnutí o úpadku, vůči němuž byla nařízena nucená správa podle jiného právního předpisu nebo v obdobné situaci podle právního řádu země sídla dodavatele,</w:t>
      </w:r>
    </w:p>
    <w:sdt>
      <w:sdtPr>
        <w:rPr>
          <w:rFonts w:ascii="Arial" w:hAnsi="Arial" w:cs="Arial"/>
          <w:color w:val="000000"/>
          <w:sz w:val="22"/>
          <w:szCs w:val="22"/>
        </w:rPr>
        <w:id w:val="-1001352055"/>
        <w:lock w:val="sdtLocked"/>
        <w:placeholder>
          <w:docPart w:val="8460ABB86E174887AFFC1E2B341C9B70"/>
        </w:placeholder>
        <w:showingPlcHdr/>
        <w:comboBox>
          <w:listItem w:displayText="Současně prohlašuji, že podmínku podle výše uvedeného písm. a) splňuje tento dodavatel a zároveň každý člen statutárního orgánu" w:value="Současně prohlašuji, že podmínku podle výše uvedeného písm. a) splňuje tento dodavatel a zároveň každý člen statutárního orgánu"/>
          <w:listItem w:displayText="Současně prohlašuji, že podmínku podle výše uvedeného písm. a) splňuje tento dodavatel a zároveň každý člen statutárního orgánu a vedoucí pobočky závodu." w:value="Současně prohlašuji, že podmínku podle výše uvedeného písm. a) splňuje tento dodavatel a zároveň každý člen statutárního orgánu a vedoucí pobočky závodu."/>
          <w:listItem w:displayText="Současně prohlašuji, že podmínku podle výše uvedeného písm. a) splňuje rovněž osoba, které byla udělena práva spojená se zastupováním dodavatele." w:value="Současně prohlašuji, že podmínku podle výše uvedeného písm. a) splňuje rovněž osoba, které byla udělena práva spojená se zastupováním dodavatele."/>
          <w:listItem w:displayText="Současně prohlašuji, že podmínku podle výše uvedeného písm. a) splňuje tento dodavatel a zároveň každý člen statutárního orgánu a  rovněž osoba, které byla udělena práva spojená se zastupováním dodavatele" w:value="Současně prohlašuji, že podmínku podle výše uvedeného písm. a) splňuje tento dodavatel a zároveň každý člen statutárního orgánu a  rovněž osoba, které byla udělena práva spojená se zastupováním dodavatele"/>
        </w:comboBox>
      </w:sdtPr>
      <w:sdtEndPr/>
      <w:sdtContent>
        <w:p w14:paraId="0ADD87A4" w14:textId="23E8818B" w:rsidR="00DA1C5C" w:rsidRPr="00DA1C5C" w:rsidRDefault="00DA1C5C" w:rsidP="00F81BF3">
          <w:pPr>
            <w:pStyle w:val="Zkladntext21"/>
            <w:ind w:left="0" w:firstLine="0"/>
            <w:rPr>
              <w:rFonts w:ascii="Arial" w:hAnsi="Arial" w:cs="Arial"/>
              <w:color w:val="000000"/>
              <w:sz w:val="22"/>
              <w:szCs w:val="22"/>
            </w:rPr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 </w:t>
          </w: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možností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(možné doplnit)</w:t>
          </w:r>
        </w:p>
      </w:sdtContent>
    </w:sdt>
    <w:p w14:paraId="6B11E586" w14:textId="77777777" w:rsidR="00E034F1" w:rsidRPr="009D6E7B" w:rsidRDefault="00E034F1" w:rsidP="00683F2F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644"/>
        <w:rPr>
          <w:rFonts w:ascii="Arial" w:hAnsi="Arial" w:cs="Arial"/>
          <w:b/>
          <w:sz w:val="22"/>
          <w:szCs w:val="22"/>
        </w:rPr>
      </w:pPr>
      <w:bookmarkStart w:id="2" w:name="_Hlk189483107"/>
      <w:r w:rsidRPr="009D6E7B">
        <w:rPr>
          <w:rFonts w:ascii="Arial" w:hAnsi="Arial" w:cs="Arial"/>
          <w:b/>
          <w:sz w:val="22"/>
          <w:szCs w:val="22"/>
        </w:rPr>
        <w:t xml:space="preserve">Profesní způsobilost </w:t>
      </w:r>
    </w:p>
    <w:bookmarkEnd w:id="2"/>
    <w:p w14:paraId="6ECEBA20" w14:textId="77777777" w:rsidR="00E034F1" w:rsidRDefault="00E034F1" w:rsidP="00E034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/>
          <w:bCs/>
          <w:sz w:val="22"/>
          <w:szCs w:val="22"/>
        </w:rPr>
      </w:pPr>
      <w:r w:rsidRPr="00DB5CEE">
        <w:rPr>
          <w:rFonts w:ascii="Arial" w:hAnsi="Arial" w:cs="Arial"/>
          <w:b/>
          <w:bCs/>
          <w:sz w:val="22"/>
          <w:szCs w:val="22"/>
        </w:rPr>
        <w:t xml:space="preserve">§ 77 odst. 2 </w:t>
      </w:r>
      <w:r>
        <w:rPr>
          <w:rFonts w:ascii="Arial" w:hAnsi="Arial" w:cs="Arial"/>
          <w:b/>
          <w:bCs/>
          <w:sz w:val="22"/>
          <w:szCs w:val="22"/>
        </w:rPr>
        <w:t>zákona</w:t>
      </w:r>
      <w:r w:rsidRPr="00DB5CEE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– doklad</w:t>
      </w:r>
      <w:r w:rsidRPr="002021CE">
        <w:rPr>
          <w:rFonts w:ascii="Arial" w:hAnsi="Arial" w:cs="Arial"/>
          <w:b/>
          <w:bCs/>
          <w:sz w:val="22"/>
          <w:szCs w:val="22"/>
        </w:rPr>
        <w:t xml:space="preserve"> o jmenování znalcem (údaj ze seznamu znalců) v rozsahu odpovídajícím předmětu veřejné zakázky – v souladu se zákonem 254/2019 Sb., </w:t>
      </w:r>
      <w:r>
        <w:rPr>
          <w:rFonts w:ascii="Arial" w:hAnsi="Arial" w:cs="Arial"/>
          <w:b/>
          <w:bCs/>
          <w:sz w:val="22"/>
          <w:szCs w:val="22"/>
        </w:rPr>
        <w:br/>
      </w:r>
      <w:r w:rsidRPr="002021CE">
        <w:rPr>
          <w:rFonts w:ascii="Arial" w:hAnsi="Arial" w:cs="Arial"/>
          <w:b/>
          <w:bCs/>
          <w:sz w:val="22"/>
          <w:szCs w:val="22"/>
        </w:rPr>
        <w:t>o znalcích, znaleckých kancelářích a znaleckých ústavech, v platném znění:</w:t>
      </w:r>
    </w:p>
    <w:p w14:paraId="454B53EF" w14:textId="77777777" w:rsidR="00E034F1" w:rsidRDefault="00E034F1" w:rsidP="00E034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240"/>
        <w:rPr>
          <w:rFonts w:ascii="Arial" w:eastAsiaTheme="minorHAnsi" w:hAnsi="Arial" w:cs="Arial"/>
          <w:sz w:val="22"/>
          <w:szCs w:val="22"/>
          <w:lang w:eastAsia="en-US"/>
        </w:rPr>
      </w:pPr>
      <w:r w:rsidRPr="00473855">
        <w:rPr>
          <w:rFonts w:ascii="Arial" w:eastAsiaTheme="minorHAnsi" w:hAnsi="Arial" w:cs="Arial"/>
          <w:sz w:val="22"/>
          <w:szCs w:val="22"/>
          <w:lang w:eastAsia="en-US"/>
        </w:rPr>
        <w:t>Účastník čestně prohlašuje, že je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znalcem v oboru: </w:t>
      </w:r>
    </w:p>
    <w:p w14:paraId="564F59B5" w14:textId="77777777" w:rsidR="00E034F1" w:rsidRPr="00B817AF" w:rsidRDefault="00E034F1" w:rsidP="00E034F1">
      <w:pPr>
        <w:pStyle w:val="Odstavecabc"/>
        <w:numPr>
          <w:ilvl w:val="0"/>
          <w:numId w:val="0"/>
        </w:numPr>
        <w:spacing w:line="240" w:lineRule="auto"/>
        <w:rPr>
          <w:rFonts w:eastAsia="Times New Roman" w:cs="Arial"/>
          <w:szCs w:val="22"/>
          <w:lang w:eastAsia="cs-CZ"/>
        </w:rPr>
      </w:pPr>
      <w:r w:rsidRPr="00B817AF">
        <w:rPr>
          <w:rFonts w:eastAsia="Times New Roman" w:cs="Arial"/>
          <w:szCs w:val="22"/>
          <w:lang w:eastAsia="cs-CZ"/>
        </w:rPr>
        <w:t>Ekonomika, odvětví Oceňování nemovitých věcí (zák. č. 254/2019 Sb.)</w:t>
      </w:r>
    </w:p>
    <w:p w14:paraId="3D3152A4" w14:textId="77777777" w:rsidR="00E034F1" w:rsidRPr="00B817AF" w:rsidRDefault="00E034F1" w:rsidP="00E034F1">
      <w:pPr>
        <w:pStyle w:val="Odstavecabc"/>
        <w:numPr>
          <w:ilvl w:val="0"/>
          <w:numId w:val="0"/>
        </w:numPr>
        <w:spacing w:line="240" w:lineRule="auto"/>
        <w:rPr>
          <w:rFonts w:eastAsia="Times New Roman" w:cs="Arial"/>
          <w:szCs w:val="22"/>
          <w:lang w:eastAsia="cs-CZ"/>
        </w:rPr>
      </w:pPr>
      <w:r w:rsidRPr="00B817AF">
        <w:rPr>
          <w:rFonts w:eastAsia="Times New Roman" w:cs="Arial"/>
          <w:szCs w:val="22"/>
          <w:lang w:eastAsia="cs-CZ"/>
        </w:rPr>
        <w:t xml:space="preserve">  nebo</w:t>
      </w:r>
    </w:p>
    <w:p w14:paraId="283C27E9" w14:textId="77777777" w:rsidR="00E034F1" w:rsidRPr="00B817AF" w:rsidRDefault="00E034F1" w:rsidP="00E034F1">
      <w:pPr>
        <w:pStyle w:val="Odstavecabc"/>
        <w:numPr>
          <w:ilvl w:val="0"/>
          <w:numId w:val="0"/>
        </w:numPr>
        <w:spacing w:line="240" w:lineRule="auto"/>
        <w:rPr>
          <w:rFonts w:eastAsia="Times New Roman" w:cs="Arial"/>
          <w:szCs w:val="22"/>
          <w:lang w:eastAsia="cs-CZ"/>
        </w:rPr>
      </w:pPr>
      <w:r w:rsidRPr="00B817AF">
        <w:rPr>
          <w:rFonts w:eastAsia="Times New Roman" w:cs="Arial"/>
          <w:szCs w:val="22"/>
          <w:lang w:eastAsia="cs-CZ"/>
        </w:rPr>
        <w:t>Ekonomika, odvětví Ceny a odhady, specializace Oceňování nemovitostí (Nemovitostí) (zák. č. 36/1967 Sb.)</w:t>
      </w:r>
    </w:p>
    <w:p w14:paraId="2BBEF0FE" w14:textId="17C08529" w:rsidR="00E034F1" w:rsidRDefault="00E034F1" w:rsidP="00794C60">
      <w:pPr>
        <w:pStyle w:val="Odstavecabc"/>
        <w:numPr>
          <w:ilvl w:val="0"/>
          <w:numId w:val="0"/>
        </w:numPr>
        <w:spacing w:line="240" w:lineRule="auto"/>
        <w:rPr>
          <w:rFonts w:cs="Arial"/>
          <w:szCs w:val="22"/>
        </w:rPr>
      </w:pPr>
      <w:r w:rsidRPr="00D42E84">
        <w:rPr>
          <w:rFonts w:eastAsia="Times New Roman" w:cs="Arial"/>
          <w:szCs w:val="22"/>
          <w:highlight w:val="yellow"/>
          <w:lang w:eastAsia="cs-CZ"/>
        </w:rPr>
        <w:br/>
      </w:r>
      <w:r w:rsidRPr="00760F05">
        <w:rPr>
          <w:rFonts w:cs="Arial"/>
          <w:szCs w:val="22"/>
        </w:rPr>
        <w:t xml:space="preserve">což dokládá následujícím webovým odkazem (tj. </w:t>
      </w:r>
      <w:r>
        <w:rPr>
          <w:rFonts w:cs="Arial"/>
          <w:szCs w:val="22"/>
        </w:rPr>
        <w:t xml:space="preserve">konkrétní </w:t>
      </w:r>
      <w:r w:rsidRPr="00760F05">
        <w:rPr>
          <w:rFonts w:cs="Arial"/>
          <w:szCs w:val="22"/>
        </w:rPr>
        <w:t>internetovou adresou) na seznam</w:t>
      </w:r>
      <w:r>
        <w:rPr>
          <w:rFonts w:cs="Arial"/>
          <w:szCs w:val="22"/>
        </w:rPr>
        <w:t xml:space="preserve"> znalců, tlumočníků a překladatelů: </w:t>
      </w:r>
      <w:sdt>
        <w:sdtPr>
          <w:rPr>
            <w:rFonts w:cs="Arial"/>
            <w:szCs w:val="22"/>
            <w:highlight w:val="yellow"/>
          </w:rPr>
          <w:id w:val="346991279"/>
          <w:placeholder>
            <w:docPart w:val="5930F3873E274E81BFCC20A5B797BE7C"/>
          </w:placeholder>
          <w:showingPlcHdr/>
          <w:text/>
        </w:sdtPr>
        <w:sdtEndPr>
          <w:rPr>
            <w:highlight w:val="none"/>
          </w:rPr>
        </w:sdtEndPr>
        <w:sdtContent>
          <w:r w:rsidRPr="0006609D">
            <w:rPr>
              <w:rStyle w:val="Zstupntext"/>
              <w:rFonts w:cs="Arial"/>
              <w:szCs w:val="22"/>
              <w:highlight w:val="yellow"/>
            </w:rPr>
            <w:t xml:space="preserve">Uveďte url odkaz </w:t>
          </w:r>
          <w:r>
            <w:rPr>
              <w:rStyle w:val="Zstupntext"/>
              <w:rFonts w:cs="Arial"/>
              <w:szCs w:val="22"/>
              <w:highlight w:val="yellow"/>
            </w:rPr>
            <w:t>ze seznamu znalců, tlumočníků a překladatelů:</w:t>
          </w:r>
          <w:r w:rsidRPr="0006609D">
            <w:rPr>
              <w:rStyle w:val="Zstupntext"/>
              <w:rFonts w:cs="Arial"/>
              <w:szCs w:val="22"/>
              <w:highlight w:val="yellow"/>
            </w:rPr>
            <w:t xml:space="preserve"> (</w:t>
          </w:r>
          <w:r w:rsidRPr="00473855">
            <w:rPr>
              <w:rStyle w:val="Zstupntext"/>
              <w:rFonts w:cs="Arial"/>
              <w:szCs w:val="22"/>
              <w:highlight w:val="yellow"/>
            </w:rPr>
            <w:t xml:space="preserve">viz </w:t>
          </w:r>
          <w:hyperlink r:id="rId10" w:history="1">
            <w:r w:rsidRPr="00473855">
              <w:rPr>
                <w:rStyle w:val="Hypertextovodkaz"/>
                <w:rFonts w:cs="Arial"/>
                <w:highlight w:val="yellow"/>
              </w:rPr>
              <w:t>https://znalci.justice.cz/</w:t>
            </w:r>
          </w:hyperlink>
        </w:sdtContent>
      </w:sdt>
    </w:p>
    <w:p w14:paraId="73E31E64" w14:textId="77777777" w:rsidR="00E034F1" w:rsidRDefault="00E034F1" w:rsidP="00ED024A">
      <w:pPr>
        <w:pStyle w:val="Default"/>
        <w:ind w:left="360"/>
      </w:pPr>
    </w:p>
    <w:p w14:paraId="28815E06" w14:textId="0BC3AD98" w:rsidR="008C303D" w:rsidRPr="008C303D" w:rsidRDefault="008C303D" w:rsidP="00794C60">
      <w:pPr>
        <w:pStyle w:val="Odrky2"/>
        <w:numPr>
          <w:ilvl w:val="0"/>
          <w:numId w:val="0"/>
        </w:numPr>
        <w:spacing w:before="120"/>
        <w:ind w:hanging="11"/>
      </w:pPr>
      <w:r w:rsidRPr="008C303D">
        <w:t>Vyhotovil: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5097"/>
      </w:tblGrid>
      <w:tr w:rsidR="008C303D" w:rsidRPr="00B71AB8" w14:paraId="75D76E03" w14:textId="77777777" w:rsidTr="006F115F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57CD30D6" w14:textId="77777777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6F115F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0F5D36F8" w14:textId="7C9E80FD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Pr="008C303D" w:rsidRDefault="008C303D" w:rsidP="00794C60">
      <w:pPr>
        <w:pStyle w:val="Odrky2"/>
        <w:numPr>
          <w:ilvl w:val="0"/>
          <w:numId w:val="0"/>
        </w:numPr>
        <w:rPr>
          <w:highlight w:val="green"/>
        </w:rPr>
      </w:pPr>
    </w:p>
    <w:sectPr w:rsidR="008C303D" w:rsidRPr="008C303D" w:rsidSect="00900F4F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7634093"/>
      <w:docPartObj>
        <w:docPartGallery w:val="Page Numbers (Bottom of Page)"/>
        <w:docPartUnique/>
      </w:docPartObj>
    </w:sdtPr>
    <w:sdtEndPr/>
    <w:sdtContent>
      <w:p w14:paraId="6A46312D" w14:textId="08B6C559" w:rsidR="00427377" w:rsidRDefault="004273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  <w:footnote w:id="2">
    <w:p w14:paraId="6C982EE0" w14:textId="0BB14116" w:rsidR="00992E36" w:rsidRDefault="00992E36" w:rsidP="00992E36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74457F">
        <w:rPr>
          <w:highlight w:val="yellow"/>
        </w:rPr>
        <w:t>Dle potřeby rozkopírovat</w:t>
      </w:r>
      <w:r w:rsidR="00CC7797" w:rsidRPr="00CC7797">
        <w:rPr>
          <w:highlight w:val="yellow"/>
        </w:rPr>
        <w:t>. V případě nevyužití poddodavatele tabulku nemazat, pouze nebude vyplněna.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1" name="Obrázek 11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65B5"/>
    <w:multiLevelType w:val="hybridMultilevel"/>
    <w:tmpl w:val="EFAE9B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D21F9"/>
    <w:multiLevelType w:val="hybridMultilevel"/>
    <w:tmpl w:val="13FA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35577"/>
    <w:multiLevelType w:val="hybridMultilevel"/>
    <w:tmpl w:val="7FA09C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42367"/>
    <w:multiLevelType w:val="hybridMultilevel"/>
    <w:tmpl w:val="BF78EFC2"/>
    <w:lvl w:ilvl="0" w:tplc="97A62100">
      <w:start w:val="1"/>
      <w:numFmt w:val="lowerLetter"/>
      <w:pStyle w:val="Odstavecabc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874F6"/>
    <w:multiLevelType w:val="hybridMultilevel"/>
    <w:tmpl w:val="95AC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416C6"/>
    <w:multiLevelType w:val="hybridMultilevel"/>
    <w:tmpl w:val="421ED1B8"/>
    <w:lvl w:ilvl="0" w:tplc="4A58A3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E54E2"/>
    <w:multiLevelType w:val="hybridMultilevel"/>
    <w:tmpl w:val="22880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B2AC2"/>
    <w:multiLevelType w:val="hybridMultilevel"/>
    <w:tmpl w:val="8576938C"/>
    <w:lvl w:ilvl="0" w:tplc="1BB099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17D3D"/>
    <w:multiLevelType w:val="hybridMultilevel"/>
    <w:tmpl w:val="052E07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8"/>
  </w:num>
  <w:num w:numId="2" w16cid:durableId="1696300020">
    <w:abstractNumId w:val="13"/>
  </w:num>
  <w:num w:numId="3" w16cid:durableId="1319993157">
    <w:abstractNumId w:val="6"/>
  </w:num>
  <w:num w:numId="4" w16cid:durableId="158354121">
    <w:abstractNumId w:val="5"/>
  </w:num>
  <w:num w:numId="5" w16cid:durableId="565267186">
    <w:abstractNumId w:val="14"/>
  </w:num>
  <w:num w:numId="6" w16cid:durableId="900021339">
    <w:abstractNumId w:val="11"/>
  </w:num>
  <w:num w:numId="7" w16cid:durableId="154806600">
    <w:abstractNumId w:val="9"/>
  </w:num>
  <w:num w:numId="8" w16cid:durableId="1518275799">
    <w:abstractNumId w:val="7"/>
  </w:num>
  <w:num w:numId="9" w16cid:durableId="1742871650">
    <w:abstractNumId w:val="1"/>
  </w:num>
  <w:num w:numId="10" w16cid:durableId="1738938970">
    <w:abstractNumId w:val="10"/>
  </w:num>
  <w:num w:numId="11" w16cid:durableId="1114444410">
    <w:abstractNumId w:val="17"/>
  </w:num>
  <w:num w:numId="12" w16cid:durableId="1656836643">
    <w:abstractNumId w:val="3"/>
  </w:num>
  <w:num w:numId="13" w16cid:durableId="1680160405">
    <w:abstractNumId w:val="9"/>
  </w:num>
  <w:num w:numId="14" w16cid:durableId="1640962012">
    <w:abstractNumId w:val="9"/>
  </w:num>
  <w:num w:numId="15" w16cid:durableId="1274365309">
    <w:abstractNumId w:val="16"/>
  </w:num>
  <w:num w:numId="16" w16cid:durableId="1488133425">
    <w:abstractNumId w:val="12"/>
  </w:num>
  <w:num w:numId="17" w16cid:durableId="1860240938">
    <w:abstractNumId w:val="2"/>
  </w:num>
  <w:num w:numId="18" w16cid:durableId="236718726">
    <w:abstractNumId w:val="0"/>
  </w:num>
  <w:num w:numId="19" w16cid:durableId="808204688">
    <w:abstractNumId w:val="15"/>
  </w:num>
  <w:num w:numId="20" w16cid:durableId="6406144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05CD"/>
    <w:rsid w:val="000138BA"/>
    <w:rsid w:val="000162E4"/>
    <w:rsid w:val="00043F9A"/>
    <w:rsid w:val="00050AA6"/>
    <w:rsid w:val="0006609D"/>
    <w:rsid w:val="0007015A"/>
    <w:rsid w:val="00074F29"/>
    <w:rsid w:val="00095BC3"/>
    <w:rsid w:val="000B60CD"/>
    <w:rsid w:val="000C44B1"/>
    <w:rsid w:val="000C7506"/>
    <w:rsid w:val="000E3035"/>
    <w:rsid w:val="00103F3E"/>
    <w:rsid w:val="00121660"/>
    <w:rsid w:val="001223DA"/>
    <w:rsid w:val="00144453"/>
    <w:rsid w:val="00174782"/>
    <w:rsid w:val="001B6193"/>
    <w:rsid w:val="00233C4A"/>
    <w:rsid w:val="0027110F"/>
    <w:rsid w:val="00272721"/>
    <w:rsid w:val="002C2BA7"/>
    <w:rsid w:val="002D31DC"/>
    <w:rsid w:val="002F300E"/>
    <w:rsid w:val="00302112"/>
    <w:rsid w:val="0031549F"/>
    <w:rsid w:val="00342684"/>
    <w:rsid w:val="00343632"/>
    <w:rsid w:val="00391758"/>
    <w:rsid w:val="003C1C8C"/>
    <w:rsid w:val="003F4E39"/>
    <w:rsid w:val="00427377"/>
    <w:rsid w:val="00461F16"/>
    <w:rsid w:val="004627DD"/>
    <w:rsid w:val="00495F9F"/>
    <w:rsid w:val="004C1444"/>
    <w:rsid w:val="004C38F1"/>
    <w:rsid w:val="004E5516"/>
    <w:rsid w:val="005418B2"/>
    <w:rsid w:val="00551921"/>
    <w:rsid w:val="00561144"/>
    <w:rsid w:val="00572232"/>
    <w:rsid w:val="005725C7"/>
    <w:rsid w:val="00592E5C"/>
    <w:rsid w:val="005C3B36"/>
    <w:rsid w:val="005D41D7"/>
    <w:rsid w:val="00601278"/>
    <w:rsid w:val="00607046"/>
    <w:rsid w:val="00612398"/>
    <w:rsid w:val="006326EC"/>
    <w:rsid w:val="006328C8"/>
    <w:rsid w:val="00642303"/>
    <w:rsid w:val="00651698"/>
    <w:rsid w:val="00651EE1"/>
    <w:rsid w:val="00656D93"/>
    <w:rsid w:val="00683F2F"/>
    <w:rsid w:val="00690CA6"/>
    <w:rsid w:val="006E71DD"/>
    <w:rsid w:val="006F115F"/>
    <w:rsid w:val="007045AD"/>
    <w:rsid w:val="00732268"/>
    <w:rsid w:val="00740AFA"/>
    <w:rsid w:val="0074457F"/>
    <w:rsid w:val="00760F05"/>
    <w:rsid w:val="00783378"/>
    <w:rsid w:val="00794C60"/>
    <w:rsid w:val="007B0235"/>
    <w:rsid w:val="007B7F63"/>
    <w:rsid w:val="007D11A9"/>
    <w:rsid w:val="007E79DF"/>
    <w:rsid w:val="007F021B"/>
    <w:rsid w:val="007F4903"/>
    <w:rsid w:val="00811D38"/>
    <w:rsid w:val="00812DB1"/>
    <w:rsid w:val="00841E4F"/>
    <w:rsid w:val="00843EEA"/>
    <w:rsid w:val="00855635"/>
    <w:rsid w:val="008C06D8"/>
    <w:rsid w:val="008C303D"/>
    <w:rsid w:val="008C53F9"/>
    <w:rsid w:val="008E68EA"/>
    <w:rsid w:val="008F28F7"/>
    <w:rsid w:val="00900F4F"/>
    <w:rsid w:val="009151A3"/>
    <w:rsid w:val="00917389"/>
    <w:rsid w:val="00936A35"/>
    <w:rsid w:val="00970C42"/>
    <w:rsid w:val="00973326"/>
    <w:rsid w:val="009770E4"/>
    <w:rsid w:val="009922A7"/>
    <w:rsid w:val="00992E36"/>
    <w:rsid w:val="009967F5"/>
    <w:rsid w:val="009B3462"/>
    <w:rsid w:val="009D1A63"/>
    <w:rsid w:val="009D6674"/>
    <w:rsid w:val="009D6E7B"/>
    <w:rsid w:val="009F2E92"/>
    <w:rsid w:val="00A117A6"/>
    <w:rsid w:val="00A31664"/>
    <w:rsid w:val="00A51B00"/>
    <w:rsid w:val="00A544F7"/>
    <w:rsid w:val="00A9196C"/>
    <w:rsid w:val="00AB7940"/>
    <w:rsid w:val="00AC6371"/>
    <w:rsid w:val="00AD6C7C"/>
    <w:rsid w:val="00B16011"/>
    <w:rsid w:val="00B21F0A"/>
    <w:rsid w:val="00B54C9B"/>
    <w:rsid w:val="00B57EF5"/>
    <w:rsid w:val="00B71AB8"/>
    <w:rsid w:val="00B817AF"/>
    <w:rsid w:val="00B86320"/>
    <w:rsid w:val="00BF415A"/>
    <w:rsid w:val="00C44ED5"/>
    <w:rsid w:val="00C47F13"/>
    <w:rsid w:val="00C6179C"/>
    <w:rsid w:val="00C61CDB"/>
    <w:rsid w:val="00C86DBE"/>
    <w:rsid w:val="00C95F62"/>
    <w:rsid w:val="00CA22F9"/>
    <w:rsid w:val="00CC2BD5"/>
    <w:rsid w:val="00CC7797"/>
    <w:rsid w:val="00CD7779"/>
    <w:rsid w:val="00D16F79"/>
    <w:rsid w:val="00D2006B"/>
    <w:rsid w:val="00D40024"/>
    <w:rsid w:val="00D408AD"/>
    <w:rsid w:val="00D80713"/>
    <w:rsid w:val="00DA0A75"/>
    <w:rsid w:val="00DA1C5C"/>
    <w:rsid w:val="00DA3077"/>
    <w:rsid w:val="00DB5CEE"/>
    <w:rsid w:val="00DC2EDD"/>
    <w:rsid w:val="00DC3DC2"/>
    <w:rsid w:val="00DD3EC1"/>
    <w:rsid w:val="00DE0953"/>
    <w:rsid w:val="00DF6966"/>
    <w:rsid w:val="00E034F1"/>
    <w:rsid w:val="00E13D5C"/>
    <w:rsid w:val="00E6001C"/>
    <w:rsid w:val="00E65152"/>
    <w:rsid w:val="00E840AB"/>
    <w:rsid w:val="00EA052E"/>
    <w:rsid w:val="00EC2D4C"/>
    <w:rsid w:val="00EC4B3C"/>
    <w:rsid w:val="00EC63AE"/>
    <w:rsid w:val="00ED024A"/>
    <w:rsid w:val="00ED3AD9"/>
    <w:rsid w:val="00F03097"/>
    <w:rsid w:val="00F21C42"/>
    <w:rsid w:val="00F24846"/>
    <w:rsid w:val="00F64CD9"/>
    <w:rsid w:val="00F81BF3"/>
    <w:rsid w:val="00F92558"/>
    <w:rsid w:val="00FC642B"/>
    <w:rsid w:val="00FE439E"/>
    <w:rsid w:val="00FE638F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30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basedOn w:val="Normln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  <w:style w:type="paragraph" w:customStyle="1" w:styleId="Default">
    <w:name w:val="Default"/>
    <w:rsid w:val="00ED02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Odstavecabc">
    <w:name w:val="Odstavec abc"/>
    <w:basedOn w:val="Normln"/>
    <w:link w:val="OdstavecabcChar"/>
    <w:qFormat/>
    <w:rsid w:val="00E034F1"/>
    <w:pPr>
      <w:numPr>
        <w:numId w:val="20"/>
      </w:numPr>
      <w:spacing w:after="120" w:line="276" w:lineRule="auto"/>
      <w:jc w:val="both"/>
    </w:pPr>
    <w:rPr>
      <w:rFonts w:ascii="Arial" w:eastAsia="Calibri" w:hAnsi="Arial"/>
      <w:sz w:val="22"/>
      <w:lang w:eastAsia="en-US"/>
    </w:rPr>
  </w:style>
  <w:style w:type="character" w:customStyle="1" w:styleId="OdstavecabcChar">
    <w:name w:val="Odstavec abc Char"/>
    <w:basedOn w:val="Standardnpsmoodstavce"/>
    <w:link w:val="Odstavecabc"/>
    <w:rsid w:val="00E034F1"/>
    <w:rPr>
      <w:rFonts w:ascii="Arial" w:eastAsia="Calibri" w:hAnsi="Arial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spucr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nalci.justice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pucr.cz/verejne-zakazky/eticky-kodex-dodavatele-verejne-zakazky.html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nalci.justice.cz/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BD8DEF65F341DE9A6B3DB5245D5A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5DE435-B7B7-4D2E-8DCF-005728DE441A}"/>
      </w:docPartPr>
      <w:docPartBody>
        <w:p w:rsidR="007E43E8" w:rsidRDefault="000E02AA" w:rsidP="000E02AA">
          <w:pPr>
            <w:pStyle w:val="63BD8DEF65F341DE9A6B3DB5245D5A2E1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  <w:r w:rsidRPr="009D6674">
            <w:rPr>
              <w:rFonts w:ascii="Arial" w:hAnsi="Arial" w:cs="Arial"/>
              <w:color w:val="808080"/>
              <w:sz w:val="22"/>
              <w:szCs w:val="22"/>
            </w:rPr>
            <w:t xml:space="preserve"> </w:t>
          </w:r>
        </w:p>
      </w:docPartBody>
    </w:docPart>
    <w:docPart>
      <w:docPartPr>
        <w:name w:val="8036CAF82B6F4282952DA2608B8021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E1201-F3AD-4B80-9810-7C7A4033A28D}"/>
      </w:docPartPr>
      <w:docPartBody>
        <w:p w:rsidR="007E43E8" w:rsidRDefault="000E02AA" w:rsidP="000E02AA">
          <w:pPr>
            <w:pStyle w:val="8036CAF82B6F4282952DA2608B8021071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0E02AA" w:rsidP="000E02AA">
          <w:pPr>
            <w:pStyle w:val="2156E5C1524645848EA024E9DF0E0D9A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0E02AA" w:rsidP="000E02AA">
          <w:pPr>
            <w:pStyle w:val="BE3B102B65914771BAB6FEC7052B76B7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0E02AA" w:rsidP="000E02AA">
          <w:pPr>
            <w:pStyle w:val="67711EA0F79142D49F61BAB7DED37E42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0E02AA" w:rsidP="000E02AA">
          <w:pPr>
            <w:pStyle w:val="81CD09453575438ABCE42C0B0035E6EA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0E02AA" w:rsidP="000E02AA">
          <w:pPr>
            <w:pStyle w:val="1D380BDB9DEB44099F693BAB9258EDFE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0E02AA" w:rsidP="000E02AA">
          <w:pPr>
            <w:pStyle w:val="F91CDB54E93843AF89E2AF7B9F737DA01"/>
          </w:pPr>
          <w:r w:rsidRPr="0031549F">
            <w:rPr>
              <w:rStyle w:val="Zstupntext"/>
              <w:rFonts w:eastAsiaTheme="minorHAnsi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0E02AA" w:rsidP="000E02AA">
          <w:pPr>
            <w:pStyle w:val="35D1837B51D54073B47EBAC29E40C231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0E02AA" w:rsidP="000E02AA">
          <w:pPr>
            <w:pStyle w:val="7C14380329E94510B7C19463E37C90E21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0E02AA" w:rsidP="000E02AA">
          <w:pPr>
            <w:pStyle w:val="5DF4BD8847CC4F00A02601F6D67EF03A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0E02AA" w:rsidP="000E02AA">
          <w:pPr>
            <w:pStyle w:val="EAB11916B36B454697C51F35BC4CD83B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0E02AA" w:rsidP="000E02AA">
          <w:pPr>
            <w:pStyle w:val="D74AC4E31C374CC3B8C2053EE5AA1594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0E02AA" w:rsidP="000E02AA">
          <w:pPr>
            <w:pStyle w:val="C24E1D6ED179464AA581676D2A332B471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3AE796DFCF354FE49945EDED5422FD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637178-7A2C-4A8B-829A-A8D989E7686A}"/>
      </w:docPartPr>
      <w:docPartBody>
        <w:p w:rsidR="00DD52EE" w:rsidRDefault="000E02AA" w:rsidP="000E02AA">
          <w:pPr>
            <w:pStyle w:val="3AE796DFCF354FE49945EDED5422FDAB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3504045F59F64DB79628186F1A696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09FBFB-275C-4813-8155-72528046E27D}"/>
      </w:docPartPr>
      <w:docPartBody>
        <w:p w:rsidR="00DD52EE" w:rsidRDefault="000E02AA" w:rsidP="000E02AA">
          <w:pPr>
            <w:pStyle w:val="3504045F59F64DB79628186F1A6965CC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460ABB86E174887AFFC1E2B341C9B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C791AE-BFD6-41F6-88A9-8BE790A9E528}"/>
      </w:docPartPr>
      <w:docPartBody>
        <w:p w:rsidR="00DD52EE" w:rsidRDefault="000E02AA" w:rsidP="000E02AA">
          <w:pPr>
            <w:pStyle w:val="8460ABB86E174887AFFC1E2B341C9B70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 možností (možné doplnit)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0E02AA" w:rsidP="000E02AA">
          <w:pPr>
            <w:pStyle w:val="DF1A3C41827F4DA8976C7D4E8E229C061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0E02AA" w:rsidP="000E02AA">
          <w:pPr>
            <w:pStyle w:val="54EC97AD26DC4B4A9229268DC5334B3B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182436F1D8234E978A6016E63606AA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5F78AF-E721-4498-B653-11DD0C00AEB9}"/>
      </w:docPartPr>
      <w:docPartBody>
        <w:p w:rsidR="0016329A" w:rsidRDefault="000E02AA" w:rsidP="000E02AA">
          <w:pPr>
            <w:pStyle w:val="182436F1D8234E978A6016E63606AAF4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název veřejné zakázky dle záměru VZ.</w:t>
          </w:r>
        </w:p>
      </w:docPartBody>
    </w:docPart>
    <w:docPart>
      <w:docPartPr>
        <w:name w:val="37CE48B22EEE423F96C7D9518A215A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0B4DD8-3B5E-4111-AC5C-E7BD043D9D0B}"/>
      </w:docPartPr>
      <w:docPartBody>
        <w:p w:rsidR="0016329A" w:rsidRDefault="000E02AA" w:rsidP="000E02AA">
          <w:pPr>
            <w:pStyle w:val="37CE48B22EEE423F96C7D9518A215AF5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spisovou značku</w:t>
          </w:r>
        </w:p>
      </w:docPartBody>
    </w:docPart>
    <w:docPart>
      <w:docPartPr>
        <w:name w:val="F75199CF9C1046DD88B28448F2473E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277007-22B4-4152-B51C-3812C6F45AE0}"/>
      </w:docPartPr>
      <w:docPartBody>
        <w:p w:rsidR="00133DC9" w:rsidRDefault="000E02AA" w:rsidP="000E02AA">
          <w:pPr>
            <w:pStyle w:val="F75199CF9C1046DD88B28448F2473EFD1"/>
          </w:pPr>
          <w:r w:rsidRPr="008C06D8">
            <w:rPr>
              <w:rStyle w:val="Zstupntext"/>
              <w:rFonts w:ascii="Arial" w:hAnsi="Arial" w:cs="Arial"/>
              <w:sz w:val="22"/>
              <w:szCs w:val="22"/>
              <w:highlight w:val="green"/>
            </w:rPr>
            <w:t>Vyberte režim Veřejné zakázky</w:t>
          </w:r>
          <w:r w:rsidRPr="008C06D8">
            <w:rPr>
              <w:rStyle w:val="Zstupntext"/>
              <w:rFonts w:ascii="Arial" w:hAnsi="Arial" w:cs="Arial"/>
              <w:sz w:val="22"/>
              <w:szCs w:val="22"/>
            </w:rPr>
            <w:t>.</w:t>
          </w:r>
        </w:p>
      </w:docPartBody>
    </w:docPart>
    <w:docPart>
      <w:docPartPr>
        <w:name w:val="638E82FFD80840A4860F5BB66FE750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C422E-DE4B-4C36-AF05-7594FAFC0B97}"/>
      </w:docPartPr>
      <w:docPartBody>
        <w:p w:rsidR="00133DC9" w:rsidRDefault="000E02AA" w:rsidP="000E02AA">
          <w:pPr>
            <w:pStyle w:val="638E82FFD80840A4860F5BB66FE750661"/>
          </w:pPr>
          <w:r w:rsidRPr="006326EC">
            <w:rPr>
              <w:rStyle w:val="Zstupntext"/>
              <w:rFonts w:ascii="Arial" w:eastAsiaTheme="minorHAnsi" w:hAnsi="Arial" w:cs="Arial"/>
              <w:sz w:val="22"/>
              <w:szCs w:val="22"/>
              <w:highlight w:val="green"/>
            </w:rPr>
            <w:t>Vyberte druh zadávacího řízení.</w:t>
          </w:r>
        </w:p>
      </w:docPartBody>
    </w:docPart>
    <w:docPart>
      <w:docPartPr>
        <w:name w:val="30BD0401BAE6474DBAD1EE5917ACEC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3A0602-9639-40A0-B56E-49834E12BBAC}"/>
      </w:docPartPr>
      <w:docPartBody>
        <w:p w:rsidR="00133DC9" w:rsidRDefault="000E02AA" w:rsidP="000E02AA">
          <w:pPr>
            <w:pStyle w:val="30BD0401BAE6474DBAD1EE5917ACEC901"/>
          </w:pPr>
          <w:r w:rsidRPr="006E71DD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9876155C16164986B69F415050FCF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1AAAF5-01DA-4013-A5B0-0AA468FC070E}"/>
      </w:docPartPr>
      <w:docPartBody>
        <w:p w:rsidR="00133DC9" w:rsidRDefault="000E02AA" w:rsidP="000E02AA">
          <w:pPr>
            <w:pStyle w:val="9876155C16164986B69F415050FCFE36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E6EE25EFE9F40F69FDDAC01AD854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96B842-582F-42CB-B310-352A5FCF5D91}"/>
      </w:docPartPr>
      <w:docPartBody>
        <w:p w:rsidR="00133DC9" w:rsidRDefault="000E02AA" w:rsidP="000E02AA">
          <w:pPr>
            <w:pStyle w:val="8E6EE25EFE9F40F69FDDAC01AD85482B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0E02AA" w:rsidP="000E02AA">
          <w:pPr>
            <w:pStyle w:val="5840E13C474F433788C88AB5B949DF13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0E02AA" w:rsidP="000E02AA">
          <w:pPr>
            <w:pStyle w:val="647B9CE8D6714E97892B61B73D0FDC471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D61F07DA0BBA4AF5B24BB744FF7819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17CF45-7D3B-48AA-967C-F6F5F2846E90}"/>
      </w:docPartPr>
      <w:docPartBody>
        <w:p w:rsidR="00DE162C" w:rsidRDefault="000E02AA" w:rsidP="000E02AA">
          <w:pPr>
            <w:pStyle w:val="D61F07DA0BBA4AF5B24BB744FF7819AE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příjmení.</w:t>
          </w:r>
        </w:p>
      </w:docPartBody>
    </w:docPart>
    <w:docPart>
      <w:docPartPr>
        <w:name w:val="1C2BB68FAF1C44E1949C9CB37E514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6B5F9-C57C-4FA9-9F32-36B731B7B14D}"/>
      </w:docPartPr>
      <w:docPartBody>
        <w:p w:rsidR="00DE162C" w:rsidRDefault="000E02AA" w:rsidP="000E02AA">
          <w:pPr>
            <w:pStyle w:val="1C2BB68FAF1C44E1949C9CB37E514863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0FD46793BA72498D8269CF926567A3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45C7D-3889-479C-9B0F-C6D860B1D94E}"/>
      </w:docPartPr>
      <w:docPartBody>
        <w:p w:rsidR="00DE162C" w:rsidRDefault="000E02AA" w:rsidP="000E02AA">
          <w:pPr>
            <w:pStyle w:val="0FD46793BA72498D8269CF926567A358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957970572E3A492190D5819888253B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A23CA-08DF-4238-AC96-4D301CC91644}"/>
      </w:docPartPr>
      <w:docPartBody>
        <w:p w:rsidR="00DE162C" w:rsidRDefault="000E02AA" w:rsidP="000E02AA">
          <w:pPr>
            <w:pStyle w:val="957970572E3A492190D5819888253BB9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C7F1EF05032644CEA5C1C1881602CA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555BE9-3FCF-4A31-962E-CDBEB67DC78A}"/>
      </w:docPartPr>
      <w:docPartBody>
        <w:p w:rsidR="00DE162C" w:rsidRDefault="000E02AA" w:rsidP="000E02AA">
          <w:pPr>
            <w:pStyle w:val="C7F1EF05032644CEA5C1C1881602CA76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A8A1DED8E7341A9BE3F0FAC119967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1D5A96-4E93-4B0B-8C37-2EE01C7D2BC4}"/>
      </w:docPartPr>
      <w:docPartBody>
        <w:p w:rsidR="00DE162C" w:rsidRDefault="000E02AA" w:rsidP="000E02AA">
          <w:pPr>
            <w:pStyle w:val="7A8A1DED8E7341A9BE3F0FAC11996709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84CAB01FF6EE4AB5A8094CD6724BF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93BF78-D2EC-4F20-AB07-B78F59F4E75B}"/>
      </w:docPartPr>
      <w:docPartBody>
        <w:p w:rsidR="00DE162C" w:rsidRDefault="000E02AA" w:rsidP="000E02AA">
          <w:pPr>
            <w:pStyle w:val="84CAB01FF6EE4AB5A8094CD6724BF8D6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DB2EA304852A4ECAACC461F3B7D78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589C4D-E825-47DA-8317-493376D2D063}"/>
      </w:docPartPr>
      <w:docPartBody>
        <w:p w:rsidR="00DE162C" w:rsidRDefault="000E02AA" w:rsidP="000E02AA">
          <w:pPr>
            <w:pStyle w:val="DB2EA304852A4ECAACC461F3B7D789AF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E8FF9C1CBC2A43EC8108546C0AEFF8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95AA9-F3F5-45E2-8511-C677DE49D75A}"/>
      </w:docPartPr>
      <w:docPartBody>
        <w:p w:rsidR="00DE162C" w:rsidRDefault="000E02AA" w:rsidP="000E02AA">
          <w:pPr>
            <w:pStyle w:val="E8FF9C1CBC2A43EC8108546C0AEFF8241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část plněnou pomocí poddodavatele</w:t>
          </w:r>
          <w:r w:rsidRPr="00E840AB">
            <w:rPr>
              <w:rStyle w:val="Zstupntext"/>
              <w:rFonts w:eastAsiaTheme="majorEastAsia"/>
              <w:sz w:val="22"/>
              <w:szCs w:val="22"/>
            </w:rPr>
            <w:t xml:space="preserve"> </w:t>
          </w:r>
        </w:p>
      </w:docPartBody>
    </w:docPart>
    <w:docPart>
      <w:docPartPr>
        <w:name w:val="8CD46CC3F1B147A3AA9E7A999AE404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61AA5C-7F25-40C3-8441-B9E656CE9E99}"/>
      </w:docPartPr>
      <w:docPartBody>
        <w:p w:rsidR="00DE162C" w:rsidRDefault="000E02AA" w:rsidP="000E02AA">
          <w:pPr>
            <w:pStyle w:val="8CD46CC3F1B147A3AA9E7A999AE4042D1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procentní podíl poddodavatele a poměrnou finanční částku na celkovém plnění vztažené k celkové nabídkové ceně</w:t>
          </w: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12B13859FD934872BCA7EC5FAF3037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E27FF-1B8A-4D31-9015-D48BAF5C343C}"/>
      </w:docPartPr>
      <w:docPartBody>
        <w:p w:rsidR="00BE60F0" w:rsidRDefault="000E02AA" w:rsidP="000E02AA">
          <w:pPr>
            <w:pStyle w:val="12B13859FD934872BCA7EC5FAF30374A1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  <w:docPart>
      <w:docPartPr>
        <w:name w:val="13C7B3045AFF457F9AF688786A7042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128B5-93FE-4C3A-AF1C-AF9CE2E0E0C2}"/>
      </w:docPartPr>
      <w:docPartBody>
        <w:p w:rsidR="002F19EF" w:rsidRDefault="002F19EF" w:rsidP="002F19EF">
          <w:pPr>
            <w:pStyle w:val="13C7B3045AFF457F9AF688786A704200"/>
          </w:pPr>
          <w:r w:rsidRPr="00233C4A">
            <w:rPr>
              <w:rStyle w:val="Zstupntext"/>
              <w:rFonts w:ascii="Arial" w:eastAsiaTheme="majorEastAsia" w:hAnsi="Arial" w:cs="Arial"/>
              <w:highlight w:val="green"/>
            </w:rPr>
            <w:t>Vyplňte adresu sídla</w:t>
          </w:r>
        </w:p>
      </w:docPartBody>
    </w:docPart>
    <w:docPart>
      <w:docPartPr>
        <w:name w:val="209F3BB66E72455FB6AF18225DD4F6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9B344-5D4F-46AF-8E52-FF814C7BF210}"/>
      </w:docPartPr>
      <w:docPartBody>
        <w:p w:rsidR="002F19EF" w:rsidRDefault="002F19EF" w:rsidP="002F19EF">
          <w:pPr>
            <w:pStyle w:val="209F3BB66E72455FB6AF18225DD4F6D4"/>
          </w:pPr>
          <w:r w:rsidRPr="002C2BA7">
            <w:rPr>
              <w:rStyle w:val="Zstupntext"/>
              <w:rFonts w:ascii="Arial" w:eastAsiaTheme="majorEastAsia" w:hAnsi="Arial" w:cs="Arial"/>
              <w:highlight w:val="green"/>
            </w:rPr>
            <w:t>Vyplňte titul, jméno, příjmení, pozici</w:t>
          </w:r>
        </w:p>
      </w:docPartBody>
    </w:docPart>
    <w:docPart>
      <w:docPartPr>
        <w:name w:val="B5844556E4364B0D8EA1A0E673167F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4FF869-27BD-401B-BD21-4B8A28302C07}"/>
      </w:docPartPr>
      <w:docPartBody>
        <w:p w:rsidR="00DE7719" w:rsidRDefault="00DE7719" w:rsidP="00DE7719">
          <w:pPr>
            <w:pStyle w:val="B5844556E4364B0D8EA1A0E673167F9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název veřejné zakázky dle záměru VZ.</w:t>
          </w:r>
        </w:p>
      </w:docPartBody>
    </w:docPart>
    <w:docPart>
      <w:docPartPr>
        <w:name w:val="5930F3873E274E81BFCC20A5B797B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0801C2-3482-47DE-92FE-82E40AB9B1AA}"/>
      </w:docPartPr>
      <w:docPartBody>
        <w:p w:rsidR="00BB3332" w:rsidRDefault="00BB3332" w:rsidP="00BB3332">
          <w:pPr>
            <w:pStyle w:val="5930F3873E274E81BFCC20A5B797BE7C"/>
          </w:pPr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</w:t>
          </w:r>
          <w:r>
            <w:rPr>
              <w:rStyle w:val="Zstupntext"/>
              <w:rFonts w:ascii="Arial" w:hAnsi="Arial" w:cs="Arial"/>
              <w:szCs w:val="22"/>
              <w:highlight w:val="yellow"/>
            </w:rPr>
            <w:t>ze seznamu znalců, tlumočníků a překladatelů:</w:t>
          </w:r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 (</w:t>
          </w:r>
          <w:r w:rsidRPr="00473855">
            <w:rPr>
              <w:rStyle w:val="Zstupntext"/>
              <w:rFonts w:ascii="Arial" w:hAnsi="Arial" w:cs="Arial"/>
              <w:szCs w:val="22"/>
              <w:highlight w:val="yellow"/>
            </w:rPr>
            <w:t xml:space="preserve">viz </w:t>
          </w:r>
          <w:hyperlink r:id="rId5" w:history="1">
            <w:r w:rsidRPr="00473855">
              <w:rPr>
                <w:rStyle w:val="Hypertextovodkaz"/>
                <w:rFonts w:ascii="Arial" w:hAnsi="Arial" w:cs="Arial"/>
                <w:highlight w:val="yellow"/>
              </w:rPr>
              <w:t>https://znalci.justice.cz/</w:t>
            </w:r>
          </w:hyperlink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138BA"/>
    <w:rsid w:val="00071F4B"/>
    <w:rsid w:val="000E02AA"/>
    <w:rsid w:val="00133DC9"/>
    <w:rsid w:val="0016329A"/>
    <w:rsid w:val="002B617B"/>
    <w:rsid w:val="002F19EF"/>
    <w:rsid w:val="00316E23"/>
    <w:rsid w:val="003C0828"/>
    <w:rsid w:val="004627DD"/>
    <w:rsid w:val="00551921"/>
    <w:rsid w:val="00586A74"/>
    <w:rsid w:val="005F4BF2"/>
    <w:rsid w:val="0060011F"/>
    <w:rsid w:val="00630CB7"/>
    <w:rsid w:val="006868F9"/>
    <w:rsid w:val="007E43E8"/>
    <w:rsid w:val="008A7B44"/>
    <w:rsid w:val="009D1A63"/>
    <w:rsid w:val="009F09C9"/>
    <w:rsid w:val="00A3083F"/>
    <w:rsid w:val="00B21F0A"/>
    <w:rsid w:val="00B86320"/>
    <w:rsid w:val="00BB3332"/>
    <w:rsid w:val="00BE60F0"/>
    <w:rsid w:val="00D80713"/>
    <w:rsid w:val="00DA0A75"/>
    <w:rsid w:val="00DD52EE"/>
    <w:rsid w:val="00DE162C"/>
    <w:rsid w:val="00DE7719"/>
    <w:rsid w:val="00E13D5C"/>
    <w:rsid w:val="00F0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0E02A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B3332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0E02AA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paragraph" w:customStyle="1" w:styleId="F75199CF9C1046DD88B28448F2473EFD1">
    <w:name w:val="F75199CF9C1046DD88B28448F2473EFD1"/>
    <w:rsid w:val="000E02AA"/>
    <w:pPr>
      <w:spacing w:before="120" w:after="0" w:line="240" w:lineRule="auto"/>
      <w:ind w:left="680"/>
      <w:jc w:val="both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24E1D6ED179464AA581676D2A332B471">
    <w:name w:val="C24E1D6ED179464AA581676D2A332B4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1">
    <w:name w:val="DF1A3C41827F4DA8976C7D4E8E229C0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1">
    <w:name w:val="54EC97AD26DC4B4A9229268DC5334B3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82436F1D8234E978A6016E63606AAF41">
    <w:name w:val="182436F1D8234E978A6016E63606AAF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7CE48B22EEE423F96C7D9518A215AF51">
    <w:name w:val="37CE48B22EEE423F96C7D9518A215AF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0BD0401BAE6474DBAD1EE5917ACEC901">
    <w:name w:val="30BD0401BAE6474DBAD1EE5917ACEC90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8E82FFD80840A4860F5BB66FE750661">
    <w:name w:val="638E82FFD80840A4860F5BB66FE7506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3C7B3045AFF457F9AF688786A704200">
    <w:name w:val="13C7B3045AFF457F9AF688786A704200"/>
    <w:rsid w:val="002F19EF"/>
  </w:style>
  <w:style w:type="paragraph" w:customStyle="1" w:styleId="209F3BB66E72455FB6AF18225DD4F6D4">
    <w:name w:val="209F3BB66E72455FB6AF18225DD4F6D4"/>
    <w:rsid w:val="002F19EF"/>
  </w:style>
  <w:style w:type="character" w:styleId="Hypertextovodkaz">
    <w:name w:val="Hyperlink"/>
    <w:basedOn w:val="Standardnpsmoodstavce"/>
    <w:uiPriority w:val="99"/>
    <w:unhideWhenUsed/>
    <w:rsid w:val="00BB3332"/>
    <w:rPr>
      <w:color w:val="467886" w:themeColor="hyperlink"/>
      <w:u w:val="single"/>
    </w:rPr>
  </w:style>
  <w:style w:type="paragraph" w:customStyle="1" w:styleId="12B13859FD934872BCA7EC5FAF30374A1">
    <w:name w:val="12B13859FD934872BCA7EC5FAF30374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1">
    <w:name w:val="BE3B102B65914771BAB6FEC7052B76B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1">
    <w:name w:val="67711EA0F79142D49F61BAB7DED37E4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1">
    <w:name w:val="81CD09453575438ABCE42C0B0035E6E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1">
    <w:name w:val="1D380BDB9DEB44099F693BAB9258EDF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1">
    <w:name w:val="2156E5C1524645848EA024E9DF0E0D9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1">
    <w:name w:val="F91CDB54E93843AF89E2AF7B9F737DA0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1">
    <w:name w:val="35D1837B51D54073B47EBAC29E40C231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1">
    <w:name w:val="7C14380329E94510B7C19463E37C90E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1">
    <w:name w:val="5DF4BD8847CC4F00A02601F6D67EF03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1">
    <w:name w:val="EAB11916B36B454697C51F35BC4CD83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1">
    <w:name w:val="D74AC4E31C374CC3B8C2053EE5AA159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BD8DEF65F341DE9A6B3DB5245D5A2E1">
    <w:name w:val="63BD8DEF65F341DE9A6B3DB5245D5A2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036CAF82B6F4282952DA2608B8021071">
    <w:name w:val="8036CAF82B6F4282952DA2608B80210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61F07DA0BBA4AF5B24BB744FF7819AE1">
    <w:name w:val="D61F07DA0BBA4AF5B24BB744FF7819A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C2BB68FAF1C44E1949C9CB37E5148631">
    <w:name w:val="1C2BB68FAF1C44E1949C9CB37E51486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FD46793BA72498D8269CF926567A3581">
    <w:name w:val="0FD46793BA72498D8269CF926567A35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57970572E3A492190D5819888253BB91">
    <w:name w:val="957970572E3A492190D5819888253BB9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7F1EF05032644CEA5C1C1881602CA761">
    <w:name w:val="C7F1EF05032644CEA5C1C1881602CA7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8A1DED8E7341A9BE3F0FAC119967091">
    <w:name w:val="7A8A1DED8E7341A9BE3F0FAC11996709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CAB01FF6EE4AB5A8094CD6724BF8D61">
    <w:name w:val="84CAB01FF6EE4AB5A8094CD6724BF8D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B2EA304852A4ECAACC461F3B7D789AF1">
    <w:name w:val="DB2EA304852A4ECAACC461F3B7D789A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8FF9C1CBC2A43EC8108546C0AEFF8241">
    <w:name w:val="E8FF9C1CBC2A43EC8108546C0AEFF82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CD46CC3F1B147A3AA9E7A999AE4042D1">
    <w:name w:val="8CD46CC3F1B147A3AA9E7A999AE4042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E796DFCF354FE49945EDED5422FDAB1">
    <w:name w:val="3AE796DFCF354FE49945EDED5422FDA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04045F59F64DB79628186F1A6965CC1">
    <w:name w:val="3504045F59F64DB79628186F1A6965CC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876155C16164986B69F415050FCFE361">
    <w:name w:val="9876155C16164986B69F415050FCFE36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E6EE25EFE9F40F69FDDAC01AD85482B1">
    <w:name w:val="8E6EE25EFE9F40F69FDDAC01AD85482B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60ABB86E174887AFFC1E2B341C9B701">
    <w:name w:val="8460ABB86E174887AFFC1E2B341C9B701"/>
    <w:rsid w:val="000E02AA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customStyle="1" w:styleId="4AEBF7B728994615BDD3BDEB9D02C05B1">
    <w:name w:val="4AEBF7B728994615BDD3BDEB9D02C05B1"/>
    <w:rsid w:val="000E02AA"/>
    <w:pPr>
      <w:spacing w:after="0" w:line="240" w:lineRule="auto"/>
      <w:ind w:left="680"/>
      <w:jc w:val="both"/>
    </w:pPr>
    <w:rPr>
      <w:rFonts w:eastAsiaTheme="minorHAnsi"/>
      <w:kern w:val="0"/>
      <w:szCs w:val="24"/>
      <w:lang w:eastAsia="en-US"/>
      <w14:ligatures w14:val="none"/>
    </w:rPr>
  </w:style>
  <w:style w:type="paragraph" w:customStyle="1" w:styleId="567C57E369994A8BA1DC06B43918CB281">
    <w:name w:val="567C57E369994A8BA1DC06B43918CB28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E93F9F7B9D47839102515FE6450AB41">
    <w:name w:val="7AE93F9F7B9D47839102515FE6450AB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CAEF80FC614ADBB8FFF9DE4D19A13A1">
    <w:name w:val="D7CAEF80FC614ADBB8FFF9DE4D19A13A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7FD2A8374C64D4DA31284F30064C15F1">
    <w:name w:val="87FD2A8374C64D4DA31284F30064C15F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D9B05991E144B26AB0DBCEAF831F6FD1">
    <w:name w:val="2D9B05991E144B26AB0DBCEAF831F6FD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B81CC7A895A4CCFA9EF3E1BA1A718A61">
    <w:name w:val="9B81CC7A895A4CCFA9EF3E1BA1A718A6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E23670AAD3541EBB6F5A7C813F7E9611">
    <w:name w:val="CE23670AAD3541EBB6F5A7C813F7E961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62A77B5DC8549CAB91966E491B7F13C1">
    <w:name w:val="662A77B5DC8549CAB91966E491B7F13C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78516CF22C40FDBF595B3F429C284D1">
    <w:name w:val="2178516CF22C40FDBF595B3F429C284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1759F18F58E4E489F6958657C463F121">
    <w:name w:val="D1759F18F58E4E489F6958657C463F1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F63531E03694ADB9D52278D9FE995701">
    <w:name w:val="BF63531E03694ADB9D52278D9FE99570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F52FEB957144FD5A2C18A174E5EC9761">
    <w:name w:val="9F52FEB957144FD5A2C18A174E5EC97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CA2DB9FE55462BBEAB74953755B2ED1">
    <w:name w:val="64CA2DB9FE55462BBEAB74953755B2E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0E4F0F4BADA4232B5CCAD25664846271">
    <w:name w:val="A0E4F0F4BADA4232B5CCAD256648462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A637D52EBA841258C07829FB2CA20E51">
    <w:name w:val="0A637D52EBA841258C07829FB2CA20E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F5E49F6BDD6440580D38DB28D95A5151">
    <w:name w:val="EF5E49F6BDD6440580D38DB28D95A51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85D3A46F8B14B04AD2E66587D4328B81">
    <w:name w:val="785D3A46F8B14B04AD2E66587D4328B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8FF697AE68941FB82E2D93C05D51FB71">
    <w:name w:val="C8FF697AE68941FB82E2D93C05D51FB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7A0B9DB56B44251B6D51D7EBF1F3BE31">
    <w:name w:val="B7A0B9DB56B44251B6D51D7EBF1F3BE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2E0BCEA9A444E558F4144AE14BFEA941">
    <w:name w:val="72E0BCEA9A444E558F4144AE14BFEA941"/>
    <w:rsid w:val="000E02AA"/>
    <w:pPr>
      <w:spacing w:before="240" w:after="120" w:line="240" w:lineRule="auto"/>
      <w:ind w:left="720" w:hanging="360"/>
      <w:jc w:val="both"/>
    </w:pPr>
    <w:rPr>
      <w:rFonts w:ascii="Arial" w:eastAsia="Times New Roman" w:hAnsi="Arial" w:cs="Times New Roman"/>
      <w:b/>
      <w:kern w:val="0"/>
      <w:szCs w:val="24"/>
      <w14:ligatures w14:val="none"/>
    </w:rPr>
  </w:style>
  <w:style w:type="paragraph" w:customStyle="1" w:styleId="B190DC6963434BBB87E8E23D98E024FB1">
    <w:name w:val="B190DC6963434BBB87E8E23D98E024F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709F5C542A145CE86C7F7FC3D6D66F71">
    <w:name w:val="B709F5C542A145CE86C7F7FC3D6D66F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5BEE4822ED04C7481BA638C2FD2AC351">
    <w:name w:val="D5BEE4822ED04C7481BA638C2FD2AC3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1325FB077994A2D85C5BF742C975C621">
    <w:name w:val="F1325FB077994A2D85C5BF742C975C6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23A1C07A34741039D19512E477AD0FB1">
    <w:name w:val="523A1C07A34741039D19512E477AD0F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E31A75C1F3D49FF8C6BA64DF6124BC81">
    <w:name w:val="6E31A75C1F3D49FF8C6BA64DF6124BC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FD15E6FC6C4FAB93319CD7FD61A96A1">
    <w:name w:val="3AFD15E6FC6C4FAB93319CD7FD61A96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0CE7B2AD4C24CAC98FA0A236D107EBF1">
    <w:name w:val="40CE7B2AD4C24CAC98FA0A236D107EB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A5D90EAC166404FA4E9647A71B976621">
    <w:name w:val="FA5D90EAC166404FA4E9647A71B9766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9D21951E66C4028A115190D6E9F44781">
    <w:name w:val="A9D21951E66C4028A115190D6E9F447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3E8D3A1FC3C4CBF9A2818FA035388EF1">
    <w:name w:val="D3E8D3A1FC3C4CBF9A2818FA035388E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2C3111BDDFB4AAA95340D09058D50DF1">
    <w:name w:val="E2C3111BDDFB4AAA95340D09058D50D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FBC6684531A4B92977DA47922218FDF1">
    <w:name w:val="1FBC6684531A4B92977DA47922218FD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70B6FB270C245448F1AE46E839768331">
    <w:name w:val="A70B6FB270C245448F1AE46E8397683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27EABFDF691472A929A739816AB9BCC1">
    <w:name w:val="727EABFDF691472A929A739816AB9BCC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7E60A1C97B74FF4877C830EF904C79B1">
    <w:name w:val="47E60A1C97B74FF4877C830EF904C79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FA45F478E624A1490997FC20F508C7D1">
    <w:name w:val="AFA45F478E624A1490997FC20F508C7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1AA69282E9442DFB18038135FAE22AA1">
    <w:name w:val="E1AA69282E9442DFB18038135FAE22A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630D227A23149A08837212136CC63FE1">
    <w:name w:val="9630D227A23149A08837212136CC63F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25541F6F8BA44E986086725BAB3E2981">
    <w:name w:val="425541F6F8BA44E986086725BAB3E29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2F09782A364394A07ED36588F360761">
    <w:name w:val="BE2F09782A364394A07ED36588F3607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65B493937724FC58CE3A41D3C39A8031">
    <w:name w:val="165B493937724FC58CE3A41D3C39A80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059A56FD25E46AD91AD6AB99F81FF021">
    <w:name w:val="F059A56FD25E46AD91AD6AB99F81FF0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33D544B978841D19E7F57D5360CD9771">
    <w:name w:val="033D544B978841D19E7F57D5360CD97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1">
    <w:name w:val="5840E13C474F433788C88AB5B949DF1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1">
    <w:name w:val="647B9CE8D6714E97892B61B73D0FDC4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06C393B0D8E46F5A49A21ED5EEDFD74">
    <w:name w:val="506C393B0D8E46F5A49A21ED5EEDFD74"/>
    <w:rsid w:val="003C0828"/>
    <w:pPr>
      <w:spacing w:line="278" w:lineRule="auto"/>
    </w:pPr>
    <w:rPr>
      <w:sz w:val="24"/>
      <w:szCs w:val="24"/>
    </w:rPr>
  </w:style>
  <w:style w:type="paragraph" w:customStyle="1" w:styleId="18D2DC9C45E84188A38DEAF9B2F95DBA">
    <w:name w:val="18D2DC9C45E84188A38DEAF9B2F95DBA"/>
    <w:rsid w:val="00A3083F"/>
    <w:pPr>
      <w:spacing w:line="278" w:lineRule="auto"/>
    </w:pPr>
    <w:rPr>
      <w:sz w:val="24"/>
      <w:szCs w:val="24"/>
    </w:rPr>
  </w:style>
  <w:style w:type="paragraph" w:customStyle="1" w:styleId="ED4B0C7D0A3341A0BB4EA87719157904">
    <w:name w:val="ED4B0C7D0A3341A0BB4EA87719157904"/>
    <w:rsid w:val="00A3083F"/>
    <w:pPr>
      <w:spacing w:line="278" w:lineRule="auto"/>
    </w:pPr>
    <w:rPr>
      <w:sz w:val="24"/>
      <w:szCs w:val="24"/>
    </w:rPr>
  </w:style>
  <w:style w:type="paragraph" w:customStyle="1" w:styleId="4CB630013ACD4B35A50C2F69FBB08C08">
    <w:name w:val="4CB630013ACD4B35A50C2F69FBB08C08"/>
    <w:rsid w:val="00A3083F"/>
    <w:pPr>
      <w:spacing w:line="278" w:lineRule="auto"/>
    </w:pPr>
    <w:rPr>
      <w:sz w:val="24"/>
      <w:szCs w:val="24"/>
    </w:rPr>
  </w:style>
  <w:style w:type="paragraph" w:customStyle="1" w:styleId="54271604325A45BFAE6C628612769F89">
    <w:name w:val="54271604325A45BFAE6C628612769F89"/>
    <w:rsid w:val="00A3083F"/>
    <w:pPr>
      <w:spacing w:line="278" w:lineRule="auto"/>
    </w:pPr>
    <w:rPr>
      <w:sz w:val="24"/>
      <w:szCs w:val="24"/>
    </w:rPr>
  </w:style>
  <w:style w:type="paragraph" w:customStyle="1" w:styleId="27F246DF346C43A8B1ADAF77D7A257FC">
    <w:name w:val="27F246DF346C43A8B1ADAF77D7A257FC"/>
    <w:rsid w:val="00A3083F"/>
    <w:pPr>
      <w:spacing w:line="278" w:lineRule="auto"/>
    </w:pPr>
    <w:rPr>
      <w:sz w:val="24"/>
      <w:szCs w:val="24"/>
    </w:rPr>
  </w:style>
  <w:style w:type="paragraph" w:customStyle="1" w:styleId="F380EDE18F594B738609B80727DA6B46">
    <w:name w:val="F380EDE18F594B738609B80727DA6B46"/>
    <w:rsid w:val="00A3083F"/>
    <w:pPr>
      <w:spacing w:line="278" w:lineRule="auto"/>
    </w:pPr>
    <w:rPr>
      <w:sz w:val="24"/>
      <w:szCs w:val="24"/>
    </w:rPr>
  </w:style>
  <w:style w:type="paragraph" w:customStyle="1" w:styleId="B5844556E4364B0D8EA1A0E673167F91">
    <w:name w:val="B5844556E4364B0D8EA1A0E673167F91"/>
    <w:rsid w:val="00DE7719"/>
    <w:pPr>
      <w:spacing w:line="278" w:lineRule="auto"/>
    </w:pPr>
    <w:rPr>
      <w:sz w:val="24"/>
      <w:szCs w:val="24"/>
    </w:rPr>
  </w:style>
  <w:style w:type="paragraph" w:customStyle="1" w:styleId="FF042036F55746229BF5BFFB5EBDF90B">
    <w:name w:val="FF042036F55746229BF5BFFB5EBDF90B"/>
    <w:rsid w:val="00BB3332"/>
    <w:pPr>
      <w:spacing w:line="278" w:lineRule="auto"/>
    </w:pPr>
    <w:rPr>
      <w:sz w:val="24"/>
      <w:szCs w:val="24"/>
    </w:rPr>
  </w:style>
  <w:style w:type="paragraph" w:customStyle="1" w:styleId="5930F3873E274E81BFCC20A5B797BE7C">
    <w:name w:val="5930F3873E274E81BFCC20A5B797BE7C"/>
    <w:rsid w:val="00BB3332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1256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Novotná Blanka</cp:lastModifiedBy>
  <cp:revision>40</cp:revision>
  <dcterms:created xsi:type="dcterms:W3CDTF">2025-02-06T12:40:00Z</dcterms:created>
  <dcterms:modified xsi:type="dcterms:W3CDTF">2026-03-13T09:11:00Z</dcterms:modified>
</cp:coreProperties>
</file>