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A54737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6B30D5">
        <w:rPr>
          <w:rFonts w:ascii="Arial" w:hAnsi="Arial" w:cs="Arial"/>
          <w:bCs/>
          <w:sz w:val="20"/>
          <w:szCs w:val="20"/>
        </w:rPr>
        <w:t>pro Ústecký kraj</w:t>
      </w:r>
    </w:p>
    <w:p w14:paraId="2F7BD6A7" w14:textId="24938592" w:rsidR="00443DFD" w:rsidRPr="00936B10" w:rsidRDefault="00F649E9" w:rsidP="00443DFD">
      <w:pPr>
        <w:rPr>
          <w:rFonts w:ascii="Arial" w:hAnsi="Arial" w:cs="Arial"/>
          <w:sz w:val="22"/>
          <w:szCs w:val="22"/>
        </w:rPr>
      </w:pPr>
      <w:r>
        <w:rPr>
          <w:rFonts w:ascii="Arial" w:hAnsi="Arial" w:cs="Arial"/>
          <w:sz w:val="20"/>
          <w:szCs w:val="20"/>
        </w:rPr>
        <w:t xml:space="preserve">                                                                </w:t>
      </w:r>
      <w:r w:rsidR="006B30D5">
        <w:rPr>
          <w:rFonts w:ascii="Arial" w:hAnsi="Arial" w:cs="Arial"/>
          <w:sz w:val="20"/>
          <w:szCs w:val="20"/>
        </w:rPr>
        <w:t xml:space="preserve"> </w:t>
      </w:r>
      <w:r w:rsidR="006B30D5" w:rsidRPr="00252EF4">
        <w:rPr>
          <w:rFonts w:ascii="Arial" w:hAnsi="Arial" w:cs="Arial"/>
          <w:sz w:val="20"/>
          <w:szCs w:val="20"/>
        </w:rPr>
        <w:t>A</w:t>
      </w:r>
      <w:r w:rsidR="0060643D" w:rsidRPr="00252EF4">
        <w:rPr>
          <w:rFonts w:ascii="Arial" w:hAnsi="Arial" w:cs="Arial"/>
          <w:sz w:val="20"/>
          <w:szCs w:val="20"/>
        </w:rPr>
        <w:t>dresa</w:t>
      </w:r>
      <w:r w:rsidR="006B30D5">
        <w:rPr>
          <w:rFonts w:ascii="Arial" w:hAnsi="Arial" w:cs="Arial"/>
          <w:sz w:val="20"/>
          <w:szCs w:val="20"/>
        </w:rPr>
        <w:t>: Husitská 1071/2, 41502 Teplice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1DC5D51"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6009C" w:rsidRPr="0016009C">
        <w:rPr>
          <w:rFonts w:ascii="Arial" w:hAnsi="Arial" w:cs="Arial"/>
          <w:b/>
          <w:sz w:val="22"/>
          <w:szCs w:val="22"/>
          <w:u w:val="single"/>
        </w:rPr>
        <w:t>UL/</w:t>
      </w:r>
      <w:r w:rsidR="0066158C">
        <w:rPr>
          <w:rFonts w:ascii="Arial" w:hAnsi="Arial" w:cs="Arial"/>
          <w:b/>
          <w:sz w:val="22"/>
          <w:szCs w:val="22"/>
          <w:u w:val="single"/>
        </w:rPr>
        <w:t>31</w:t>
      </w:r>
      <w:r w:rsidR="0016009C" w:rsidRPr="0016009C">
        <w:rPr>
          <w:rFonts w:ascii="Arial" w:hAnsi="Arial" w:cs="Arial"/>
          <w:b/>
          <w:sz w:val="22"/>
          <w:szCs w:val="22"/>
          <w:u w:val="single"/>
        </w:rPr>
        <w:t>_</w:t>
      </w:r>
      <w:r w:rsidR="0066158C">
        <w:rPr>
          <w:rFonts w:ascii="Arial" w:hAnsi="Arial" w:cs="Arial"/>
          <w:b/>
          <w:sz w:val="22"/>
          <w:szCs w:val="22"/>
          <w:u w:val="single"/>
        </w:rPr>
        <w:t>LN</w:t>
      </w:r>
      <w:r w:rsidR="0016009C" w:rsidRPr="0016009C">
        <w:rPr>
          <w:rFonts w:ascii="Arial" w:hAnsi="Arial" w:cs="Arial"/>
          <w:b/>
          <w:sz w:val="22"/>
          <w:szCs w:val="22"/>
          <w:u w:val="single"/>
        </w:rPr>
        <w:t>_</w:t>
      </w:r>
      <w:r w:rsidR="0066158C">
        <w:rPr>
          <w:rFonts w:ascii="Arial" w:hAnsi="Arial" w:cs="Arial"/>
          <w:b/>
          <w:sz w:val="22"/>
          <w:szCs w:val="22"/>
          <w:u w:val="single"/>
        </w:rPr>
        <w:t>Líšťany u Cítolib</w:t>
      </w:r>
      <w:r w:rsidR="0016009C" w:rsidRPr="0016009C">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D9E4BEE" w14:textId="77777777" w:rsidR="006B30D5" w:rsidRPr="006B30D5" w:rsidRDefault="006B30D5" w:rsidP="006B30D5">
      <w:pPr>
        <w:jc w:val="both"/>
        <w:rPr>
          <w:rFonts w:ascii="Arial" w:hAnsi="Arial" w:cs="Arial"/>
          <w:b/>
          <w:sz w:val="22"/>
          <w:szCs w:val="22"/>
          <w:u w:val="single"/>
        </w:rPr>
      </w:pPr>
      <w:r w:rsidRPr="006B30D5">
        <w:rPr>
          <w:rFonts w:ascii="Arial" w:hAnsi="Arial" w:cs="Arial"/>
          <w:b/>
          <w:sz w:val="22"/>
          <w:szCs w:val="22"/>
        </w:rPr>
        <w:t xml:space="preserve">učiněné v rámci DNS 10 – Vypracování znaleckých posudků pro ocenění nemovitostí. Znalecký posudek bude vypracován za účelem zařazení pozemku a stavby do veřejné nabídky pro oprávněné osoby podle §11a zákona č. </w:t>
      </w:r>
      <w:r w:rsidRPr="006B30D5">
        <w:rPr>
          <w:rFonts w:ascii="Arial" w:eastAsia="MS Mincho" w:hAnsi="Arial" w:cs="Arial"/>
          <w:b/>
          <w:bCs/>
          <w:sz w:val="22"/>
          <w:szCs w:val="22"/>
          <w:lang w:eastAsia="en-US"/>
        </w:rPr>
        <w:t>229/1991 Sb., ve znění pozdějších předpisů.</w:t>
      </w:r>
    </w:p>
    <w:p w14:paraId="25E63D69" w14:textId="77777777" w:rsidR="0060643D" w:rsidRDefault="0060643D" w:rsidP="0060643D">
      <w:pPr>
        <w:rPr>
          <w:rFonts w:ascii="Arial" w:hAnsi="Arial" w:cs="Arial"/>
          <w:b/>
          <w:sz w:val="22"/>
          <w:szCs w:val="22"/>
        </w:rPr>
      </w:pPr>
    </w:p>
    <w:p w14:paraId="72E2D0EF" w14:textId="77777777" w:rsidR="009B1C0B" w:rsidRPr="001B49C5" w:rsidRDefault="009B1C0B" w:rsidP="009B1C0B">
      <w:pPr>
        <w:rPr>
          <w:rFonts w:ascii="Arial" w:hAnsi="Arial" w:cs="Arial"/>
          <w:b/>
          <w:sz w:val="22"/>
          <w:szCs w:val="22"/>
        </w:rPr>
      </w:pPr>
      <w:r w:rsidRPr="001B49C5">
        <w:rPr>
          <w:rFonts w:ascii="Arial" w:hAnsi="Arial" w:cs="Arial"/>
          <w:b/>
          <w:sz w:val="22"/>
          <w:szCs w:val="22"/>
        </w:rPr>
        <w:t>Objednatel:</w:t>
      </w:r>
    </w:p>
    <w:p w14:paraId="0276593D" w14:textId="77777777" w:rsidR="009B1C0B" w:rsidRPr="001B49C5" w:rsidRDefault="009B1C0B" w:rsidP="009B1C0B">
      <w:pPr>
        <w:rPr>
          <w:rFonts w:ascii="Arial" w:hAnsi="Arial" w:cs="Arial"/>
          <w:b/>
          <w:sz w:val="22"/>
          <w:szCs w:val="22"/>
        </w:rPr>
      </w:pPr>
      <w:r w:rsidRPr="001B49C5">
        <w:rPr>
          <w:rFonts w:ascii="Arial" w:hAnsi="Arial" w:cs="Arial"/>
          <w:b/>
          <w:sz w:val="22"/>
          <w:szCs w:val="22"/>
        </w:rPr>
        <w:t>Česká republika – Státní pozemkový úřad</w:t>
      </w:r>
    </w:p>
    <w:p w14:paraId="114A28BE" w14:textId="77777777" w:rsidR="009B1C0B" w:rsidRPr="001B49C5" w:rsidRDefault="009B1C0B" w:rsidP="009B1C0B">
      <w:pPr>
        <w:rPr>
          <w:rFonts w:ascii="Arial" w:hAnsi="Arial" w:cs="Arial"/>
          <w:sz w:val="22"/>
          <w:szCs w:val="22"/>
        </w:rPr>
      </w:pPr>
      <w:r w:rsidRPr="001B49C5">
        <w:rPr>
          <w:rFonts w:ascii="Arial" w:hAnsi="Arial" w:cs="Arial"/>
          <w:sz w:val="22"/>
          <w:szCs w:val="22"/>
        </w:rPr>
        <w:t>Sídlo: Husinecká 1024/11a, 130 00 Praha 3</w:t>
      </w:r>
    </w:p>
    <w:p w14:paraId="6509C19D" w14:textId="77777777" w:rsidR="009B1C0B" w:rsidRPr="001B49C5" w:rsidRDefault="009B1C0B" w:rsidP="009B1C0B">
      <w:pPr>
        <w:rPr>
          <w:rFonts w:ascii="Arial" w:hAnsi="Arial" w:cs="Arial"/>
          <w:sz w:val="22"/>
          <w:szCs w:val="22"/>
        </w:rPr>
      </w:pPr>
      <w:r w:rsidRPr="001B49C5">
        <w:rPr>
          <w:rFonts w:ascii="Arial" w:hAnsi="Arial" w:cs="Arial"/>
          <w:sz w:val="22"/>
          <w:szCs w:val="22"/>
        </w:rPr>
        <w:t>Krajský pozemkový úřad pro Ústecký kraj</w:t>
      </w:r>
    </w:p>
    <w:p w14:paraId="4255848B" w14:textId="77777777" w:rsidR="009B1C0B" w:rsidRPr="001B49C5" w:rsidRDefault="009B1C0B" w:rsidP="009B1C0B">
      <w:pPr>
        <w:rPr>
          <w:rFonts w:ascii="Arial" w:hAnsi="Arial" w:cs="Arial"/>
          <w:sz w:val="22"/>
          <w:szCs w:val="22"/>
        </w:rPr>
      </w:pPr>
      <w:r w:rsidRPr="001B49C5">
        <w:rPr>
          <w:rFonts w:ascii="Arial" w:hAnsi="Arial" w:cs="Arial"/>
          <w:sz w:val="22"/>
          <w:szCs w:val="22"/>
        </w:rPr>
        <w:t>Adresa pro doručování: Husitská 1071/2, 41502 Teplice</w:t>
      </w:r>
    </w:p>
    <w:p w14:paraId="65CAA089" w14:textId="77777777" w:rsidR="009B1C0B" w:rsidRPr="001B49C5" w:rsidRDefault="009B1C0B" w:rsidP="009B1C0B">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6739C5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B30D5">
        <w:rPr>
          <w:rFonts w:ascii="Arial" w:hAnsi="Arial" w:cs="Arial"/>
          <w:sz w:val="22"/>
          <w:szCs w:val="22"/>
        </w:rPr>
        <w:t>:</w:t>
      </w:r>
      <w:r w:rsidR="006B30D5">
        <w:rPr>
          <w:rFonts w:ascii="Arial" w:hAnsi="Arial" w:cs="Arial"/>
          <w:sz w:val="22"/>
          <w:szCs w:val="22"/>
        </w:rPr>
        <w:tab/>
        <w:t>Hana Křivánková</w:t>
      </w:r>
    </w:p>
    <w:p w14:paraId="58D5DF46" w14:textId="2A501436"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B30D5">
        <w:rPr>
          <w:rFonts w:ascii="Arial" w:hAnsi="Arial" w:cs="Arial"/>
          <w:sz w:val="22"/>
          <w:szCs w:val="22"/>
        </w:rPr>
        <w:t xml:space="preserve">: </w:t>
      </w:r>
      <w:r w:rsidR="006B30D5">
        <w:rPr>
          <w:rFonts w:ascii="Arial" w:hAnsi="Arial" w:cs="Arial"/>
          <w:sz w:val="22"/>
          <w:szCs w:val="22"/>
        </w:rPr>
        <w:tab/>
        <w:t>+420727956838</w:t>
      </w:r>
      <w:r w:rsidR="006B30D5">
        <w:rPr>
          <w:rFonts w:ascii="Arial" w:hAnsi="Arial" w:cs="Arial"/>
          <w:sz w:val="22"/>
          <w:szCs w:val="22"/>
        </w:rPr>
        <w:tab/>
      </w:r>
      <w:r w:rsidR="006B30D5">
        <w:rPr>
          <w:rFonts w:ascii="Arial" w:hAnsi="Arial" w:cs="Arial"/>
          <w:sz w:val="22"/>
          <w:szCs w:val="22"/>
        </w:rPr>
        <w:tab/>
      </w:r>
      <w:r w:rsidR="000145A3" w:rsidRPr="00BB771A">
        <w:rPr>
          <w:rFonts w:ascii="Arial" w:hAnsi="Arial" w:cs="Arial"/>
          <w:sz w:val="22"/>
          <w:szCs w:val="22"/>
        </w:rPr>
        <w:t>E-mail</w:t>
      </w:r>
      <w:r w:rsidR="006B30D5">
        <w:rPr>
          <w:rFonts w:ascii="Arial" w:hAnsi="Arial" w:cs="Arial"/>
          <w:sz w:val="22"/>
          <w:szCs w:val="22"/>
        </w:rPr>
        <w:t>: hana.krivankova@spu.gov.cz</w:t>
      </w:r>
      <w:r w:rsidR="004A4099" w:rsidRPr="00BB771A">
        <w:rPr>
          <w:rFonts w:ascii="Arial" w:hAnsi="Arial" w:cs="Arial"/>
          <w:sz w:val="22"/>
          <w:szCs w:val="22"/>
        </w:rPr>
        <w:tab/>
      </w:r>
    </w:p>
    <w:p w14:paraId="2AD8676A" w14:textId="77777777" w:rsidR="0066158C" w:rsidRDefault="0066158C" w:rsidP="00FA419D">
      <w:pPr>
        <w:spacing w:after="120"/>
        <w:jc w:val="both"/>
        <w:rPr>
          <w:rFonts w:ascii="Arial" w:hAnsi="Arial" w:cs="Arial"/>
          <w:b/>
          <w:bCs/>
          <w:sz w:val="22"/>
          <w:szCs w:val="22"/>
        </w:rPr>
      </w:pPr>
    </w:p>
    <w:p w14:paraId="759A271D" w14:textId="7DF493D6"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49EA401" w14:textId="77777777" w:rsidR="006B30D5" w:rsidRDefault="006B30D5" w:rsidP="006B30D5">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506B4E0" w14:textId="77777777" w:rsidR="006B30D5" w:rsidRPr="00A00CFE" w:rsidRDefault="006B30D5" w:rsidP="006B30D5">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6D55A840" w14:textId="77777777" w:rsidR="006B30D5" w:rsidRPr="00A00CFE" w:rsidRDefault="006B30D5" w:rsidP="006B30D5">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229/1991 Sb., ve znění pozdějších předpisů.</w:t>
      </w:r>
    </w:p>
    <w:p w14:paraId="6CDF4DE1" w14:textId="77777777" w:rsidR="009B1C0B" w:rsidRDefault="009B1C0B" w:rsidP="006B30D5">
      <w:pPr>
        <w:spacing w:before="100"/>
        <w:jc w:val="both"/>
        <w:rPr>
          <w:rFonts w:ascii="Arial" w:eastAsia="MS Mincho" w:hAnsi="Arial" w:cs="Arial"/>
          <w:b/>
          <w:bCs/>
          <w:sz w:val="22"/>
          <w:szCs w:val="22"/>
          <w:lang w:eastAsia="en-US"/>
        </w:rPr>
      </w:pPr>
    </w:p>
    <w:p w14:paraId="33748B67" w14:textId="77777777" w:rsidR="009B1C0B" w:rsidRDefault="009B1C0B" w:rsidP="006B30D5">
      <w:pPr>
        <w:spacing w:before="100"/>
        <w:jc w:val="both"/>
        <w:rPr>
          <w:rFonts w:ascii="Arial" w:eastAsia="MS Mincho" w:hAnsi="Arial" w:cs="Arial"/>
          <w:b/>
          <w:bCs/>
          <w:sz w:val="22"/>
          <w:szCs w:val="22"/>
          <w:lang w:eastAsia="en-US"/>
        </w:rPr>
      </w:pPr>
    </w:p>
    <w:p w14:paraId="0A2485E8" w14:textId="4DBBA9F9" w:rsidR="006B30D5" w:rsidRPr="00A00CFE" w:rsidRDefault="006B30D5" w:rsidP="006B30D5">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3631C310" w14:textId="77777777" w:rsidR="006B30D5" w:rsidRPr="00C94CB7" w:rsidRDefault="006B30D5" w:rsidP="006B30D5">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2E1515FB" w14:textId="77777777" w:rsidR="006B30D5" w:rsidRPr="00C94CB7" w:rsidRDefault="006B30D5" w:rsidP="006B30D5">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9F8F780" w14:textId="77777777" w:rsidR="006B30D5" w:rsidRPr="00C94CB7" w:rsidRDefault="006B30D5" w:rsidP="006B30D5">
      <w:pPr>
        <w:jc w:val="both"/>
        <w:rPr>
          <w:rFonts w:ascii="Arial" w:eastAsia="MS Mincho" w:hAnsi="Arial" w:cs="Arial"/>
          <w:sz w:val="22"/>
          <w:szCs w:val="22"/>
          <w:lang w:eastAsia="en-US"/>
        </w:rPr>
      </w:pPr>
    </w:p>
    <w:p w14:paraId="5F3BE7FA" w14:textId="77777777" w:rsidR="006B30D5" w:rsidRDefault="006B30D5" w:rsidP="006B30D5">
      <w:pPr>
        <w:jc w:val="both"/>
        <w:rPr>
          <w:rFonts w:ascii="Arial" w:eastAsia="MS Mincho" w:hAnsi="Arial" w:cs="Arial"/>
          <w:sz w:val="22"/>
          <w:szCs w:val="22"/>
          <w:lang w:eastAsia="en-US"/>
        </w:rPr>
      </w:pPr>
      <w:r w:rsidRPr="00C94CB7">
        <w:rPr>
          <w:rFonts w:ascii="Arial" w:eastAsia="MS Mincho" w:hAnsi="Arial" w:cs="Arial"/>
          <w:sz w:val="22"/>
          <w:szCs w:val="22"/>
          <w:lang w:eastAsia="en-US"/>
        </w:rPr>
        <w:t>– pro ocenění převáděných (náhradních) pozemků;</w:t>
      </w:r>
    </w:p>
    <w:p w14:paraId="183F530A" w14:textId="77777777" w:rsidR="006B30D5" w:rsidRPr="00C94CB7" w:rsidRDefault="006B30D5" w:rsidP="006B30D5">
      <w:pPr>
        <w:jc w:val="both"/>
        <w:rPr>
          <w:rFonts w:ascii="Arial" w:eastAsia="MS Mincho" w:hAnsi="Arial" w:cs="Arial"/>
          <w:sz w:val="22"/>
          <w:szCs w:val="22"/>
          <w:lang w:eastAsia="en-US"/>
        </w:rPr>
      </w:pPr>
    </w:p>
    <w:p w14:paraId="50616BB7" w14:textId="77777777" w:rsidR="006B30D5" w:rsidRPr="00C94CB7" w:rsidRDefault="006B30D5" w:rsidP="006B30D5">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46E3774"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53522D2A"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129B7DCD"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7235D745" w14:textId="77777777" w:rsidR="006B30D5" w:rsidRPr="00C94CB7" w:rsidRDefault="006B30D5" w:rsidP="006B30D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16905BF1" w14:textId="77777777" w:rsidR="006B30D5" w:rsidRPr="00C94CB7" w:rsidRDefault="006B30D5" w:rsidP="006B30D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3B23F95A" w14:textId="77777777" w:rsidR="006B30D5" w:rsidRPr="00C94CB7" w:rsidRDefault="006B30D5" w:rsidP="006B30D5">
      <w:pPr>
        <w:numPr>
          <w:ilvl w:val="0"/>
          <w:numId w:val="42"/>
        </w:numPr>
        <w:tabs>
          <w:tab w:val="left" w:pos="710"/>
        </w:tabs>
        <w:ind w:left="426" w:hanging="426"/>
        <w:contextualSpacing/>
        <w:jc w:val="both"/>
        <w:rPr>
          <w:rFonts w:ascii="Arial" w:hAnsi="Arial" w:cs="Arial"/>
          <w:sz w:val="22"/>
          <w:szCs w:val="22"/>
        </w:rPr>
      </w:pPr>
      <w:bookmarkStart w:id="0"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0"/>
    </w:p>
    <w:p w14:paraId="6E21D280" w14:textId="77777777" w:rsidR="006B30D5" w:rsidRDefault="006B30D5" w:rsidP="006B30D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90E1125" w14:textId="77777777" w:rsidR="00CB1018" w:rsidRDefault="00CB1018" w:rsidP="00CB1018">
      <w:pPr>
        <w:tabs>
          <w:tab w:val="left" w:pos="710"/>
        </w:tabs>
        <w:contextualSpacing/>
        <w:jc w:val="both"/>
        <w:rPr>
          <w:rFonts w:ascii="Arial" w:hAnsi="Arial" w:cs="Arial"/>
          <w:sz w:val="22"/>
          <w:szCs w:val="22"/>
        </w:rPr>
      </w:pPr>
    </w:p>
    <w:p w14:paraId="09D734CB" w14:textId="77777777" w:rsidR="00CB1018" w:rsidRPr="00BB5F01" w:rsidRDefault="00CB1018" w:rsidP="00CB1018">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010FDC1" w14:textId="77777777" w:rsidR="00CB1018" w:rsidRPr="00A5268A" w:rsidRDefault="00CB1018" w:rsidP="00CB1018">
      <w:pPr>
        <w:jc w:val="both"/>
        <w:rPr>
          <w:rFonts w:ascii="Arial" w:hAnsi="Arial" w:cs="Arial"/>
          <w:b/>
          <w:bCs/>
          <w:sz w:val="22"/>
          <w:szCs w:val="22"/>
        </w:rPr>
      </w:pPr>
      <w:r w:rsidRPr="00A5268A">
        <w:rPr>
          <w:rFonts w:ascii="Arial" w:hAnsi="Arial" w:cs="Arial"/>
          <w:b/>
          <w:bCs/>
          <w:sz w:val="22"/>
          <w:szCs w:val="22"/>
        </w:rPr>
        <w:t>Znalec je povinen informovat se u objednatele, které z nalezených věcí na pozemku mají být předmětem ocenění.</w:t>
      </w:r>
    </w:p>
    <w:p w14:paraId="1855DB74" w14:textId="77777777" w:rsidR="00C94CB7" w:rsidRPr="00C94CB7" w:rsidRDefault="00C94CB7" w:rsidP="00C94CB7">
      <w:pPr>
        <w:jc w:val="both"/>
        <w:rPr>
          <w:rFonts w:ascii="Arial" w:eastAsia="MS Mincho" w:hAnsi="Arial" w:cs="Arial"/>
          <w:sz w:val="22"/>
          <w:szCs w:val="22"/>
          <w:lang w:eastAsia="en-US"/>
        </w:rPr>
      </w:pPr>
    </w:p>
    <w:p w14:paraId="324E1F02" w14:textId="6077BC3F" w:rsidR="009B1C0B" w:rsidRPr="009B1C0B" w:rsidRDefault="009B1C0B" w:rsidP="009B1C0B">
      <w:pPr>
        <w:jc w:val="both"/>
        <w:rPr>
          <w:rFonts w:ascii="Arial" w:hAnsi="Arial" w:cs="Arial"/>
          <w:bCs/>
          <w:sz w:val="22"/>
          <w:szCs w:val="22"/>
        </w:rPr>
      </w:pPr>
      <w:r w:rsidRPr="009B1C0B">
        <w:rPr>
          <w:rFonts w:ascii="Arial" w:hAnsi="Arial" w:cs="Arial"/>
          <w:bCs/>
          <w:sz w:val="22"/>
          <w:szCs w:val="22"/>
        </w:rPr>
        <w:t>Soupis oceňovaných věcí nemovitých</w:t>
      </w:r>
      <w:r>
        <w:rPr>
          <w:rFonts w:ascii="Arial" w:hAnsi="Arial" w:cs="Arial"/>
          <w:bCs/>
          <w:sz w:val="22"/>
          <w:szCs w:val="22"/>
        </w:rPr>
        <w:t xml:space="preserve"> z LV 317 (podíl SPÚ </w:t>
      </w:r>
      <w:r w:rsidR="0066158C">
        <w:rPr>
          <w:rFonts w:ascii="Arial" w:hAnsi="Arial" w:cs="Arial"/>
          <w:bCs/>
          <w:sz w:val="22"/>
          <w:szCs w:val="22"/>
        </w:rPr>
        <w:t>1/2</w:t>
      </w:r>
      <w:r>
        <w:rPr>
          <w:rFonts w:ascii="Arial" w:hAnsi="Arial" w:cs="Arial"/>
          <w:bCs/>
          <w:sz w:val="22"/>
          <w:szCs w:val="22"/>
        </w:rPr>
        <w:t>)</w:t>
      </w:r>
      <w:r w:rsidRPr="009B1C0B">
        <w:rPr>
          <w:rFonts w:ascii="Arial" w:hAnsi="Arial" w:cs="Arial"/>
          <w:bCs/>
          <w:sz w:val="22"/>
          <w:szCs w:val="22"/>
        </w:rPr>
        <w:t>:</w:t>
      </w:r>
    </w:p>
    <w:p w14:paraId="7A086118" w14:textId="20E3FB65" w:rsidR="009B1C0B" w:rsidRPr="009B1C0B" w:rsidRDefault="009B1C0B" w:rsidP="009B1C0B">
      <w:pPr>
        <w:jc w:val="both"/>
        <w:rPr>
          <w:rFonts w:ascii="Arial" w:hAnsi="Arial" w:cs="Arial"/>
          <w:bCs/>
          <w:sz w:val="22"/>
          <w:szCs w:val="22"/>
        </w:rPr>
      </w:pPr>
      <w:r w:rsidRPr="009B1C0B">
        <w:rPr>
          <w:rFonts w:ascii="Arial" w:hAnsi="Arial" w:cs="Arial"/>
          <w:bCs/>
          <w:sz w:val="22"/>
          <w:szCs w:val="22"/>
        </w:rPr>
        <w:t>-----------------------------------------------------------------------------------------------------------------------------</w:t>
      </w:r>
    </w:p>
    <w:p w14:paraId="2E81DFF6" w14:textId="00AD187E" w:rsidR="009B1C0B" w:rsidRPr="009B1C0B" w:rsidRDefault="009B1C0B" w:rsidP="009B1C0B">
      <w:pPr>
        <w:jc w:val="both"/>
        <w:rPr>
          <w:rFonts w:ascii="Arial" w:hAnsi="Arial" w:cs="Arial"/>
          <w:bCs/>
          <w:sz w:val="22"/>
          <w:szCs w:val="22"/>
        </w:rPr>
      </w:pPr>
      <w:r w:rsidRPr="009B1C0B">
        <w:rPr>
          <w:rFonts w:ascii="Arial" w:hAnsi="Arial" w:cs="Arial"/>
          <w:bCs/>
          <w:sz w:val="22"/>
          <w:szCs w:val="22"/>
        </w:rPr>
        <w:t>Obec</w:t>
      </w:r>
      <w:r w:rsidRPr="009B1C0B">
        <w:rPr>
          <w:rFonts w:ascii="Arial" w:hAnsi="Arial" w:cs="Arial"/>
          <w:bCs/>
          <w:sz w:val="22"/>
          <w:szCs w:val="22"/>
        </w:rPr>
        <w:tab/>
      </w:r>
      <w:r>
        <w:rPr>
          <w:rFonts w:ascii="Arial" w:hAnsi="Arial" w:cs="Arial"/>
          <w:bCs/>
          <w:sz w:val="22"/>
          <w:szCs w:val="22"/>
        </w:rPr>
        <w:tab/>
      </w:r>
      <w:r w:rsidRPr="009B1C0B">
        <w:rPr>
          <w:rFonts w:ascii="Arial" w:hAnsi="Arial" w:cs="Arial"/>
          <w:bCs/>
          <w:sz w:val="22"/>
          <w:szCs w:val="22"/>
        </w:rPr>
        <w:t xml:space="preserve">Katastrální území </w:t>
      </w:r>
      <w:r w:rsidRPr="009B1C0B">
        <w:rPr>
          <w:rFonts w:ascii="Arial" w:hAnsi="Arial" w:cs="Arial"/>
          <w:bCs/>
          <w:sz w:val="22"/>
          <w:szCs w:val="22"/>
        </w:rPr>
        <w:tab/>
        <w:t>Parcelní číslo</w:t>
      </w:r>
      <w:r w:rsidRPr="009B1C0B">
        <w:rPr>
          <w:rFonts w:ascii="Arial" w:hAnsi="Arial" w:cs="Arial"/>
          <w:bCs/>
          <w:sz w:val="22"/>
          <w:szCs w:val="22"/>
        </w:rPr>
        <w:tab/>
        <w:t>Druh pozemku</w:t>
      </w:r>
      <w:r w:rsidRPr="009B1C0B">
        <w:rPr>
          <w:rFonts w:ascii="Arial" w:hAnsi="Arial" w:cs="Arial"/>
          <w:bCs/>
          <w:sz w:val="22"/>
          <w:szCs w:val="22"/>
        </w:rPr>
        <w:tab/>
        <w:t>Výměra</w:t>
      </w:r>
    </w:p>
    <w:p w14:paraId="4779BF27" w14:textId="65301546" w:rsidR="009B1C0B" w:rsidRPr="009B1C0B" w:rsidRDefault="009B1C0B" w:rsidP="009B1C0B">
      <w:pPr>
        <w:jc w:val="both"/>
        <w:rPr>
          <w:rFonts w:ascii="Arial" w:hAnsi="Arial" w:cs="Arial"/>
          <w:bCs/>
          <w:sz w:val="22"/>
          <w:szCs w:val="22"/>
        </w:rPr>
      </w:pPr>
      <w:r w:rsidRPr="009B1C0B">
        <w:rPr>
          <w:rFonts w:ascii="Arial" w:hAnsi="Arial" w:cs="Arial"/>
          <w:bCs/>
          <w:sz w:val="22"/>
          <w:szCs w:val="22"/>
        </w:rPr>
        <w:t>-----------------------------------------------------------------------------------------------------------------------------</w:t>
      </w:r>
    </w:p>
    <w:p w14:paraId="24A70C64" w14:textId="77777777" w:rsidR="009B1C0B" w:rsidRPr="009B1C0B" w:rsidRDefault="009B1C0B" w:rsidP="009B1C0B">
      <w:pPr>
        <w:jc w:val="both"/>
        <w:rPr>
          <w:rFonts w:ascii="Arial" w:hAnsi="Arial" w:cs="Arial"/>
          <w:bCs/>
          <w:sz w:val="22"/>
          <w:szCs w:val="22"/>
        </w:rPr>
      </w:pPr>
      <w:r w:rsidRPr="009B1C0B">
        <w:rPr>
          <w:rFonts w:ascii="Arial" w:hAnsi="Arial" w:cs="Arial"/>
          <w:bCs/>
          <w:sz w:val="22"/>
          <w:szCs w:val="22"/>
        </w:rPr>
        <w:t>Katastr nemovitostí - pozemkové</w:t>
      </w:r>
    </w:p>
    <w:p w14:paraId="37932E46" w14:textId="0C71BED0" w:rsidR="009B1C0B" w:rsidRPr="009B1C0B" w:rsidRDefault="009B1C0B" w:rsidP="009B1C0B">
      <w:pPr>
        <w:jc w:val="both"/>
        <w:rPr>
          <w:rFonts w:ascii="Arial" w:hAnsi="Arial" w:cs="Arial"/>
          <w:bCs/>
          <w:sz w:val="22"/>
          <w:szCs w:val="22"/>
        </w:rPr>
      </w:pPr>
      <w:r w:rsidRPr="009B1C0B">
        <w:rPr>
          <w:rFonts w:ascii="Arial" w:hAnsi="Arial" w:cs="Arial"/>
          <w:bCs/>
          <w:sz w:val="22"/>
          <w:szCs w:val="22"/>
        </w:rPr>
        <w:t>Líšťany</w:t>
      </w:r>
      <w:r w:rsidRPr="009B1C0B">
        <w:rPr>
          <w:rFonts w:ascii="Arial" w:hAnsi="Arial" w:cs="Arial"/>
          <w:bCs/>
          <w:sz w:val="22"/>
          <w:szCs w:val="22"/>
        </w:rPr>
        <w:tab/>
        <w:t>Líšťany u Cítolib</w:t>
      </w:r>
      <w:r w:rsidRPr="009B1C0B">
        <w:rPr>
          <w:rFonts w:ascii="Arial" w:hAnsi="Arial" w:cs="Arial"/>
          <w:bCs/>
          <w:sz w:val="22"/>
          <w:szCs w:val="22"/>
        </w:rPr>
        <w:tab/>
        <w:t>1569</w:t>
      </w:r>
      <w:r w:rsidRPr="009B1C0B">
        <w:rPr>
          <w:rFonts w:ascii="Arial" w:hAnsi="Arial" w:cs="Arial"/>
          <w:bCs/>
          <w:sz w:val="22"/>
          <w:szCs w:val="22"/>
        </w:rPr>
        <w:tab/>
      </w:r>
      <w:r>
        <w:rPr>
          <w:rFonts w:ascii="Arial" w:hAnsi="Arial" w:cs="Arial"/>
          <w:bCs/>
          <w:sz w:val="22"/>
          <w:szCs w:val="22"/>
        </w:rPr>
        <w:tab/>
      </w:r>
      <w:r w:rsidRPr="009B1C0B">
        <w:rPr>
          <w:rFonts w:ascii="Arial" w:hAnsi="Arial" w:cs="Arial"/>
          <w:bCs/>
          <w:sz w:val="22"/>
          <w:szCs w:val="22"/>
        </w:rPr>
        <w:t>orná půda</w:t>
      </w:r>
      <w:r w:rsidRPr="009B1C0B">
        <w:rPr>
          <w:rFonts w:ascii="Arial" w:hAnsi="Arial" w:cs="Arial"/>
          <w:bCs/>
          <w:sz w:val="22"/>
          <w:szCs w:val="22"/>
        </w:rPr>
        <w:tab/>
      </w:r>
      <w:r>
        <w:rPr>
          <w:rFonts w:ascii="Arial" w:hAnsi="Arial" w:cs="Arial"/>
          <w:bCs/>
          <w:sz w:val="22"/>
          <w:szCs w:val="22"/>
        </w:rPr>
        <w:tab/>
      </w:r>
      <w:r w:rsidRPr="009B1C0B">
        <w:rPr>
          <w:rFonts w:ascii="Arial" w:hAnsi="Arial" w:cs="Arial"/>
          <w:bCs/>
          <w:sz w:val="22"/>
          <w:szCs w:val="22"/>
        </w:rPr>
        <w:t>4655</w:t>
      </w:r>
    </w:p>
    <w:p w14:paraId="259E0032" w14:textId="2F66BDFD" w:rsidR="00932097" w:rsidRDefault="009B1C0B" w:rsidP="0060643D">
      <w:pPr>
        <w:jc w:val="both"/>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7F4A9C86" w:rsidR="00550C65" w:rsidRPr="006B30D5" w:rsidRDefault="005B2A69" w:rsidP="005716C4">
      <w:pPr>
        <w:pStyle w:val="Odstavecseseznamem"/>
        <w:numPr>
          <w:ilvl w:val="0"/>
          <w:numId w:val="1"/>
        </w:numPr>
        <w:spacing w:after="160" w:line="259" w:lineRule="auto"/>
        <w:ind w:left="714" w:hanging="357"/>
        <w:jc w:val="both"/>
        <w:rPr>
          <w:rFonts w:ascii="Arial" w:hAnsi="Arial" w:cs="Arial"/>
          <w:b/>
          <w:bCs/>
          <w:sz w:val="22"/>
          <w:szCs w:val="22"/>
        </w:rPr>
      </w:pPr>
      <w:r w:rsidRPr="006B30D5">
        <w:rPr>
          <w:rFonts w:ascii="Arial" w:hAnsi="Arial" w:cs="Arial"/>
          <w:sz w:val="22"/>
          <w:szCs w:val="22"/>
        </w:rPr>
        <w:t>Objednávka znaleckého posudku</w:t>
      </w:r>
      <w:r w:rsidR="00C149A6" w:rsidRPr="006B30D5">
        <w:rPr>
          <w:rFonts w:ascii="Arial" w:hAnsi="Arial" w:cs="Arial"/>
          <w:sz w:val="22"/>
          <w:szCs w:val="22"/>
        </w:rPr>
        <w:t xml:space="preserve"> vyhotovená </w:t>
      </w:r>
      <w:r w:rsidR="00FB4511" w:rsidRPr="006B30D5">
        <w:rPr>
          <w:rFonts w:ascii="Arial" w:hAnsi="Arial" w:cs="Arial"/>
          <w:sz w:val="22"/>
          <w:szCs w:val="22"/>
        </w:rPr>
        <w:t>objednatelem</w:t>
      </w:r>
      <w:r w:rsidR="00C149A6" w:rsidRPr="006B30D5">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A404C0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A5268A">
        <w:rPr>
          <w:rFonts w:ascii="Arial" w:hAnsi="Arial" w:cs="Arial"/>
          <w:b/>
          <w:bCs/>
          <w:sz w:val="22"/>
          <w:szCs w:val="22"/>
        </w:rPr>
        <w:t xml:space="preserve">do </w:t>
      </w:r>
      <w:r w:rsidR="009B1C0B" w:rsidRPr="00A5268A">
        <w:rPr>
          <w:rFonts w:ascii="Arial" w:hAnsi="Arial" w:cs="Arial"/>
          <w:b/>
          <w:bCs/>
          <w:sz w:val="22"/>
          <w:szCs w:val="22"/>
        </w:rPr>
        <w:t>20</w:t>
      </w:r>
      <w:r w:rsidRPr="1F1A2D9D">
        <w:rPr>
          <w:rFonts w:ascii="Arial" w:hAnsi="Arial" w:cs="Arial"/>
          <w:sz w:val="22"/>
          <w:szCs w:val="22"/>
        </w:rPr>
        <w:t xml:space="preserve"> </w:t>
      </w:r>
      <w:r w:rsidR="4239F120" w:rsidRPr="006B30D5">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1F554D8" w:rsidR="00FA7091" w:rsidRPr="006B30D5"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B30D5" w:rsidRPr="006B30D5">
        <w:rPr>
          <w:rFonts w:ascii="Arial" w:hAnsi="Arial" w:cs="Arial"/>
          <w:sz w:val="22"/>
          <w:szCs w:val="22"/>
        </w:rPr>
        <w:t>Krajský pozemkový úřad pro Ústecký kraj,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498AA93B" w14:textId="77777777" w:rsidR="009B1C0B" w:rsidRDefault="009B1C0B" w:rsidP="0055145A">
      <w:pPr>
        <w:tabs>
          <w:tab w:val="num" w:pos="1474"/>
        </w:tabs>
        <w:spacing w:before="240" w:after="120"/>
        <w:jc w:val="both"/>
        <w:rPr>
          <w:rFonts w:ascii="Arial" w:hAnsi="Arial" w:cs="Arial"/>
          <w:b/>
          <w:bCs/>
          <w:sz w:val="22"/>
          <w:szCs w:val="22"/>
        </w:rPr>
      </w:pPr>
    </w:p>
    <w:p w14:paraId="5EF9208E" w14:textId="77777777" w:rsidR="009B1C0B" w:rsidRDefault="009B1C0B" w:rsidP="0055145A">
      <w:pPr>
        <w:tabs>
          <w:tab w:val="num" w:pos="1474"/>
        </w:tabs>
        <w:spacing w:before="240" w:after="120"/>
        <w:jc w:val="both"/>
        <w:rPr>
          <w:rFonts w:ascii="Arial" w:hAnsi="Arial" w:cs="Arial"/>
          <w:b/>
          <w:bCs/>
          <w:sz w:val="22"/>
          <w:szCs w:val="22"/>
        </w:rPr>
      </w:pPr>
    </w:p>
    <w:p w14:paraId="16332797" w14:textId="678B1D8A"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5E535494"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w:t>
      </w:r>
      <w:r w:rsidR="009B1C0B">
        <w:rPr>
          <w:rFonts w:ascii="Arial" w:hAnsi="Arial" w:cs="Arial"/>
          <w:sz w:val="22"/>
          <w:szCs w:val="22"/>
        </w:rPr>
        <w:t>20 pracovních</w:t>
      </w:r>
      <w:r w:rsidRPr="0036225B">
        <w:rPr>
          <w:rFonts w:ascii="Arial" w:hAnsi="Arial" w:cs="Arial"/>
          <w:sz w:val="22"/>
          <w:szCs w:val="22"/>
        </w:rPr>
        <w:t xml:space="preserve">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428D53B" w:rsidR="001F2D69" w:rsidRPr="00A5268A" w:rsidRDefault="001F2D69" w:rsidP="002F431A">
      <w:pPr>
        <w:spacing w:line="276" w:lineRule="auto"/>
        <w:ind w:firstLine="426"/>
        <w:jc w:val="both"/>
        <w:rPr>
          <w:rFonts w:ascii="Arial" w:hAnsi="Arial" w:cs="Arial"/>
          <w:i/>
          <w:sz w:val="22"/>
          <w:szCs w:val="22"/>
        </w:rPr>
      </w:pPr>
      <w:r w:rsidRPr="00A5268A">
        <w:rPr>
          <w:rFonts w:ascii="Arial" w:hAnsi="Arial" w:cs="Arial"/>
          <w:i/>
          <w:sz w:val="22"/>
          <w:szCs w:val="22"/>
        </w:rPr>
        <w:t xml:space="preserve">Obchodní firma </w:t>
      </w:r>
      <w:r w:rsidR="00941363" w:rsidRPr="00A5268A">
        <w:rPr>
          <w:rFonts w:ascii="Arial" w:hAnsi="Arial" w:cs="Arial"/>
          <w:i/>
          <w:sz w:val="22"/>
          <w:szCs w:val="22"/>
        </w:rPr>
        <w:t>Z</w:t>
      </w:r>
      <w:r w:rsidRPr="00A5268A">
        <w:rPr>
          <w:rFonts w:ascii="Arial" w:hAnsi="Arial" w:cs="Arial"/>
          <w:i/>
          <w:sz w:val="22"/>
          <w:szCs w:val="22"/>
        </w:rPr>
        <w:t>hotovitele</w:t>
      </w:r>
    </w:p>
    <w:p w14:paraId="389DEE7B" w14:textId="3D89200F" w:rsidR="001F2D69" w:rsidRPr="00A5268A" w:rsidRDefault="001F2D69" w:rsidP="002F431A">
      <w:pPr>
        <w:spacing w:line="276" w:lineRule="auto"/>
        <w:ind w:firstLine="426"/>
        <w:jc w:val="both"/>
        <w:rPr>
          <w:rFonts w:ascii="Arial" w:hAnsi="Arial" w:cs="Arial"/>
          <w:i/>
          <w:sz w:val="22"/>
          <w:szCs w:val="22"/>
        </w:rPr>
      </w:pPr>
      <w:r w:rsidRPr="00A5268A">
        <w:rPr>
          <w:rFonts w:ascii="Arial" w:hAnsi="Arial" w:cs="Arial"/>
          <w:i/>
          <w:sz w:val="22"/>
          <w:szCs w:val="22"/>
        </w:rPr>
        <w:t>Cena bez DPH, rozpis částky DPH podle sazby</w:t>
      </w:r>
    </w:p>
    <w:p w14:paraId="1DD2A8DF" w14:textId="509FC14E" w:rsidR="001F2D69" w:rsidRDefault="001F2D69" w:rsidP="00E7679B">
      <w:pPr>
        <w:spacing w:after="120" w:line="276" w:lineRule="auto"/>
        <w:ind w:firstLine="426"/>
        <w:jc w:val="both"/>
        <w:rPr>
          <w:rFonts w:ascii="Arial" w:hAnsi="Arial" w:cs="Arial"/>
          <w:i/>
          <w:sz w:val="22"/>
          <w:szCs w:val="22"/>
        </w:rPr>
      </w:pPr>
      <w:r w:rsidRPr="00A5268A">
        <w:rPr>
          <w:rFonts w:ascii="Arial" w:hAnsi="Arial" w:cs="Arial"/>
          <w:i/>
          <w:sz w:val="22"/>
          <w:szCs w:val="22"/>
        </w:rPr>
        <w:t>Číslo účtu Zhotovitele</w:t>
      </w:r>
    </w:p>
    <w:p w14:paraId="29ECC87B" w14:textId="741D02D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B30D5" w:rsidRPr="006B30D5">
        <w:rPr>
          <w:rFonts w:ascii="Arial" w:hAnsi="Arial" w:cs="Arial"/>
          <w:bCs/>
          <w:sz w:val="22"/>
          <w:szCs w:val="22"/>
        </w:rPr>
        <w:t>Ústecký kraj, Husitská 1071/2, 41502 Teplice</w:t>
      </w:r>
      <w:r w:rsidR="00A167A0" w:rsidRPr="006B30D5">
        <w:rPr>
          <w:rFonts w:ascii="Arial" w:hAnsi="Arial" w:cs="Arial"/>
          <w:bCs/>
          <w:sz w:val="22"/>
          <w:szCs w:val="22"/>
        </w:rPr>
        <w:t xml:space="preserve">. </w:t>
      </w:r>
      <w:r w:rsidRPr="006B30D5">
        <w:rPr>
          <w:rFonts w:ascii="Arial" w:hAnsi="Arial" w:cs="Arial"/>
          <w:bCs/>
          <w:sz w:val="22"/>
          <w:szCs w:val="22"/>
        </w:rPr>
        <w:t>Elektronická faktura bude doručena do</w:t>
      </w:r>
      <w:r w:rsidRPr="0011178C">
        <w:rPr>
          <w:rFonts w:ascii="Arial" w:hAnsi="Arial" w:cs="Arial"/>
          <w:sz w:val="22"/>
          <w:szCs w:val="22"/>
        </w:rPr>
        <w:t xml:space="preserve">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AE679E8" w14:textId="77777777" w:rsidR="0066158C" w:rsidRDefault="0066158C" w:rsidP="00330443">
      <w:pPr>
        <w:tabs>
          <w:tab w:val="num" w:pos="1474"/>
        </w:tabs>
        <w:spacing w:before="240" w:after="120"/>
        <w:jc w:val="both"/>
        <w:rPr>
          <w:rFonts w:ascii="Arial" w:hAnsi="Arial" w:cs="Arial"/>
          <w:b/>
          <w:bCs/>
          <w:sz w:val="22"/>
          <w:szCs w:val="22"/>
        </w:rPr>
      </w:pPr>
    </w:p>
    <w:p w14:paraId="1AE8D587" w14:textId="6C7DA316"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B6BF424" w14:textId="42F12FBE" w:rsidR="006B30D5" w:rsidRPr="00A5268A" w:rsidRDefault="00A5268A" w:rsidP="006B30D5">
      <w:pPr>
        <w:jc w:val="both"/>
        <w:rPr>
          <w:rFonts w:ascii="Arial" w:hAnsi="Arial" w:cs="Arial"/>
          <w:i/>
          <w:iCs/>
          <w:sz w:val="22"/>
          <w:szCs w:val="22"/>
        </w:rPr>
      </w:pPr>
      <w:r w:rsidRPr="00A5268A">
        <w:rPr>
          <w:rFonts w:ascii="Arial" w:hAnsi="Arial" w:cs="Arial"/>
          <w:i/>
          <w:iCs/>
          <w:sz w:val="22"/>
          <w:szCs w:val="22"/>
        </w:rPr>
        <w:t>„</w:t>
      </w:r>
      <w:r w:rsidR="006B30D5" w:rsidRPr="00A5268A">
        <w:rPr>
          <w:rFonts w:ascii="Arial" w:hAnsi="Arial" w:cs="Arial"/>
          <w:i/>
          <w:iCs/>
          <w:sz w:val="22"/>
          <w:szCs w:val="22"/>
        </w:rPr>
        <w:t>elektronicky podepsáno“</w:t>
      </w:r>
    </w:p>
    <w:p w14:paraId="4781B7C2" w14:textId="79888655" w:rsidR="006B30D5" w:rsidRPr="00936B10" w:rsidRDefault="006B30D5" w:rsidP="006B30D5">
      <w:pPr>
        <w:rPr>
          <w:rFonts w:ascii="Arial" w:hAnsi="Arial" w:cs="Arial"/>
          <w:sz w:val="22"/>
          <w:szCs w:val="22"/>
        </w:rPr>
      </w:pPr>
      <w:r w:rsidRPr="00936B10">
        <w:rPr>
          <w:rFonts w:ascii="Arial" w:hAnsi="Arial" w:cs="Arial"/>
          <w:sz w:val="22"/>
          <w:szCs w:val="22"/>
        </w:rPr>
        <w:t>………………………</w:t>
      </w:r>
      <w:r w:rsidR="00A5268A">
        <w:rPr>
          <w:rFonts w:ascii="Arial" w:hAnsi="Arial" w:cs="Arial"/>
          <w:sz w:val="22"/>
          <w:szCs w:val="22"/>
        </w:rPr>
        <w:t>……..</w:t>
      </w:r>
    </w:p>
    <w:p w14:paraId="56736D89" w14:textId="77777777" w:rsidR="006B30D5" w:rsidRPr="00A5268A" w:rsidRDefault="006B30D5" w:rsidP="006B30D5">
      <w:pPr>
        <w:contextualSpacing/>
        <w:rPr>
          <w:rFonts w:ascii="Arial" w:hAnsi="Arial" w:cs="Arial"/>
          <w:b/>
          <w:sz w:val="22"/>
          <w:szCs w:val="22"/>
        </w:rPr>
      </w:pPr>
      <w:r w:rsidRPr="00A5268A">
        <w:rPr>
          <w:rFonts w:ascii="Arial" w:hAnsi="Arial" w:cs="Arial"/>
          <w:b/>
          <w:sz w:val="22"/>
          <w:szCs w:val="22"/>
        </w:rPr>
        <w:t>Mgr. Jaroslava Kosejková</w:t>
      </w:r>
    </w:p>
    <w:p w14:paraId="253DF55E" w14:textId="77777777" w:rsidR="006B30D5" w:rsidRPr="00EB5220" w:rsidRDefault="006B30D5" w:rsidP="006B30D5">
      <w:pPr>
        <w:contextualSpacing/>
        <w:rPr>
          <w:rFonts w:ascii="Arial" w:hAnsi="Arial" w:cs="Arial"/>
          <w:bCs/>
          <w:sz w:val="22"/>
          <w:szCs w:val="22"/>
        </w:rPr>
      </w:pPr>
      <w:r w:rsidRPr="00EB5220">
        <w:rPr>
          <w:rFonts w:ascii="Arial" w:hAnsi="Arial" w:cs="Arial"/>
          <w:bCs/>
          <w:sz w:val="22"/>
          <w:szCs w:val="22"/>
        </w:rPr>
        <w:t>ředitelka KPÚ pro Ústecký kraj</w:t>
      </w:r>
    </w:p>
    <w:p w14:paraId="54FACD65" w14:textId="77777777" w:rsidR="006B30D5" w:rsidRPr="00EB5220" w:rsidRDefault="006B30D5" w:rsidP="006B30D5">
      <w:pPr>
        <w:contextualSpacing/>
        <w:rPr>
          <w:rFonts w:ascii="Arial" w:hAnsi="Arial" w:cs="Arial"/>
          <w:bCs/>
          <w:sz w:val="22"/>
          <w:szCs w:val="22"/>
        </w:rPr>
      </w:pPr>
      <w:r w:rsidRPr="00EB5220">
        <w:rPr>
          <w:rFonts w:ascii="Arial" w:hAnsi="Arial" w:cs="Arial"/>
          <w:bCs/>
          <w:sz w:val="22"/>
          <w:szCs w:val="22"/>
        </w:rPr>
        <w:t>Státního pozemkového úřadu</w:t>
      </w:r>
    </w:p>
    <w:p w14:paraId="34A68903" w14:textId="77777777" w:rsidR="006B30D5" w:rsidRDefault="006B30D5" w:rsidP="006B30D5">
      <w:pPr>
        <w:spacing w:before="600"/>
        <w:rPr>
          <w:rFonts w:ascii="Arial" w:hAnsi="Arial" w:cs="Arial"/>
          <w:b/>
          <w:sz w:val="22"/>
          <w:szCs w:val="22"/>
        </w:rPr>
      </w:pPr>
      <w:r>
        <w:rPr>
          <w:rFonts w:ascii="Arial" w:hAnsi="Arial" w:cs="Arial"/>
          <w:b/>
          <w:sz w:val="22"/>
          <w:szCs w:val="22"/>
        </w:rPr>
        <w:t xml:space="preserve">Přílohy objednávky: </w:t>
      </w:r>
    </w:p>
    <w:p w14:paraId="73E31273" w14:textId="35CE55BC" w:rsidR="006B30D5" w:rsidRDefault="006B30D5" w:rsidP="006B30D5">
      <w:pPr>
        <w:contextualSpacing/>
        <w:rPr>
          <w:rFonts w:ascii="Arial" w:hAnsi="Arial" w:cs="Arial"/>
          <w:bCs/>
          <w:sz w:val="22"/>
          <w:szCs w:val="22"/>
        </w:rPr>
      </w:pPr>
      <w:r w:rsidRPr="00EB5220">
        <w:rPr>
          <w:rFonts w:ascii="Arial" w:hAnsi="Arial" w:cs="Arial"/>
          <w:bCs/>
          <w:sz w:val="22"/>
          <w:szCs w:val="22"/>
        </w:rPr>
        <w:t xml:space="preserve">Výpis z KN LV </w:t>
      </w:r>
      <w:r w:rsidR="009B1C0B">
        <w:rPr>
          <w:rFonts w:ascii="Arial" w:hAnsi="Arial" w:cs="Arial"/>
          <w:bCs/>
          <w:sz w:val="22"/>
          <w:szCs w:val="22"/>
        </w:rPr>
        <w:t>317</w:t>
      </w:r>
    </w:p>
    <w:p w14:paraId="6947C83A" w14:textId="77777777" w:rsidR="006B30D5" w:rsidRPr="00EB5220" w:rsidRDefault="006B30D5" w:rsidP="006B30D5">
      <w:pPr>
        <w:contextualSpacing/>
        <w:rPr>
          <w:rFonts w:ascii="Arial" w:hAnsi="Arial" w:cs="Arial"/>
          <w:bCs/>
          <w:sz w:val="22"/>
          <w:szCs w:val="22"/>
        </w:rPr>
      </w:pPr>
      <w:r>
        <w:rPr>
          <w:rFonts w:ascii="Arial" w:hAnsi="Arial" w:cs="Arial"/>
          <w:bCs/>
          <w:sz w:val="22"/>
          <w:szCs w:val="22"/>
        </w:rPr>
        <w:t>ortofotomapa</w:t>
      </w:r>
    </w:p>
    <w:p w14:paraId="5A6A1BA9" w14:textId="70B92FCE" w:rsidR="00BD7B28" w:rsidRPr="000012B1" w:rsidRDefault="00BD7B28" w:rsidP="006B30D5">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5268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009C"/>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16AE"/>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158C"/>
    <w:rsid w:val="00665EF9"/>
    <w:rsid w:val="00670829"/>
    <w:rsid w:val="00670A2C"/>
    <w:rsid w:val="00675A63"/>
    <w:rsid w:val="0068292E"/>
    <w:rsid w:val="006934AB"/>
    <w:rsid w:val="00695C38"/>
    <w:rsid w:val="00697394"/>
    <w:rsid w:val="00697420"/>
    <w:rsid w:val="00697E6D"/>
    <w:rsid w:val="006A2AF2"/>
    <w:rsid w:val="006A4D23"/>
    <w:rsid w:val="006A63D9"/>
    <w:rsid w:val="006B30D5"/>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127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0ADE"/>
    <w:rsid w:val="009727F6"/>
    <w:rsid w:val="009825B4"/>
    <w:rsid w:val="009868F3"/>
    <w:rsid w:val="00986C9E"/>
    <w:rsid w:val="009874C6"/>
    <w:rsid w:val="0099240C"/>
    <w:rsid w:val="009967A3"/>
    <w:rsid w:val="009B1C0B"/>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268A"/>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6768"/>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1018"/>
    <w:rsid w:val="00CC0146"/>
    <w:rsid w:val="00CC45F3"/>
    <w:rsid w:val="00CC4C01"/>
    <w:rsid w:val="00CC5762"/>
    <w:rsid w:val="00CD0534"/>
    <w:rsid w:val="00CD61F3"/>
    <w:rsid w:val="00CE43F8"/>
    <w:rsid w:val="00CF663B"/>
    <w:rsid w:val="00D03433"/>
    <w:rsid w:val="00D05F20"/>
    <w:rsid w:val="00D11436"/>
    <w:rsid w:val="00D170A9"/>
    <w:rsid w:val="00D173CD"/>
    <w:rsid w:val="00D220A0"/>
    <w:rsid w:val="00D22FDF"/>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3652</Words>
  <Characters>21547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3</cp:revision>
  <cp:lastPrinted>2023-01-02T13:44:00Z</cp:lastPrinted>
  <dcterms:created xsi:type="dcterms:W3CDTF">2026-02-18T12:54:00Z</dcterms:created>
  <dcterms:modified xsi:type="dcterms:W3CDTF">2026-03-05T10:45:00Z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