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37121" w14:textId="77777777" w:rsidR="00CA54FD" w:rsidRPr="00AF3BF2" w:rsidRDefault="00CA54FD" w:rsidP="00CA54FD">
      <w:pPr>
        <w:jc w:val="center"/>
        <w:rPr>
          <w:rFonts w:ascii="Arial" w:hAnsi="Arial" w:cs="Arial"/>
          <w:caps/>
          <w:sz w:val="22"/>
          <w:szCs w:val="22"/>
        </w:rPr>
      </w:pPr>
    </w:p>
    <w:p w14:paraId="6B47D89A" w14:textId="77777777" w:rsidR="00CA54FD" w:rsidRPr="00746732" w:rsidRDefault="00CA54FD" w:rsidP="00CA54FD">
      <w:pPr>
        <w:jc w:val="center"/>
        <w:rPr>
          <w:rFonts w:ascii="Arial" w:hAnsi="Arial" w:cs="Arial"/>
          <w:b/>
          <w:sz w:val="24"/>
          <w:szCs w:val="24"/>
        </w:rPr>
      </w:pPr>
      <w:r w:rsidRPr="00746732">
        <w:rPr>
          <w:rFonts w:ascii="Arial" w:hAnsi="Arial" w:cs="Arial"/>
          <w:b/>
          <w:caps/>
          <w:sz w:val="24"/>
          <w:szCs w:val="24"/>
        </w:rPr>
        <w:t>K</w:t>
      </w:r>
      <w:r w:rsidRPr="00746732">
        <w:rPr>
          <w:rFonts w:ascii="Arial" w:hAnsi="Arial" w:cs="Arial"/>
          <w:b/>
          <w:sz w:val="24"/>
          <w:szCs w:val="24"/>
        </w:rPr>
        <w:t>upní smlouva</w:t>
      </w:r>
    </w:p>
    <w:p w14:paraId="3E4D6F13" w14:textId="7F2C5AB8" w:rsidR="00CA54FD" w:rsidRPr="00746732" w:rsidRDefault="00CA54FD" w:rsidP="00CA54FD">
      <w:pPr>
        <w:jc w:val="center"/>
        <w:rPr>
          <w:rFonts w:ascii="Arial" w:hAnsi="Arial" w:cs="Arial"/>
          <w:b/>
          <w:sz w:val="24"/>
          <w:szCs w:val="24"/>
        </w:rPr>
      </w:pPr>
      <w:r w:rsidRPr="00746732">
        <w:rPr>
          <w:rFonts w:ascii="Arial" w:hAnsi="Arial" w:cs="Arial"/>
          <w:b/>
          <w:sz w:val="24"/>
          <w:szCs w:val="24"/>
        </w:rPr>
        <w:t xml:space="preserve">č. </w:t>
      </w:r>
      <w:r w:rsidR="008F0A2A" w:rsidRPr="008F0A2A">
        <w:rPr>
          <w:rFonts w:ascii="Arial" w:hAnsi="Arial" w:cs="Arial"/>
          <w:b/>
          <w:sz w:val="24"/>
          <w:szCs w:val="24"/>
        </w:rPr>
        <w:t xml:space="preserve">SPU </w:t>
      </w:r>
      <w:r w:rsidR="00A6532E" w:rsidRPr="00A6532E">
        <w:rPr>
          <w:rFonts w:ascii="Arial" w:hAnsi="Arial" w:cs="Arial"/>
          <w:b/>
          <w:sz w:val="24"/>
          <w:szCs w:val="24"/>
          <w:highlight w:val="yellow"/>
        </w:rPr>
        <w:t>xxxxxx</w:t>
      </w:r>
      <w:r w:rsidR="008F0A2A" w:rsidRPr="008F0A2A">
        <w:rPr>
          <w:rFonts w:ascii="Arial" w:hAnsi="Arial" w:cs="Arial"/>
          <w:b/>
          <w:sz w:val="24"/>
          <w:szCs w:val="24"/>
        </w:rPr>
        <w:t>/202</w:t>
      </w:r>
      <w:r w:rsidR="00A6532E">
        <w:rPr>
          <w:rFonts w:ascii="Arial" w:hAnsi="Arial" w:cs="Arial"/>
          <w:b/>
          <w:sz w:val="24"/>
          <w:szCs w:val="24"/>
        </w:rPr>
        <w:t>6</w:t>
      </w:r>
    </w:p>
    <w:p w14:paraId="3BAB11BB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rFonts w:ascii="Arial" w:hAnsi="Arial" w:cs="Arial"/>
          <w:szCs w:val="22"/>
        </w:rPr>
      </w:pPr>
    </w:p>
    <w:p w14:paraId="2CD40701" w14:textId="437A1593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rFonts w:ascii="Arial" w:hAnsi="Arial" w:cs="Arial"/>
          <w:szCs w:val="22"/>
        </w:rPr>
      </w:pPr>
      <w:r w:rsidRPr="00746732">
        <w:rPr>
          <w:rFonts w:ascii="Arial" w:hAnsi="Arial" w:cs="Arial"/>
          <w:szCs w:val="22"/>
        </w:rPr>
        <w:t xml:space="preserve">uzavřená podle ustanovení § </w:t>
      </w:r>
      <w:smartTag w:uri="urn:schemas-microsoft-com:office:smarttags" w:element="metricconverter">
        <w:smartTagPr>
          <w:attr w:name="ProductID" w:val="2079 a"/>
        </w:smartTagPr>
        <w:r w:rsidRPr="00746732">
          <w:rPr>
            <w:rFonts w:ascii="Arial" w:hAnsi="Arial" w:cs="Arial"/>
            <w:szCs w:val="22"/>
          </w:rPr>
          <w:t>2079 a</w:t>
        </w:r>
      </w:smartTag>
      <w:r w:rsidRPr="00746732">
        <w:rPr>
          <w:rFonts w:ascii="Arial" w:hAnsi="Arial" w:cs="Arial"/>
          <w:szCs w:val="22"/>
        </w:rPr>
        <w:t xml:space="preserve">  násl. zákona č. 89/2012 Sb., občanského zákoníku, v platném znění</w:t>
      </w:r>
    </w:p>
    <w:p w14:paraId="5D1D838F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rFonts w:ascii="Arial" w:hAnsi="Arial" w:cs="Arial"/>
          <w:szCs w:val="22"/>
        </w:rPr>
      </w:pPr>
    </w:p>
    <w:p w14:paraId="504CE8C1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rFonts w:ascii="Arial" w:hAnsi="Arial" w:cs="Arial"/>
          <w:szCs w:val="22"/>
        </w:rPr>
      </w:pPr>
    </w:p>
    <w:p w14:paraId="318A0BDB" w14:textId="77777777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spacing w:after="120"/>
        <w:ind w:left="284" w:hanging="284"/>
        <w:jc w:val="center"/>
        <w:rPr>
          <w:rFonts w:ascii="Arial" w:hAnsi="Arial" w:cs="Arial"/>
          <w:b/>
          <w:szCs w:val="22"/>
        </w:rPr>
      </w:pPr>
      <w:r w:rsidRPr="00746732">
        <w:rPr>
          <w:rFonts w:ascii="Arial" w:hAnsi="Arial" w:cs="Arial"/>
          <w:b/>
          <w:szCs w:val="22"/>
        </w:rPr>
        <w:t>I.</w:t>
      </w:r>
    </w:p>
    <w:p w14:paraId="17F59EF0" w14:textId="77777777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spacing w:after="120"/>
        <w:ind w:left="284" w:hanging="284"/>
        <w:jc w:val="center"/>
        <w:rPr>
          <w:rFonts w:ascii="Arial" w:hAnsi="Arial" w:cs="Arial"/>
          <w:b/>
          <w:szCs w:val="22"/>
        </w:rPr>
      </w:pPr>
      <w:r w:rsidRPr="00746732">
        <w:rPr>
          <w:rFonts w:ascii="Arial" w:hAnsi="Arial" w:cs="Arial"/>
          <w:b/>
          <w:szCs w:val="22"/>
        </w:rPr>
        <w:t xml:space="preserve">Smluvní strany </w:t>
      </w:r>
    </w:p>
    <w:p w14:paraId="44DF1083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rFonts w:ascii="Arial" w:hAnsi="Arial" w:cs="Arial"/>
          <w:b/>
          <w:szCs w:val="22"/>
        </w:rPr>
      </w:pPr>
    </w:p>
    <w:p w14:paraId="7A406CF4" w14:textId="77777777" w:rsidR="00746732" w:rsidRPr="0029207F" w:rsidRDefault="00CA54FD" w:rsidP="0074673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746732">
        <w:rPr>
          <w:rFonts w:ascii="Arial" w:hAnsi="Arial" w:cs="Arial"/>
          <w:i/>
          <w:sz w:val="22"/>
          <w:szCs w:val="22"/>
        </w:rPr>
        <w:br/>
      </w:r>
      <w:r w:rsidR="00746732" w:rsidRPr="0029207F">
        <w:rPr>
          <w:rFonts w:ascii="Arial" w:hAnsi="Arial" w:cs="Arial"/>
          <w:b/>
          <w:bCs/>
          <w:sz w:val="22"/>
          <w:szCs w:val="22"/>
        </w:rPr>
        <w:t>1.1. Prodávající</w:t>
      </w:r>
    </w:p>
    <w:p w14:paraId="14A0B757" w14:textId="0ADD31BB" w:rsidR="00746732" w:rsidRPr="0029207F" w:rsidRDefault="00746732" w:rsidP="0074673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29207F">
        <w:rPr>
          <w:rFonts w:ascii="Arial" w:hAnsi="Arial" w:cs="Arial"/>
          <w:b/>
          <w:bCs/>
          <w:sz w:val="22"/>
          <w:szCs w:val="22"/>
        </w:rPr>
        <w:t>Česká republika -Státní pozemkový úřad</w:t>
      </w:r>
    </w:p>
    <w:p w14:paraId="74A65141" w14:textId="13730EFB" w:rsidR="00746732" w:rsidRPr="0029207F" w:rsidRDefault="00746732" w:rsidP="00746732">
      <w:pPr>
        <w:rPr>
          <w:rFonts w:ascii="Arial" w:hAnsi="Arial" w:cs="Arial"/>
          <w:sz w:val="22"/>
          <w:szCs w:val="22"/>
        </w:rPr>
      </w:pPr>
      <w:r w:rsidRPr="0029207F">
        <w:rPr>
          <w:rFonts w:ascii="Arial" w:hAnsi="Arial" w:cs="Arial"/>
          <w:sz w:val="22"/>
          <w:szCs w:val="22"/>
        </w:rPr>
        <w:t xml:space="preserve">sídlo: Husinecká 1024/11a, 130 00 Praha 3 - Žižkov </w:t>
      </w:r>
    </w:p>
    <w:p w14:paraId="2B8823D9" w14:textId="77777777" w:rsidR="00746732" w:rsidRPr="0029207F" w:rsidRDefault="00746732" w:rsidP="00746732">
      <w:pPr>
        <w:rPr>
          <w:rFonts w:ascii="Arial" w:hAnsi="Arial" w:cs="Arial"/>
          <w:sz w:val="22"/>
          <w:szCs w:val="22"/>
        </w:rPr>
      </w:pPr>
      <w:r w:rsidRPr="0029207F">
        <w:rPr>
          <w:rFonts w:ascii="Arial" w:hAnsi="Arial" w:cs="Arial"/>
          <w:sz w:val="22"/>
          <w:szCs w:val="22"/>
        </w:rPr>
        <w:t xml:space="preserve">IČO:  01312774 </w:t>
      </w:r>
    </w:p>
    <w:p w14:paraId="20D411C7" w14:textId="77777777" w:rsidR="00746732" w:rsidRPr="0029207F" w:rsidRDefault="00746732" w:rsidP="00746732">
      <w:pPr>
        <w:rPr>
          <w:rFonts w:ascii="Arial" w:hAnsi="Arial" w:cs="Arial"/>
          <w:sz w:val="22"/>
          <w:szCs w:val="22"/>
        </w:rPr>
      </w:pPr>
      <w:r w:rsidRPr="0029207F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29207F">
          <w:rPr>
            <w:rFonts w:ascii="Arial" w:hAnsi="Arial" w:cs="Arial"/>
            <w:sz w:val="22"/>
            <w:szCs w:val="22"/>
          </w:rPr>
          <w:t>01312774</w:t>
        </w:r>
      </w:smartTag>
    </w:p>
    <w:p w14:paraId="1CE6F569" w14:textId="3D3CF235" w:rsidR="00E36339" w:rsidRDefault="003B7ED5" w:rsidP="00746732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E36339" w:rsidRPr="00E36339">
        <w:rPr>
          <w:rFonts w:ascii="Arial" w:hAnsi="Arial" w:cs="Arial"/>
          <w:sz w:val="22"/>
          <w:szCs w:val="22"/>
        </w:rPr>
        <w:t xml:space="preserve">astoupený: </w:t>
      </w:r>
      <w:r w:rsidR="00E36339" w:rsidRPr="00DF5BD5">
        <w:rPr>
          <w:rFonts w:ascii="Arial" w:hAnsi="Arial" w:cs="Arial"/>
          <w:sz w:val="22"/>
          <w:szCs w:val="22"/>
        </w:rPr>
        <w:t xml:space="preserve">Ing. </w:t>
      </w:r>
      <w:r w:rsidR="00DF5BD5">
        <w:rPr>
          <w:rFonts w:ascii="Arial" w:hAnsi="Arial" w:cs="Arial"/>
          <w:sz w:val="22"/>
          <w:szCs w:val="22"/>
        </w:rPr>
        <w:t>Svatavou Maradovou</w:t>
      </w:r>
      <w:r w:rsidR="00E36339" w:rsidRPr="00E36339">
        <w:rPr>
          <w:rFonts w:ascii="Arial" w:hAnsi="Arial" w:cs="Arial"/>
          <w:sz w:val="22"/>
          <w:szCs w:val="22"/>
        </w:rPr>
        <w:t>,</w:t>
      </w:r>
      <w:r w:rsidR="001179D5">
        <w:rPr>
          <w:rFonts w:ascii="Arial" w:hAnsi="Arial" w:cs="Arial"/>
          <w:sz w:val="22"/>
          <w:szCs w:val="22"/>
        </w:rPr>
        <w:t xml:space="preserve"> MBA,</w:t>
      </w:r>
      <w:r w:rsidR="00E36339" w:rsidRPr="00E36339">
        <w:rPr>
          <w:rFonts w:ascii="Arial" w:hAnsi="Arial" w:cs="Arial"/>
          <w:sz w:val="22"/>
          <w:szCs w:val="22"/>
        </w:rPr>
        <w:t xml:space="preserve"> ústřední ředitel</w:t>
      </w:r>
      <w:r w:rsidR="00DF5BD5">
        <w:rPr>
          <w:rFonts w:ascii="Arial" w:hAnsi="Arial" w:cs="Arial"/>
          <w:sz w:val="22"/>
          <w:szCs w:val="22"/>
        </w:rPr>
        <w:t>kou</w:t>
      </w:r>
      <w:r w:rsidR="00E36339" w:rsidRPr="00E36339">
        <w:rPr>
          <w:rFonts w:ascii="Arial" w:hAnsi="Arial" w:cs="Arial"/>
          <w:sz w:val="22"/>
          <w:szCs w:val="22"/>
        </w:rPr>
        <w:t xml:space="preserve"> Státního pozemkového úřadu </w:t>
      </w:r>
    </w:p>
    <w:p w14:paraId="15068BF0" w14:textId="17C84C61" w:rsidR="00746732" w:rsidRPr="0029207F" w:rsidRDefault="00746732" w:rsidP="00746732">
      <w:pPr>
        <w:spacing w:line="276" w:lineRule="auto"/>
        <w:rPr>
          <w:rFonts w:ascii="Arial" w:hAnsi="Arial" w:cs="Arial"/>
          <w:sz w:val="22"/>
          <w:szCs w:val="22"/>
        </w:rPr>
      </w:pPr>
      <w:r w:rsidRPr="0029207F">
        <w:rPr>
          <w:rFonts w:ascii="Arial" w:hAnsi="Arial" w:cs="Arial"/>
          <w:sz w:val="22"/>
          <w:szCs w:val="22"/>
        </w:rPr>
        <w:t xml:space="preserve">Bankovní spojení: ČNB Praha </w:t>
      </w:r>
    </w:p>
    <w:p w14:paraId="3733368D" w14:textId="73EE0560" w:rsidR="00746732" w:rsidRPr="0029207F" w:rsidRDefault="00746732" w:rsidP="00746732">
      <w:pPr>
        <w:spacing w:line="276" w:lineRule="auto"/>
        <w:rPr>
          <w:rFonts w:ascii="Arial" w:hAnsi="Arial" w:cs="Arial"/>
          <w:sz w:val="22"/>
          <w:szCs w:val="22"/>
        </w:rPr>
      </w:pPr>
      <w:r w:rsidRPr="0029207F">
        <w:rPr>
          <w:rFonts w:ascii="Arial" w:hAnsi="Arial" w:cs="Arial"/>
          <w:sz w:val="22"/>
          <w:szCs w:val="22"/>
        </w:rPr>
        <w:t xml:space="preserve">Číslo účtu: 19-3723001/0710  </w:t>
      </w:r>
    </w:p>
    <w:p w14:paraId="42C09A30" w14:textId="5127A058" w:rsidR="00746732" w:rsidRPr="0029207F" w:rsidRDefault="00746732" w:rsidP="00746732">
      <w:pPr>
        <w:spacing w:line="276" w:lineRule="auto"/>
        <w:rPr>
          <w:rFonts w:ascii="Arial" w:hAnsi="Arial" w:cs="Arial"/>
          <w:sz w:val="22"/>
          <w:szCs w:val="22"/>
        </w:rPr>
      </w:pPr>
      <w:r w:rsidRPr="0029207F">
        <w:rPr>
          <w:rFonts w:ascii="Arial" w:hAnsi="Arial" w:cs="Arial"/>
          <w:sz w:val="22"/>
          <w:szCs w:val="22"/>
        </w:rPr>
        <w:t>Variabilní symbol</w:t>
      </w:r>
      <w:r w:rsidR="00F849D8" w:rsidRPr="00F849D8">
        <w:t xml:space="preserve"> </w:t>
      </w:r>
      <w:r w:rsidR="00815158" w:rsidRPr="00815158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71E7EA8B" w14:textId="77777777" w:rsidR="00746732" w:rsidRPr="0029207F" w:rsidRDefault="00746732" w:rsidP="00746732">
      <w:pPr>
        <w:spacing w:line="276" w:lineRule="auto"/>
        <w:rPr>
          <w:rFonts w:ascii="Arial" w:hAnsi="Arial" w:cs="Arial"/>
          <w:sz w:val="22"/>
          <w:szCs w:val="22"/>
        </w:rPr>
      </w:pPr>
    </w:p>
    <w:p w14:paraId="691DBECB" w14:textId="77777777" w:rsidR="00746732" w:rsidRPr="0029207F" w:rsidRDefault="00746732" w:rsidP="00746732">
      <w:pPr>
        <w:spacing w:line="276" w:lineRule="auto"/>
        <w:rPr>
          <w:rFonts w:ascii="Arial" w:hAnsi="Arial" w:cs="Arial"/>
          <w:sz w:val="22"/>
          <w:szCs w:val="22"/>
        </w:rPr>
      </w:pPr>
      <w:r w:rsidRPr="0029207F">
        <w:rPr>
          <w:rFonts w:ascii="Arial" w:hAnsi="Arial" w:cs="Arial"/>
          <w:sz w:val="22"/>
          <w:szCs w:val="22"/>
        </w:rPr>
        <w:t>(dále jen „prodávající”)</w:t>
      </w:r>
    </w:p>
    <w:p w14:paraId="352D6BF5" w14:textId="77777777" w:rsidR="00746732" w:rsidRPr="0029207F" w:rsidRDefault="00746732" w:rsidP="00746732">
      <w:pPr>
        <w:spacing w:line="276" w:lineRule="auto"/>
        <w:rPr>
          <w:rFonts w:ascii="Arial" w:hAnsi="Arial" w:cs="Arial"/>
          <w:sz w:val="22"/>
          <w:szCs w:val="22"/>
        </w:rPr>
      </w:pPr>
    </w:p>
    <w:p w14:paraId="2A93534C" w14:textId="77777777" w:rsidR="00746732" w:rsidRPr="0029207F" w:rsidRDefault="00746732" w:rsidP="0074673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EF5469" w14:textId="2D76DE24" w:rsidR="00746732" w:rsidRPr="0029207F" w:rsidRDefault="00746732" w:rsidP="0074673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29207F">
        <w:rPr>
          <w:rFonts w:ascii="Arial" w:hAnsi="Arial" w:cs="Arial"/>
          <w:b/>
          <w:bCs/>
          <w:sz w:val="22"/>
          <w:szCs w:val="22"/>
        </w:rPr>
        <w:t>1.2. Kupující</w:t>
      </w:r>
      <w:r w:rsidR="00A34B12">
        <w:rPr>
          <w:rFonts w:ascii="Arial" w:hAnsi="Arial" w:cs="Arial"/>
          <w:b/>
          <w:bCs/>
          <w:sz w:val="22"/>
          <w:szCs w:val="22"/>
        </w:rPr>
        <w:t xml:space="preserve"> </w:t>
      </w:r>
      <w:r w:rsidR="00A34B12" w:rsidRPr="00F75C6F">
        <w:rPr>
          <w:rFonts w:ascii="Arial" w:hAnsi="Arial" w:cs="Arial"/>
          <w:color w:val="FF0000"/>
          <w:highlight w:val="lightGray"/>
        </w:rPr>
        <w:t>doplní dodavatel</w:t>
      </w:r>
    </w:p>
    <w:p w14:paraId="2C618F7D" w14:textId="77777777" w:rsidR="00AD112B" w:rsidRPr="006C6124" w:rsidRDefault="00AD112B" w:rsidP="00AD112B">
      <w:pPr>
        <w:jc w:val="both"/>
        <w:rPr>
          <w:rFonts w:ascii="Arial" w:hAnsi="Arial" w:cs="Arial"/>
          <w:sz w:val="22"/>
          <w:szCs w:val="22"/>
        </w:rPr>
      </w:pPr>
      <w:r w:rsidRPr="006C6124">
        <w:rPr>
          <w:rFonts w:ascii="Arial" w:hAnsi="Arial" w:cs="Arial"/>
          <w:sz w:val="22"/>
          <w:szCs w:val="22"/>
        </w:rPr>
        <w:t>alternativa pro právnickou osobu</w:t>
      </w:r>
    </w:p>
    <w:p w14:paraId="35CA7DFC" w14:textId="77777777" w:rsidR="00AD112B" w:rsidRPr="006C6124" w:rsidRDefault="00AD112B" w:rsidP="00AD112B">
      <w:pPr>
        <w:pStyle w:val="Zkladntext"/>
        <w:rPr>
          <w:rFonts w:ascii="Arial" w:hAnsi="Arial" w:cs="Arial"/>
          <w:b/>
          <w:szCs w:val="22"/>
        </w:rPr>
      </w:pPr>
      <w:r w:rsidRPr="006C6124">
        <w:rPr>
          <w:rFonts w:ascii="Arial" w:hAnsi="Arial" w:cs="Arial"/>
          <w:b/>
          <w:szCs w:val="22"/>
          <w:highlight w:val="yellow"/>
        </w:rPr>
        <w:t>………… (název)</w:t>
      </w:r>
      <w:r w:rsidRPr="006C6124">
        <w:rPr>
          <w:rFonts w:ascii="Arial" w:hAnsi="Arial" w:cs="Arial"/>
          <w:b/>
          <w:szCs w:val="22"/>
        </w:rPr>
        <w:t xml:space="preserve"> </w:t>
      </w:r>
    </w:p>
    <w:p w14:paraId="345002A4" w14:textId="77777777" w:rsidR="00AD112B" w:rsidRPr="006C6124" w:rsidRDefault="00AD112B" w:rsidP="00AD112B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  <w:r w:rsidRPr="006C6124">
        <w:rPr>
          <w:rFonts w:ascii="Arial" w:hAnsi="Arial" w:cs="Arial"/>
          <w:sz w:val="22"/>
          <w:szCs w:val="22"/>
          <w:highlight w:val="yellow"/>
        </w:rPr>
        <w:t>sídlo: …………….</w:t>
      </w:r>
    </w:p>
    <w:p w14:paraId="7C821C19" w14:textId="77777777" w:rsidR="00AD112B" w:rsidRPr="006C6124" w:rsidRDefault="00AD112B" w:rsidP="00AD112B">
      <w:pPr>
        <w:jc w:val="both"/>
        <w:rPr>
          <w:rFonts w:ascii="Arial" w:hAnsi="Arial" w:cs="Arial"/>
          <w:sz w:val="22"/>
          <w:szCs w:val="22"/>
        </w:rPr>
      </w:pPr>
      <w:r w:rsidRPr="006C6124">
        <w:rPr>
          <w:rFonts w:ascii="Arial" w:hAnsi="Arial" w:cs="Arial"/>
          <w:sz w:val="22"/>
          <w:szCs w:val="22"/>
          <w:highlight w:val="yellow"/>
        </w:rPr>
        <w:t>zapsán/a v obchodním rejstříku vedeném u ………………..v ………, oddíl … vložka ….</w:t>
      </w:r>
      <w:r w:rsidRPr="006C6124">
        <w:rPr>
          <w:rFonts w:ascii="Arial" w:hAnsi="Arial" w:cs="Arial"/>
          <w:sz w:val="22"/>
          <w:szCs w:val="22"/>
        </w:rPr>
        <w:t xml:space="preserve">   </w:t>
      </w:r>
    </w:p>
    <w:p w14:paraId="267CF913" w14:textId="77777777" w:rsidR="00AD112B" w:rsidRPr="006C6124" w:rsidRDefault="00AD112B" w:rsidP="00AD112B">
      <w:pPr>
        <w:jc w:val="both"/>
        <w:rPr>
          <w:rFonts w:ascii="Arial" w:hAnsi="Arial" w:cs="Arial"/>
          <w:i/>
          <w:color w:val="0000FF"/>
          <w:sz w:val="22"/>
          <w:szCs w:val="22"/>
        </w:rPr>
      </w:pPr>
      <w:r w:rsidRPr="006C6124">
        <w:rPr>
          <w:rFonts w:ascii="Arial" w:hAnsi="Arial" w:cs="Arial"/>
          <w:sz w:val="22"/>
          <w:szCs w:val="22"/>
        </w:rPr>
        <w:t>zastoupený/á ………………………. (</w:t>
      </w:r>
      <w:r w:rsidRPr="006C6124">
        <w:rPr>
          <w:rFonts w:ascii="Arial" w:hAnsi="Arial" w:cs="Arial"/>
          <w:sz w:val="22"/>
          <w:szCs w:val="22"/>
          <w:highlight w:val="yellow"/>
        </w:rPr>
        <w:t>jméno, příjmení a funkce)</w:t>
      </w:r>
      <w:r w:rsidRPr="006C6124">
        <w:rPr>
          <w:rFonts w:ascii="Arial" w:hAnsi="Arial" w:cs="Arial"/>
          <w:sz w:val="22"/>
          <w:szCs w:val="22"/>
        </w:rPr>
        <w:t xml:space="preserve">, </w:t>
      </w:r>
      <w:r w:rsidRPr="006C6124">
        <w:rPr>
          <w:rFonts w:ascii="Arial" w:hAnsi="Arial" w:cs="Arial"/>
          <w:i/>
          <w:color w:val="0000FF"/>
          <w:sz w:val="22"/>
          <w:szCs w:val="22"/>
        </w:rPr>
        <w:t>případně doplnit způsob jednání za společnost, jednají-li např. dva jednatelé společně nebo předseda a místopředseda nebo osoba zmocněná na základě plné moci ze dne ……….</w:t>
      </w:r>
    </w:p>
    <w:p w14:paraId="236C0979" w14:textId="77777777" w:rsidR="00AD112B" w:rsidRPr="006C6124" w:rsidRDefault="00AD112B" w:rsidP="00AD112B">
      <w:pPr>
        <w:jc w:val="both"/>
        <w:rPr>
          <w:rFonts w:ascii="Arial" w:hAnsi="Arial" w:cs="Arial"/>
          <w:sz w:val="22"/>
          <w:szCs w:val="22"/>
        </w:rPr>
      </w:pPr>
      <w:r w:rsidRPr="006C6124">
        <w:rPr>
          <w:rFonts w:ascii="Arial" w:hAnsi="Arial" w:cs="Arial"/>
          <w:sz w:val="22"/>
          <w:szCs w:val="22"/>
        </w:rPr>
        <w:t xml:space="preserve">IČO: </w:t>
      </w:r>
      <w:r w:rsidRPr="006C6124">
        <w:rPr>
          <w:rFonts w:ascii="Arial" w:hAnsi="Arial" w:cs="Arial"/>
          <w:sz w:val="22"/>
          <w:szCs w:val="22"/>
        </w:rPr>
        <w:tab/>
      </w:r>
    </w:p>
    <w:p w14:paraId="02B429F2" w14:textId="77777777" w:rsidR="00AD112B" w:rsidRPr="006C6124" w:rsidRDefault="00AD112B" w:rsidP="00AD112B">
      <w:pPr>
        <w:jc w:val="both"/>
        <w:rPr>
          <w:rFonts w:ascii="Arial" w:hAnsi="Arial" w:cs="Arial"/>
          <w:sz w:val="22"/>
          <w:szCs w:val="22"/>
        </w:rPr>
      </w:pPr>
      <w:r w:rsidRPr="006C6124">
        <w:rPr>
          <w:rFonts w:ascii="Arial" w:hAnsi="Arial" w:cs="Arial"/>
          <w:sz w:val="22"/>
          <w:szCs w:val="22"/>
          <w:highlight w:val="yellow"/>
        </w:rPr>
        <w:t>DIČ:</w:t>
      </w:r>
      <w:r w:rsidRPr="006C6124">
        <w:rPr>
          <w:rFonts w:ascii="Arial" w:hAnsi="Arial" w:cs="Arial"/>
          <w:sz w:val="22"/>
          <w:szCs w:val="22"/>
        </w:rPr>
        <w:t xml:space="preserve"> </w:t>
      </w:r>
      <w:r w:rsidRPr="006C6124">
        <w:rPr>
          <w:rFonts w:ascii="Arial" w:hAnsi="Arial" w:cs="Arial"/>
          <w:sz w:val="22"/>
          <w:szCs w:val="22"/>
        </w:rPr>
        <w:tab/>
      </w:r>
    </w:p>
    <w:p w14:paraId="54B9EB3A" w14:textId="77777777" w:rsidR="00AD112B" w:rsidRPr="006C6124" w:rsidRDefault="00AD112B" w:rsidP="00AD112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</w:t>
      </w:r>
      <w:r w:rsidRPr="006C6124">
        <w:rPr>
          <w:rFonts w:ascii="Arial" w:hAnsi="Arial" w:cs="Arial"/>
          <w:sz w:val="22"/>
          <w:szCs w:val="22"/>
        </w:rPr>
        <w:t xml:space="preserve"> </w:t>
      </w:r>
      <w:r w:rsidRPr="006C6124">
        <w:rPr>
          <w:rFonts w:ascii="Arial" w:hAnsi="Arial" w:cs="Arial"/>
          <w:color w:val="000000"/>
          <w:sz w:val="22"/>
          <w:szCs w:val="22"/>
          <w:highlight w:val="yellow"/>
        </w:rPr>
        <w:t>je/není</w:t>
      </w:r>
      <w:r w:rsidRPr="006C6124">
        <w:rPr>
          <w:rFonts w:ascii="Arial" w:hAnsi="Arial" w:cs="Arial"/>
          <w:sz w:val="22"/>
          <w:szCs w:val="22"/>
        </w:rPr>
        <w:t xml:space="preserve"> plátcem DPH.</w:t>
      </w:r>
    </w:p>
    <w:p w14:paraId="7B81E064" w14:textId="77777777" w:rsidR="00AD112B" w:rsidRPr="006C6124" w:rsidRDefault="00AD112B" w:rsidP="00AD112B">
      <w:pPr>
        <w:jc w:val="both"/>
        <w:rPr>
          <w:rFonts w:ascii="Arial" w:hAnsi="Arial" w:cs="Arial"/>
          <w:sz w:val="22"/>
          <w:szCs w:val="22"/>
        </w:rPr>
      </w:pPr>
      <w:r w:rsidRPr="006C6124">
        <w:rPr>
          <w:rFonts w:ascii="Arial" w:hAnsi="Arial" w:cs="Arial"/>
          <w:sz w:val="22"/>
          <w:szCs w:val="22"/>
        </w:rPr>
        <w:t>Bankovní spojení: ……………….., číslo účtu: …………………..</w:t>
      </w:r>
    </w:p>
    <w:p w14:paraId="408A68BE" w14:textId="77777777" w:rsidR="00AD112B" w:rsidRPr="006C6124" w:rsidRDefault="00AD112B" w:rsidP="00AD112B">
      <w:pPr>
        <w:pStyle w:val="Zkladntext"/>
        <w:rPr>
          <w:rFonts w:ascii="Arial" w:hAnsi="Arial" w:cs="Arial"/>
          <w:b/>
          <w:szCs w:val="22"/>
          <w:highlight w:val="yellow"/>
        </w:rPr>
      </w:pPr>
    </w:p>
    <w:p w14:paraId="18E12A27" w14:textId="77777777" w:rsidR="00AD112B" w:rsidRPr="006C6124" w:rsidRDefault="00AD112B" w:rsidP="00AD112B">
      <w:pPr>
        <w:pStyle w:val="Zkladntext"/>
        <w:rPr>
          <w:rFonts w:ascii="Arial" w:hAnsi="Arial" w:cs="Arial"/>
          <w:szCs w:val="22"/>
        </w:rPr>
      </w:pPr>
      <w:r w:rsidRPr="006C6124">
        <w:rPr>
          <w:rFonts w:ascii="Arial" w:hAnsi="Arial" w:cs="Arial"/>
          <w:szCs w:val="22"/>
        </w:rPr>
        <w:t>alternativa pro fyzickou osobu podnikající</w:t>
      </w:r>
    </w:p>
    <w:p w14:paraId="111AC794" w14:textId="77777777" w:rsidR="00AD112B" w:rsidRPr="006C6124" w:rsidRDefault="00AD112B" w:rsidP="00AD112B">
      <w:pPr>
        <w:pStyle w:val="Zkladntext"/>
        <w:rPr>
          <w:rFonts w:ascii="Arial" w:hAnsi="Arial" w:cs="Arial"/>
          <w:b/>
          <w:szCs w:val="22"/>
        </w:rPr>
      </w:pPr>
      <w:r w:rsidRPr="006C6124">
        <w:rPr>
          <w:rFonts w:ascii="Arial" w:hAnsi="Arial" w:cs="Arial"/>
          <w:b/>
          <w:szCs w:val="22"/>
          <w:highlight w:val="yellow"/>
        </w:rPr>
        <w:t>…….. (jméno, příjmení)</w:t>
      </w:r>
    </w:p>
    <w:p w14:paraId="4B672F17" w14:textId="77777777" w:rsidR="00AD112B" w:rsidRPr="006C6124" w:rsidRDefault="00AD112B" w:rsidP="00AD112B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  <w:r w:rsidRPr="006C6124">
        <w:rPr>
          <w:rFonts w:ascii="Arial" w:hAnsi="Arial" w:cs="Arial"/>
          <w:sz w:val="22"/>
          <w:szCs w:val="22"/>
          <w:highlight w:val="yellow"/>
        </w:rPr>
        <w:t>sídlo:</w:t>
      </w:r>
    </w:p>
    <w:p w14:paraId="50865348" w14:textId="77777777" w:rsidR="00AD112B" w:rsidRPr="006C6124" w:rsidRDefault="00AD112B" w:rsidP="00AD112B">
      <w:pPr>
        <w:jc w:val="both"/>
        <w:rPr>
          <w:rFonts w:ascii="Arial" w:hAnsi="Arial" w:cs="Arial"/>
          <w:i/>
          <w:sz w:val="22"/>
          <w:szCs w:val="22"/>
        </w:rPr>
      </w:pPr>
      <w:r w:rsidRPr="006C6124">
        <w:rPr>
          <w:rFonts w:ascii="Arial" w:hAnsi="Arial" w:cs="Arial"/>
          <w:sz w:val="22"/>
          <w:szCs w:val="22"/>
          <w:highlight w:val="yellow"/>
        </w:rPr>
        <w:t>zapsán v živnostenském rejstříku vedeném</w:t>
      </w:r>
      <w:r w:rsidRPr="006C6124">
        <w:rPr>
          <w:rFonts w:ascii="Arial" w:hAnsi="Arial" w:cs="Arial"/>
          <w:sz w:val="22"/>
          <w:szCs w:val="22"/>
        </w:rPr>
        <w:t xml:space="preserve"> ………………… </w:t>
      </w:r>
    </w:p>
    <w:p w14:paraId="4C35C766" w14:textId="77777777" w:rsidR="00AD112B" w:rsidRPr="006C6124" w:rsidRDefault="00AD112B" w:rsidP="00AD112B">
      <w:pPr>
        <w:jc w:val="both"/>
        <w:rPr>
          <w:rFonts w:ascii="Arial" w:hAnsi="Arial" w:cs="Arial"/>
          <w:sz w:val="22"/>
          <w:szCs w:val="22"/>
        </w:rPr>
      </w:pPr>
      <w:r w:rsidRPr="006C6124">
        <w:rPr>
          <w:rFonts w:ascii="Arial" w:hAnsi="Arial" w:cs="Arial"/>
          <w:sz w:val="22"/>
          <w:szCs w:val="22"/>
        </w:rPr>
        <w:t xml:space="preserve">IČO: </w:t>
      </w:r>
      <w:r w:rsidRPr="006C6124">
        <w:rPr>
          <w:rFonts w:ascii="Arial" w:hAnsi="Arial" w:cs="Arial"/>
          <w:sz w:val="22"/>
          <w:szCs w:val="22"/>
        </w:rPr>
        <w:tab/>
      </w:r>
    </w:p>
    <w:p w14:paraId="462F7084" w14:textId="77777777" w:rsidR="00AD112B" w:rsidRPr="006C6124" w:rsidRDefault="00AD112B" w:rsidP="00AD112B">
      <w:pPr>
        <w:jc w:val="both"/>
        <w:rPr>
          <w:rFonts w:ascii="Arial" w:hAnsi="Arial" w:cs="Arial"/>
          <w:sz w:val="22"/>
          <w:szCs w:val="22"/>
        </w:rPr>
      </w:pPr>
      <w:r w:rsidRPr="006C6124">
        <w:rPr>
          <w:rFonts w:ascii="Arial" w:hAnsi="Arial" w:cs="Arial"/>
          <w:sz w:val="22"/>
          <w:szCs w:val="22"/>
          <w:highlight w:val="yellow"/>
        </w:rPr>
        <w:t>DIČ:</w:t>
      </w:r>
      <w:r w:rsidRPr="006C6124">
        <w:rPr>
          <w:rFonts w:ascii="Arial" w:hAnsi="Arial" w:cs="Arial"/>
          <w:sz w:val="22"/>
          <w:szCs w:val="22"/>
        </w:rPr>
        <w:t xml:space="preserve"> </w:t>
      </w:r>
      <w:r w:rsidRPr="006C6124">
        <w:rPr>
          <w:rFonts w:ascii="Arial" w:hAnsi="Arial" w:cs="Arial"/>
          <w:sz w:val="22"/>
          <w:szCs w:val="22"/>
        </w:rPr>
        <w:tab/>
      </w:r>
    </w:p>
    <w:p w14:paraId="24FC5757" w14:textId="77777777" w:rsidR="00AD112B" w:rsidRPr="006C6124" w:rsidRDefault="00AD112B" w:rsidP="00AD112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</w:t>
      </w:r>
      <w:r w:rsidRPr="006C6124">
        <w:rPr>
          <w:rFonts w:ascii="Arial" w:hAnsi="Arial" w:cs="Arial"/>
          <w:sz w:val="22"/>
          <w:szCs w:val="22"/>
        </w:rPr>
        <w:t xml:space="preserve"> </w:t>
      </w:r>
      <w:r w:rsidRPr="006C6124">
        <w:rPr>
          <w:rFonts w:ascii="Arial" w:hAnsi="Arial" w:cs="Arial"/>
          <w:color w:val="000000"/>
          <w:sz w:val="22"/>
          <w:szCs w:val="22"/>
          <w:highlight w:val="yellow"/>
        </w:rPr>
        <w:t>je/není</w:t>
      </w:r>
      <w:r w:rsidRPr="006C6124">
        <w:rPr>
          <w:rFonts w:ascii="Arial" w:hAnsi="Arial" w:cs="Arial"/>
          <w:sz w:val="22"/>
          <w:szCs w:val="22"/>
        </w:rPr>
        <w:t xml:space="preserve"> plátcem DPH.</w:t>
      </w:r>
    </w:p>
    <w:p w14:paraId="7FAF60D8" w14:textId="77777777" w:rsidR="00AD112B" w:rsidRPr="006C6124" w:rsidRDefault="00AD112B" w:rsidP="00AD112B">
      <w:pPr>
        <w:jc w:val="both"/>
        <w:rPr>
          <w:rFonts w:ascii="Arial" w:hAnsi="Arial" w:cs="Arial"/>
          <w:sz w:val="22"/>
          <w:szCs w:val="22"/>
        </w:rPr>
      </w:pPr>
      <w:r w:rsidRPr="006C6124">
        <w:rPr>
          <w:rFonts w:ascii="Arial" w:hAnsi="Arial" w:cs="Arial"/>
          <w:sz w:val="22"/>
          <w:szCs w:val="22"/>
        </w:rPr>
        <w:t>Bankovní spojení: ……………….., číslo účtu: …………………..</w:t>
      </w:r>
    </w:p>
    <w:p w14:paraId="66E68D68" w14:textId="77777777" w:rsidR="00746732" w:rsidRPr="0029207F" w:rsidRDefault="00746732" w:rsidP="00746732">
      <w:pPr>
        <w:pStyle w:val="Zkladntext"/>
        <w:rPr>
          <w:rFonts w:ascii="Arial" w:hAnsi="Arial" w:cs="Arial"/>
          <w:i/>
          <w:szCs w:val="22"/>
        </w:rPr>
      </w:pPr>
    </w:p>
    <w:p w14:paraId="17F57CDD" w14:textId="77777777" w:rsidR="00CA54FD" w:rsidRPr="00746732" w:rsidRDefault="00CA54FD" w:rsidP="00CA54FD">
      <w:pPr>
        <w:rPr>
          <w:rFonts w:ascii="Arial" w:hAnsi="Arial" w:cs="Arial"/>
          <w:sz w:val="22"/>
          <w:szCs w:val="22"/>
        </w:rPr>
      </w:pPr>
      <w:r w:rsidRPr="00746732">
        <w:rPr>
          <w:rFonts w:ascii="Arial" w:hAnsi="Arial" w:cs="Arial"/>
          <w:sz w:val="22"/>
          <w:szCs w:val="22"/>
        </w:rPr>
        <w:t xml:space="preserve">(dále jen „kupující”) </w:t>
      </w:r>
    </w:p>
    <w:p w14:paraId="3FC3E016" w14:textId="0C10E523" w:rsidR="00CA54FD" w:rsidRDefault="00CA54FD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left"/>
        <w:rPr>
          <w:rFonts w:ascii="Arial" w:hAnsi="Arial" w:cs="Arial"/>
          <w:szCs w:val="22"/>
        </w:rPr>
      </w:pPr>
    </w:p>
    <w:p w14:paraId="76AA8A5F" w14:textId="77777777" w:rsidR="00F56EBA" w:rsidRDefault="00F56EBA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left"/>
        <w:rPr>
          <w:rFonts w:ascii="Arial" w:hAnsi="Arial" w:cs="Arial"/>
          <w:szCs w:val="22"/>
        </w:rPr>
      </w:pPr>
    </w:p>
    <w:p w14:paraId="7F332F2D" w14:textId="77777777" w:rsidR="006D55C4" w:rsidRPr="00746732" w:rsidRDefault="006D55C4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left"/>
        <w:rPr>
          <w:rFonts w:ascii="Arial" w:hAnsi="Arial" w:cs="Arial"/>
          <w:szCs w:val="22"/>
        </w:rPr>
      </w:pPr>
    </w:p>
    <w:p w14:paraId="58787B01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rFonts w:ascii="Arial" w:hAnsi="Arial" w:cs="Arial"/>
          <w:b/>
          <w:szCs w:val="22"/>
        </w:rPr>
      </w:pPr>
    </w:p>
    <w:p w14:paraId="2113B0C7" w14:textId="77777777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ind w:left="284" w:hanging="284"/>
        <w:jc w:val="center"/>
        <w:rPr>
          <w:rFonts w:ascii="Arial" w:hAnsi="Arial" w:cs="Arial"/>
          <w:b/>
          <w:szCs w:val="22"/>
        </w:rPr>
      </w:pPr>
      <w:r w:rsidRPr="00746732">
        <w:rPr>
          <w:rFonts w:ascii="Arial" w:hAnsi="Arial" w:cs="Arial"/>
          <w:b/>
          <w:szCs w:val="22"/>
        </w:rPr>
        <w:t>II.</w:t>
      </w:r>
    </w:p>
    <w:p w14:paraId="0B718CDA" w14:textId="77777777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spacing w:after="120"/>
        <w:ind w:left="284" w:hanging="284"/>
        <w:jc w:val="center"/>
        <w:rPr>
          <w:rFonts w:ascii="Arial" w:hAnsi="Arial" w:cs="Arial"/>
          <w:b/>
          <w:szCs w:val="22"/>
        </w:rPr>
      </w:pPr>
      <w:r w:rsidRPr="00746732">
        <w:rPr>
          <w:rFonts w:ascii="Arial" w:hAnsi="Arial" w:cs="Arial"/>
          <w:b/>
          <w:szCs w:val="22"/>
        </w:rPr>
        <w:lastRenderedPageBreak/>
        <w:t>Předmět smlouvy</w:t>
      </w:r>
    </w:p>
    <w:p w14:paraId="1E353069" w14:textId="77777777" w:rsidR="00CA54FD" w:rsidRPr="00746732" w:rsidRDefault="00CA54FD" w:rsidP="00CA54FD">
      <w:pPr>
        <w:pStyle w:val="Zkladntext"/>
        <w:numPr>
          <w:ilvl w:val="0"/>
          <w:numId w:val="8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szCs w:val="22"/>
        </w:rPr>
      </w:pPr>
      <w:r w:rsidRPr="00746732">
        <w:rPr>
          <w:rFonts w:ascii="Arial" w:hAnsi="Arial" w:cs="Arial"/>
          <w:szCs w:val="22"/>
        </w:rPr>
        <w:t>Prodávající se zavazuje dodat kupujícímu zboží podle čl. III této smlouvy, a to řádně, včas a v dohodnuté kvalitě a kupující se zavazuje tento předmět koupě převzít a zaplatit za něj cenu podle čl. IV této smlouvy.</w:t>
      </w:r>
    </w:p>
    <w:p w14:paraId="798EDBDF" w14:textId="77777777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ind w:firstLine="284"/>
        <w:rPr>
          <w:rFonts w:ascii="Arial" w:hAnsi="Arial" w:cs="Arial"/>
          <w:szCs w:val="22"/>
        </w:rPr>
      </w:pPr>
    </w:p>
    <w:p w14:paraId="7895EEE6" w14:textId="77777777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ind w:left="284" w:hanging="284"/>
        <w:jc w:val="center"/>
        <w:rPr>
          <w:rFonts w:ascii="Arial" w:hAnsi="Arial" w:cs="Arial"/>
          <w:szCs w:val="22"/>
        </w:rPr>
      </w:pPr>
    </w:p>
    <w:p w14:paraId="2AFAD52F" w14:textId="77777777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ind w:left="284" w:hanging="284"/>
        <w:jc w:val="center"/>
        <w:rPr>
          <w:rFonts w:ascii="Arial" w:hAnsi="Arial" w:cs="Arial"/>
          <w:b/>
          <w:szCs w:val="22"/>
        </w:rPr>
      </w:pPr>
      <w:r w:rsidRPr="00746732">
        <w:rPr>
          <w:rFonts w:ascii="Arial" w:hAnsi="Arial" w:cs="Arial"/>
          <w:b/>
          <w:szCs w:val="22"/>
        </w:rPr>
        <w:t>III.</w:t>
      </w:r>
    </w:p>
    <w:p w14:paraId="73D127A4" w14:textId="77777777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spacing w:after="120"/>
        <w:ind w:left="284" w:hanging="284"/>
        <w:jc w:val="center"/>
        <w:rPr>
          <w:rFonts w:ascii="Arial" w:hAnsi="Arial" w:cs="Arial"/>
          <w:b/>
          <w:szCs w:val="22"/>
        </w:rPr>
      </w:pPr>
      <w:r w:rsidRPr="00746732">
        <w:rPr>
          <w:rFonts w:ascii="Arial" w:hAnsi="Arial" w:cs="Arial"/>
          <w:b/>
          <w:szCs w:val="22"/>
        </w:rPr>
        <w:t>Popis zboží</w:t>
      </w:r>
    </w:p>
    <w:p w14:paraId="39EAA7EE" w14:textId="3455C2B1" w:rsidR="00CA54FD" w:rsidRPr="00746732" w:rsidRDefault="00CA54FD" w:rsidP="00CA54FD">
      <w:pPr>
        <w:pStyle w:val="Zkladntext"/>
        <w:numPr>
          <w:ilvl w:val="0"/>
          <w:numId w:val="3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szCs w:val="22"/>
        </w:rPr>
      </w:pPr>
      <w:r w:rsidRPr="00746732">
        <w:rPr>
          <w:rFonts w:ascii="Arial" w:hAnsi="Arial" w:cs="Arial"/>
          <w:szCs w:val="22"/>
        </w:rPr>
        <w:t xml:space="preserve">Prodávající se zavazuje dodat kupujícímu dříví o </w:t>
      </w:r>
      <w:r w:rsidR="00E36339">
        <w:rPr>
          <w:rFonts w:ascii="Arial" w:hAnsi="Arial" w:cs="Arial"/>
          <w:szCs w:val="22"/>
        </w:rPr>
        <w:t>předpokládaném o</w:t>
      </w:r>
      <w:r w:rsidRPr="00746732">
        <w:rPr>
          <w:rFonts w:ascii="Arial" w:hAnsi="Arial" w:cs="Arial"/>
          <w:szCs w:val="22"/>
        </w:rPr>
        <w:t xml:space="preserve">bjemu </w:t>
      </w:r>
      <w:r w:rsidR="00A6532E">
        <w:rPr>
          <w:rFonts w:ascii="Arial" w:hAnsi="Arial" w:cs="Arial"/>
          <w:szCs w:val="22"/>
        </w:rPr>
        <w:t>10</w:t>
      </w:r>
      <w:r w:rsidRPr="00746732">
        <w:rPr>
          <w:rFonts w:ascii="Arial" w:hAnsi="Arial" w:cs="Arial"/>
          <w:szCs w:val="22"/>
        </w:rPr>
        <w:t xml:space="preserve"> m</w:t>
      </w:r>
      <w:r w:rsidR="00AD5693" w:rsidRPr="00CA3568">
        <w:rPr>
          <w:rFonts w:ascii="Arial" w:hAnsi="Arial" w:cs="Arial"/>
          <w:szCs w:val="22"/>
          <w:vertAlign w:val="superscript"/>
        </w:rPr>
        <w:t>3</w:t>
      </w:r>
      <w:r w:rsidRPr="00746732">
        <w:rPr>
          <w:rFonts w:ascii="Arial" w:hAnsi="Arial" w:cs="Arial"/>
          <w:szCs w:val="22"/>
        </w:rPr>
        <w:t xml:space="preserve">. </w:t>
      </w:r>
      <w:r w:rsidR="00E36339">
        <w:rPr>
          <w:rFonts w:ascii="Arial" w:hAnsi="Arial" w:cs="Arial"/>
          <w:szCs w:val="22"/>
        </w:rPr>
        <w:t>Předpokládané množství dř</w:t>
      </w:r>
      <w:r w:rsidR="00CC53BC">
        <w:rPr>
          <w:rFonts w:ascii="Arial" w:hAnsi="Arial" w:cs="Arial"/>
          <w:szCs w:val="22"/>
        </w:rPr>
        <w:t>íví</w:t>
      </w:r>
      <w:r w:rsidRPr="00746732">
        <w:rPr>
          <w:rFonts w:ascii="Arial" w:hAnsi="Arial" w:cs="Arial"/>
          <w:szCs w:val="22"/>
        </w:rPr>
        <w:t xml:space="preserve"> je uveden</w:t>
      </w:r>
      <w:r w:rsidR="00CC53BC">
        <w:rPr>
          <w:rFonts w:ascii="Arial" w:hAnsi="Arial" w:cs="Arial"/>
          <w:szCs w:val="22"/>
        </w:rPr>
        <w:t>o</w:t>
      </w:r>
      <w:r w:rsidRPr="00746732">
        <w:rPr>
          <w:rFonts w:ascii="Arial" w:hAnsi="Arial" w:cs="Arial"/>
          <w:szCs w:val="22"/>
        </w:rPr>
        <w:t xml:space="preserve"> v příloze č. 1, která je nedílnou součástí této smlouvy.</w:t>
      </w:r>
    </w:p>
    <w:p w14:paraId="7A3917EB" w14:textId="77777777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szCs w:val="22"/>
        </w:rPr>
      </w:pPr>
    </w:p>
    <w:p w14:paraId="0F5ECAA2" w14:textId="19C08962" w:rsidR="00CC53BC" w:rsidRPr="00676CA8" w:rsidRDefault="00CC53BC" w:rsidP="00CC53BC">
      <w:pPr>
        <w:pStyle w:val="Zkladntext"/>
        <w:numPr>
          <w:ilvl w:val="0"/>
          <w:numId w:val="3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szCs w:val="22"/>
        </w:rPr>
      </w:pPr>
      <w:r w:rsidRPr="00676CA8">
        <w:rPr>
          <w:rFonts w:ascii="Arial" w:hAnsi="Arial" w:cs="Arial"/>
          <w:szCs w:val="22"/>
        </w:rPr>
        <w:t>Dřevní hmota bude pokácena z </w:t>
      </w:r>
      <w:r w:rsidR="00A6532E" w:rsidRPr="00676CA8">
        <w:rPr>
          <w:rFonts w:ascii="Arial" w:hAnsi="Arial" w:cs="Arial"/>
          <w:szCs w:val="22"/>
        </w:rPr>
        <w:t>pozemku p. č. 3210 v k. ú.  Tlumačov na Moravě</w:t>
      </w:r>
      <w:r w:rsidRPr="00676CA8">
        <w:rPr>
          <w:rFonts w:ascii="Arial" w:hAnsi="Arial" w:cs="Arial"/>
          <w:szCs w:val="22"/>
        </w:rPr>
        <w:t>, kde budou</w:t>
      </w:r>
      <w:r w:rsidR="00503C7E" w:rsidRPr="00676CA8">
        <w:rPr>
          <w:rFonts w:ascii="Arial" w:hAnsi="Arial" w:cs="Arial"/>
          <w:szCs w:val="22"/>
        </w:rPr>
        <w:t xml:space="preserve"> </w:t>
      </w:r>
      <w:r w:rsidRPr="00676CA8">
        <w:rPr>
          <w:rFonts w:ascii="Arial" w:hAnsi="Arial" w:cs="Arial"/>
          <w:szCs w:val="22"/>
        </w:rPr>
        <w:t xml:space="preserve">prováděny udržovací práce na vodním </w:t>
      </w:r>
      <w:r w:rsidR="00676CA8" w:rsidRPr="00676CA8">
        <w:rPr>
          <w:rFonts w:ascii="Arial" w:hAnsi="Arial" w:cs="Arial"/>
          <w:szCs w:val="22"/>
        </w:rPr>
        <w:t>díle – hlavním</w:t>
      </w:r>
      <w:r w:rsidRPr="00676CA8">
        <w:rPr>
          <w:rFonts w:ascii="Arial" w:hAnsi="Arial" w:cs="Arial"/>
          <w:szCs w:val="22"/>
        </w:rPr>
        <w:t xml:space="preserve"> odvodňovacím zařízení </w:t>
      </w:r>
      <w:r w:rsidR="00483574" w:rsidRPr="00676CA8">
        <w:rPr>
          <w:rFonts w:ascii="Arial" w:hAnsi="Arial" w:cs="Arial"/>
          <w:szCs w:val="22"/>
        </w:rPr>
        <w:t>„</w:t>
      </w:r>
      <w:r w:rsidR="00A6532E" w:rsidRPr="00676CA8">
        <w:rPr>
          <w:rFonts w:ascii="Arial" w:hAnsi="Arial" w:cs="Arial"/>
          <w:szCs w:val="22"/>
        </w:rPr>
        <w:t>PŘÍTOKY MOJENY, Otevřené odpady</w:t>
      </w:r>
      <w:r w:rsidR="00483574" w:rsidRPr="00676CA8">
        <w:rPr>
          <w:rFonts w:ascii="Arial" w:hAnsi="Arial" w:cs="Arial"/>
          <w:szCs w:val="22"/>
        </w:rPr>
        <w:t>“</w:t>
      </w:r>
      <w:r w:rsidRPr="00676CA8">
        <w:rPr>
          <w:rFonts w:ascii="Arial" w:hAnsi="Arial" w:cs="Arial"/>
          <w:szCs w:val="22"/>
        </w:rPr>
        <w:t xml:space="preserve">, ID </w:t>
      </w:r>
      <w:r w:rsidR="00A6532E" w:rsidRPr="00676CA8">
        <w:rPr>
          <w:rFonts w:ascii="Arial" w:hAnsi="Arial" w:cs="Arial"/>
          <w:szCs w:val="22"/>
        </w:rPr>
        <w:t>5050000070</w:t>
      </w:r>
      <w:r w:rsidR="00307FF1" w:rsidRPr="00676CA8">
        <w:rPr>
          <w:rFonts w:ascii="Arial" w:hAnsi="Arial" w:cs="Arial"/>
          <w:szCs w:val="22"/>
        </w:rPr>
        <w:t xml:space="preserve">-11201000 </w:t>
      </w:r>
      <w:r w:rsidRPr="00676CA8">
        <w:rPr>
          <w:rFonts w:ascii="Arial" w:hAnsi="Arial" w:cs="Arial"/>
          <w:szCs w:val="22"/>
        </w:rPr>
        <w:t xml:space="preserve">v rámci plnění veřejné zakázky s názvem </w:t>
      </w:r>
      <w:r w:rsidR="00307FF1" w:rsidRPr="00676CA8">
        <w:rPr>
          <w:rFonts w:ascii="Arial" w:hAnsi="Arial" w:cs="Arial"/>
          <w:szCs w:val="22"/>
        </w:rPr>
        <w:t>„</w:t>
      </w:r>
      <w:r w:rsidR="00A6532E" w:rsidRPr="00676CA8">
        <w:rPr>
          <w:rFonts w:ascii="Arial" w:hAnsi="Arial" w:cs="Arial"/>
          <w:szCs w:val="22"/>
        </w:rPr>
        <w:t>Údržba HOZ Tlumačov – rizikové kácení</w:t>
      </w:r>
      <w:r w:rsidR="00307FF1" w:rsidRPr="00676CA8">
        <w:rPr>
          <w:rFonts w:ascii="Arial" w:hAnsi="Arial" w:cs="Arial"/>
          <w:szCs w:val="22"/>
        </w:rPr>
        <w:t>“</w:t>
      </w:r>
      <w:r w:rsidR="00483574" w:rsidRPr="00676CA8">
        <w:rPr>
          <w:rFonts w:ascii="Arial" w:hAnsi="Arial" w:cs="Arial"/>
          <w:szCs w:val="22"/>
        </w:rPr>
        <w:t>.</w:t>
      </w:r>
    </w:p>
    <w:p w14:paraId="4290591B" w14:textId="77777777" w:rsidR="00CC53BC" w:rsidRDefault="00CC53BC" w:rsidP="00CC53BC">
      <w:pPr>
        <w:pStyle w:val="Odstavecseseznamem"/>
        <w:rPr>
          <w:rFonts w:ascii="Arial" w:hAnsi="Arial" w:cs="Arial"/>
          <w:szCs w:val="22"/>
        </w:rPr>
      </w:pPr>
    </w:p>
    <w:p w14:paraId="36B739C0" w14:textId="77777777" w:rsidR="00CC53BC" w:rsidRPr="008E2809" w:rsidRDefault="00CC53BC" w:rsidP="00CC53BC">
      <w:pPr>
        <w:pStyle w:val="Zkladntext"/>
        <w:numPr>
          <w:ilvl w:val="0"/>
          <w:numId w:val="3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szCs w:val="22"/>
        </w:rPr>
      </w:pPr>
      <w:r w:rsidRPr="00D6392D">
        <w:rPr>
          <w:rFonts w:ascii="Arial" w:hAnsi="Arial" w:cs="Arial"/>
          <w:szCs w:val="22"/>
        </w:rPr>
        <w:t xml:space="preserve">Přesné množství </w:t>
      </w:r>
      <w:r>
        <w:rPr>
          <w:rFonts w:ascii="Arial" w:hAnsi="Arial" w:cs="Arial"/>
          <w:szCs w:val="22"/>
        </w:rPr>
        <w:t xml:space="preserve">dřevní hmoty </w:t>
      </w:r>
      <w:r w:rsidRPr="00D6392D">
        <w:rPr>
          <w:rFonts w:ascii="Arial" w:hAnsi="Arial" w:cs="Arial"/>
          <w:szCs w:val="22"/>
        </w:rPr>
        <w:t xml:space="preserve">bude stanoveno </w:t>
      </w:r>
      <w:r>
        <w:rPr>
          <w:rFonts w:ascii="Arial" w:hAnsi="Arial" w:cs="Arial"/>
          <w:szCs w:val="22"/>
        </w:rPr>
        <w:t xml:space="preserve">jejím měřením za účasti </w:t>
      </w:r>
      <w:r w:rsidRPr="00D6392D">
        <w:rPr>
          <w:rFonts w:ascii="Arial" w:hAnsi="Arial" w:cs="Arial"/>
          <w:szCs w:val="22"/>
        </w:rPr>
        <w:t>pracovník</w:t>
      </w:r>
      <w:r>
        <w:rPr>
          <w:rFonts w:ascii="Arial" w:hAnsi="Arial" w:cs="Arial"/>
          <w:szCs w:val="22"/>
        </w:rPr>
        <w:t>a</w:t>
      </w:r>
      <w:r w:rsidRPr="00D6392D">
        <w:rPr>
          <w:rFonts w:ascii="Arial" w:hAnsi="Arial" w:cs="Arial"/>
          <w:szCs w:val="22"/>
        </w:rPr>
        <w:t xml:space="preserve"> SPÚ, odboru vodohospodářských staveb a toto množství bude uvedeno v předávacím protokolu.</w:t>
      </w:r>
    </w:p>
    <w:p w14:paraId="79BA50A7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720"/>
          <w:tab w:val="left" w:pos="851"/>
        </w:tabs>
        <w:ind w:left="284" w:hanging="284"/>
        <w:jc w:val="center"/>
        <w:rPr>
          <w:rFonts w:ascii="Arial" w:hAnsi="Arial" w:cs="Arial"/>
          <w:b/>
          <w:szCs w:val="22"/>
        </w:rPr>
      </w:pPr>
    </w:p>
    <w:p w14:paraId="7BB52015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720"/>
          <w:tab w:val="left" w:pos="851"/>
        </w:tabs>
        <w:ind w:left="284" w:hanging="284"/>
        <w:jc w:val="center"/>
        <w:rPr>
          <w:rFonts w:ascii="Arial" w:hAnsi="Arial" w:cs="Arial"/>
          <w:b/>
          <w:szCs w:val="22"/>
        </w:rPr>
      </w:pPr>
    </w:p>
    <w:p w14:paraId="6E9CCAEC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720"/>
          <w:tab w:val="left" w:pos="851"/>
        </w:tabs>
        <w:ind w:left="284" w:hanging="284"/>
        <w:jc w:val="center"/>
        <w:rPr>
          <w:rFonts w:ascii="Arial" w:hAnsi="Arial" w:cs="Arial"/>
          <w:b/>
          <w:szCs w:val="22"/>
        </w:rPr>
      </w:pPr>
    </w:p>
    <w:p w14:paraId="1021C556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720"/>
          <w:tab w:val="left" w:pos="851"/>
        </w:tabs>
        <w:ind w:left="284" w:hanging="284"/>
        <w:jc w:val="center"/>
        <w:rPr>
          <w:rFonts w:ascii="Arial" w:hAnsi="Arial" w:cs="Arial"/>
          <w:b/>
          <w:szCs w:val="22"/>
        </w:rPr>
      </w:pPr>
      <w:r w:rsidRPr="00746732">
        <w:rPr>
          <w:rFonts w:ascii="Arial" w:hAnsi="Arial" w:cs="Arial"/>
          <w:b/>
          <w:szCs w:val="22"/>
        </w:rPr>
        <w:t>IV.</w:t>
      </w:r>
    </w:p>
    <w:p w14:paraId="7A9C229F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spacing w:after="120"/>
        <w:ind w:left="284" w:hanging="284"/>
        <w:jc w:val="center"/>
        <w:rPr>
          <w:rFonts w:ascii="Arial" w:hAnsi="Arial" w:cs="Arial"/>
          <w:b/>
          <w:szCs w:val="22"/>
        </w:rPr>
      </w:pPr>
      <w:r w:rsidRPr="00746732">
        <w:rPr>
          <w:rFonts w:ascii="Arial" w:hAnsi="Arial" w:cs="Arial"/>
          <w:b/>
          <w:szCs w:val="22"/>
        </w:rPr>
        <w:t>Cena</w:t>
      </w:r>
    </w:p>
    <w:p w14:paraId="3A226DBD" w14:textId="7F39B115" w:rsidR="00CA3568" w:rsidRPr="00CA3568" w:rsidRDefault="00CA54FD" w:rsidP="00CA3568">
      <w:pPr>
        <w:numPr>
          <w:ilvl w:val="0"/>
          <w:numId w:val="1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CA3568">
        <w:rPr>
          <w:rFonts w:ascii="Arial" w:hAnsi="Arial" w:cs="Arial"/>
          <w:sz w:val="22"/>
          <w:szCs w:val="22"/>
        </w:rPr>
        <w:t xml:space="preserve">Cena zboží, popsaného v čl. III a v příloze č. 1 této smlouvy byla dohodnuta na </w:t>
      </w:r>
      <w:r w:rsidR="006B7BE6" w:rsidRPr="00F75C6F">
        <w:rPr>
          <w:rFonts w:ascii="Arial" w:hAnsi="Arial" w:cs="Arial"/>
          <w:color w:val="FF0000"/>
          <w:highlight w:val="lightGray"/>
        </w:rPr>
        <w:t>doplní dodavatel</w:t>
      </w:r>
      <w:r w:rsidR="006B7BE6" w:rsidRPr="00D34ABF">
        <w:rPr>
          <w:rFonts w:ascii="Arial" w:hAnsi="Arial" w:cs="Arial"/>
          <w:color w:val="000000"/>
        </w:rPr>
        <w:t xml:space="preserve"> </w:t>
      </w:r>
      <w:r w:rsidRPr="00CA3568">
        <w:rPr>
          <w:rFonts w:ascii="Arial" w:hAnsi="Arial" w:cs="Arial"/>
          <w:sz w:val="22"/>
          <w:szCs w:val="22"/>
        </w:rPr>
        <w:t xml:space="preserve">(slovy: </w:t>
      </w:r>
      <w:bookmarkStart w:id="0" w:name="_Hlk183414886"/>
      <w:r w:rsidR="006B7BE6" w:rsidRPr="00F75C6F">
        <w:rPr>
          <w:rFonts w:ascii="Arial" w:hAnsi="Arial" w:cs="Arial"/>
          <w:color w:val="FF0000"/>
          <w:highlight w:val="lightGray"/>
        </w:rPr>
        <w:t>doplní dodavatel</w:t>
      </w:r>
      <w:bookmarkEnd w:id="0"/>
      <w:r w:rsidRPr="00CA3568">
        <w:rPr>
          <w:rFonts w:ascii="Arial" w:hAnsi="Arial" w:cs="Arial"/>
          <w:sz w:val="22"/>
          <w:szCs w:val="22"/>
        </w:rPr>
        <w:t>)</w:t>
      </w:r>
      <w:r w:rsidR="00CA3568" w:rsidRPr="00CA3568">
        <w:rPr>
          <w:rFonts w:ascii="Arial" w:hAnsi="Arial" w:cs="Arial"/>
          <w:sz w:val="22"/>
          <w:szCs w:val="22"/>
        </w:rPr>
        <w:t xml:space="preserve"> za 1 m</w:t>
      </w:r>
      <w:r w:rsidR="00CA3568" w:rsidRPr="00CA3568">
        <w:rPr>
          <w:rFonts w:ascii="Arial" w:hAnsi="Arial" w:cs="Arial"/>
          <w:sz w:val="22"/>
          <w:szCs w:val="22"/>
          <w:vertAlign w:val="superscript"/>
        </w:rPr>
        <w:t>3</w:t>
      </w:r>
      <w:r w:rsidRPr="00CA3568">
        <w:rPr>
          <w:rFonts w:ascii="Arial" w:hAnsi="Arial" w:cs="Arial"/>
          <w:sz w:val="22"/>
          <w:szCs w:val="22"/>
        </w:rPr>
        <w:t xml:space="preserve">. </w:t>
      </w:r>
      <w:r w:rsidR="00CA3568" w:rsidRPr="00CA3568">
        <w:rPr>
          <w:rFonts w:ascii="Arial" w:hAnsi="Arial" w:cs="Arial"/>
          <w:color w:val="000000"/>
          <w:sz w:val="22"/>
          <w:szCs w:val="22"/>
        </w:rPr>
        <w:t xml:space="preserve">Celková kupní cena za zboží dle přesného množství dřevní hmoty stanoveného měřením podle čl. III. </w:t>
      </w:r>
      <w:r w:rsidR="00CA3568">
        <w:rPr>
          <w:rFonts w:ascii="Arial" w:hAnsi="Arial" w:cs="Arial"/>
          <w:color w:val="000000"/>
          <w:sz w:val="22"/>
          <w:szCs w:val="22"/>
        </w:rPr>
        <w:t xml:space="preserve">odst. 3. </w:t>
      </w:r>
      <w:r w:rsidR="00CA3568" w:rsidRPr="00CA3568">
        <w:rPr>
          <w:rFonts w:ascii="Arial" w:hAnsi="Arial" w:cs="Arial"/>
          <w:color w:val="000000"/>
          <w:sz w:val="22"/>
          <w:szCs w:val="22"/>
        </w:rPr>
        <w:t>této smlouvy bude uvedena v předávacím protokolu.</w:t>
      </w:r>
    </w:p>
    <w:p w14:paraId="52E9184F" w14:textId="55D8CEB7" w:rsidR="00CA54FD" w:rsidRPr="00746732" w:rsidRDefault="00CA54FD" w:rsidP="00CA3568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szCs w:val="22"/>
        </w:rPr>
      </w:pPr>
    </w:p>
    <w:p w14:paraId="535673ED" w14:textId="77777777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szCs w:val="22"/>
        </w:rPr>
      </w:pPr>
      <w:r w:rsidRPr="00746732">
        <w:rPr>
          <w:rFonts w:ascii="Arial" w:hAnsi="Arial" w:cs="Arial"/>
          <w:szCs w:val="22"/>
        </w:rPr>
        <w:t xml:space="preserve">  </w:t>
      </w:r>
    </w:p>
    <w:p w14:paraId="36AA3426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b/>
          <w:szCs w:val="22"/>
        </w:rPr>
      </w:pPr>
      <w:r w:rsidRPr="00746732">
        <w:rPr>
          <w:rFonts w:ascii="Arial" w:hAnsi="Arial" w:cs="Arial"/>
          <w:szCs w:val="22"/>
        </w:rPr>
        <w:tab/>
      </w:r>
    </w:p>
    <w:p w14:paraId="3A9F629B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rFonts w:ascii="Arial" w:hAnsi="Arial" w:cs="Arial"/>
          <w:b/>
          <w:szCs w:val="22"/>
        </w:rPr>
      </w:pPr>
      <w:r w:rsidRPr="00746732">
        <w:rPr>
          <w:rFonts w:ascii="Arial" w:hAnsi="Arial" w:cs="Arial"/>
          <w:b/>
          <w:szCs w:val="22"/>
        </w:rPr>
        <w:t>V.</w:t>
      </w:r>
    </w:p>
    <w:p w14:paraId="0F96B51F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spacing w:after="120"/>
        <w:ind w:left="284" w:hanging="284"/>
        <w:jc w:val="center"/>
        <w:rPr>
          <w:rFonts w:ascii="Arial" w:hAnsi="Arial" w:cs="Arial"/>
          <w:b/>
          <w:szCs w:val="22"/>
        </w:rPr>
      </w:pPr>
      <w:r w:rsidRPr="00746732">
        <w:rPr>
          <w:rFonts w:ascii="Arial" w:hAnsi="Arial" w:cs="Arial"/>
          <w:b/>
          <w:szCs w:val="22"/>
        </w:rPr>
        <w:t>Platební podmínky</w:t>
      </w:r>
    </w:p>
    <w:p w14:paraId="23AF0D74" w14:textId="12249C08" w:rsidR="00CA54FD" w:rsidRPr="00815158" w:rsidRDefault="00CA54FD" w:rsidP="00CA54FD">
      <w:pPr>
        <w:pStyle w:val="Zkladntext"/>
        <w:numPr>
          <w:ilvl w:val="0"/>
          <w:numId w:val="1"/>
        </w:numPr>
        <w:tabs>
          <w:tab w:val="clear" w:pos="360"/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color w:val="auto"/>
          <w:szCs w:val="22"/>
          <w:highlight w:val="yellow"/>
        </w:rPr>
      </w:pPr>
      <w:r w:rsidRPr="00746732">
        <w:rPr>
          <w:rFonts w:ascii="Arial" w:hAnsi="Arial" w:cs="Arial"/>
          <w:szCs w:val="22"/>
        </w:rPr>
        <w:t xml:space="preserve">Cenu za zboží uhradí kupující prodávajícímu bezhotovostně, převodem na bankovní účet uvedený v záhlaví této smlouvy, nejpozději do 15 dnů od </w:t>
      </w:r>
      <w:r w:rsidR="00CA3568">
        <w:rPr>
          <w:rFonts w:ascii="Arial" w:hAnsi="Arial" w:cs="Arial"/>
          <w:szCs w:val="22"/>
        </w:rPr>
        <w:t>podpisu předávacího protokolu</w:t>
      </w:r>
      <w:r w:rsidRPr="00746732">
        <w:rPr>
          <w:rFonts w:ascii="Arial" w:hAnsi="Arial" w:cs="Arial"/>
          <w:color w:val="auto"/>
          <w:szCs w:val="22"/>
        </w:rPr>
        <w:t xml:space="preserve"> s uvedením variabilního symbolu:</w:t>
      </w:r>
      <w:r w:rsidR="00F849D8" w:rsidRPr="00F849D8">
        <w:t xml:space="preserve"> </w:t>
      </w:r>
      <w:r w:rsidR="00815158" w:rsidRPr="00815158">
        <w:rPr>
          <w:rFonts w:ascii="Arial" w:hAnsi="Arial" w:cs="Arial"/>
          <w:color w:val="auto"/>
          <w:szCs w:val="22"/>
          <w:highlight w:val="yellow"/>
        </w:rPr>
        <w:t>……….</w:t>
      </w:r>
    </w:p>
    <w:p w14:paraId="0DA3CE8B" w14:textId="77777777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szCs w:val="22"/>
        </w:rPr>
      </w:pPr>
    </w:p>
    <w:p w14:paraId="60377533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rPr>
          <w:rFonts w:ascii="Arial" w:hAnsi="Arial" w:cs="Arial"/>
          <w:szCs w:val="22"/>
        </w:rPr>
      </w:pPr>
    </w:p>
    <w:p w14:paraId="4A98030A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rFonts w:ascii="Arial" w:hAnsi="Arial" w:cs="Arial"/>
          <w:b/>
          <w:szCs w:val="22"/>
        </w:rPr>
      </w:pPr>
      <w:r w:rsidRPr="00746732">
        <w:rPr>
          <w:rFonts w:ascii="Arial" w:hAnsi="Arial" w:cs="Arial"/>
          <w:b/>
          <w:szCs w:val="22"/>
        </w:rPr>
        <w:t>VI.</w:t>
      </w:r>
    </w:p>
    <w:p w14:paraId="44B9647C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spacing w:after="120"/>
        <w:ind w:left="284" w:hanging="284"/>
        <w:jc w:val="center"/>
        <w:rPr>
          <w:rFonts w:ascii="Arial" w:hAnsi="Arial" w:cs="Arial"/>
          <w:b/>
          <w:szCs w:val="22"/>
        </w:rPr>
      </w:pPr>
      <w:r w:rsidRPr="00746732">
        <w:rPr>
          <w:rFonts w:ascii="Arial" w:hAnsi="Arial" w:cs="Arial"/>
          <w:b/>
          <w:szCs w:val="22"/>
        </w:rPr>
        <w:t>Doba plnění</w:t>
      </w:r>
    </w:p>
    <w:p w14:paraId="1750B853" w14:textId="77777777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szCs w:val="22"/>
        </w:rPr>
      </w:pPr>
    </w:p>
    <w:p w14:paraId="0EBC0260" w14:textId="03D816A5" w:rsidR="00CA54FD" w:rsidRPr="00746732" w:rsidRDefault="00CA54FD" w:rsidP="00CA54FD">
      <w:pPr>
        <w:pStyle w:val="Zkladntext"/>
        <w:numPr>
          <w:ilvl w:val="0"/>
          <w:numId w:val="2"/>
        </w:numPr>
        <w:tabs>
          <w:tab w:val="clear" w:pos="360"/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szCs w:val="22"/>
        </w:rPr>
      </w:pPr>
      <w:r w:rsidRPr="00746732">
        <w:rPr>
          <w:rFonts w:ascii="Arial" w:hAnsi="Arial" w:cs="Arial"/>
          <w:szCs w:val="22"/>
        </w:rPr>
        <w:t>Kupující se zavazuje výše uvedené zboží odvézt v termínu do</w:t>
      </w:r>
      <w:r w:rsidR="009A5CFB">
        <w:rPr>
          <w:rFonts w:ascii="Arial" w:hAnsi="Arial" w:cs="Arial"/>
          <w:szCs w:val="22"/>
        </w:rPr>
        <w:t xml:space="preserve"> 15 dnů od </w:t>
      </w:r>
      <w:r w:rsidR="001B0FC1">
        <w:rPr>
          <w:rFonts w:ascii="Arial" w:hAnsi="Arial" w:cs="Arial"/>
          <w:szCs w:val="22"/>
        </w:rPr>
        <w:t>podpisu</w:t>
      </w:r>
      <w:r w:rsidR="009A5CFB">
        <w:rPr>
          <w:rFonts w:ascii="Arial" w:hAnsi="Arial" w:cs="Arial"/>
          <w:szCs w:val="22"/>
        </w:rPr>
        <w:t xml:space="preserve"> předávacího protokolu.</w:t>
      </w:r>
    </w:p>
    <w:p w14:paraId="5DB3D585" w14:textId="77777777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szCs w:val="22"/>
        </w:rPr>
      </w:pPr>
    </w:p>
    <w:p w14:paraId="57133571" w14:textId="4A57D620" w:rsidR="00CA54FD" w:rsidRDefault="00CA54FD" w:rsidP="00CA54FD">
      <w:pPr>
        <w:pStyle w:val="Zkladntext"/>
        <w:numPr>
          <w:ilvl w:val="0"/>
          <w:numId w:val="2"/>
        </w:numPr>
        <w:tabs>
          <w:tab w:val="clear" w:pos="360"/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szCs w:val="22"/>
        </w:rPr>
      </w:pPr>
      <w:r w:rsidRPr="00746732">
        <w:rPr>
          <w:rFonts w:ascii="Arial" w:hAnsi="Arial" w:cs="Arial"/>
          <w:szCs w:val="22"/>
        </w:rPr>
        <w:t>Kupující odpovídá za veškeré škody, vzniklé při odvozu dříví na majetku prodávajícího nebo i majetku jiných vlastníků.</w:t>
      </w:r>
    </w:p>
    <w:p w14:paraId="6F48916E" w14:textId="77777777" w:rsidR="00423D86" w:rsidRDefault="00423D86" w:rsidP="00423D86">
      <w:pPr>
        <w:pStyle w:val="Odstavecseseznamem"/>
        <w:rPr>
          <w:rFonts w:ascii="Arial" w:hAnsi="Arial" w:cs="Arial"/>
          <w:szCs w:val="22"/>
        </w:rPr>
      </w:pPr>
    </w:p>
    <w:p w14:paraId="7FBE2976" w14:textId="19D54DA9" w:rsidR="00F56EBA" w:rsidRPr="00423D86" w:rsidRDefault="00423D86" w:rsidP="00F56EB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23D86">
        <w:rPr>
          <w:rFonts w:ascii="Arial" w:hAnsi="Arial" w:cs="Arial"/>
          <w:color w:val="000000"/>
          <w:sz w:val="22"/>
          <w:szCs w:val="22"/>
        </w:rPr>
        <w:t xml:space="preserve">Vlastnické právo přechází na kupujícího podpisem předávacího protokolu o předání </w:t>
      </w:r>
      <w:r>
        <w:rPr>
          <w:rFonts w:ascii="Arial" w:hAnsi="Arial" w:cs="Arial"/>
          <w:color w:val="000000"/>
          <w:sz w:val="22"/>
          <w:szCs w:val="22"/>
        </w:rPr>
        <w:t xml:space="preserve">dříví </w:t>
      </w:r>
      <w:r w:rsidR="00F56EBA">
        <w:rPr>
          <w:rFonts w:ascii="Arial" w:hAnsi="Arial" w:cs="Arial"/>
          <w:color w:val="000000"/>
          <w:sz w:val="22"/>
          <w:szCs w:val="22"/>
        </w:rPr>
        <w:t>z pozemků uvedených v čl. III. odst. 2 této smlouvy v rámci plnění veřejné zakázky s názvem „</w:t>
      </w:r>
      <w:r w:rsidR="00A6532E" w:rsidRPr="00A6532E">
        <w:rPr>
          <w:rFonts w:ascii="Arial" w:hAnsi="Arial" w:cs="Arial"/>
          <w:color w:val="000000"/>
          <w:sz w:val="22"/>
          <w:szCs w:val="22"/>
        </w:rPr>
        <w:t>Údržba HOZ Tlumačov – rizikové kácení</w:t>
      </w:r>
      <w:r w:rsidR="00F56EBA">
        <w:rPr>
          <w:rFonts w:ascii="Arial" w:hAnsi="Arial" w:cs="Arial"/>
          <w:color w:val="000000"/>
          <w:sz w:val="22"/>
          <w:szCs w:val="22"/>
        </w:rPr>
        <w:t xml:space="preserve">“. </w:t>
      </w:r>
    </w:p>
    <w:p w14:paraId="16E92FA3" w14:textId="1B1550E9" w:rsidR="00423D86" w:rsidRPr="00423D86" w:rsidRDefault="00423D86" w:rsidP="00F56EBA">
      <w:pPr>
        <w:pStyle w:val="Odstavecseseznamem"/>
        <w:ind w:left="360"/>
        <w:rPr>
          <w:rFonts w:ascii="Arial" w:hAnsi="Arial" w:cs="Arial"/>
          <w:color w:val="000000"/>
          <w:sz w:val="22"/>
          <w:szCs w:val="22"/>
        </w:rPr>
      </w:pPr>
    </w:p>
    <w:p w14:paraId="26BE5827" w14:textId="77777777" w:rsidR="00423D86" w:rsidRPr="00746732" w:rsidRDefault="00423D86" w:rsidP="00423D86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szCs w:val="22"/>
        </w:rPr>
      </w:pPr>
    </w:p>
    <w:p w14:paraId="16F61FFF" w14:textId="77777777" w:rsidR="00CA54FD" w:rsidRPr="00746732" w:rsidRDefault="00CA54FD" w:rsidP="00CA54FD">
      <w:pPr>
        <w:pStyle w:val="Odstavecseseznamem"/>
        <w:rPr>
          <w:rFonts w:ascii="Arial" w:hAnsi="Arial" w:cs="Arial"/>
          <w:sz w:val="22"/>
          <w:szCs w:val="22"/>
        </w:rPr>
      </w:pPr>
    </w:p>
    <w:p w14:paraId="7B363B58" w14:textId="77777777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ind w:left="360"/>
        <w:rPr>
          <w:rFonts w:ascii="Arial" w:hAnsi="Arial" w:cs="Arial"/>
          <w:szCs w:val="22"/>
        </w:rPr>
      </w:pPr>
    </w:p>
    <w:p w14:paraId="6A8FAAA2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rFonts w:ascii="Arial" w:hAnsi="Arial" w:cs="Arial"/>
          <w:szCs w:val="22"/>
        </w:rPr>
      </w:pPr>
    </w:p>
    <w:p w14:paraId="2491F8DF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rFonts w:ascii="Arial" w:hAnsi="Arial" w:cs="Arial"/>
          <w:b/>
          <w:szCs w:val="22"/>
        </w:rPr>
      </w:pPr>
      <w:r w:rsidRPr="00746732">
        <w:rPr>
          <w:rFonts w:ascii="Arial" w:hAnsi="Arial" w:cs="Arial"/>
          <w:b/>
          <w:szCs w:val="22"/>
        </w:rPr>
        <w:lastRenderedPageBreak/>
        <w:t>VII.</w:t>
      </w:r>
    </w:p>
    <w:p w14:paraId="0F054BB2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spacing w:after="120"/>
        <w:ind w:left="284" w:hanging="284"/>
        <w:jc w:val="center"/>
        <w:rPr>
          <w:rFonts w:ascii="Arial" w:hAnsi="Arial" w:cs="Arial"/>
          <w:b/>
          <w:szCs w:val="22"/>
        </w:rPr>
      </w:pPr>
      <w:r w:rsidRPr="00746732">
        <w:rPr>
          <w:rFonts w:ascii="Arial" w:hAnsi="Arial" w:cs="Arial"/>
          <w:b/>
          <w:szCs w:val="22"/>
        </w:rPr>
        <w:t>Odpovědnost za vady</w:t>
      </w:r>
    </w:p>
    <w:p w14:paraId="5935A67B" w14:textId="77777777" w:rsidR="00CA54FD" w:rsidRPr="00746732" w:rsidRDefault="00CA54FD" w:rsidP="00CA54FD">
      <w:pPr>
        <w:pStyle w:val="Zkladntext"/>
        <w:numPr>
          <w:ilvl w:val="0"/>
          <w:numId w:val="9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szCs w:val="22"/>
        </w:rPr>
      </w:pPr>
      <w:r w:rsidRPr="00746732">
        <w:rPr>
          <w:rFonts w:ascii="Arial" w:hAnsi="Arial" w:cs="Arial"/>
          <w:szCs w:val="22"/>
        </w:rPr>
        <w:t>Kupující je povinen při předání zboží s řádnou péčí prohlédnout a zjevné vady uplatnit ještě při předání zboží prodávajícím. K pozdějším reklamacím nebude brán zřetel.</w:t>
      </w:r>
    </w:p>
    <w:p w14:paraId="7A40AD13" w14:textId="77777777" w:rsidR="00CA54FD" w:rsidRPr="00746732" w:rsidRDefault="00CA54FD" w:rsidP="00CA54FD">
      <w:pPr>
        <w:pStyle w:val="Zkladntext"/>
        <w:numPr>
          <w:ilvl w:val="0"/>
          <w:numId w:val="9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szCs w:val="22"/>
        </w:rPr>
      </w:pPr>
      <w:r w:rsidRPr="00746732">
        <w:rPr>
          <w:rFonts w:ascii="Arial" w:hAnsi="Arial" w:cs="Arial"/>
          <w:szCs w:val="22"/>
        </w:rPr>
        <w:t xml:space="preserve">Reklamaci skryté vady, která nemohla být ani při vynaložení veškeré péče kupujícího odhalena při předání zboží, je kupující povinen provést u prodávajícího písemně, s technickým popisem vady, a to bez zbytečného odkladu. </w:t>
      </w:r>
    </w:p>
    <w:p w14:paraId="1E3C9D6D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rPr>
          <w:rFonts w:ascii="Arial" w:hAnsi="Arial" w:cs="Arial"/>
          <w:b/>
          <w:szCs w:val="22"/>
        </w:rPr>
      </w:pPr>
    </w:p>
    <w:p w14:paraId="16702B41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rFonts w:ascii="Arial" w:hAnsi="Arial" w:cs="Arial"/>
          <w:b/>
          <w:szCs w:val="22"/>
        </w:rPr>
      </w:pPr>
    </w:p>
    <w:p w14:paraId="6838091E" w14:textId="77777777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jc w:val="center"/>
        <w:rPr>
          <w:rFonts w:ascii="Arial" w:hAnsi="Arial" w:cs="Arial"/>
          <w:b/>
          <w:szCs w:val="22"/>
        </w:rPr>
      </w:pPr>
      <w:r w:rsidRPr="00746732">
        <w:rPr>
          <w:rFonts w:ascii="Arial" w:hAnsi="Arial" w:cs="Arial"/>
          <w:b/>
          <w:szCs w:val="22"/>
        </w:rPr>
        <w:t>VIII.</w:t>
      </w:r>
    </w:p>
    <w:p w14:paraId="48C2C00E" w14:textId="77777777" w:rsidR="00CA54FD" w:rsidRPr="0091455E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spacing w:after="120"/>
        <w:ind w:left="284" w:hanging="284"/>
        <w:jc w:val="center"/>
        <w:rPr>
          <w:rFonts w:ascii="Arial" w:hAnsi="Arial" w:cs="Arial"/>
          <w:b/>
          <w:color w:val="auto"/>
          <w:szCs w:val="22"/>
        </w:rPr>
      </w:pPr>
      <w:r w:rsidRPr="0091455E">
        <w:rPr>
          <w:rFonts w:ascii="Arial" w:hAnsi="Arial" w:cs="Arial"/>
          <w:b/>
          <w:color w:val="auto"/>
          <w:szCs w:val="22"/>
        </w:rPr>
        <w:t>Sankční ustanovení</w:t>
      </w:r>
    </w:p>
    <w:p w14:paraId="724EB219" w14:textId="1FCA9470" w:rsidR="00CA54FD" w:rsidRPr="0091455E" w:rsidRDefault="00CA54FD" w:rsidP="6B7C5BBD">
      <w:pPr>
        <w:pStyle w:val="Zkladntext"/>
        <w:numPr>
          <w:ilvl w:val="0"/>
          <w:numId w:val="4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color w:val="auto"/>
        </w:rPr>
      </w:pPr>
      <w:r w:rsidRPr="0091455E">
        <w:rPr>
          <w:rFonts w:ascii="Arial" w:hAnsi="Arial" w:cs="Arial"/>
          <w:color w:val="auto"/>
        </w:rPr>
        <w:t xml:space="preserve">V případě prodlení kupujícího s placením se zaplacením ceny za zboží je kupující povinen uhradit prodávajícímu úrok z prodlení </w:t>
      </w:r>
      <w:r w:rsidR="00482C8F" w:rsidRPr="0091455E">
        <w:rPr>
          <w:rFonts w:ascii="Arial" w:hAnsi="Arial" w:cs="Arial"/>
          <w:color w:val="auto"/>
          <w:szCs w:val="22"/>
          <w:shd w:val="clear" w:color="auto" w:fill="FFFFFF"/>
        </w:rPr>
        <w:t>v souladu s ust. §1970 zákona č. 89/2012 Sb., Občanský zákoník, v platném znění.</w:t>
      </w:r>
      <w:r w:rsidR="00482C8F" w:rsidRPr="0091455E">
        <w:rPr>
          <w:rFonts w:ascii="Arial" w:hAnsi="Arial" w:cs="Arial"/>
          <w:color w:val="auto"/>
          <w:szCs w:val="22"/>
        </w:rPr>
        <w:t xml:space="preserve"> </w:t>
      </w:r>
      <w:r w:rsidRPr="0091455E">
        <w:rPr>
          <w:rFonts w:ascii="Arial" w:hAnsi="Arial" w:cs="Arial"/>
          <w:color w:val="auto"/>
        </w:rPr>
        <w:t xml:space="preserve"> </w:t>
      </w:r>
    </w:p>
    <w:p w14:paraId="50136131" w14:textId="77777777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ind w:left="360"/>
        <w:rPr>
          <w:rFonts w:ascii="Arial" w:hAnsi="Arial" w:cs="Arial"/>
          <w:szCs w:val="22"/>
        </w:rPr>
      </w:pPr>
    </w:p>
    <w:p w14:paraId="1284753D" w14:textId="18861B30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ind w:left="360" w:hanging="360"/>
        <w:rPr>
          <w:rFonts w:ascii="Arial" w:hAnsi="Arial" w:cs="Arial"/>
          <w:szCs w:val="22"/>
        </w:rPr>
      </w:pPr>
      <w:r w:rsidRPr="00746732">
        <w:rPr>
          <w:rFonts w:ascii="Arial" w:hAnsi="Arial" w:cs="Arial"/>
          <w:szCs w:val="22"/>
        </w:rPr>
        <w:t>2.  V případě prodlení kupujícího s odvozem zboží dle čl. VI. odst. 1 je kupující povinen uhradit prodávajícímu smluvní pokutu ve výši</w:t>
      </w:r>
      <w:r w:rsidR="007C21F9">
        <w:rPr>
          <w:rFonts w:ascii="Arial" w:hAnsi="Arial" w:cs="Arial"/>
          <w:szCs w:val="22"/>
        </w:rPr>
        <w:t xml:space="preserve"> 0,05 </w:t>
      </w:r>
      <w:r w:rsidRPr="00746732">
        <w:rPr>
          <w:rFonts w:ascii="Arial" w:hAnsi="Arial" w:cs="Arial"/>
          <w:szCs w:val="22"/>
        </w:rPr>
        <w:t xml:space="preserve">% z kupní ceny dle čl. IV za každý den prodlení. </w:t>
      </w:r>
    </w:p>
    <w:p w14:paraId="7E924FDE" w14:textId="77777777" w:rsidR="00CA54FD" w:rsidRPr="00746732" w:rsidRDefault="00CA54FD" w:rsidP="00CA54FD">
      <w:pPr>
        <w:rPr>
          <w:rFonts w:ascii="Arial" w:hAnsi="Arial" w:cs="Arial"/>
          <w:i/>
          <w:sz w:val="22"/>
          <w:szCs w:val="22"/>
          <w:u w:val="single"/>
        </w:rPr>
      </w:pPr>
    </w:p>
    <w:p w14:paraId="4E0EE604" w14:textId="77777777" w:rsidR="00CA54FD" w:rsidRPr="00746732" w:rsidRDefault="00CA54FD" w:rsidP="00CA54FD">
      <w:pPr>
        <w:rPr>
          <w:rFonts w:ascii="Arial" w:hAnsi="Arial" w:cs="Arial"/>
          <w:i/>
          <w:sz w:val="22"/>
          <w:szCs w:val="22"/>
          <w:u w:val="single"/>
        </w:rPr>
      </w:pPr>
    </w:p>
    <w:p w14:paraId="2C9B16B9" w14:textId="77777777" w:rsidR="00CA54FD" w:rsidRPr="00746732" w:rsidRDefault="00CA54FD" w:rsidP="00CA54FD">
      <w:pPr>
        <w:rPr>
          <w:rFonts w:ascii="Arial" w:hAnsi="Arial" w:cs="Arial"/>
          <w:bCs/>
          <w:i/>
          <w:sz w:val="22"/>
          <w:szCs w:val="22"/>
          <w:u w:val="single"/>
        </w:rPr>
      </w:pPr>
    </w:p>
    <w:p w14:paraId="54C386EE" w14:textId="77777777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jc w:val="center"/>
        <w:rPr>
          <w:rFonts w:ascii="Arial" w:hAnsi="Arial" w:cs="Arial"/>
          <w:b/>
          <w:szCs w:val="22"/>
        </w:rPr>
      </w:pPr>
    </w:p>
    <w:p w14:paraId="6C1C3C7D" w14:textId="77777777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jc w:val="center"/>
        <w:rPr>
          <w:rFonts w:ascii="Arial" w:hAnsi="Arial" w:cs="Arial"/>
          <w:b/>
          <w:szCs w:val="22"/>
        </w:rPr>
      </w:pPr>
      <w:r w:rsidRPr="00746732">
        <w:rPr>
          <w:rFonts w:ascii="Arial" w:hAnsi="Arial" w:cs="Arial"/>
          <w:b/>
          <w:szCs w:val="22"/>
        </w:rPr>
        <w:t>IX.</w:t>
      </w:r>
    </w:p>
    <w:p w14:paraId="1249740F" w14:textId="77777777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spacing w:after="120"/>
        <w:ind w:left="284" w:hanging="284"/>
        <w:jc w:val="center"/>
        <w:rPr>
          <w:rFonts w:ascii="Arial" w:hAnsi="Arial" w:cs="Arial"/>
          <w:b/>
          <w:szCs w:val="22"/>
        </w:rPr>
      </w:pPr>
      <w:r w:rsidRPr="00746732">
        <w:rPr>
          <w:rFonts w:ascii="Arial" w:hAnsi="Arial" w:cs="Arial"/>
          <w:b/>
          <w:szCs w:val="22"/>
        </w:rPr>
        <w:t>Zvláštní ustanovení</w:t>
      </w:r>
    </w:p>
    <w:p w14:paraId="096A5167" w14:textId="77777777" w:rsidR="00746732" w:rsidRPr="0029207F" w:rsidRDefault="00746732" w:rsidP="00746732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66CD6B14" w14:textId="77777777" w:rsidR="00746732" w:rsidRPr="0029207F" w:rsidRDefault="00746732" w:rsidP="00746732">
      <w:pPr>
        <w:pStyle w:val="Zkladntext"/>
        <w:numPr>
          <w:ilvl w:val="0"/>
          <w:numId w:val="4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spacing w:line="276" w:lineRule="auto"/>
        <w:rPr>
          <w:rFonts w:ascii="Arial" w:hAnsi="Arial" w:cs="Arial"/>
          <w:b/>
          <w:szCs w:val="22"/>
        </w:rPr>
      </w:pPr>
      <w:r w:rsidRPr="0029207F">
        <w:rPr>
          <w:rFonts w:ascii="Arial" w:hAnsi="Arial" w:cs="Arial"/>
          <w:szCs w:val="22"/>
        </w:rPr>
        <w:t xml:space="preserve">Prodávající </w:t>
      </w:r>
      <w:r w:rsidRPr="0029207F">
        <w:rPr>
          <w:rFonts w:ascii="Arial" w:hAnsi="Arial" w:cs="Arial"/>
          <w:iCs/>
          <w:szCs w:val="22"/>
        </w:rPr>
        <w:t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</w:t>
      </w:r>
      <w:r w:rsidRPr="0029207F">
        <w:rPr>
          <w:rFonts w:ascii="Arial" w:hAnsi="Arial" w:cs="Arial"/>
          <w:i/>
          <w:iCs/>
          <w:szCs w:val="22"/>
        </w:rPr>
        <w:t xml:space="preserve"> </w:t>
      </w:r>
      <w:r w:rsidRPr="0029207F">
        <w:rPr>
          <w:rFonts w:ascii="Arial" w:hAnsi="Arial" w:cs="Arial"/>
          <w:iCs/>
          <w:szCs w:val="22"/>
        </w:rPr>
        <w:t>osobních údajů si je</w:t>
      </w:r>
      <w:r w:rsidRPr="0029207F">
        <w:rPr>
          <w:rFonts w:ascii="Arial" w:hAnsi="Arial" w:cs="Arial"/>
          <w:i/>
          <w:iCs/>
          <w:szCs w:val="22"/>
        </w:rPr>
        <w:t xml:space="preserve"> </w:t>
      </w:r>
      <w:r w:rsidRPr="0029207F">
        <w:rPr>
          <w:rFonts w:ascii="Arial" w:hAnsi="Arial" w:cs="Arial"/>
          <w:iCs/>
          <w:szCs w:val="22"/>
        </w:rPr>
        <w:t>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r w:rsidRPr="0029207F">
        <w:rPr>
          <w:rFonts w:ascii="Arial" w:hAnsi="Arial" w:cs="Arial"/>
          <w:i/>
          <w:iCs/>
          <w:szCs w:val="22"/>
        </w:rPr>
        <w:t xml:space="preserve"> </w:t>
      </w:r>
    </w:p>
    <w:p w14:paraId="7191DCF7" w14:textId="77777777" w:rsidR="00746732" w:rsidRPr="0029207F" w:rsidRDefault="00746732" w:rsidP="00746732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spacing w:line="276" w:lineRule="auto"/>
        <w:ind w:left="360"/>
        <w:rPr>
          <w:rFonts w:cs="Arial"/>
          <w:b/>
          <w:szCs w:val="22"/>
        </w:rPr>
      </w:pPr>
    </w:p>
    <w:p w14:paraId="60B396C6" w14:textId="77777777" w:rsidR="00CA54FD" w:rsidRPr="00746732" w:rsidRDefault="00CA54FD" w:rsidP="00CA54FD">
      <w:pPr>
        <w:pStyle w:val="Zkladntext2"/>
        <w:tabs>
          <w:tab w:val="left" w:pos="0"/>
        </w:tabs>
        <w:spacing w:line="240" w:lineRule="auto"/>
        <w:rPr>
          <w:rFonts w:ascii="Arial" w:hAnsi="Arial" w:cs="Arial"/>
          <w:bCs/>
          <w:sz w:val="22"/>
          <w:szCs w:val="22"/>
        </w:rPr>
      </w:pPr>
    </w:p>
    <w:p w14:paraId="64AC17D9" w14:textId="77777777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ind w:left="284" w:hanging="284"/>
        <w:jc w:val="center"/>
        <w:rPr>
          <w:rFonts w:ascii="Arial" w:hAnsi="Arial" w:cs="Arial"/>
          <w:b/>
          <w:szCs w:val="22"/>
        </w:rPr>
      </w:pPr>
      <w:r w:rsidRPr="00746732">
        <w:rPr>
          <w:rFonts w:ascii="Arial" w:hAnsi="Arial" w:cs="Arial"/>
          <w:b/>
          <w:szCs w:val="22"/>
        </w:rPr>
        <w:t>X.</w:t>
      </w:r>
    </w:p>
    <w:p w14:paraId="391BCB94" w14:textId="77777777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spacing w:after="120"/>
        <w:ind w:left="284" w:hanging="284"/>
        <w:jc w:val="center"/>
        <w:rPr>
          <w:rFonts w:ascii="Arial" w:hAnsi="Arial" w:cs="Arial"/>
          <w:b/>
          <w:szCs w:val="22"/>
        </w:rPr>
      </w:pPr>
      <w:r w:rsidRPr="00746732">
        <w:rPr>
          <w:rFonts w:ascii="Arial" w:hAnsi="Arial" w:cs="Arial"/>
          <w:b/>
          <w:szCs w:val="22"/>
        </w:rPr>
        <w:t>Závěrečná ustanovení</w:t>
      </w:r>
    </w:p>
    <w:p w14:paraId="7A5DCE3E" w14:textId="77777777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spacing w:after="120"/>
        <w:ind w:left="284" w:hanging="284"/>
        <w:jc w:val="center"/>
        <w:rPr>
          <w:rFonts w:ascii="Arial" w:hAnsi="Arial" w:cs="Arial"/>
          <w:b/>
          <w:szCs w:val="22"/>
        </w:rPr>
      </w:pPr>
    </w:p>
    <w:p w14:paraId="7BBE2CC9" w14:textId="77777777" w:rsidR="00CA54FD" w:rsidRPr="00746732" w:rsidRDefault="00CA54FD" w:rsidP="0029207F">
      <w:pPr>
        <w:pStyle w:val="Zkladntext"/>
        <w:numPr>
          <w:ilvl w:val="0"/>
          <w:numId w:val="14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szCs w:val="22"/>
        </w:rPr>
      </w:pPr>
      <w:r w:rsidRPr="00746732">
        <w:rPr>
          <w:rFonts w:ascii="Arial" w:hAnsi="Arial" w:cs="Arial"/>
          <w:szCs w:val="22"/>
        </w:rPr>
        <w:t xml:space="preserve">Tuto smlouvu lze změnit pouze písemnými dodatky podepsanými oběma smluvními stranami. </w:t>
      </w:r>
    </w:p>
    <w:p w14:paraId="49C91C6C" w14:textId="77777777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szCs w:val="22"/>
        </w:rPr>
      </w:pPr>
    </w:p>
    <w:p w14:paraId="43542962" w14:textId="77777777" w:rsidR="00CA54FD" w:rsidRPr="00746732" w:rsidRDefault="00CA54FD" w:rsidP="0029207F">
      <w:pPr>
        <w:pStyle w:val="Zkladntext"/>
        <w:numPr>
          <w:ilvl w:val="0"/>
          <w:numId w:val="14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szCs w:val="22"/>
        </w:rPr>
      </w:pPr>
      <w:r w:rsidRPr="00746732">
        <w:rPr>
          <w:rFonts w:ascii="Arial" w:hAnsi="Arial" w:cs="Arial"/>
          <w:szCs w:val="22"/>
        </w:rPr>
        <w:t xml:space="preserve">Tato smlouva je vyhotovena ve třech vyhotoveních, z nichž jedno obdrží kupující a dvě prodávající. </w:t>
      </w:r>
    </w:p>
    <w:p w14:paraId="35EAFF97" w14:textId="77777777" w:rsidR="006470EA" w:rsidRPr="00746732" w:rsidRDefault="006470EA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ind w:left="284"/>
        <w:rPr>
          <w:rFonts w:ascii="Arial" w:hAnsi="Arial" w:cs="Arial"/>
          <w:szCs w:val="22"/>
        </w:rPr>
      </w:pPr>
    </w:p>
    <w:p w14:paraId="634B0AA5" w14:textId="77777777" w:rsidR="00CA54FD" w:rsidRDefault="00CA54FD" w:rsidP="0029207F">
      <w:pPr>
        <w:pStyle w:val="Zkladntext"/>
        <w:numPr>
          <w:ilvl w:val="0"/>
          <w:numId w:val="14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szCs w:val="22"/>
        </w:rPr>
      </w:pPr>
      <w:r w:rsidRPr="00746732">
        <w:rPr>
          <w:rFonts w:ascii="Arial" w:hAnsi="Arial" w:cs="Arial"/>
          <w:szCs w:val="22"/>
        </w:rPr>
        <w:t>Pokud nebylo v této smlouvě ujednáno jinak, řídí se právní vztahy z ní vyplývající a vznikající platným právním řádem ČR.</w:t>
      </w:r>
    </w:p>
    <w:p w14:paraId="353A9596" w14:textId="77777777" w:rsidR="007B6C32" w:rsidRDefault="007B6C32" w:rsidP="007B6C32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ind w:left="360"/>
        <w:rPr>
          <w:rFonts w:ascii="Arial" w:hAnsi="Arial" w:cs="Arial"/>
          <w:szCs w:val="22"/>
        </w:rPr>
      </w:pPr>
    </w:p>
    <w:p w14:paraId="50E44630" w14:textId="713F3ADE" w:rsidR="00CA54FD" w:rsidRPr="007B6C32" w:rsidRDefault="007B6C32" w:rsidP="00CA54FD">
      <w:pPr>
        <w:pStyle w:val="Zkladntext"/>
        <w:numPr>
          <w:ilvl w:val="0"/>
          <w:numId w:val="14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szCs w:val="22"/>
        </w:rPr>
      </w:pPr>
      <w:r w:rsidRPr="00746732">
        <w:rPr>
          <w:rFonts w:ascii="Arial" w:hAnsi="Arial" w:cs="Arial"/>
          <w:szCs w:val="22"/>
        </w:rPr>
        <w:t>Tato smlouva nabývá platnosti a účinnosti podpisem obou smluvních stran.</w:t>
      </w:r>
    </w:p>
    <w:p w14:paraId="60658F01" w14:textId="77777777" w:rsidR="00CA54FD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szCs w:val="22"/>
        </w:rPr>
      </w:pPr>
    </w:p>
    <w:p w14:paraId="69F2F48E" w14:textId="77777777" w:rsidR="00503C7E" w:rsidRDefault="00503C7E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szCs w:val="22"/>
        </w:rPr>
      </w:pPr>
    </w:p>
    <w:p w14:paraId="21B9137D" w14:textId="77777777" w:rsidR="00503C7E" w:rsidRDefault="00503C7E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szCs w:val="22"/>
        </w:rPr>
      </w:pPr>
    </w:p>
    <w:p w14:paraId="6A58D63B" w14:textId="77777777" w:rsidR="00503C7E" w:rsidRPr="00746732" w:rsidRDefault="00503C7E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szCs w:val="22"/>
        </w:rPr>
      </w:pPr>
    </w:p>
    <w:p w14:paraId="081B4373" w14:textId="77777777" w:rsidR="00CA54FD" w:rsidRPr="00746732" w:rsidRDefault="00CA54FD" w:rsidP="0029207F">
      <w:pPr>
        <w:pStyle w:val="Zkladntext"/>
        <w:numPr>
          <w:ilvl w:val="0"/>
          <w:numId w:val="14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szCs w:val="22"/>
        </w:rPr>
      </w:pPr>
      <w:r w:rsidRPr="00746732">
        <w:rPr>
          <w:rFonts w:ascii="Arial" w:hAnsi="Arial" w:cs="Arial"/>
          <w:szCs w:val="22"/>
        </w:rPr>
        <w:lastRenderedPageBreak/>
        <w:t>Oprávnění zástupci smluvních stran prohlašují, že si smlouvu přečetli a její text odpovídá pravé a svobodné vůli smluvních stran. Na důkaz toho připojují své podpisy.</w:t>
      </w:r>
    </w:p>
    <w:p w14:paraId="18F75637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szCs w:val="22"/>
        </w:rPr>
      </w:pPr>
    </w:p>
    <w:p w14:paraId="63B341BD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szCs w:val="22"/>
        </w:rPr>
      </w:pPr>
    </w:p>
    <w:p w14:paraId="6EEDCD9E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szCs w:val="22"/>
        </w:rPr>
      </w:pPr>
    </w:p>
    <w:p w14:paraId="33F61E0F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szCs w:val="22"/>
        </w:rPr>
      </w:pPr>
    </w:p>
    <w:p w14:paraId="03EC0270" w14:textId="6531088A" w:rsidR="00CA54FD" w:rsidRPr="00746732" w:rsidRDefault="00CA54FD" w:rsidP="00CA54FD">
      <w:pPr>
        <w:tabs>
          <w:tab w:val="right" w:pos="9072"/>
        </w:tabs>
        <w:spacing w:before="120" w:after="120" w:line="260" w:lineRule="exact"/>
        <w:rPr>
          <w:rFonts w:ascii="Arial" w:hAnsi="Arial" w:cs="Arial"/>
          <w:sz w:val="22"/>
          <w:szCs w:val="22"/>
          <w:lang w:eastAsia="en-US"/>
        </w:rPr>
      </w:pPr>
      <w:r w:rsidRPr="00746732">
        <w:rPr>
          <w:rFonts w:ascii="Arial" w:hAnsi="Arial" w:cs="Arial"/>
          <w:sz w:val="22"/>
          <w:szCs w:val="22"/>
          <w:lang w:eastAsia="en-US"/>
        </w:rPr>
        <w:t>V</w:t>
      </w:r>
      <w:r w:rsidR="00AC19CA">
        <w:rPr>
          <w:rFonts w:ascii="Arial" w:hAnsi="Arial" w:cs="Arial"/>
          <w:sz w:val="22"/>
          <w:szCs w:val="22"/>
          <w:lang w:eastAsia="en-US"/>
        </w:rPr>
        <w:t xml:space="preserve"> Praze</w:t>
      </w:r>
      <w:r w:rsidRPr="00746732">
        <w:rPr>
          <w:rFonts w:ascii="Arial" w:hAnsi="Arial" w:cs="Arial"/>
          <w:sz w:val="22"/>
          <w:szCs w:val="22"/>
          <w:lang w:eastAsia="en-US"/>
        </w:rPr>
        <w:t>, dne …………….</w:t>
      </w:r>
      <w:r w:rsidRPr="00746732">
        <w:rPr>
          <w:rFonts w:ascii="Arial" w:hAnsi="Arial" w:cs="Arial"/>
          <w:sz w:val="22"/>
          <w:szCs w:val="22"/>
          <w:lang w:eastAsia="en-US"/>
        </w:rPr>
        <w:tab/>
        <w:t>V </w:t>
      </w:r>
      <w:r w:rsidR="00325B37" w:rsidRPr="00F75C6F">
        <w:rPr>
          <w:rFonts w:ascii="Arial" w:hAnsi="Arial" w:cs="Arial"/>
          <w:color w:val="FF0000"/>
          <w:highlight w:val="lightGray"/>
        </w:rPr>
        <w:t>doplní dodavatel</w:t>
      </w:r>
      <w:r w:rsidRPr="00746732">
        <w:rPr>
          <w:rFonts w:ascii="Arial" w:hAnsi="Arial" w:cs="Arial"/>
          <w:sz w:val="22"/>
          <w:szCs w:val="22"/>
          <w:lang w:eastAsia="en-US"/>
        </w:rPr>
        <w:t xml:space="preserve">, dne </w:t>
      </w:r>
      <w:r w:rsidR="00325B37" w:rsidRPr="00F75C6F">
        <w:rPr>
          <w:rFonts w:ascii="Arial" w:hAnsi="Arial" w:cs="Arial"/>
          <w:color w:val="FF0000"/>
          <w:highlight w:val="lightGray"/>
        </w:rPr>
        <w:t>doplní dodavatel</w:t>
      </w:r>
    </w:p>
    <w:p w14:paraId="10264620" w14:textId="77777777" w:rsidR="00CA54FD" w:rsidRPr="00746732" w:rsidRDefault="00CA54FD" w:rsidP="00CA54FD">
      <w:pPr>
        <w:tabs>
          <w:tab w:val="right" w:pos="9072"/>
        </w:tabs>
        <w:spacing w:before="120" w:after="120" w:line="260" w:lineRule="exact"/>
        <w:rPr>
          <w:rFonts w:ascii="Arial" w:hAnsi="Arial" w:cs="Arial"/>
          <w:sz w:val="22"/>
          <w:szCs w:val="22"/>
          <w:lang w:eastAsia="en-US"/>
        </w:rPr>
      </w:pPr>
    </w:p>
    <w:p w14:paraId="275CFF63" w14:textId="5ADACC31" w:rsidR="00CA54FD" w:rsidRPr="00746732" w:rsidRDefault="00CA54FD" w:rsidP="00CA54FD">
      <w:pPr>
        <w:tabs>
          <w:tab w:val="right" w:pos="6663"/>
        </w:tabs>
        <w:spacing w:before="120" w:after="120" w:line="260" w:lineRule="exact"/>
        <w:rPr>
          <w:rFonts w:ascii="Arial" w:hAnsi="Arial" w:cs="Arial"/>
          <w:sz w:val="22"/>
          <w:szCs w:val="22"/>
          <w:lang w:eastAsia="en-US"/>
        </w:rPr>
      </w:pPr>
      <w:r w:rsidRPr="00746732">
        <w:rPr>
          <w:rFonts w:ascii="Arial" w:hAnsi="Arial" w:cs="Arial"/>
          <w:sz w:val="22"/>
          <w:szCs w:val="22"/>
          <w:lang w:eastAsia="en-US"/>
        </w:rPr>
        <w:t>Prodávající</w:t>
      </w:r>
      <w:r w:rsidR="00325B37">
        <w:rPr>
          <w:rFonts w:ascii="Arial" w:hAnsi="Arial" w:cs="Arial"/>
          <w:sz w:val="22"/>
          <w:szCs w:val="22"/>
          <w:lang w:eastAsia="en-US"/>
        </w:rPr>
        <w:t>:</w:t>
      </w:r>
      <w:r w:rsidRPr="00746732">
        <w:rPr>
          <w:rFonts w:ascii="Arial" w:hAnsi="Arial" w:cs="Arial"/>
          <w:sz w:val="22"/>
          <w:szCs w:val="22"/>
          <w:lang w:eastAsia="en-US"/>
        </w:rPr>
        <w:tab/>
        <w:t>Kupující:</w:t>
      </w:r>
      <w:r w:rsidRPr="00746732">
        <w:rPr>
          <w:rFonts w:ascii="Arial" w:hAnsi="Arial" w:cs="Arial"/>
          <w:sz w:val="22"/>
          <w:szCs w:val="22"/>
          <w:lang w:eastAsia="en-US"/>
        </w:rPr>
        <w:tab/>
      </w:r>
    </w:p>
    <w:p w14:paraId="35BE3090" w14:textId="77777777" w:rsidR="00CA54FD" w:rsidRPr="00746732" w:rsidRDefault="00CA54FD" w:rsidP="00CA54FD">
      <w:pPr>
        <w:tabs>
          <w:tab w:val="right" w:pos="5670"/>
        </w:tabs>
        <w:spacing w:before="120" w:after="120" w:line="260" w:lineRule="exact"/>
        <w:rPr>
          <w:rFonts w:ascii="Arial" w:hAnsi="Arial" w:cs="Arial"/>
          <w:sz w:val="22"/>
          <w:szCs w:val="22"/>
          <w:lang w:eastAsia="en-US"/>
        </w:rPr>
      </w:pPr>
    </w:p>
    <w:p w14:paraId="5C59D59C" w14:textId="77777777" w:rsidR="00CA54FD" w:rsidRPr="00746732" w:rsidRDefault="00CA54FD" w:rsidP="00CA54FD">
      <w:pPr>
        <w:tabs>
          <w:tab w:val="right" w:pos="5670"/>
        </w:tabs>
        <w:spacing w:before="120" w:after="120" w:line="260" w:lineRule="exact"/>
        <w:rPr>
          <w:rFonts w:ascii="Arial" w:hAnsi="Arial" w:cs="Arial"/>
          <w:sz w:val="22"/>
          <w:szCs w:val="22"/>
          <w:lang w:eastAsia="en-US"/>
        </w:rPr>
      </w:pPr>
    </w:p>
    <w:p w14:paraId="7D649E94" w14:textId="77777777" w:rsidR="00CA54FD" w:rsidRPr="00746732" w:rsidRDefault="00CA54FD" w:rsidP="00CA54FD">
      <w:pPr>
        <w:tabs>
          <w:tab w:val="right" w:pos="5670"/>
        </w:tabs>
        <w:spacing w:before="120" w:after="120" w:line="260" w:lineRule="exact"/>
        <w:rPr>
          <w:rFonts w:ascii="Arial" w:hAnsi="Arial" w:cs="Arial"/>
          <w:sz w:val="22"/>
          <w:szCs w:val="22"/>
          <w:lang w:eastAsia="en-US"/>
        </w:rPr>
      </w:pPr>
      <w:r w:rsidRPr="00746732">
        <w:rPr>
          <w:rFonts w:ascii="Arial" w:hAnsi="Arial" w:cs="Arial"/>
          <w:sz w:val="22"/>
          <w:szCs w:val="22"/>
          <w:lang w:eastAsia="en-US"/>
        </w:rPr>
        <w:t>…………………………………….</w:t>
      </w:r>
      <w:r w:rsidRPr="00746732">
        <w:rPr>
          <w:rFonts w:ascii="Arial" w:hAnsi="Arial" w:cs="Arial"/>
          <w:sz w:val="22"/>
          <w:szCs w:val="22"/>
          <w:lang w:eastAsia="en-US"/>
        </w:rPr>
        <w:tab/>
      </w:r>
      <w:r w:rsidRPr="00746732">
        <w:rPr>
          <w:rFonts w:ascii="Arial" w:hAnsi="Arial" w:cs="Arial"/>
          <w:sz w:val="22"/>
          <w:szCs w:val="22"/>
          <w:lang w:eastAsia="en-US"/>
        </w:rPr>
        <w:tab/>
        <w:t>………………………………………..</w:t>
      </w:r>
    </w:p>
    <w:p w14:paraId="18249CF6" w14:textId="7388F85E" w:rsidR="00CA54FD" w:rsidRDefault="00AC19CA" w:rsidP="00A34B12">
      <w:pPr>
        <w:spacing w:before="120" w:line="260" w:lineRule="exact"/>
        <w:rPr>
          <w:rFonts w:ascii="Arial" w:hAnsi="Arial" w:cs="Arial"/>
          <w:color w:val="FF0000"/>
        </w:rPr>
      </w:pPr>
      <w:r w:rsidRPr="00AC19CA">
        <w:rPr>
          <w:rFonts w:ascii="Arial" w:hAnsi="Arial" w:cs="Arial"/>
          <w:sz w:val="22"/>
          <w:szCs w:val="22"/>
          <w:lang w:eastAsia="en-US"/>
        </w:rPr>
        <w:t>Ing. Svatava Maradová, MBA</w:t>
      </w:r>
      <w:r w:rsidR="00CA54FD" w:rsidRPr="00746732">
        <w:rPr>
          <w:rFonts w:ascii="Arial" w:hAnsi="Arial" w:cs="Arial"/>
          <w:sz w:val="22"/>
          <w:szCs w:val="22"/>
          <w:lang w:eastAsia="en-US"/>
        </w:rPr>
        <w:tab/>
      </w:r>
      <w:r w:rsidR="00CA54FD" w:rsidRPr="00746732">
        <w:rPr>
          <w:rFonts w:ascii="Arial" w:hAnsi="Arial" w:cs="Arial"/>
          <w:sz w:val="22"/>
          <w:szCs w:val="22"/>
          <w:lang w:eastAsia="en-US"/>
        </w:rPr>
        <w:tab/>
      </w:r>
      <w:r w:rsidR="00A34B12">
        <w:rPr>
          <w:rFonts w:ascii="Arial" w:hAnsi="Arial" w:cs="Arial"/>
          <w:sz w:val="22"/>
          <w:szCs w:val="22"/>
          <w:lang w:eastAsia="en-US"/>
        </w:rPr>
        <w:tab/>
      </w:r>
      <w:r w:rsidR="00A34B12">
        <w:rPr>
          <w:rFonts w:ascii="Arial" w:hAnsi="Arial" w:cs="Arial"/>
          <w:sz w:val="22"/>
          <w:szCs w:val="22"/>
          <w:lang w:eastAsia="en-US"/>
        </w:rPr>
        <w:tab/>
      </w:r>
      <w:r w:rsidR="00A34B12">
        <w:rPr>
          <w:rFonts w:ascii="Arial" w:hAnsi="Arial" w:cs="Arial"/>
          <w:sz w:val="22"/>
          <w:szCs w:val="22"/>
          <w:lang w:eastAsia="en-US"/>
        </w:rPr>
        <w:tab/>
      </w:r>
      <w:r w:rsidR="00A34B12">
        <w:rPr>
          <w:rFonts w:ascii="Arial" w:hAnsi="Arial" w:cs="Arial"/>
          <w:sz w:val="22"/>
          <w:szCs w:val="22"/>
          <w:lang w:eastAsia="en-US"/>
        </w:rPr>
        <w:tab/>
      </w:r>
      <w:r w:rsidR="00A34B12" w:rsidRPr="00F75C6F">
        <w:rPr>
          <w:rFonts w:ascii="Arial" w:hAnsi="Arial" w:cs="Arial"/>
          <w:color w:val="FF0000"/>
          <w:highlight w:val="lightGray"/>
        </w:rPr>
        <w:t>doplní dodavatel</w:t>
      </w:r>
    </w:p>
    <w:p w14:paraId="5CF71C94" w14:textId="1542553D" w:rsidR="00A34B12" w:rsidRPr="00A34B12" w:rsidRDefault="00A34B12" w:rsidP="00A34B12">
      <w:pPr>
        <w:spacing w:before="120" w:line="260" w:lineRule="exact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ú</w:t>
      </w:r>
      <w:r w:rsidRPr="00A34B12">
        <w:rPr>
          <w:rFonts w:ascii="Arial" w:hAnsi="Arial" w:cs="Arial"/>
          <w:sz w:val="22"/>
          <w:szCs w:val="22"/>
        </w:rPr>
        <w:t>střední ředitelka</w:t>
      </w:r>
    </w:p>
    <w:p w14:paraId="4FA65352" w14:textId="2C134C76" w:rsidR="00CA54FD" w:rsidRPr="00746732" w:rsidRDefault="00AC19CA" w:rsidP="00A34B12">
      <w:pPr>
        <w:tabs>
          <w:tab w:val="right" w:pos="9072"/>
        </w:tabs>
        <w:spacing w:before="120" w:line="260" w:lineRule="exact"/>
        <w:rPr>
          <w:rFonts w:ascii="Arial" w:hAnsi="Arial" w:cs="Arial"/>
          <w:sz w:val="22"/>
          <w:szCs w:val="22"/>
          <w:lang w:eastAsia="en-US"/>
        </w:rPr>
      </w:pPr>
      <w:r w:rsidRPr="00AC19CA">
        <w:rPr>
          <w:rFonts w:ascii="Arial" w:hAnsi="Arial" w:cs="Arial"/>
          <w:sz w:val="22"/>
          <w:szCs w:val="22"/>
          <w:lang w:eastAsia="en-US"/>
        </w:rPr>
        <w:t>Státní</w:t>
      </w:r>
      <w:r w:rsidR="00503C7E">
        <w:rPr>
          <w:rFonts w:ascii="Arial" w:hAnsi="Arial" w:cs="Arial"/>
          <w:sz w:val="22"/>
          <w:szCs w:val="22"/>
          <w:lang w:eastAsia="en-US"/>
        </w:rPr>
        <w:t>ho</w:t>
      </w:r>
      <w:r w:rsidRPr="00AC19CA">
        <w:rPr>
          <w:rFonts w:ascii="Arial" w:hAnsi="Arial" w:cs="Arial"/>
          <w:sz w:val="22"/>
          <w:szCs w:val="22"/>
          <w:lang w:eastAsia="en-US"/>
        </w:rPr>
        <w:t xml:space="preserve"> pozemkov</w:t>
      </w:r>
      <w:r w:rsidR="00503C7E">
        <w:rPr>
          <w:rFonts w:ascii="Arial" w:hAnsi="Arial" w:cs="Arial"/>
          <w:sz w:val="22"/>
          <w:szCs w:val="22"/>
          <w:lang w:eastAsia="en-US"/>
        </w:rPr>
        <w:t>ého</w:t>
      </w:r>
      <w:r w:rsidRPr="00AC19CA">
        <w:rPr>
          <w:rFonts w:ascii="Arial" w:hAnsi="Arial" w:cs="Arial"/>
          <w:sz w:val="22"/>
          <w:szCs w:val="22"/>
          <w:lang w:eastAsia="en-US"/>
        </w:rPr>
        <w:t xml:space="preserve"> úřad</w:t>
      </w:r>
      <w:r w:rsidR="00503C7E">
        <w:rPr>
          <w:rFonts w:ascii="Arial" w:hAnsi="Arial" w:cs="Arial"/>
          <w:sz w:val="22"/>
          <w:szCs w:val="22"/>
          <w:lang w:eastAsia="en-US"/>
        </w:rPr>
        <w:t>u</w:t>
      </w:r>
      <w:r w:rsidR="00CA54FD" w:rsidRPr="00746732">
        <w:rPr>
          <w:rFonts w:ascii="Arial" w:hAnsi="Arial" w:cs="Arial"/>
          <w:sz w:val="22"/>
          <w:szCs w:val="22"/>
          <w:lang w:eastAsia="en-US"/>
        </w:rPr>
        <w:t xml:space="preserve">                                                              </w:t>
      </w:r>
    </w:p>
    <w:p w14:paraId="3AD75558" w14:textId="089D2291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szCs w:val="22"/>
        </w:rPr>
      </w:pPr>
    </w:p>
    <w:p w14:paraId="0F43BD5E" w14:textId="34C46FF7" w:rsidR="00746732" w:rsidRPr="00746732" w:rsidRDefault="00746732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szCs w:val="22"/>
        </w:rPr>
      </w:pPr>
    </w:p>
    <w:p w14:paraId="71F1E1AA" w14:textId="77777777" w:rsidR="00CA54FD" w:rsidRDefault="00CA54FD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szCs w:val="22"/>
        </w:rPr>
      </w:pPr>
    </w:p>
    <w:p w14:paraId="4836FEDD" w14:textId="77777777" w:rsidR="00F04226" w:rsidRDefault="00F04226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szCs w:val="22"/>
        </w:rPr>
      </w:pPr>
    </w:p>
    <w:p w14:paraId="1D399870" w14:textId="77777777" w:rsidR="00F04226" w:rsidRDefault="00F04226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szCs w:val="22"/>
        </w:rPr>
      </w:pPr>
    </w:p>
    <w:p w14:paraId="346DCEC3" w14:textId="77777777" w:rsidR="00F04226" w:rsidRDefault="00F04226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szCs w:val="22"/>
        </w:rPr>
      </w:pPr>
    </w:p>
    <w:p w14:paraId="2165FB0E" w14:textId="77777777" w:rsidR="00F04226" w:rsidRDefault="00F04226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szCs w:val="22"/>
        </w:rPr>
      </w:pPr>
    </w:p>
    <w:p w14:paraId="6C1FBE7B" w14:textId="77777777" w:rsidR="00F04226" w:rsidRDefault="00F04226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szCs w:val="22"/>
        </w:rPr>
      </w:pPr>
    </w:p>
    <w:p w14:paraId="321528C5" w14:textId="77777777" w:rsidR="00F04226" w:rsidRDefault="00F04226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szCs w:val="22"/>
        </w:rPr>
      </w:pPr>
    </w:p>
    <w:p w14:paraId="0BD67CEF" w14:textId="77777777" w:rsidR="00F04226" w:rsidRDefault="00F04226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szCs w:val="22"/>
        </w:rPr>
      </w:pPr>
    </w:p>
    <w:p w14:paraId="567D8014" w14:textId="77777777" w:rsidR="00F04226" w:rsidRDefault="00F04226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szCs w:val="22"/>
        </w:rPr>
      </w:pPr>
    </w:p>
    <w:p w14:paraId="59D8B511" w14:textId="77777777" w:rsidR="00F04226" w:rsidRDefault="00F04226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szCs w:val="22"/>
        </w:rPr>
      </w:pPr>
    </w:p>
    <w:p w14:paraId="4D59CD12" w14:textId="77777777" w:rsidR="00F04226" w:rsidRDefault="00F04226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szCs w:val="22"/>
        </w:rPr>
      </w:pPr>
    </w:p>
    <w:p w14:paraId="3C160CDF" w14:textId="77777777" w:rsidR="00F04226" w:rsidRDefault="00F04226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szCs w:val="22"/>
        </w:rPr>
      </w:pPr>
    </w:p>
    <w:p w14:paraId="42704F29" w14:textId="77777777" w:rsidR="00F04226" w:rsidRDefault="00F04226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szCs w:val="22"/>
        </w:rPr>
      </w:pPr>
    </w:p>
    <w:p w14:paraId="45F9E55A" w14:textId="77777777" w:rsidR="00F04226" w:rsidRDefault="00F04226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szCs w:val="22"/>
        </w:rPr>
      </w:pPr>
    </w:p>
    <w:p w14:paraId="262CAAE9" w14:textId="77777777" w:rsidR="00F04226" w:rsidRPr="00AF3BF2" w:rsidRDefault="00F04226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szCs w:val="22"/>
        </w:rPr>
      </w:pPr>
    </w:p>
    <w:p w14:paraId="676B28A6" w14:textId="77777777" w:rsidR="00CA54FD" w:rsidRPr="00AF3BF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szCs w:val="22"/>
        </w:rPr>
      </w:pPr>
    </w:p>
    <w:p w14:paraId="150345BE" w14:textId="77777777" w:rsidR="00CA54FD" w:rsidRPr="00AF3BF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szCs w:val="22"/>
        </w:rPr>
      </w:pPr>
    </w:p>
    <w:p w14:paraId="399750E8" w14:textId="77777777" w:rsidR="00CA54FD" w:rsidRPr="00AF3BF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szCs w:val="22"/>
        </w:rPr>
      </w:pPr>
    </w:p>
    <w:p w14:paraId="7D07A7AC" w14:textId="5E569399" w:rsidR="00CA54FD" w:rsidRDefault="00AA1FE7" w:rsidP="00AA1FE7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5955"/>
        </w:tabs>
        <w:ind w:left="284" w:hanging="28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</w:p>
    <w:p w14:paraId="3A693C95" w14:textId="7245FE76" w:rsidR="00AA1FE7" w:rsidRDefault="00AA1FE7" w:rsidP="00AA1FE7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5955"/>
        </w:tabs>
        <w:ind w:left="284" w:hanging="284"/>
        <w:rPr>
          <w:rFonts w:ascii="Arial" w:hAnsi="Arial" w:cs="Arial"/>
          <w:szCs w:val="22"/>
        </w:rPr>
      </w:pPr>
    </w:p>
    <w:p w14:paraId="3804BDA7" w14:textId="77777777" w:rsidR="004C69C8" w:rsidRDefault="004C69C8" w:rsidP="00AA1FE7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5955"/>
        </w:tabs>
        <w:ind w:left="284" w:hanging="284"/>
        <w:rPr>
          <w:rFonts w:ascii="Arial" w:hAnsi="Arial" w:cs="Arial"/>
          <w:szCs w:val="22"/>
        </w:rPr>
      </w:pPr>
    </w:p>
    <w:p w14:paraId="15419374" w14:textId="77777777" w:rsidR="004C69C8" w:rsidRDefault="004C69C8" w:rsidP="00AA1FE7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5955"/>
        </w:tabs>
        <w:ind w:left="284" w:hanging="284"/>
        <w:rPr>
          <w:rFonts w:ascii="Arial" w:hAnsi="Arial" w:cs="Arial"/>
          <w:szCs w:val="22"/>
        </w:rPr>
      </w:pPr>
    </w:p>
    <w:p w14:paraId="34CBB8B5" w14:textId="77777777" w:rsidR="004C69C8" w:rsidRDefault="004C69C8" w:rsidP="00AA1FE7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5955"/>
        </w:tabs>
        <w:ind w:left="284" w:hanging="284"/>
        <w:rPr>
          <w:rFonts w:ascii="Arial" w:hAnsi="Arial" w:cs="Arial"/>
          <w:szCs w:val="22"/>
        </w:rPr>
      </w:pPr>
    </w:p>
    <w:p w14:paraId="08E3977C" w14:textId="77777777" w:rsidR="004C69C8" w:rsidRDefault="004C69C8" w:rsidP="00AA1FE7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5955"/>
        </w:tabs>
        <w:ind w:left="284" w:hanging="284"/>
        <w:rPr>
          <w:rFonts w:ascii="Arial" w:hAnsi="Arial" w:cs="Arial"/>
          <w:szCs w:val="22"/>
        </w:rPr>
      </w:pPr>
    </w:p>
    <w:p w14:paraId="420A77FE" w14:textId="77777777" w:rsidR="004C69C8" w:rsidRDefault="004C69C8" w:rsidP="00AA1FE7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5955"/>
        </w:tabs>
        <w:ind w:left="284" w:hanging="284"/>
        <w:rPr>
          <w:rFonts w:ascii="Arial" w:hAnsi="Arial" w:cs="Arial"/>
          <w:szCs w:val="22"/>
        </w:rPr>
      </w:pPr>
    </w:p>
    <w:p w14:paraId="690B1372" w14:textId="77777777" w:rsidR="004C69C8" w:rsidRDefault="004C69C8" w:rsidP="00AA1FE7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5955"/>
        </w:tabs>
        <w:ind w:left="284" w:hanging="284"/>
        <w:rPr>
          <w:rFonts w:ascii="Arial" w:hAnsi="Arial" w:cs="Arial"/>
          <w:szCs w:val="22"/>
        </w:rPr>
      </w:pPr>
    </w:p>
    <w:p w14:paraId="3D486955" w14:textId="77777777" w:rsidR="004C69C8" w:rsidRDefault="004C69C8" w:rsidP="00AA1FE7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5955"/>
        </w:tabs>
        <w:ind w:left="284" w:hanging="284"/>
        <w:rPr>
          <w:rFonts w:ascii="Arial" w:hAnsi="Arial" w:cs="Arial"/>
          <w:szCs w:val="22"/>
        </w:rPr>
      </w:pPr>
    </w:p>
    <w:p w14:paraId="2ACF4B3E" w14:textId="77777777" w:rsidR="004C69C8" w:rsidRDefault="004C69C8" w:rsidP="00AA1FE7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5955"/>
        </w:tabs>
        <w:ind w:left="284" w:hanging="284"/>
        <w:rPr>
          <w:rFonts w:ascii="Arial" w:hAnsi="Arial" w:cs="Arial"/>
          <w:szCs w:val="22"/>
        </w:rPr>
      </w:pPr>
    </w:p>
    <w:p w14:paraId="5285B32C" w14:textId="77777777" w:rsidR="004C69C8" w:rsidRDefault="004C69C8" w:rsidP="00AA1FE7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5955"/>
        </w:tabs>
        <w:ind w:left="284" w:hanging="284"/>
        <w:rPr>
          <w:rFonts w:ascii="Arial" w:hAnsi="Arial" w:cs="Arial"/>
          <w:szCs w:val="22"/>
        </w:rPr>
      </w:pPr>
    </w:p>
    <w:p w14:paraId="5FBE985C" w14:textId="77777777" w:rsidR="004C69C8" w:rsidRDefault="004C69C8" w:rsidP="00AA1FE7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5955"/>
        </w:tabs>
        <w:ind w:left="284" w:hanging="284"/>
        <w:rPr>
          <w:rFonts w:ascii="Arial" w:hAnsi="Arial" w:cs="Arial"/>
          <w:szCs w:val="22"/>
        </w:rPr>
      </w:pPr>
    </w:p>
    <w:p w14:paraId="349F5652" w14:textId="77777777" w:rsidR="004C69C8" w:rsidRDefault="004C69C8" w:rsidP="00AA1FE7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5955"/>
        </w:tabs>
        <w:ind w:left="284" w:hanging="284"/>
        <w:rPr>
          <w:rFonts w:ascii="Arial" w:hAnsi="Arial" w:cs="Arial"/>
          <w:szCs w:val="22"/>
        </w:rPr>
      </w:pPr>
    </w:p>
    <w:p w14:paraId="4AEBFC5A" w14:textId="77777777" w:rsidR="004C69C8" w:rsidRDefault="004C69C8" w:rsidP="00AA1FE7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5955"/>
        </w:tabs>
        <w:ind w:left="284" w:hanging="284"/>
        <w:rPr>
          <w:rFonts w:ascii="Arial" w:hAnsi="Arial" w:cs="Arial"/>
          <w:szCs w:val="22"/>
        </w:rPr>
      </w:pPr>
    </w:p>
    <w:p w14:paraId="023FE903" w14:textId="68DABA2E" w:rsidR="00AA1FE7" w:rsidRDefault="00AA1FE7" w:rsidP="00AA1FE7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5955"/>
        </w:tabs>
        <w:ind w:left="284" w:hanging="284"/>
        <w:rPr>
          <w:rFonts w:ascii="Arial" w:hAnsi="Arial" w:cs="Arial"/>
          <w:szCs w:val="22"/>
        </w:rPr>
      </w:pPr>
    </w:p>
    <w:p w14:paraId="2A25695B" w14:textId="21C99F86" w:rsidR="00AA1FE7" w:rsidRDefault="00AA1FE7" w:rsidP="00AA1FE7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5955"/>
        </w:tabs>
        <w:ind w:left="284" w:hanging="284"/>
        <w:rPr>
          <w:rFonts w:ascii="Arial" w:hAnsi="Arial" w:cs="Arial"/>
          <w:szCs w:val="22"/>
        </w:rPr>
      </w:pPr>
    </w:p>
    <w:p w14:paraId="49F090B1" w14:textId="77777777" w:rsidR="00AA1FE7" w:rsidRPr="00AA1FE7" w:rsidRDefault="00AA1FE7" w:rsidP="00AA1FE7">
      <w:pPr>
        <w:pStyle w:val="Zkladntext"/>
        <w:tabs>
          <w:tab w:val="left" w:pos="284"/>
          <w:tab w:val="left" w:pos="567"/>
          <w:tab w:val="left" w:pos="851"/>
        </w:tabs>
        <w:rPr>
          <w:rFonts w:ascii="Arial" w:hAnsi="Arial" w:cs="Arial"/>
          <w:color w:val="auto"/>
          <w:sz w:val="20"/>
        </w:rPr>
      </w:pPr>
      <w:r w:rsidRPr="00AA1FE7">
        <w:rPr>
          <w:rFonts w:ascii="Arial" w:hAnsi="Arial" w:cs="Arial"/>
          <w:color w:val="auto"/>
          <w:sz w:val="20"/>
        </w:rPr>
        <w:t>Příloha č. 1 – Předpokládané množství dříví</w:t>
      </w:r>
    </w:p>
    <w:p w14:paraId="2CEBAE58" w14:textId="77777777" w:rsidR="00AA1FE7" w:rsidRPr="00AA1FE7" w:rsidRDefault="00AA1FE7" w:rsidP="00AA1FE7">
      <w:pPr>
        <w:pStyle w:val="Zkladntext"/>
        <w:tabs>
          <w:tab w:val="left" w:pos="284"/>
          <w:tab w:val="left" w:pos="567"/>
          <w:tab w:val="left" w:pos="851"/>
        </w:tabs>
        <w:rPr>
          <w:rFonts w:ascii="Arial" w:hAnsi="Arial" w:cs="Arial"/>
          <w:color w:val="auto"/>
          <w:sz w:val="20"/>
        </w:rPr>
      </w:pPr>
    </w:p>
    <w:tbl>
      <w:tblPr>
        <w:tblW w:w="5735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1"/>
        <w:gridCol w:w="1584"/>
        <w:gridCol w:w="1440"/>
      </w:tblGrid>
      <w:tr w:rsidR="00AA1FE7" w:rsidRPr="00AA1FE7" w14:paraId="7809673B" w14:textId="77777777" w:rsidTr="00325B37">
        <w:trPr>
          <w:trHeight w:val="765"/>
        </w:trPr>
        <w:tc>
          <w:tcPr>
            <w:tcW w:w="27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C29DA" w14:textId="77777777" w:rsidR="00AA1FE7" w:rsidRPr="00AA1FE7" w:rsidRDefault="00AA1FE7" w:rsidP="007271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1FE7">
              <w:rPr>
                <w:rFonts w:ascii="Arial" w:hAnsi="Arial" w:cs="Arial"/>
                <w:color w:val="000000"/>
                <w:sz w:val="22"/>
                <w:szCs w:val="22"/>
              </w:rPr>
              <w:t>druh dřeviny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7FC3" w14:textId="77777777" w:rsidR="00AA1FE7" w:rsidRPr="00AA1FE7" w:rsidRDefault="00AA1FE7" w:rsidP="007271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1FE7">
              <w:rPr>
                <w:rFonts w:ascii="Arial" w:hAnsi="Arial" w:cs="Arial"/>
                <w:color w:val="000000"/>
                <w:sz w:val="22"/>
                <w:szCs w:val="22"/>
              </w:rPr>
              <w:t>předpokládaný objem v m</w:t>
            </w:r>
            <w:r w:rsidRPr="00AA1FE7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</w:t>
            </w:r>
            <w:r w:rsidRPr="00AA1FE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8476F" w14:textId="77777777" w:rsidR="00AA1FE7" w:rsidRPr="00AA1FE7" w:rsidRDefault="00AA1FE7" w:rsidP="007271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1FE7">
              <w:rPr>
                <w:rFonts w:ascii="Arial" w:hAnsi="Arial" w:cs="Arial"/>
                <w:color w:val="000000"/>
                <w:sz w:val="22"/>
                <w:szCs w:val="22"/>
              </w:rPr>
              <w:t>druh dřeva</w:t>
            </w:r>
          </w:p>
        </w:tc>
      </w:tr>
      <w:tr w:rsidR="00AA1FE7" w:rsidRPr="00AA1FE7" w14:paraId="373E33B3" w14:textId="77777777" w:rsidTr="00325B37">
        <w:trPr>
          <w:trHeight w:val="300"/>
        </w:trPr>
        <w:tc>
          <w:tcPr>
            <w:tcW w:w="2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A3095" w14:textId="2F7C59B7" w:rsidR="00AA1FE7" w:rsidRPr="00AA1FE7" w:rsidRDefault="00A6532E" w:rsidP="007271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Topol černý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67834" w14:textId="5F23A9BB" w:rsidR="00AA1FE7" w:rsidRPr="00AA1FE7" w:rsidRDefault="00A6532E" w:rsidP="007271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="00503C7E">
              <w:rPr>
                <w:rFonts w:ascii="Arial" w:hAnsi="Arial" w:cs="Arial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E45F3" w14:textId="0FBD4571" w:rsidR="00AA1FE7" w:rsidRPr="00AA1FE7" w:rsidRDefault="00B0291F" w:rsidP="007271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měkké</w:t>
            </w:r>
          </w:p>
        </w:tc>
      </w:tr>
      <w:tr w:rsidR="00AA1FE7" w:rsidRPr="00AA1FE7" w14:paraId="21DB51E0" w14:textId="77777777" w:rsidTr="00325B37">
        <w:trPr>
          <w:trHeight w:val="323"/>
        </w:trPr>
        <w:tc>
          <w:tcPr>
            <w:tcW w:w="27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44FA9" w14:textId="77777777" w:rsidR="00AA1FE7" w:rsidRPr="00AA1FE7" w:rsidRDefault="00AA1FE7" w:rsidP="007271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1FE7">
              <w:rPr>
                <w:rFonts w:ascii="Arial" w:hAnsi="Arial" w:cs="Arial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0E04F" w14:textId="2B57801F" w:rsidR="00AA1FE7" w:rsidRPr="00AA1FE7" w:rsidRDefault="00A6532E" w:rsidP="007271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="00503C7E">
              <w:rPr>
                <w:rFonts w:ascii="Arial" w:hAnsi="Arial" w:cs="Arial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A0F58" w14:textId="77777777" w:rsidR="00AA1FE7" w:rsidRPr="00AA1FE7" w:rsidRDefault="00AA1FE7" w:rsidP="007271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1FE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75E0CCF9" w14:textId="77777777" w:rsidR="00AA1FE7" w:rsidRPr="00AA1FE7" w:rsidRDefault="00AA1FE7" w:rsidP="00AA1FE7">
      <w:pPr>
        <w:pStyle w:val="Zkladntext"/>
        <w:tabs>
          <w:tab w:val="left" w:pos="284"/>
          <w:tab w:val="left" w:pos="567"/>
          <w:tab w:val="left" w:pos="851"/>
        </w:tabs>
        <w:rPr>
          <w:rFonts w:ascii="Arial" w:hAnsi="Arial" w:cs="Arial"/>
          <w:color w:val="auto"/>
          <w:sz w:val="20"/>
        </w:rPr>
      </w:pPr>
    </w:p>
    <w:p w14:paraId="054F2FFC" w14:textId="77777777" w:rsidR="00AA1FE7" w:rsidRPr="00AA1FE7" w:rsidRDefault="00AA1FE7" w:rsidP="00AA1FE7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5955"/>
        </w:tabs>
        <w:ind w:left="284" w:hanging="284"/>
        <w:rPr>
          <w:rFonts w:ascii="Arial" w:hAnsi="Arial" w:cs="Arial"/>
          <w:szCs w:val="22"/>
        </w:rPr>
      </w:pPr>
    </w:p>
    <w:p w14:paraId="29B8780F" w14:textId="77777777" w:rsidR="00CA54FD" w:rsidRPr="00AF3BF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szCs w:val="22"/>
        </w:rPr>
      </w:pPr>
    </w:p>
    <w:p w14:paraId="24E2939E" w14:textId="77777777" w:rsidR="00CA54FD" w:rsidRPr="00AF3BF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rPr>
          <w:rFonts w:ascii="Arial" w:hAnsi="Arial" w:cs="Arial"/>
          <w:color w:val="auto"/>
          <w:szCs w:val="22"/>
        </w:rPr>
      </w:pPr>
    </w:p>
    <w:p w14:paraId="2345E8C5" w14:textId="77777777" w:rsidR="00C22F86" w:rsidRPr="00CA54FD" w:rsidRDefault="00C22F86" w:rsidP="00CA54FD"/>
    <w:sectPr w:rsidR="00C22F86" w:rsidRPr="00CA54FD" w:rsidSect="00094180">
      <w:headerReference w:type="even" r:id="rId12"/>
      <w:headerReference w:type="default" r:id="rId13"/>
      <w:footerReference w:type="default" r:id="rId14"/>
      <w:headerReference w:type="first" r:id="rId15"/>
      <w:footnotePr>
        <w:numRestart w:val="eachPage"/>
      </w:footnotePr>
      <w:endnotePr>
        <w:numFmt w:val="decimal"/>
        <w:numStart w:val="0"/>
      </w:endnotePr>
      <w:pgSz w:w="11907" w:h="16840" w:code="9"/>
      <w:pgMar w:top="1134" w:right="1134" w:bottom="709" w:left="1134" w:header="567" w:footer="86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0C9F4" w14:textId="77777777" w:rsidR="0017431D" w:rsidRDefault="0017431D">
      <w:r>
        <w:separator/>
      </w:r>
    </w:p>
  </w:endnote>
  <w:endnote w:type="continuationSeparator" w:id="0">
    <w:p w14:paraId="02737FC9" w14:textId="77777777" w:rsidR="0017431D" w:rsidRDefault="0017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58EE0" w14:textId="693E658B" w:rsidR="00310C4C" w:rsidRPr="00F850A0" w:rsidRDefault="00310C4C">
    <w:pPr>
      <w:pStyle w:val="Zpat"/>
      <w:jc w:val="center"/>
      <w:rPr>
        <w:rFonts w:ascii="Arial" w:hAnsi="Arial" w:cs="Arial"/>
        <w:sz w:val="22"/>
        <w:szCs w:val="22"/>
      </w:rPr>
    </w:pPr>
    <w:r w:rsidRPr="00F850A0">
      <w:rPr>
        <w:rFonts w:ascii="Arial" w:hAnsi="Arial" w:cs="Arial"/>
        <w:sz w:val="22"/>
        <w:szCs w:val="22"/>
      </w:rPr>
      <w:fldChar w:fldCharType="begin"/>
    </w:r>
    <w:r w:rsidRPr="00F850A0">
      <w:rPr>
        <w:rFonts w:ascii="Arial" w:hAnsi="Arial" w:cs="Arial"/>
        <w:sz w:val="22"/>
        <w:szCs w:val="22"/>
      </w:rPr>
      <w:instrText>PAGE   \* MERGEFORMAT</w:instrText>
    </w:r>
    <w:r w:rsidRPr="00F850A0">
      <w:rPr>
        <w:rFonts w:ascii="Arial" w:hAnsi="Arial" w:cs="Arial"/>
        <w:sz w:val="22"/>
        <w:szCs w:val="22"/>
      </w:rPr>
      <w:fldChar w:fldCharType="separate"/>
    </w:r>
    <w:r w:rsidR="00AC7A90">
      <w:rPr>
        <w:rFonts w:ascii="Arial" w:hAnsi="Arial" w:cs="Arial"/>
        <w:noProof/>
        <w:sz w:val="22"/>
        <w:szCs w:val="22"/>
      </w:rPr>
      <w:t>4</w:t>
    </w:r>
    <w:r w:rsidRPr="00F850A0">
      <w:rPr>
        <w:rFonts w:ascii="Arial" w:hAnsi="Arial" w:cs="Arial"/>
        <w:sz w:val="22"/>
        <w:szCs w:val="22"/>
      </w:rPr>
      <w:fldChar w:fldCharType="end"/>
    </w:r>
    <w:r w:rsidRPr="00F850A0">
      <w:rPr>
        <w:rFonts w:ascii="Arial" w:hAnsi="Arial" w:cs="Arial"/>
        <w:sz w:val="22"/>
        <w:szCs w:val="22"/>
      </w:rPr>
      <w:t>/</w:t>
    </w:r>
    <w:r w:rsidR="00AA1FE7">
      <w:rPr>
        <w:rFonts w:ascii="Arial" w:hAnsi="Arial" w:cs="Arial"/>
        <w:sz w:val="22"/>
        <w:szCs w:val="22"/>
      </w:rPr>
      <w:t>5</w:t>
    </w:r>
  </w:p>
  <w:p w14:paraId="02070138" w14:textId="77777777" w:rsidR="00310C4C" w:rsidRDefault="00310C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D6955" w14:textId="77777777" w:rsidR="0017431D" w:rsidRDefault="0017431D">
      <w:r>
        <w:separator/>
      </w:r>
    </w:p>
  </w:footnote>
  <w:footnote w:type="continuationSeparator" w:id="0">
    <w:p w14:paraId="07CA93E4" w14:textId="77777777" w:rsidR="0017431D" w:rsidRDefault="00174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60D39" w14:textId="77777777" w:rsidR="00BF49A6" w:rsidRDefault="00BF49A6">
    <w:pPr>
      <w:pStyle w:val="Zhlav"/>
      <w:jc w:val="right"/>
    </w:pPr>
  </w:p>
  <w:p w14:paraId="59C60950" w14:textId="77777777" w:rsidR="00BF49A6" w:rsidRDefault="00BF49A6">
    <w:pPr>
      <w:pStyle w:val="Zkladntext"/>
      <w:tabs>
        <w:tab w:val="center" w:leader="dot" w:pos="1200"/>
      </w:tabs>
      <w:jc w:val="center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89896" w14:textId="39697AC0" w:rsidR="00094180" w:rsidRDefault="00E36339" w:rsidP="00094180">
    <w:pPr>
      <w:pStyle w:val="Zkladntext"/>
      <w:tabs>
        <w:tab w:val="center" w:leader="dot" w:pos="1200"/>
      </w:tabs>
      <w:jc w:val="center"/>
      <w:rPr>
        <w:sz w:val="20"/>
      </w:rPr>
    </w:pPr>
    <w:r>
      <w:rPr>
        <w:sz w:val="20"/>
      </w:rPr>
      <w:t xml:space="preserve">                                                                                                                                          UID: </w:t>
    </w:r>
    <w:r w:rsidR="00A6532E" w:rsidRPr="00A6532E">
      <w:rPr>
        <w:sz w:val="20"/>
        <w:highlight w:val="yellow"/>
      </w:rPr>
      <w:t>xxxxxxxx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31C10" w14:textId="77777777" w:rsidR="00094180" w:rsidRDefault="00094180" w:rsidP="00094180">
    <w:pPr>
      <w:pStyle w:val="Zhlav"/>
      <w:jc w:val="center"/>
    </w:pPr>
    <w:r>
      <w:t>Svazek B – část 2/21 – příloha č. 7 – str.1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081C"/>
    <w:multiLevelType w:val="multilevel"/>
    <w:tmpl w:val="72A0D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7A4426D"/>
    <w:multiLevelType w:val="multilevel"/>
    <w:tmpl w:val="133EA34C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2" w15:restartNumberingAfterBreak="0">
    <w:nsid w:val="0A7D0A7A"/>
    <w:multiLevelType w:val="multilevel"/>
    <w:tmpl w:val="E060403E"/>
    <w:lvl w:ilvl="0">
      <w:start w:val="1"/>
      <w:numFmt w:val="upperLetter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Roman"/>
      <w:pStyle w:val="Nadpis9"/>
      <w:lvlText w:val="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47"/>
        </w:tabs>
        <w:ind w:left="1247" w:hanging="527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bullet"/>
      <w:lvlText w:val="–"/>
      <w:lvlJc w:val="left"/>
      <w:pPr>
        <w:tabs>
          <w:tab w:val="num" w:pos="1644"/>
        </w:tabs>
        <w:ind w:left="1644" w:hanging="397"/>
      </w:pPr>
      <w:rPr>
        <w:rFonts w:ascii="Times New Roman" w:hAnsi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none"/>
      <w:suff w:val="nothing"/>
      <w:lvlText w:val=""/>
      <w:lvlJc w:val="left"/>
      <w:pPr>
        <w:ind w:left="124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DE42613"/>
    <w:multiLevelType w:val="multilevel"/>
    <w:tmpl w:val="35D0E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487A33"/>
    <w:multiLevelType w:val="multilevel"/>
    <w:tmpl w:val="88024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7258CE"/>
    <w:multiLevelType w:val="multilevel"/>
    <w:tmpl w:val="125EF51C"/>
    <w:lvl w:ilvl="0">
      <w:start w:val="1"/>
      <w:numFmt w:val="upperRoman"/>
      <w:suff w:val="space"/>
      <w:lvlText w:val="%1."/>
      <w:lvlJc w:val="center"/>
      <w:rPr>
        <w:rFonts w:cs="Times New Roman" w:hint="default"/>
      </w:rPr>
    </w:lvl>
    <w:lvl w:ilvl="1">
      <w:start w:val="1"/>
      <w:numFmt w:val="lowerLetter"/>
      <w:lvlText w:val="%2."/>
      <w:lvlJc w:val="left"/>
      <w:rPr>
        <w:rFonts w:cs="Times New Roman" w:hint="default"/>
      </w:rPr>
    </w:lvl>
    <w:lvl w:ilvl="2">
      <w:start w:val="1"/>
      <w:numFmt w:val="lowerRoman"/>
      <w:lvlText w:val="%3."/>
      <w:lvlJc w:val="right"/>
      <w:rPr>
        <w:rFonts w:cs="Times New Roman" w:hint="default"/>
      </w:rPr>
    </w:lvl>
    <w:lvl w:ilvl="3">
      <w:start w:val="1"/>
      <w:numFmt w:val="decimal"/>
      <w:lvlText w:val="%4."/>
      <w:lvlJc w:val="left"/>
      <w:rPr>
        <w:rFonts w:cs="Times New Roman" w:hint="default"/>
      </w:rPr>
    </w:lvl>
    <w:lvl w:ilvl="4">
      <w:start w:val="1"/>
      <w:numFmt w:val="lowerLetter"/>
      <w:lvlText w:val="%5."/>
      <w:lvlJc w:val="left"/>
      <w:rPr>
        <w:rFonts w:cs="Times New Roman" w:hint="default"/>
      </w:rPr>
    </w:lvl>
    <w:lvl w:ilvl="5">
      <w:start w:val="1"/>
      <w:numFmt w:val="lowerRoman"/>
      <w:lvlText w:val="%6."/>
      <w:lvlJc w:val="righ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right"/>
      <w:rPr>
        <w:rFonts w:cs="Times New Roman" w:hint="default"/>
      </w:rPr>
    </w:lvl>
  </w:abstractNum>
  <w:abstractNum w:abstractNumId="6" w15:restartNumberingAfterBreak="0">
    <w:nsid w:val="26221DBB"/>
    <w:multiLevelType w:val="multilevel"/>
    <w:tmpl w:val="88024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9F4994"/>
    <w:multiLevelType w:val="multilevel"/>
    <w:tmpl w:val="B8E00D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26655"/>
    <w:multiLevelType w:val="hybridMultilevel"/>
    <w:tmpl w:val="553445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F7B61"/>
    <w:multiLevelType w:val="multilevel"/>
    <w:tmpl w:val="F850C3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8954E1"/>
    <w:multiLevelType w:val="multilevel"/>
    <w:tmpl w:val="B8E00D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7D122E"/>
    <w:multiLevelType w:val="multilevel"/>
    <w:tmpl w:val="85E64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A11E4F"/>
    <w:multiLevelType w:val="multilevel"/>
    <w:tmpl w:val="C688F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F56E21"/>
    <w:multiLevelType w:val="multilevel"/>
    <w:tmpl w:val="85E64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872426">
    <w:abstractNumId w:val="7"/>
  </w:num>
  <w:num w:numId="2" w16cid:durableId="1781753725">
    <w:abstractNumId w:val="10"/>
  </w:num>
  <w:num w:numId="3" w16cid:durableId="1389955439">
    <w:abstractNumId w:val="12"/>
  </w:num>
  <w:num w:numId="4" w16cid:durableId="856623786">
    <w:abstractNumId w:val="9"/>
  </w:num>
  <w:num w:numId="5" w16cid:durableId="752046286">
    <w:abstractNumId w:val="1"/>
  </w:num>
  <w:num w:numId="6" w16cid:durableId="218713389">
    <w:abstractNumId w:val="3"/>
  </w:num>
  <w:num w:numId="7" w16cid:durableId="1728262774">
    <w:abstractNumId w:val="2"/>
  </w:num>
  <w:num w:numId="8" w16cid:durableId="252592659">
    <w:abstractNumId w:val="13"/>
  </w:num>
  <w:num w:numId="9" w16cid:durableId="1931353171">
    <w:abstractNumId w:val="4"/>
  </w:num>
  <w:num w:numId="10" w16cid:durableId="1175194236">
    <w:abstractNumId w:val="6"/>
  </w:num>
  <w:num w:numId="11" w16cid:durableId="312105738">
    <w:abstractNumId w:val="11"/>
  </w:num>
  <w:num w:numId="12" w16cid:durableId="1407457189">
    <w:abstractNumId w:val="5"/>
  </w:num>
  <w:num w:numId="13" w16cid:durableId="268201381">
    <w:abstractNumId w:val="8"/>
  </w:num>
  <w:num w:numId="14" w16cid:durableId="132909345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2C4"/>
    <w:rsid w:val="00002D0D"/>
    <w:rsid w:val="00075D40"/>
    <w:rsid w:val="00094180"/>
    <w:rsid w:val="000C6EC8"/>
    <w:rsid w:val="000C7622"/>
    <w:rsid w:val="000D7B44"/>
    <w:rsid w:val="000E145F"/>
    <w:rsid w:val="000E543F"/>
    <w:rsid w:val="00100FAB"/>
    <w:rsid w:val="00107784"/>
    <w:rsid w:val="00115073"/>
    <w:rsid w:val="001179D5"/>
    <w:rsid w:val="00131114"/>
    <w:rsid w:val="0014632B"/>
    <w:rsid w:val="0016129E"/>
    <w:rsid w:val="00162669"/>
    <w:rsid w:val="00167C60"/>
    <w:rsid w:val="0017431D"/>
    <w:rsid w:val="00177C90"/>
    <w:rsid w:val="00190D7F"/>
    <w:rsid w:val="001A0F6B"/>
    <w:rsid w:val="001B0FC1"/>
    <w:rsid w:val="001B1825"/>
    <w:rsid w:val="00205FD0"/>
    <w:rsid w:val="0021749A"/>
    <w:rsid w:val="00253C9E"/>
    <w:rsid w:val="0029207F"/>
    <w:rsid w:val="002E20F8"/>
    <w:rsid w:val="002F49B0"/>
    <w:rsid w:val="003047F2"/>
    <w:rsid w:val="00307FF1"/>
    <w:rsid w:val="00310C4C"/>
    <w:rsid w:val="00325B37"/>
    <w:rsid w:val="003617DB"/>
    <w:rsid w:val="00371C7C"/>
    <w:rsid w:val="003B018D"/>
    <w:rsid w:val="003B7ED5"/>
    <w:rsid w:val="003D154F"/>
    <w:rsid w:val="003E7EDD"/>
    <w:rsid w:val="003F7781"/>
    <w:rsid w:val="0041688F"/>
    <w:rsid w:val="00416E87"/>
    <w:rsid w:val="004232E3"/>
    <w:rsid w:val="00423D86"/>
    <w:rsid w:val="0044355E"/>
    <w:rsid w:val="00444EC0"/>
    <w:rsid w:val="00456EF7"/>
    <w:rsid w:val="00460998"/>
    <w:rsid w:val="00482C8F"/>
    <w:rsid w:val="00483574"/>
    <w:rsid w:val="004A1C75"/>
    <w:rsid w:val="004A380F"/>
    <w:rsid w:val="004C3C6E"/>
    <w:rsid w:val="004C69C8"/>
    <w:rsid w:val="00503C7E"/>
    <w:rsid w:val="0052581F"/>
    <w:rsid w:val="005312A2"/>
    <w:rsid w:val="00534F1A"/>
    <w:rsid w:val="00545CB0"/>
    <w:rsid w:val="00573BD8"/>
    <w:rsid w:val="00597067"/>
    <w:rsid w:val="00601AE6"/>
    <w:rsid w:val="00611E56"/>
    <w:rsid w:val="00615269"/>
    <w:rsid w:val="00617269"/>
    <w:rsid w:val="00631F56"/>
    <w:rsid w:val="006468D3"/>
    <w:rsid w:val="006470EA"/>
    <w:rsid w:val="00665347"/>
    <w:rsid w:val="00676CA8"/>
    <w:rsid w:val="006A79BE"/>
    <w:rsid w:val="006B7BE6"/>
    <w:rsid w:val="006D55C4"/>
    <w:rsid w:val="006D6C8E"/>
    <w:rsid w:val="006F01E4"/>
    <w:rsid w:val="006F5850"/>
    <w:rsid w:val="00746732"/>
    <w:rsid w:val="0077748C"/>
    <w:rsid w:val="007B6B35"/>
    <w:rsid w:val="007B6C32"/>
    <w:rsid w:val="007C21F9"/>
    <w:rsid w:val="007C3A13"/>
    <w:rsid w:val="007E305E"/>
    <w:rsid w:val="008049E2"/>
    <w:rsid w:val="00815158"/>
    <w:rsid w:val="0084215B"/>
    <w:rsid w:val="00844F79"/>
    <w:rsid w:val="00845681"/>
    <w:rsid w:val="00847984"/>
    <w:rsid w:val="0085211E"/>
    <w:rsid w:val="008F0A2A"/>
    <w:rsid w:val="009060FC"/>
    <w:rsid w:val="00911611"/>
    <w:rsid w:val="0091455E"/>
    <w:rsid w:val="00930962"/>
    <w:rsid w:val="009400E3"/>
    <w:rsid w:val="00974E2F"/>
    <w:rsid w:val="00983B72"/>
    <w:rsid w:val="00987C33"/>
    <w:rsid w:val="009A5CFB"/>
    <w:rsid w:val="00A02A53"/>
    <w:rsid w:val="00A30D40"/>
    <w:rsid w:val="00A32C5A"/>
    <w:rsid w:val="00A34B12"/>
    <w:rsid w:val="00A62B01"/>
    <w:rsid w:val="00A64F67"/>
    <w:rsid w:val="00A65218"/>
    <w:rsid w:val="00A6532E"/>
    <w:rsid w:val="00A84F8C"/>
    <w:rsid w:val="00AA1FE7"/>
    <w:rsid w:val="00AB5EC5"/>
    <w:rsid w:val="00AC19CA"/>
    <w:rsid w:val="00AC6F03"/>
    <w:rsid w:val="00AC7A90"/>
    <w:rsid w:val="00AD112B"/>
    <w:rsid w:val="00AD5693"/>
    <w:rsid w:val="00AF3BF2"/>
    <w:rsid w:val="00AF65D3"/>
    <w:rsid w:val="00B01F23"/>
    <w:rsid w:val="00B0291F"/>
    <w:rsid w:val="00B07A87"/>
    <w:rsid w:val="00B13CB2"/>
    <w:rsid w:val="00B55901"/>
    <w:rsid w:val="00B8483A"/>
    <w:rsid w:val="00B9433E"/>
    <w:rsid w:val="00BB776C"/>
    <w:rsid w:val="00BC49D3"/>
    <w:rsid w:val="00BC6D86"/>
    <w:rsid w:val="00BE7F45"/>
    <w:rsid w:val="00BF49A6"/>
    <w:rsid w:val="00BF68FF"/>
    <w:rsid w:val="00BF69BC"/>
    <w:rsid w:val="00C22F86"/>
    <w:rsid w:val="00C40910"/>
    <w:rsid w:val="00C62012"/>
    <w:rsid w:val="00C636C7"/>
    <w:rsid w:val="00C74637"/>
    <w:rsid w:val="00C83685"/>
    <w:rsid w:val="00C92C23"/>
    <w:rsid w:val="00CA3568"/>
    <w:rsid w:val="00CA54FD"/>
    <w:rsid w:val="00CB1174"/>
    <w:rsid w:val="00CC53BC"/>
    <w:rsid w:val="00CE7CFA"/>
    <w:rsid w:val="00D64FC3"/>
    <w:rsid w:val="00D737F7"/>
    <w:rsid w:val="00D91589"/>
    <w:rsid w:val="00DB0AD3"/>
    <w:rsid w:val="00DC1248"/>
    <w:rsid w:val="00DD093A"/>
    <w:rsid w:val="00DF5BD5"/>
    <w:rsid w:val="00DF6214"/>
    <w:rsid w:val="00E36339"/>
    <w:rsid w:val="00E41FB9"/>
    <w:rsid w:val="00E635EC"/>
    <w:rsid w:val="00E96394"/>
    <w:rsid w:val="00EB0385"/>
    <w:rsid w:val="00EB7832"/>
    <w:rsid w:val="00F020C8"/>
    <w:rsid w:val="00F04226"/>
    <w:rsid w:val="00F45778"/>
    <w:rsid w:val="00F55FFC"/>
    <w:rsid w:val="00F56777"/>
    <w:rsid w:val="00F56EBA"/>
    <w:rsid w:val="00F64196"/>
    <w:rsid w:val="00F849D8"/>
    <w:rsid w:val="00F850A0"/>
    <w:rsid w:val="00FC784A"/>
    <w:rsid w:val="00FE62C4"/>
    <w:rsid w:val="6B7C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9BC49B"/>
  <w15:chartTrackingRefBased/>
  <w15:docId w15:val="{93AD2278-57EA-4A66-9716-1342B97DE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i/>
      <w:sz w:val="22"/>
    </w:rPr>
  </w:style>
  <w:style w:type="paragraph" w:styleId="Nadpis9">
    <w:name w:val="heading 9"/>
    <w:basedOn w:val="Normln"/>
    <w:next w:val="Normln"/>
    <w:qFormat/>
    <w:pPr>
      <w:keepNext/>
      <w:numPr>
        <w:ilvl w:val="1"/>
        <w:numId w:val="7"/>
      </w:numPr>
      <w:tabs>
        <w:tab w:val="left" w:pos="921"/>
        <w:tab w:val="left" w:pos="9212"/>
      </w:tabs>
      <w:spacing w:before="120"/>
      <w:jc w:val="both"/>
      <w:outlineLvl w:val="8"/>
    </w:pPr>
    <w:rPr>
      <w:rFonts w:ascii="Arial" w:hAnsi="Arial"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  <w:tabs>
        <w:tab w:val="left" w:pos="1200"/>
        <w:tab w:val="left" w:pos="1470"/>
        <w:tab w:val="left" w:pos="1755"/>
        <w:tab w:val="left" w:pos="2055"/>
        <w:tab w:val="left" w:pos="2340"/>
        <w:tab w:val="left" w:pos="2610"/>
        <w:tab w:val="left" w:pos="2895"/>
        <w:tab w:val="left" w:pos="3192"/>
        <w:tab w:val="left" w:pos="3480"/>
      </w:tabs>
      <w:jc w:val="both"/>
    </w:pPr>
    <w:rPr>
      <w:color w:val="000000"/>
      <w:sz w:val="22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sz w:val="20"/>
    </w:rPr>
  </w:style>
  <w:style w:type="paragraph" w:customStyle="1" w:styleId="Nadpis">
    <w:name w:val="Nadpis"/>
    <w:basedOn w:val="Normln"/>
    <w:pPr>
      <w:widowControl w:val="0"/>
      <w:spacing w:before="141" w:after="73"/>
    </w:pPr>
    <w:rPr>
      <w:b/>
      <w:color w:val="000000"/>
      <w:sz w:val="36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color w:val="FFFFFF"/>
    </w:rPr>
  </w:style>
  <w:style w:type="paragraph" w:styleId="Seznamsodrkami">
    <w:name w:val="List Bullet"/>
    <w:basedOn w:val="Zkladntext"/>
    <w:autoRedefine/>
    <w:pPr>
      <w:spacing w:line="218" w:lineRule="auto"/>
      <w:ind w:left="480" w:hanging="480"/>
    </w:pPr>
  </w:style>
  <w:style w:type="paragraph" w:customStyle="1" w:styleId="Seznamo">
    <w:name w:val="Seznam o"/>
    <w:basedOn w:val="Zkladntext"/>
    <w:pPr>
      <w:spacing w:line="218" w:lineRule="auto"/>
      <w:ind w:left="480" w:hanging="480"/>
    </w:pPr>
  </w:style>
  <w:style w:type="paragraph" w:customStyle="1" w:styleId="dka">
    <w:name w:val="Řádka"/>
    <w:basedOn w:val="Normln"/>
    <w:pPr>
      <w:widowControl w:val="0"/>
    </w:pPr>
    <w:rPr>
      <w:color w:val="000000"/>
    </w:rPr>
  </w:style>
  <w:style w:type="paragraph" w:customStyle="1" w:styleId="Zna">
    <w:name w:val="Zna"/>
    <w:basedOn w:val="Normln"/>
    <w:pPr>
      <w:widowControl w:val="0"/>
      <w:tabs>
        <w:tab w:val="left" w:leader="underscore" w:pos="0"/>
      </w:tabs>
      <w:ind w:left="340" w:hanging="340"/>
    </w:pPr>
    <w:rPr>
      <w:color w:val="000000"/>
      <w:sz w:val="22"/>
    </w:rPr>
  </w:style>
  <w:style w:type="paragraph" w:customStyle="1" w:styleId="Zna1">
    <w:name w:val="Zna1"/>
    <w:basedOn w:val="Normln"/>
    <w:pPr>
      <w:widowControl w:val="0"/>
      <w:ind w:left="629" w:hanging="340"/>
    </w:pPr>
    <w:rPr>
      <w:color w:val="000000"/>
      <w:sz w:val="22"/>
    </w:rPr>
  </w:style>
  <w:style w:type="paragraph" w:customStyle="1" w:styleId="sloseznamu">
    <w:name w:val="Číslo seznamu"/>
    <w:basedOn w:val="Normln"/>
    <w:pPr>
      <w:widowControl w:val="0"/>
      <w:ind w:left="357" w:hanging="301"/>
    </w:pPr>
    <w:rPr>
      <w:color w:val="000000"/>
      <w:sz w:val="22"/>
    </w:rPr>
  </w:style>
  <w:style w:type="paragraph" w:styleId="Podnadpis">
    <w:name w:val="Subtitle"/>
    <w:basedOn w:val="Normln"/>
    <w:pPr>
      <w:widowControl w:val="0"/>
      <w:spacing w:before="73" w:after="73"/>
    </w:pPr>
    <w:rPr>
      <w:b/>
      <w:color w:val="000000"/>
      <w:sz w:val="28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basedOn w:val="Normln"/>
    <w:pPr>
      <w:widowControl w:val="0"/>
    </w:pPr>
    <w:rPr>
      <w:color w:val="00000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ormlnweb1">
    <w:name w:val="Normální (web)1"/>
    <w:basedOn w:val="Normln"/>
    <w:pPr>
      <w:spacing w:before="100" w:after="100"/>
    </w:pPr>
    <w:rPr>
      <w:color w:val="000000"/>
      <w:sz w:val="24"/>
    </w:rPr>
  </w:style>
  <w:style w:type="paragraph" w:styleId="Prosttext">
    <w:name w:val="Plain Text"/>
    <w:basedOn w:val="Normln"/>
  </w:style>
  <w:style w:type="paragraph" w:styleId="Textbubliny">
    <w:name w:val="Balloon Text"/>
    <w:basedOn w:val="Normln"/>
    <w:semiHidden/>
    <w:rsid w:val="00FE62C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F56777"/>
    <w:rPr>
      <w:sz w:val="16"/>
      <w:szCs w:val="16"/>
    </w:rPr>
  </w:style>
  <w:style w:type="paragraph" w:styleId="Textkomente">
    <w:name w:val="annotation text"/>
    <w:basedOn w:val="Normln"/>
    <w:semiHidden/>
    <w:rsid w:val="00F56777"/>
  </w:style>
  <w:style w:type="paragraph" w:styleId="Pedmtkomente">
    <w:name w:val="annotation subject"/>
    <w:basedOn w:val="Textkomente"/>
    <w:next w:val="Textkomente"/>
    <w:semiHidden/>
    <w:rsid w:val="00F56777"/>
    <w:rPr>
      <w:b/>
      <w:bCs/>
    </w:rPr>
  </w:style>
  <w:style w:type="paragraph" w:styleId="Zkladntext2">
    <w:name w:val="Body Text 2"/>
    <w:basedOn w:val="Normln"/>
    <w:link w:val="Zkladntext2Char"/>
    <w:rsid w:val="00E41FB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E41FB9"/>
  </w:style>
  <w:style w:type="paragraph" w:styleId="Odstavecseseznamem">
    <w:name w:val="List Paragraph"/>
    <w:basedOn w:val="Normln"/>
    <w:uiPriority w:val="34"/>
    <w:qFormat/>
    <w:rsid w:val="00D737F7"/>
    <w:pPr>
      <w:ind w:left="708"/>
    </w:pPr>
  </w:style>
  <w:style w:type="character" w:customStyle="1" w:styleId="ZhlavChar">
    <w:name w:val="Záhlaví Char"/>
    <w:link w:val="Zhlav"/>
    <w:uiPriority w:val="99"/>
    <w:rsid w:val="00094180"/>
    <w:rPr>
      <w:color w:val="000000"/>
    </w:rPr>
  </w:style>
  <w:style w:type="character" w:customStyle="1" w:styleId="ZpatChar">
    <w:name w:val="Zápatí Char"/>
    <w:link w:val="Zpat"/>
    <w:uiPriority w:val="99"/>
    <w:rsid w:val="00310C4C"/>
  </w:style>
  <w:style w:type="character" w:customStyle="1" w:styleId="ZkladntextChar">
    <w:name w:val="Základní text Char"/>
    <w:link w:val="Zkladntext"/>
    <w:rsid w:val="00CA54FD"/>
    <w:rPr>
      <w:color w:val="000000"/>
      <w:sz w:val="22"/>
    </w:rPr>
  </w:style>
  <w:style w:type="paragraph" w:customStyle="1" w:styleId="Default">
    <w:name w:val="Default"/>
    <w:rsid w:val="00CA54F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adresa">
    <w:name w:val="adresa"/>
    <w:basedOn w:val="Normln"/>
    <w:rsid w:val="0074673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AC1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10cb3f4-6df0-432d-a88a-550b10af4063">HCUZCRXN6NH5-2055117681-3620</_dlc_DocId>
    <_dlc_DocIdUrl xmlns="a10cb3f4-6df0-432d-a88a-550b10af4063">
      <Url>https://spucr.sharepoint.com/sites/Portal/rd/_layouts/15/DocIdRedir.aspx?ID=HCUZCRXN6NH5-2055117681-3620</Url>
      <Description>HCUZCRXN6NH5-2055117681-3620</Description>
    </_dlc_DocIdUrl>
    <RDKlasifikaceCitlivosti xmlns="a10cb3f4-6df0-432d-a88a-550b10af4063">Interní</RDKlasifikaceCitlivosti>
    <RDCisloIdentifikacni xmlns="a10cb3f4-6df0-432d-a88a-550b10af4063">MP 2/21</RDCisloIdentifikacni>
    <RDNahrazujePDFLookup xmlns="96d89aea-7c17-4746-a528-e0c0b049a2f4">
      <Value>2560</Value>
    </RDNahrazujePDFLookup>
    <Popis xmlns="96d89aea-7c17-4746-a528-e0c0b049a2f4" xsi:nil="true"/>
    <RDDatumUcinnosti xmlns="a10cb3f4-6df0-432d-a88a-550b10af4063">2019-12-31T23:00:00+00:00</RDDatumUcinnosti>
    <Garant xmlns="0e91f575-6fab-42fd-90b1-cf5076f1288e">
      <UserInfo>
        <DisplayName>Klanica Petr Ing.</DisplayName>
        <AccountId>70</AccountId>
        <AccountType/>
      </UserInfo>
    </Garant>
    <RDCreatedFromID xmlns="a10cb3f4-6df0-432d-a88a-550b10af4063" xsi:nil="true"/>
    <RDSouvisiPDFLookup xmlns="96d89aea-7c17-4746-a528-e0c0b049a2f4"/>
    <RDTypDokumentu xmlns="a10cb3f4-6df0-432d-a88a-550b10af4063">Metodický pokyn</RDTypDokumentu>
    <RDNahrazuje xmlns="a10cb3f4-6df0-432d-a88a-550b10af4063">MP 2-21 - Kácení dřevin na pozemcích, se kterými je příslušný hospodařit SPÚ, nakládání s dřevní hmotou - verze 4</RDNahrazuje>
    <RDSouvisi xmlns="a10cb3f4-6df0-432d-a88a-550b10af4063" xsi:nil="true"/>
    <RDDatumKoncePlatnosti xmlns="a10cb3f4-6df0-432d-a88a-550b10af4063" xsi:nil="true"/>
    <RDOblast xmlns="a10cb3f4-6df0-432d-a88a-550b10af4063">Majetek státu</RDOblast>
    <RDDotceneOsoby xmlns="85f4b5cc-4033-44c7-b405-f5eed34c8154">
      <UserInfo>
        <DisplayName>_Všichni ŘD</DisplayName>
        <AccountId>2484</AccountId>
        <AccountType/>
      </UserInfo>
    </RDDotceneOsoby>
    <RDVerze xmlns="85f4b5cc-4033-44c7-b405-f5eed34c8154">5</RDVerze>
    <RDCisloJednaci xmlns="a10cb3f4-6df0-432d-a88a-550b10af4063">SPU 489653/2019</RDCisloJednaci>
    <RDDatumPlatnosti xmlns="a10cb3f4-6df0-432d-a88a-550b10af4063">2019-12-17T23:00:00+00:00</RDDatumPlatnosti>
    <NazevRD xmlns="85f4b5cc-4033-44c7-b405-f5eed34c8154" xsi:nil="true"/>
    <RDStavPlatnosti xmlns="0e91f575-6fab-42fd-90b1-cf5076f1288e">Platný</RDStavPlatnosti>
    <VestnikCisloInformace xmlns="85f4b5cc-4033-44c7-b405-f5eed34c8154" xsi:nil="true"/>
    <VestnikUrl xmlns="85f4b5cc-4033-44c7-b405-f5eed34c8154" xsi:nil="true"/>
    <OdpovedneOJ xmlns="85f4b5cc-4033-44c7-b405-f5eed34c8154">Odbor správy majetku státu</OdpovedneOJ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F62DEBE-024F-4F87-A523-4CA2E0D37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4B9A3-5C0A-4EC0-9B2E-D7412051C37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A8B69A1-8A0E-4B7E-A3CA-881B7E13724C}">
  <ds:schemaRefs>
    <ds:schemaRef ds:uri="http://schemas.microsoft.com/office/2006/metadata/properties"/>
    <ds:schemaRef ds:uri="http://schemas.microsoft.com/office/infopath/2007/PartnerControls"/>
    <ds:schemaRef ds:uri="a10cb3f4-6df0-432d-a88a-550b10af4063"/>
    <ds:schemaRef ds:uri="96d89aea-7c17-4746-a528-e0c0b049a2f4"/>
    <ds:schemaRef ds:uri="0e91f575-6fab-42fd-90b1-cf5076f1288e"/>
    <ds:schemaRef ds:uri="85f4b5cc-4033-44c7-b405-f5eed34c8154"/>
  </ds:schemaRefs>
</ds:datastoreItem>
</file>

<file path=customXml/itemProps4.xml><?xml version="1.0" encoding="utf-8"?>
<ds:datastoreItem xmlns:ds="http://schemas.openxmlformats.org/officeDocument/2006/customXml" ds:itemID="{09BBC3C3-5191-4F2A-9997-345E70169D2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EFCC336-EF62-450D-BD0D-C1D5F54AC39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866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2_21 - Příloha č. 07 - Kupní smlouva - vzor (1. 1. 2020) ČISTOPIS.docx</vt:lpstr>
    </vt:vector>
  </TitlesOfParts>
  <Company>AK GOTTWEIS &amp; PARTNER</Company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2_21 - Příloha č. 07 - Kupní smlouva - vzor (1. 1. 2020) ČISTOPIS.docx</dc:title>
  <dc:subject>základní formát</dc:subject>
  <dc:creator>pravni.pravni</dc:creator>
  <cp:keywords/>
  <cp:lastModifiedBy>Novotná Blanka</cp:lastModifiedBy>
  <cp:revision>13</cp:revision>
  <cp:lastPrinted>2019-12-03T13:50:00Z</cp:lastPrinted>
  <dcterms:created xsi:type="dcterms:W3CDTF">2025-10-20T12:13:00Z</dcterms:created>
  <dcterms:modified xsi:type="dcterms:W3CDTF">2026-03-05T05:45:00Z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0x010100825E348F9458934387E53553D021BD74</vt:lpwstr>
  </property>
  <property fmtid="{D5CDD505-2E9C-101B-9397-08002B2CF9AE}" pid="3" name="_dlc_DocIdItemGuid">
    <vt:lpwstr>9755c017-8c08-4411-a0ad-e009a1481104</vt:lpwstr>
  </property>
</Properties>
</file>