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3FC955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6655B" w:rsidRPr="00A6655B">
        <w:rPr>
          <w:rFonts w:ascii="Arial" w:hAnsi="Arial" w:cs="Arial"/>
          <w:b/>
          <w:sz w:val="22"/>
          <w:szCs w:val="22"/>
          <w:u w:val="single"/>
        </w:rPr>
        <w:t xml:space="preserve">JČ/40_PT_Nová </w:t>
      </w:r>
      <w:proofErr w:type="spellStart"/>
      <w:r w:rsidR="00A6655B" w:rsidRPr="00A6655B">
        <w:rPr>
          <w:rFonts w:ascii="Arial" w:hAnsi="Arial" w:cs="Arial"/>
          <w:b/>
          <w:sz w:val="22"/>
          <w:szCs w:val="22"/>
          <w:u w:val="single"/>
        </w:rPr>
        <w:t>Pec_</w:t>
      </w:r>
      <w:r w:rsidR="00524BED">
        <w:rPr>
          <w:rFonts w:ascii="Arial" w:hAnsi="Arial" w:cs="Arial"/>
          <w:b/>
          <w:sz w:val="22"/>
          <w:szCs w:val="22"/>
          <w:u w:val="single"/>
        </w:rPr>
        <w:t>pozemky</w:t>
      </w:r>
      <w:proofErr w:type="spellEnd"/>
      <w:r w:rsidR="00A6655B" w:rsidRPr="00A6655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53848B03"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484878" w:rsidRPr="00936B10">
        <w:rPr>
          <w:rFonts w:ascii="Arial" w:hAnsi="Arial" w:cs="Arial"/>
          <w:b/>
          <w:sz w:val="22"/>
          <w:szCs w:val="22"/>
        </w:rPr>
        <w:t>republika</w:t>
      </w:r>
      <w:r w:rsidR="00484878">
        <w:rPr>
          <w:rFonts w:ascii="Arial" w:hAnsi="Arial" w:cs="Arial"/>
          <w:b/>
          <w:sz w:val="22"/>
          <w:szCs w:val="22"/>
        </w:rPr>
        <w:t xml:space="preserve"> </w:t>
      </w:r>
      <w:r w:rsidR="00484878"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Pr="008D5E31" w:rsidRDefault="00EF3ABD" w:rsidP="0060643D">
      <w:pPr>
        <w:rPr>
          <w:rFonts w:ascii="Arial" w:hAnsi="Arial" w:cs="Arial"/>
          <w:sz w:val="22"/>
          <w:szCs w:val="22"/>
        </w:rPr>
      </w:pPr>
      <w:r w:rsidRPr="008D5E31">
        <w:rPr>
          <w:rFonts w:ascii="Arial" w:hAnsi="Arial" w:cs="Arial"/>
          <w:sz w:val="22"/>
          <w:szCs w:val="22"/>
        </w:rPr>
        <w:t xml:space="preserve">Adresa pro doručování: </w:t>
      </w:r>
      <w:r w:rsidR="00F37B9E" w:rsidRPr="008D5E31">
        <w:rPr>
          <w:rFonts w:ascii="Arial" w:hAnsi="Arial" w:cs="Arial"/>
          <w:color w:val="000000"/>
          <w:sz w:val="22"/>
          <w:szCs w:val="22"/>
        </w:rPr>
        <w:t>Rudolfovská 80, 37001 České Budějovice</w:t>
      </w:r>
      <w:r w:rsidR="00F37B9E" w:rsidRPr="008D5E31">
        <w:rPr>
          <w:rFonts w:ascii="Arial" w:hAnsi="Arial" w:cs="Arial"/>
          <w:sz w:val="22"/>
          <w:szCs w:val="22"/>
        </w:rPr>
        <w:t xml:space="preserve"> </w:t>
      </w:r>
    </w:p>
    <w:p w14:paraId="4FE5BA5B" w14:textId="36F19B2E" w:rsidR="0060643D" w:rsidRPr="008D5E31" w:rsidRDefault="0060643D" w:rsidP="0060643D">
      <w:pPr>
        <w:rPr>
          <w:rFonts w:ascii="Arial" w:hAnsi="Arial" w:cs="Arial"/>
          <w:sz w:val="22"/>
          <w:szCs w:val="22"/>
        </w:rPr>
      </w:pPr>
      <w:r w:rsidRPr="008D5E3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C173C54" w:rsidR="001F2D69" w:rsidRPr="00BB771A" w:rsidRDefault="001F2D69" w:rsidP="004466AC">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3ABD" w:rsidRPr="00EF3ABD">
        <w:rPr>
          <w:rFonts w:ascii="Arial" w:hAnsi="Arial" w:cs="Arial"/>
          <w:bCs/>
          <w:sz w:val="22"/>
          <w:szCs w:val="22"/>
        </w:rPr>
        <w:t xml:space="preserve">Ing. </w:t>
      </w:r>
      <w:r w:rsidR="005004E3">
        <w:rPr>
          <w:rFonts w:ascii="Arial" w:hAnsi="Arial" w:cs="Arial"/>
          <w:bCs/>
          <w:sz w:val="22"/>
          <w:szCs w:val="22"/>
        </w:rPr>
        <w:t>Vladimír Salajka</w:t>
      </w:r>
    </w:p>
    <w:p w14:paraId="58D5DF46" w14:textId="2EEAC6D8" w:rsidR="00FA419D" w:rsidRPr="00BD1A9A"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EF3ABD">
        <w:rPr>
          <w:rFonts w:ascii="Arial" w:hAnsi="Arial" w:cs="Arial"/>
          <w:sz w:val="22"/>
          <w:szCs w:val="22"/>
        </w:rPr>
        <w:t xml:space="preserve"> 601</w:t>
      </w:r>
      <w:r w:rsidR="005004E3">
        <w:rPr>
          <w:rFonts w:ascii="Arial" w:hAnsi="Arial" w:cs="Arial"/>
          <w:sz w:val="22"/>
          <w:szCs w:val="22"/>
        </w:rPr>
        <w:t> </w:t>
      </w:r>
      <w:r w:rsidR="00EF3ABD">
        <w:rPr>
          <w:rFonts w:ascii="Arial" w:hAnsi="Arial" w:cs="Arial"/>
          <w:sz w:val="22"/>
          <w:szCs w:val="22"/>
        </w:rPr>
        <w:t>584</w:t>
      </w:r>
      <w:r w:rsidR="005004E3">
        <w:rPr>
          <w:rFonts w:ascii="Arial" w:hAnsi="Arial" w:cs="Arial"/>
          <w:sz w:val="22"/>
          <w:szCs w:val="22"/>
        </w:rPr>
        <w:t xml:space="preserve"> </w:t>
      </w:r>
      <w:r w:rsidR="00EF3ABD">
        <w:rPr>
          <w:rFonts w:ascii="Arial" w:hAnsi="Arial" w:cs="Arial"/>
          <w:sz w:val="22"/>
          <w:szCs w:val="22"/>
        </w:rPr>
        <w:t>0</w:t>
      </w:r>
      <w:r w:rsidR="009E7201">
        <w:rPr>
          <w:rFonts w:ascii="Arial" w:hAnsi="Arial" w:cs="Arial"/>
          <w:sz w:val="22"/>
          <w:szCs w:val="22"/>
        </w:rPr>
        <w:t>48</w:t>
      </w:r>
      <w:r w:rsidR="00EF3ABD">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E82BDC" w:rsidRPr="00BF2F96">
          <w:rPr>
            <w:rStyle w:val="Hypertextovodkaz"/>
            <w:rFonts w:ascii="Arial" w:hAnsi="Arial" w:cs="Arial"/>
            <w:bCs/>
            <w:sz w:val="22"/>
            <w:szCs w:val="22"/>
          </w:rPr>
          <w:t>vladimir.salajka@spu.gov.cz</w:t>
        </w:r>
      </w:hyperlink>
      <w:r w:rsidR="00E82BDC">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77777777" w:rsidR="00F95356" w:rsidRDefault="00F95356" w:rsidP="00F95356">
      <w:pPr>
        <w:jc w:val="both"/>
        <w:rPr>
          <w:rFonts w:ascii="Arial" w:hAnsi="Arial" w:cs="Arial"/>
          <w:b/>
          <w:sz w:val="22"/>
          <w:szCs w:val="22"/>
        </w:rPr>
      </w:pPr>
      <w:r w:rsidRPr="00043A8B">
        <w:rPr>
          <w:rFonts w:ascii="Arial" w:hAnsi="Arial" w:cs="Arial"/>
          <w:sz w:val="22"/>
          <w:szCs w:val="22"/>
        </w:rPr>
        <w:t>Převod zemědělského pozemku podle § 10 odst. 5 zákona č. 503/2012 Sb</w:t>
      </w:r>
      <w:r>
        <w:rPr>
          <w:rFonts w:ascii="Arial" w:hAnsi="Arial" w:cs="Arial"/>
          <w:sz w:val="22"/>
          <w:szCs w:val="22"/>
        </w:rPr>
        <w:t>.</w:t>
      </w:r>
      <w:r w:rsidRPr="00043A8B">
        <w:rPr>
          <w:rFonts w:ascii="Arial" w:hAnsi="Arial" w:cs="Arial"/>
          <w:b/>
          <w:sz w:val="22"/>
          <w:szCs w:val="22"/>
        </w:rPr>
        <w:t xml:space="preserve"> </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6FE0D965" w:rsidR="00C629C7" w:rsidRDefault="00050238" w:rsidP="00C629C7">
      <w:pPr>
        <w:jc w:val="both"/>
        <w:rPr>
          <w:rFonts w:ascii="Arial" w:hAnsi="Arial" w:cs="Arial"/>
          <w:sz w:val="22"/>
          <w:szCs w:val="22"/>
        </w:rPr>
      </w:pPr>
      <w:r w:rsidRPr="00A43F51">
        <w:rPr>
          <w:rFonts w:ascii="Arial" w:hAnsi="Arial" w:cs="Arial"/>
          <w:sz w:val="22"/>
          <w:szCs w:val="22"/>
        </w:rPr>
        <w:t xml:space="preserve">pan </w:t>
      </w:r>
      <w:r w:rsidR="00237289">
        <w:rPr>
          <w:rFonts w:ascii="Arial" w:hAnsi="Arial" w:cs="Arial"/>
          <w:sz w:val="22"/>
          <w:szCs w:val="22"/>
        </w:rPr>
        <w:t>xxxxx</w:t>
      </w:r>
      <w:r w:rsidRPr="00A43F51">
        <w:rPr>
          <w:rFonts w:ascii="Arial" w:hAnsi="Arial" w:cs="Arial"/>
          <w:sz w:val="22"/>
          <w:szCs w:val="22"/>
        </w:rPr>
        <w:t xml:space="preserve">, tel.: </w:t>
      </w:r>
      <w:r w:rsidR="00237289">
        <w:rPr>
          <w:rFonts w:ascii="Arial" w:hAnsi="Arial" w:cs="Arial"/>
          <w:sz w:val="22"/>
          <w:szCs w:val="22"/>
        </w:rPr>
        <w:t>xxxxx</w:t>
      </w:r>
    </w:p>
    <w:p w14:paraId="5FC882CC" w14:textId="77777777" w:rsidR="00237289" w:rsidRPr="006523F4" w:rsidRDefault="00237289"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07A30AB" w14:textId="46D8A04A" w:rsidR="00400EB1" w:rsidRPr="008C2DB5" w:rsidRDefault="00823558" w:rsidP="00400EB1">
      <w:pPr>
        <w:rPr>
          <w:rFonts w:ascii="Arial" w:hAnsi="Arial" w:cs="Arial"/>
          <w:iCs/>
          <w:sz w:val="22"/>
          <w:szCs w:val="22"/>
        </w:rPr>
      </w:pPr>
      <w:r>
        <w:rPr>
          <w:rFonts w:ascii="Arial" w:hAnsi="Arial" w:cs="Arial"/>
          <w:iCs/>
          <w:sz w:val="22"/>
          <w:szCs w:val="22"/>
        </w:rPr>
        <w:t>Nová Pec</w:t>
      </w:r>
      <w:r w:rsidR="00400EB1" w:rsidRPr="008C2DB5">
        <w:rPr>
          <w:rFonts w:ascii="Arial" w:hAnsi="Arial" w:cs="Arial"/>
          <w:iCs/>
          <w:sz w:val="22"/>
          <w:szCs w:val="22"/>
        </w:rPr>
        <w:tab/>
      </w:r>
      <w:r>
        <w:rPr>
          <w:rFonts w:ascii="Arial" w:hAnsi="Arial" w:cs="Arial"/>
          <w:iCs/>
          <w:sz w:val="22"/>
          <w:szCs w:val="22"/>
        </w:rPr>
        <w:tab/>
        <w:t>Nová Pec</w:t>
      </w:r>
      <w:r w:rsidRPr="008C2DB5">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r>
      <w:r w:rsidR="00400EB1" w:rsidRPr="008C2DB5">
        <w:rPr>
          <w:rFonts w:ascii="Arial" w:hAnsi="Arial" w:cs="Arial"/>
          <w:iCs/>
          <w:sz w:val="22"/>
          <w:szCs w:val="22"/>
        </w:rPr>
        <w:t xml:space="preserve">KN </w:t>
      </w:r>
      <w:r w:rsidR="007F02D6">
        <w:rPr>
          <w:rFonts w:ascii="Arial" w:hAnsi="Arial" w:cs="Arial"/>
          <w:iCs/>
          <w:sz w:val="22"/>
          <w:szCs w:val="22"/>
        </w:rPr>
        <w:t>133/31</w:t>
      </w:r>
      <w:r w:rsidR="00400EB1" w:rsidRPr="008C2DB5">
        <w:rPr>
          <w:rFonts w:ascii="Arial" w:hAnsi="Arial" w:cs="Arial"/>
          <w:iCs/>
          <w:sz w:val="22"/>
          <w:szCs w:val="22"/>
        </w:rPr>
        <w:tab/>
      </w:r>
      <w:r w:rsidR="007F02D6">
        <w:rPr>
          <w:rFonts w:ascii="Arial" w:hAnsi="Arial" w:cs="Arial"/>
          <w:iCs/>
          <w:sz w:val="22"/>
          <w:szCs w:val="22"/>
        </w:rPr>
        <w:t>ostatní plocha</w:t>
      </w:r>
      <w:r w:rsidR="00400EB1" w:rsidRPr="008C2DB5">
        <w:rPr>
          <w:rFonts w:ascii="Arial" w:hAnsi="Arial" w:cs="Arial"/>
          <w:iCs/>
          <w:sz w:val="22"/>
          <w:szCs w:val="22"/>
        </w:rPr>
        <w:tab/>
      </w:r>
      <w:r w:rsidR="004F734B" w:rsidRPr="008C2DB5">
        <w:rPr>
          <w:rFonts w:ascii="Arial" w:hAnsi="Arial" w:cs="Arial"/>
          <w:iCs/>
          <w:sz w:val="22"/>
          <w:szCs w:val="22"/>
        </w:rPr>
        <w:tab/>
      </w:r>
      <w:r w:rsidR="00E86678" w:rsidRPr="008C2DB5">
        <w:rPr>
          <w:rFonts w:ascii="Arial" w:hAnsi="Arial" w:cs="Arial"/>
          <w:iCs/>
          <w:sz w:val="22"/>
          <w:szCs w:val="22"/>
        </w:rPr>
        <w:t>30</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805BB7D" w14:textId="77777777" w:rsidR="00237289" w:rsidRPr="002D09CF" w:rsidRDefault="00237289" w:rsidP="00237289">
      <w:pPr>
        <w:jc w:val="both"/>
        <w:rPr>
          <w:rFonts w:ascii="Arial" w:hAnsi="Arial" w:cs="Arial"/>
        </w:rPr>
      </w:pPr>
      <w:r w:rsidRPr="002D09CF">
        <w:rPr>
          <w:rFonts w:ascii="Arial" w:hAnsi="Arial" w:cs="Arial"/>
        </w:rPr>
        <w:t>Celková cena za znalecký posudek činí:</w:t>
      </w:r>
    </w:p>
    <w:p w14:paraId="5EF6648E" w14:textId="77777777" w:rsidR="00237289" w:rsidRPr="002D09CF" w:rsidRDefault="00237289" w:rsidP="00237289">
      <w:pPr>
        <w:jc w:val="both"/>
        <w:rPr>
          <w:rFonts w:ascii="Arial" w:hAnsi="Arial" w:cs="Arial"/>
        </w:rPr>
      </w:pPr>
      <w:r w:rsidRPr="002D09CF">
        <w:rPr>
          <w:rFonts w:ascii="Arial" w:hAnsi="Arial" w:cs="Arial"/>
        </w:rPr>
        <w:t>Cena bez DPH</w:t>
      </w:r>
      <w:r w:rsidRPr="002D09CF">
        <w:rPr>
          <w:rFonts w:ascii="Arial" w:hAnsi="Arial" w:cs="Arial"/>
        </w:rPr>
        <w:tab/>
      </w:r>
      <w:r w:rsidRPr="002D09CF">
        <w:rPr>
          <w:rFonts w:ascii="Arial" w:hAnsi="Arial" w:cs="Arial"/>
        </w:rPr>
        <w:tab/>
      </w:r>
      <w:r w:rsidRPr="002D09CF">
        <w:rPr>
          <w:rFonts w:ascii="Arial" w:hAnsi="Arial" w:cs="Arial"/>
          <w:b/>
          <w:highlight w:val="cyan"/>
        </w:rPr>
        <w:t xml:space="preserve">[doplní </w:t>
      </w:r>
      <w:proofErr w:type="gramStart"/>
      <w:r w:rsidRPr="002D09CF">
        <w:rPr>
          <w:rFonts w:ascii="Arial" w:hAnsi="Arial" w:cs="Arial"/>
          <w:b/>
          <w:highlight w:val="cyan"/>
        </w:rPr>
        <w:t>zadavatel</w:t>
      </w:r>
      <w:r w:rsidRPr="002D09CF">
        <w:rPr>
          <w:rFonts w:ascii="Arial" w:hAnsi="Arial" w:cs="Arial"/>
          <w:b/>
        </w:rPr>
        <w:t>]</w:t>
      </w:r>
      <w:r w:rsidRPr="002D09CF">
        <w:rPr>
          <w:rFonts w:ascii="Arial" w:hAnsi="Arial" w:cs="Arial"/>
        </w:rPr>
        <w:t>Kč</w:t>
      </w:r>
      <w:proofErr w:type="gramEnd"/>
    </w:p>
    <w:p w14:paraId="2D7C73A1" w14:textId="77777777" w:rsidR="00237289" w:rsidRPr="002D09CF" w:rsidRDefault="00237289" w:rsidP="00237289">
      <w:pPr>
        <w:jc w:val="both"/>
        <w:rPr>
          <w:rFonts w:ascii="Arial" w:hAnsi="Arial" w:cs="Arial"/>
        </w:rPr>
      </w:pPr>
      <w:r w:rsidRPr="002D09CF">
        <w:rPr>
          <w:rFonts w:ascii="Arial" w:hAnsi="Arial" w:cs="Arial"/>
        </w:rPr>
        <w:t>Cena DPH</w:t>
      </w:r>
      <w:r w:rsidRPr="002D09CF">
        <w:rPr>
          <w:rFonts w:ascii="Arial" w:hAnsi="Arial" w:cs="Arial"/>
        </w:rPr>
        <w:tab/>
      </w:r>
      <w:r w:rsidRPr="002D09CF">
        <w:rPr>
          <w:rFonts w:ascii="Arial" w:hAnsi="Arial" w:cs="Arial"/>
        </w:rPr>
        <w:tab/>
      </w:r>
      <w:r w:rsidRPr="002D09CF">
        <w:rPr>
          <w:rFonts w:ascii="Arial" w:hAnsi="Arial" w:cs="Arial"/>
        </w:rPr>
        <w:tab/>
      </w:r>
      <w:r w:rsidRPr="002D09CF">
        <w:rPr>
          <w:rFonts w:ascii="Arial" w:hAnsi="Arial" w:cs="Arial"/>
          <w:b/>
          <w:highlight w:val="cyan"/>
        </w:rPr>
        <w:t xml:space="preserve">[doplní </w:t>
      </w:r>
      <w:proofErr w:type="gramStart"/>
      <w:r w:rsidRPr="002D09CF">
        <w:rPr>
          <w:rFonts w:ascii="Arial" w:hAnsi="Arial" w:cs="Arial"/>
          <w:b/>
          <w:highlight w:val="cyan"/>
        </w:rPr>
        <w:t>zadavatel</w:t>
      </w:r>
      <w:r w:rsidRPr="002D09CF">
        <w:rPr>
          <w:rFonts w:ascii="Arial" w:hAnsi="Arial" w:cs="Arial"/>
          <w:b/>
        </w:rPr>
        <w:t>]</w:t>
      </w:r>
      <w:r w:rsidRPr="002D09CF">
        <w:rPr>
          <w:rFonts w:ascii="Arial" w:hAnsi="Arial" w:cs="Arial"/>
        </w:rPr>
        <w:t>Kč</w:t>
      </w:r>
      <w:proofErr w:type="gramEnd"/>
    </w:p>
    <w:p w14:paraId="1A6CAB60" w14:textId="77777777" w:rsidR="00237289" w:rsidRPr="002D09CF" w:rsidRDefault="00237289" w:rsidP="00237289">
      <w:pPr>
        <w:jc w:val="both"/>
        <w:rPr>
          <w:rFonts w:ascii="Arial" w:hAnsi="Arial" w:cs="Arial"/>
        </w:rPr>
      </w:pPr>
      <w:r w:rsidRPr="002D09CF">
        <w:rPr>
          <w:rFonts w:ascii="Arial" w:hAnsi="Arial" w:cs="Arial"/>
        </w:rPr>
        <w:t>Cena včetně DPH</w:t>
      </w:r>
      <w:r w:rsidRPr="002D09CF">
        <w:rPr>
          <w:rFonts w:ascii="Arial" w:hAnsi="Arial" w:cs="Arial"/>
        </w:rPr>
        <w:tab/>
      </w:r>
      <w:r w:rsidRPr="002D09CF">
        <w:rPr>
          <w:rFonts w:ascii="Arial" w:hAnsi="Arial" w:cs="Arial"/>
        </w:rPr>
        <w:tab/>
      </w:r>
      <w:r w:rsidRPr="002D09CF">
        <w:rPr>
          <w:rFonts w:ascii="Arial" w:hAnsi="Arial" w:cs="Arial"/>
          <w:b/>
          <w:highlight w:val="cyan"/>
        </w:rPr>
        <w:t xml:space="preserve">[doplní </w:t>
      </w:r>
      <w:proofErr w:type="gramStart"/>
      <w:r w:rsidRPr="002D09CF">
        <w:rPr>
          <w:rFonts w:ascii="Arial" w:hAnsi="Arial" w:cs="Arial"/>
          <w:b/>
          <w:highlight w:val="cyan"/>
        </w:rPr>
        <w:t>zadavatel</w:t>
      </w:r>
      <w:r w:rsidRPr="002D09CF">
        <w:rPr>
          <w:rFonts w:ascii="Arial" w:hAnsi="Arial" w:cs="Arial"/>
          <w:b/>
        </w:rPr>
        <w:t>]</w:t>
      </w:r>
      <w:r w:rsidRPr="002D09CF">
        <w:rPr>
          <w:rFonts w:ascii="Arial" w:hAnsi="Arial" w:cs="Arial"/>
        </w:rPr>
        <w:t>Kč</w:t>
      </w:r>
      <w:proofErr w:type="gramEnd"/>
    </w:p>
    <w:p w14:paraId="55F74B14" w14:textId="77777777" w:rsidR="00237289" w:rsidRDefault="00237289" w:rsidP="00237289">
      <w:pPr>
        <w:jc w:val="both"/>
        <w:rPr>
          <w:rFonts w:ascii="Arial" w:hAnsi="Arial" w:cs="Arial"/>
          <w:b/>
          <w:bCs/>
          <w:color w:val="FF0000"/>
          <w:sz w:val="28"/>
          <w:szCs w:val="28"/>
        </w:rPr>
      </w:pP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C449101"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w:t>
      </w:r>
      <w:r w:rsidR="000C3BEE">
        <w:rPr>
          <w:rFonts w:ascii="Arial" w:hAnsi="Arial" w:cs="Arial"/>
          <w:b/>
          <w:bCs/>
          <w:sz w:val="22"/>
          <w:szCs w:val="22"/>
        </w:rPr>
        <w:t> </w:t>
      </w:r>
      <w:r w:rsidRPr="00F9079B">
        <w:rPr>
          <w:rFonts w:ascii="Arial" w:hAnsi="Arial" w:cs="Arial"/>
          <w:b/>
          <w:bCs/>
          <w:sz w:val="22"/>
          <w:szCs w:val="22"/>
        </w:rPr>
        <w:t xml:space="preserve">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C2DA14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484878">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3D1A1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834B96">
        <w:rPr>
          <w:rFonts w:ascii="Arial" w:hAnsi="Arial" w:cs="Arial"/>
          <w:b/>
          <w:bCs/>
          <w:sz w:val="22"/>
          <w:szCs w:val="22"/>
        </w:rPr>
        <w:t xml:space="preserve">do </w:t>
      </w:r>
      <w:r w:rsidRPr="00834B96">
        <w:rPr>
          <w:rFonts w:ascii="Arial" w:hAnsi="Arial" w:cs="Arial"/>
          <w:b/>
          <w:bCs/>
          <w:sz w:val="22"/>
          <w:szCs w:val="22"/>
          <w:highlight w:val="cyan"/>
        </w:rPr>
        <w:t>[doplní zadavatel]</w:t>
      </w:r>
      <w:r w:rsidRPr="00834B96">
        <w:rPr>
          <w:rFonts w:ascii="Arial" w:hAnsi="Arial" w:cs="Arial"/>
          <w:b/>
          <w:bCs/>
          <w:sz w:val="22"/>
          <w:szCs w:val="22"/>
        </w:rPr>
        <w:t xml:space="preserve"> </w:t>
      </w:r>
      <w:r w:rsidR="00484878">
        <w:rPr>
          <w:rFonts w:ascii="Arial" w:hAnsi="Arial" w:cs="Arial"/>
          <w:b/>
          <w:bCs/>
          <w:sz w:val="22"/>
          <w:szCs w:val="22"/>
        </w:rPr>
        <w:t>pracovních</w:t>
      </w:r>
      <w:r w:rsidRPr="00834B96">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4CF2D399"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w:t>
      </w:r>
      <w:r w:rsidR="00472D8F">
        <w:rPr>
          <w:rFonts w:ascii="Arial" w:hAnsi="Arial" w:cs="Arial"/>
          <w:sz w:val="22"/>
          <w:szCs w:val="22"/>
        </w:rPr>
        <w:t>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11178C" w:rsidRDefault="00AF4182" w:rsidP="00D83888">
      <w:p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 xml:space="preserve">Krajský pozemkový úřad pro </w:t>
      </w:r>
      <w:r w:rsidR="00D83888" w:rsidRPr="00472D8F">
        <w:rPr>
          <w:rFonts w:ascii="Arial" w:hAnsi="Arial" w:cs="Arial"/>
          <w:sz w:val="22"/>
          <w:szCs w:val="22"/>
        </w:rPr>
        <w:t>Jihočeský kraj</w:t>
      </w:r>
      <w:r w:rsidR="00675337" w:rsidRPr="00472D8F">
        <w:rPr>
          <w:rFonts w:ascii="Arial" w:hAnsi="Arial" w:cs="Arial"/>
          <w:sz w:val="22"/>
          <w:szCs w:val="22"/>
        </w:rPr>
        <w:t>,</w:t>
      </w:r>
      <w:r w:rsidR="00D83888" w:rsidRPr="00472D8F">
        <w:rPr>
          <w:rFonts w:ascii="Arial" w:hAnsi="Arial" w:cs="Arial"/>
          <w:sz w:val="22"/>
          <w:szCs w:val="22"/>
        </w:rPr>
        <w:t xml:space="preserve"> </w:t>
      </w:r>
      <w:r w:rsidR="00D83888" w:rsidRPr="00472D8F">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04E76102"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čl.</w:t>
      </w:r>
      <w:r w:rsidR="00472D8F">
        <w:rPr>
          <w:rFonts w:ascii="Arial" w:hAnsi="Arial" w:cs="Arial"/>
          <w:sz w:val="22"/>
          <w:szCs w:val="22"/>
        </w:rPr>
        <w:t>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72D8F">
        <w:rPr>
          <w:rFonts w:ascii="Arial" w:hAnsi="Arial" w:cs="Arial"/>
          <w:sz w:val="22"/>
          <w:szCs w:val="22"/>
        </w:rPr>
        <w:t>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4574B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w:t>
      </w:r>
      <w:r w:rsidR="007B1F4B">
        <w:rPr>
          <w:rFonts w:ascii="Arial" w:hAnsi="Arial" w:cs="Arial"/>
          <w:sz w:val="22"/>
          <w:szCs w:val="22"/>
        </w:rPr>
        <w:t> </w:t>
      </w:r>
      <w:r w:rsidR="004466AC" w:rsidRPr="0011178C">
        <w:rPr>
          <w:rFonts w:ascii="Arial" w:hAnsi="Arial" w:cs="Arial"/>
          <w:sz w:val="22"/>
          <w:szCs w:val="22"/>
        </w:rPr>
        <w:t>00</w:t>
      </w:r>
      <w:r w:rsidR="004466AC">
        <w:rPr>
          <w:rFonts w:ascii="Arial" w:hAnsi="Arial" w:cs="Arial"/>
          <w:sz w:val="22"/>
          <w:szCs w:val="22"/>
        </w:rPr>
        <w:t xml:space="preserve"> Praha</w:t>
      </w:r>
      <w:r w:rsidR="007B1F4B">
        <w:rPr>
          <w:rFonts w:ascii="Arial" w:hAnsi="Arial" w:cs="Arial"/>
          <w:sz w:val="22"/>
          <w:szCs w:val="22"/>
        </w:rPr>
        <w:t> </w:t>
      </w:r>
      <w:r w:rsidRPr="0011178C">
        <w:rPr>
          <w:rFonts w:ascii="Arial" w:hAnsi="Arial" w:cs="Arial"/>
          <w:sz w:val="22"/>
          <w:szCs w:val="22"/>
        </w:rPr>
        <w:t xml:space="preserve">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003603E1" w:rsidRPr="003603E1">
        <w:rPr>
          <w:rFonts w:ascii="Arial" w:hAnsi="Arial" w:cs="Arial"/>
          <w:sz w:val="22"/>
          <w:szCs w:val="22"/>
        </w:rPr>
        <w:t>Elektronická faktura bude doručena do e-mailové schránky kontaktní osoby</w:t>
      </w:r>
      <w:r w:rsidR="00484878">
        <w:rPr>
          <w:rFonts w:ascii="Arial" w:hAnsi="Arial" w:cs="Arial"/>
          <w:sz w:val="22"/>
          <w:szCs w:val="22"/>
        </w:rPr>
        <w:t xml:space="preserve"> (</w:t>
      </w:r>
      <w:hyperlink r:id="rId14" w:history="1">
        <w:r w:rsidR="003603E1" w:rsidRPr="00917B94">
          <w:rPr>
            <w:rStyle w:val="Hypertextovodkaz"/>
            <w:rFonts w:ascii="Arial" w:hAnsi="Arial" w:cs="Arial"/>
            <w:bCs/>
            <w:sz w:val="22"/>
            <w:szCs w:val="22"/>
          </w:rPr>
          <w:t>vladimir.salajka@spu.gov.cz</w:t>
        </w:r>
      </w:hyperlink>
      <w:r w:rsidR="00484878">
        <w:rPr>
          <w:rFonts w:ascii="Arial" w:hAnsi="Arial" w:cs="Arial"/>
          <w:bCs/>
          <w:sz w:val="22"/>
          <w:szCs w:val="22"/>
        </w:rPr>
        <w:t>) Dodavatele.</w:t>
      </w:r>
    </w:p>
    <w:p w14:paraId="015C69ED" w14:textId="3EED580F"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rotokol o</w:t>
      </w:r>
      <w:r w:rsidR="007B1F4B">
        <w:rPr>
          <w:rFonts w:ascii="Arial" w:hAnsi="Arial" w:cs="Arial"/>
          <w:sz w:val="22"/>
          <w:szCs w:val="22"/>
        </w:rPr>
        <w:t>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219408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C22F2A">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0C87C645"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050886">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A95685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A900F6">
        <w:rPr>
          <w:rFonts w:ascii="Arial" w:hAnsi="Arial" w:cs="Arial"/>
          <w:sz w:val="22"/>
          <w:szCs w:val="22"/>
        </w:rPr>
        <w:t> </w:t>
      </w:r>
      <w:r>
        <w:rPr>
          <w:rFonts w:ascii="Arial" w:hAnsi="Arial" w:cs="Arial"/>
          <w:sz w:val="22"/>
          <w:szCs w:val="22"/>
        </w:rPr>
        <w:t>89/2012</w:t>
      </w:r>
      <w:r w:rsidR="00A900F6">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961F0C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7B1320"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Pr="007B1320" w:rsidRDefault="009E6E1E" w:rsidP="009E6E1E">
      <w:pPr>
        <w:pStyle w:val="Odstavecseseznamem"/>
        <w:spacing w:line="276" w:lineRule="auto"/>
        <w:ind w:left="360"/>
        <w:contextualSpacing w:val="0"/>
        <w:jc w:val="both"/>
        <w:rPr>
          <w:rFonts w:ascii="Arial" w:hAnsi="Arial" w:cs="Arial"/>
          <w:sz w:val="20"/>
          <w:szCs w:val="20"/>
        </w:rPr>
      </w:pPr>
    </w:p>
    <w:p w14:paraId="4A3F98BB" w14:textId="77777777" w:rsidR="007B1320" w:rsidRPr="007B1320" w:rsidRDefault="007B1320" w:rsidP="007B1320">
      <w:pPr>
        <w:spacing w:after="360"/>
        <w:jc w:val="both"/>
        <w:rPr>
          <w:rFonts w:ascii="Arial" w:hAnsi="Arial" w:cs="Arial"/>
          <w:sz w:val="22"/>
          <w:szCs w:val="18"/>
        </w:rPr>
      </w:pPr>
      <w:r w:rsidRPr="007B1320">
        <w:rPr>
          <w:rFonts w:ascii="Arial" w:hAnsi="Arial" w:cs="Arial"/>
          <w:sz w:val="22"/>
          <w:szCs w:val="18"/>
        </w:rPr>
        <w:t>V Českých Budějovicích dne dle el. podpisu</w:t>
      </w:r>
    </w:p>
    <w:p w14:paraId="04D32CE8" w14:textId="77777777" w:rsidR="007B1320" w:rsidRPr="007B1320" w:rsidRDefault="007B1320" w:rsidP="007B1320">
      <w:pPr>
        <w:spacing w:after="360"/>
        <w:jc w:val="both"/>
        <w:rPr>
          <w:rFonts w:ascii="Arial" w:hAnsi="Arial" w:cs="Arial"/>
          <w:sz w:val="22"/>
          <w:szCs w:val="18"/>
        </w:rPr>
      </w:pPr>
    </w:p>
    <w:p w14:paraId="346E7422" w14:textId="77777777" w:rsidR="007B1320" w:rsidRPr="007B1320" w:rsidRDefault="007B1320" w:rsidP="007B1320">
      <w:pPr>
        <w:spacing w:line="276" w:lineRule="auto"/>
        <w:jc w:val="both"/>
        <w:rPr>
          <w:rFonts w:ascii="Arial" w:hAnsi="Arial" w:cs="Arial"/>
          <w:i/>
          <w:iCs/>
          <w:sz w:val="22"/>
          <w:szCs w:val="18"/>
        </w:rPr>
      </w:pPr>
      <w:r w:rsidRPr="007B1320">
        <w:rPr>
          <w:rFonts w:ascii="Arial" w:hAnsi="Arial" w:cs="Arial"/>
          <w:i/>
          <w:iCs/>
          <w:sz w:val="22"/>
          <w:szCs w:val="18"/>
        </w:rPr>
        <w:t>„elektronicky podepsáno“</w:t>
      </w:r>
    </w:p>
    <w:p w14:paraId="0C6A0A81" w14:textId="77777777" w:rsidR="007B1320" w:rsidRPr="007B1320" w:rsidRDefault="007B1320" w:rsidP="007B1320">
      <w:pPr>
        <w:spacing w:line="276" w:lineRule="auto"/>
        <w:jc w:val="both"/>
        <w:rPr>
          <w:rFonts w:ascii="Arial" w:hAnsi="Arial" w:cs="Arial"/>
          <w:sz w:val="22"/>
          <w:szCs w:val="18"/>
        </w:rPr>
      </w:pPr>
      <w:r w:rsidRPr="007B1320">
        <w:rPr>
          <w:rFonts w:ascii="Arial" w:hAnsi="Arial" w:cs="Arial"/>
          <w:sz w:val="22"/>
          <w:szCs w:val="18"/>
        </w:rPr>
        <w:t>………………………………………</w:t>
      </w:r>
      <w:r w:rsidRPr="007B1320">
        <w:rPr>
          <w:rFonts w:ascii="Arial" w:hAnsi="Arial" w:cs="Arial"/>
          <w:sz w:val="22"/>
          <w:szCs w:val="18"/>
        </w:rPr>
        <w:br/>
        <w:t>Ing. Eva Schmidtmajerová, CSc.</w:t>
      </w:r>
    </w:p>
    <w:p w14:paraId="5B21BBA5" w14:textId="77777777" w:rsidR="007B1320" w:rsidRPr="007B1320" w:rsidRDefault="007B1320" w:rsidP="007B1320">
      <w:pPr>
        <w:spacing w:line="276" w:lineRule="auto"/>
        <w:jc w:val="both"/>
        <w:rPr>
          <w:rFonts w:ascii="Arial" w:hAnsi="Arial" w:cs="Arial"/>
          <w:sz w:val="22"/>
          <w:szCs w:val="18"/>
        </w:rPr>
      </w:pPr>
      <w:r w:rsidRPr="007B1320">
        <w:rPr>
          <w:rFonts w:ascii="Arial" w:hAnsi="Arial" w:cs="Arial"/>
          <w:sz w:val="22"/>
          <w:szCs w:val="18"/>
        </w:rPr>
        <w:t xml:space="preserve">ředitelka KPÚ pro Jihočeský kraj </w:t>
      </w:r>
    </w:p>
    <w:p w14:paraId="2CEB59E9" w14:textId="77777777" w:rsidR="007B1320" w:rsidRDefault="007B1320" w:rsidP="007B1320">
      <w:pPr>
        <w:spacing w:line="276" w:lineRule="auto"/>
        <w:jc w:val="both"/>
        <w:rPr>
          <w:rFonts w:ascii="Arial" w:hAnsi="Arial" w:cs="Arial"/>
          <w:b/>
          <w:sz w:val="22"/>
          <w:szCs w:val="22"/>
        </w:rPr>
      </w:pPr>
    </w:p>
    <w:p w14:paraId="7E35058B" w14:textId="77777777" w:rsidR="007B1320" w:rsidRDefault="007B1320" w:rsidP="007B1320">
      <w:pPr>
        <w:spacing w:line="276" w:lineRule="auto"/>
        <w:jc w:val="both"/>
        <w:rPr>
          <w:rFonts w:ascii="Arial" w:hAnsi="Arial" w:cs="Arial"/>
          <w:b/>
          <w:sz w:val="22"/>
          <w:szCs w:val="22"/>
        </w:rPr>
      </w:pPr>
    </w:p>
    <w:p w14:paraId="38289F67" w14:textId="5BE513CA" w:rsidR="007B1320" w:rsidRPr="007B1320" w:rsidRDefault="007B1320" w:rsidP="007B1320">
      <w:pPr>
        <w:spacing w:line="276" w:lineRule="auto"/>
        <w:jc w:val="both"/>
        <w:rPr>
          <w:rFonts w:ascii="Arial" w:hAnsi="Arial" w:cs="Arial"/>
          <w:b/>
          <w:sz w:val="22"/>
          <w:szCs w:val="22"/>
        </w:rPr>
      </w:pPr>
      <w:r w:rsidRPr="007B1320">
        <w:rPr>
          <w:rFonts w:ascii="Arial" w:hAnsi="Arial" w:cs="Arial"/>
          <w:b/>
          <w:sz w:val="22"/>
          <w:szCs w:val="22"/>
        </w:rPr>
        <w:t xml:space="preserve">Přílohy objednávky: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69E4B222"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w:t>
      </w:r>
      <w:r w:rsidR="00CD58A1">
        <w:rPr>
          <w:rFonts w:ascii="Arial" w:hAnsi="Arial" w:cs="Arial"/>
          <w:bCs/>
          <w:sz w:val="22"/>
          <w:szCs w:val="22"/>
        </w:rPr>
        <w:t xml:space="preserve"> </w:t>
      </w:r>
      <w:r w:rsidRPr="00AA2FF8">
        <w:rPr>
          <w:rFonts w:ascii="Arial" w:hAnsi="Arial" w:cs="Arial"/>
          <w:bCs/>
          <w:sz w:val="22"/>
          <w:szCs w:val="22"/>
        </w:rPr>
        <w:t>mapa</w:t>
      </w:r>
    </w:p>
    <w:sectPr w:rsidR="00AA2FF8" w:rsidRPr="00AA2FF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9B2E" w14:textId="77777777" w:rsidR="00CA50D6" w:rsidRDefault="00CA50D6" w:rsidP="007B5020">
      <w:r>
        <w:separator/>
      </w:r>
    </w:p>
  </w:endnote>
  <w:endnote w:type="continuationSeparator" w:id="0">
    <w:p w14:paraId="7EF5DB8A" w14:textId="77777777" w:rsidR="00CA50D6" w:rsidRDefault="00CA50D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D58A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07C1" w14:textId="77777777" w:rsidR="00CA50D6" w:rsidRDefault="00CA50D6" w:rsidP="007B5020">
      <w:r>
        <w:separator/>
      </w:r>
    </w:p>
  </w:footnote>
  <w:footnote w:type="continuationSeparator" w:id="0">
    <w:p w14:paraId="2A5E7492" w14:textId="77777777" w:rsidR="00CA50D6" w:rsidRDefault="00CA50D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76C8"/>
    <w:rsid w:val="00050238"/>
    <w:rsid w:val="00050886"/>
    <w:rsid w:val="00051C32"/>
    <w:rsid w:val="00052881"/>
    <w:rsid w:val="00054965"/>
    <w:rsid w:val="00056AB5"/>
    <w:rsid w:val="000604EF"/>
    <w:rsid w:val="00062129"/>
    <w:rsid w:val="000649D0"/>
    <w:rsid w:val="0006677A"/>
    <w:rsid w:val="000702EA"/>
    <w:rsid w:val="00073748"/>
    <w:rsid w:val="00076DDD"/>
    <w:rsid w:val="000822AC"/>
    <w:rsid w:val="00084BFF"/>
    <w:rsid w:val="00090443"/>
    <w:rsid w:val="00092F04"/>
    <w:rsid w:val="000937AB"/>
    <w:rsid w:val="0009497D"/>
    <w:rsid w:val="000A1DBF"/>
    <w:rsid w:val="000A293B"/>
    <w:rsid w:val="000C0DB9"/>
    <w:rsid w:val="000C12F7"/>
    <w:rsid w:val="000C3BEE"/>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289"/>
    <w:rsid w:val="00237D02"/>
    <w:rsid w:val="00240DE6"/>
    <w:rsid w:val="00247C60"/>
    <w:rsid w:val="00252EF4"/>
    <w:rsid w:val="00255B09"/>
    <w:rsid w:val="002562DB"/>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426"/>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9F6"/>
    <w:rsid w:val="00310AEB"/>
    <w:rsid w:val="00310D8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3E1"/>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0EB1"/>
    <w:rsid w:val="00405CD4"/>
    <w:rsid w:val="00413849"/>
    <w:rsid w:val="00422DA3"/>
    <w:rsid w:val="00425BB8"/>
    <w:rsid w:val="0043177C"/>
    <w:rsid w:val="0043544F"/>
    <w:rsid w:val="00440B5D"/>
    <w:rsid w:val="00443DFD"/>
    <w:rsid w:val="004466AC"/>
    <w:rsid w:val="004523DA"/>
    <w:rsid w:val="00454EB3"/>
    <w:rsid w:val="0045793B"/>
    <w:rsid w:val="00463719"/>
    <w:rsid w:val="00472D8F"/>
    <w:rsid w:val="00476D2D"/>
    <w:rsid w:val="0048038D"/>
    <w:rsid w:val="00484878"/>
    <w:rsid w:val="00484A6E"/>
    <w:rsid w:val="004A4099"/>
    <w:rsid w:val="004A4634"/>
    <w:rsid w:val="004B350E"/>
    <w:rsid w:val="004B4625"/>
    <w:rsid w:val="004B7EB4"/>
    <w:rsid w:val="004C6906"/>
    <w:rsid w:val="004D3933"/>
    <w:rsid w:val="004D7214"/>
    <w:rsid w:val="004E2E7E"/>
    <w:rsid w:val="004F122C"/>
    <w:rsid w:val="004F2506"/>
    <w:rsid w:val="004F2B9F"/>
    <w:rsid w:val="004F734B"/>
    <w:rsid w:val="005004E3"/>
    <w:rsid w:val="00504FD5"/>
    <w:rsid w:val="00505765"/>
    <w:rsid w:val="0051086F"/>
    <w:rsid w:val="00511676"/>
    <w:rsid w:val="0051169C"/>
    <w:rsid w:val="005122A7"/>
    <w:rsid w:val="00513153"/>
    <w:rsid w:val="005133BA"/>
    <w:rsid w:val="00513C59"/>
    <w:rsid w:val="00521129"/>
    <w:rsid w:val="00524B49"/>
    <w:rsid w:val="00524BED"/>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0861"/>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6C59"/>
    <w:rsid w:val="00647F1C"/>
    <w:rsid w:val="0065029E"/>
    <w:rsid w:val="006514B4"/>
    <w:rsid w:val="00652BE6"/>
    <w:rsid w:val="00665EF9"/>
    <w:rsid w:val="00670829"/>
    <w:rsid w:val="00670A2C"/>
    <w:rsid w:val="00675337"/>
    <w:rsid w:val="00675A63"/>
    <w:rsid w:val="0068292E"/>
    <w:rsid w:val="006934AB"/>
    <w:rsid w:val="00695C38"/>
    <w:rsid w:val="00697394"/>
    <w:rsid w:val="00697420"/>
    <w:rsid w:val="00697E6D"/>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320"/>
    <w:rsid w:val="007B1F4B"/>
    <w:rsid w:val="007B355B"/>
    <w:rsid w:val="007B5020"/>
    <w:rsid w:val="007C2A6D"/>
    <w:rsid w:val="007C2D01"/>
    <w:rsid w:val="007C5B41"/>
    <w:rsid w:val="007D4C25"/>
    <w:rsid w:val="007D53B4"/>
    <w:rsid w:val="007E184D"/>
    <w:rsid w:val="007E1D76"/>
    <w:rsid w:val="007F02D6"/>
    <w:rsid w:val="007F2BEE"/>
    <w:rsid w:val="00802AE5"/>
    <w:rsid w:val="00803F15"/>
    <w:rsid w:val="00810B29"/>
    <w:rsid w:val="00812169"/>
    <w:rsid w:val="00812D42"/>
    <w:rsid w:val="00823558"/>
    <w:rsid w:val="0082434D"/>
    <w:rsid w:val="00833644"/>
    <w:rsid w:val="00834B96"/>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B6C76"/>
    <w:rsid w:val="008C2DB5"/>
    <w:rsid w:val="008C2F86"/>
    <w:rsid w:val="008C7863"/>
    <w:rsid w:val="008D5E31"/>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9E7201"/>
    <w:rsid w:val="00A015C0"/>
    <w:rsid w:val="00A01BFA"/>
    <w:rsid w:val="00A03C47"/>
    <w:rsid w:val="00A167A0"/>
    <w:rsid w:val="00A2115A"/>
    <w:rsid w:val="00A26537"/>
    <w:rsid w:val="00A26931"/>
    <w:rsid w:val="00A300F2"/>
    <w:rsid w:val="00A357C3"/>
    <w:rsid w:val="00A433F7"/>
    <w:rsid w:val="00A43F51"/>
    <w:rsid w:val="00A50287"/>
    <w:rsid w:val="00A508EB"/>
    <w:rsid w:val="00A518B2"/>
    <w:rsid w:val="00A5781E"/>
    <w:rsid w:val="00A6283A"/>
    <w:rsid w:val="00A657FA"/>
    <w:rsid w:val="00A6655B"/>
    <w:rsid w:val="00A66E0B"/>
    <w:rsid w:val="00A7560C"/>
    <w:rsid w:val="00A7600A"/>
    <w:rsid w:val="00A900F6"/>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1CC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2F2A"/>
    <w:rsid w:val="00C320E2"/>
    <w:rsid w:val="00C40021"/>
    <w:rsid w:val="00C41DF6"/>
    <w:rsid w:val="00C5646B"/>
    <w:rsid w:val="00C629C7"/>
    <w:rsid w:val="00C62C02"/>
    <w:rsid w:val="00C75B23"/>
    <w:rsid w:val="00C81EB9"/>
    <w:rsid w:val="00C8331A"/>
    <w:rsid w:val="00C84209"/>
    <w:rsid w:val="00C87831"/>
    <w:rsid w:val="00C94553"/>
    <w:rsid w:val="00CA50D6"/>
    <w:rsid w:val="00CA58F5"/>
    <w:rsid w:val="00CA71A8"/>
    <w:rsid w:val="00CB0C6C"/>
    <w:rsid w:val="00CC0146"/>
    <w:rsid w:val="00CC45F3"/>
    <w:rsid w:val="00CC4C01"/>
    <w:rsid w:val="00CC5762"/>
    <w:rsid w:val="00CD0534"/>
    <w:rsid w:val="00CD58A1"/>
    <w:rsid w:val="00CD61F3"/>
    <w:rsid w:val="00CE43F8"/>
    <w:rsid w:val="00CF2FBB"/>
    <w:rsid w:val="00CF4DFF"/>
    <w:rsid w:val="00D03433"/>
    <w:rsid w:val="00D05F20"/>
    <w:rsid w:val="00D11436"/>
    <w:rsid w:val="00D170A9"/>
    <w:rsid w:val="00D173CD"/>
    <w:rsid w:val="00D220A0"/>
    <w:rsid w:val="00D23AAD"/>
    <w:rsid w:val="00D241DF"/>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2BDC"/>
    <w:rsid w:val="00E86678"/>
    <w:rsid w:val="00E86738"/>
    <w:rsid w:val="00E94483"/>
    <w:rsid w:val="00EA08B5"/>
    <w:rsid w:val="00EA210A"/>
    <w:rsid w:val="00EA6D9E"/>
    <w:rsid w:val="00EB55CF"/>
    <w:rsid w:val="00EC0661"/>
    <w:rsid w:val="00EC33D0"/>
    <w:rsid w:val="00EC5914"/>
    <w:rsid w:val="00ED266B"/>
    <w:rsid w:val="00ED5945"/>
    <w:rsid w:val="00EE1BB8"/>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salajk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mir.salajk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3580</Words>
  <Characters>21125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7</cp:revision>
  <cp:lastPrinted>2026-02-09T09:52:00Z</cp:lastPrinted>
  <dcterms:created xsi:type="dcterms:W3CDTF">2026-02-24T14:48:00Z</dcterms:created>
  <dcterms:modified xsi:type="dcterms:W3CDTF">2026-02-24T15:19:00Z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