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02459FEE" w:rsidR="009969A1" w:rsidRPr="00560CBC" w:rsidRDefault="00F649E9" w:rsidP="00443DFD">
      <w:pPr>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A4EDE01"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A32EF" w:rsidRPr="002A32EF">
        <w:rPr>
          <w:rFonts w:ascii="Arial" w:hAnsi="Arial" w:cs="Arial"/>
          <w:b/>
          <w:sz w:val="22"/>
          <w:szCs w:val="22"/>
          <w:u w:val="single"/>
        </w:rPr>
        <w:t xml:space="preserve">JČ29_CK_Rychnov nad </w:t>
      </w:r>
      <w:proofErr w:type="spellStart"/>
      <w:r w:rsidR="002A32EF" w:rsidRPr="002A32EF">
        <w:rPr>
          <w:rFonts w:ascii="Arial" w:hAnsi="Arial" w:cs="Arial"/>
          <w:b/>
          <w:sz w:val="22"/>
          <w:szCs w:val="22"/>
          <w:u w:val="single"/>
        </w:rPr>
        <w:t>Malší_pozemky</w:t>
      </w:r>
      <w:proofErr w:type="spellEnd"/>
      <w:r w:rsidR="002A32EF" w:rsidRPr="002A32EF">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8E88B1B"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3974FF" w:rsidRPr="00936B10">
        <w:rPr>
          <w:rFonts w:ascii="Arial" w:hAnsi="Arial" w:cs="Arial"/>
          <w:b/>
          <w:sz w:val="22"/>
          <w:szCs w:val="22"/>
        </w:rPr>
        <w:t>republika</w:t>
      </w:r>
      <w:r w:rsidR="003974FF">
        <w:rPr>
          <w:rFonts w:ascii="Arial" w:hAnsi="Arial" w:cs="Arial"/>
          <w:b/>
          <w:sz w:val="22"/>
          <w:szCs w:val="22"/>
        </w:rPr>
        <w:t xml:space="preserve"> </w:t>
      </w:r>
      <w:r w:rsidR="003974FF"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8EF86E0" w14:textId="77777777" w:rsidR="0028661D" w:rsidRPr="00731B55" w:rsidRDefault="0028661D" w:rsidP="0028661D">
      <w:pPr>
        <w:rPr>
          <w:rFonts w:ascii="Arial" w:hAnsi="Arial" w:cs="Arial"/>
          <w:sz w:val="22"/>
          <w:szCs w:val="22"/>
        </w:rPr>
      </w:pPr>
      <w:r w:rsidRPr="00731B55">
        <w:rPr>
          <w:rFonts w:ascii="Arial" w:hAnsi="Arial" w:cs="Arial"/>
          <w:sz w:val="22"/>
          <w:szCs w:val="22"/>
        </w:rPr>
        <w:t>Krajský pozemkový úřad pro Jihočeský kraj</w:t>
      </w:r>
    </w:p>
    <w:p w14:paraId="6DDB05AE" w14:textId="77777777" w:rsidR="00EF3ABD" w:rsidRDefault="00EF3ABD" w:rsidP="0060643D">
      <w:pPr>
        <w:rPr>
          <w:rFonts w:ascii="Arial" w:hAnsi="Arial" w:cs="Arial"/>
        </w:rPr>
      </w:pPr>
      <w:r>
        <w:rPr>
          <w:rFonts w:ascii="Arial" w:hAnsi="Arial" w:cs="Arial"/>
          <w:sz w:val="22"/>
          <w:szCs w:val="22"/>
        </w:rPr>
        <w:t xml:space="preserve">Adresa pro doručování: </w:t>
      </w:r>
      <w:r w:rsidR="00F37B9E" w:rsidRPr="003B3DA2">
        <w:rPr>
          <w:rFonts w:ascii="Arial" w:hAnsi="Arial" w:cs="Arial"/>
          <w:color w:val="000000"/>
        </w:rPr>
        <w:t>Rudolfovská 80, 37001 České Budějovice</w:t>
      </w:r>
      <w:r w:rsidR="00F37B9E" w:rsidRPr="003B3DA2">
        <w:rPr>
          <w:rFonts w:ascii="Arial" w:hAnsi="Arial" w:cs="Arial"/>
        </w:rPr>
        <w:t xml:space="preserve"> </w:t>
      </w:r>
    </w:p>
    <w:p w14:paraId="4FE5BA5B" w14:textId="36F19B2E"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58312D">
      <w:pPr>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29F32C4" w:rsidR="001F2D69" w:rsidRPr="00BB771A" w:rsidRDefault="001F2D69" w:rsidP="003974FF">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492EC3">
        <w:rPr>
          <w:rFonts w:ascii="Arial" w:hAnsi="Arial" w:cs="Arial"/>
          <w:sz w:val="22"/>
          <w:szCs w:val="22"/>
        </w:rPr>
        <w:t>Bc</w:t>
      </w:r>
      <w:r w:rsidR="00EF3ABD" w:rsidRPr="00EF3ABD">
        <w:rPr>
          <w:rFonts w:ascii="Arial" w:hAnsi="Arial" w:cs="Arial"/>
          <w:bCs/>
          <w:sz w:val="22"/>
          <w:szCs w:val="22"/>
        </w:rPr>
        <w:t xml:space="preserve">. </w:t>
      </w:r>
      <w:r w:rsidR="00492EC3">
        <w:rPr>
          <w:rFonts w:ascii="Arial" w:hAnsi="Arial" w:cs="Arial"/>
          <w:bCs/>
          <w:sz w:val="22"/>
          <w:szCs w:val="22"/>
        </w:rPr>
        <w:t>Markéta Šimková</w:t>
      </w:r>
    </w:p>
    <w:p w14:paraId="55015EFA" w14:textId="77777777" w:rsidR="00463FE6" w:rsidRDefault="00EC5914" w:rsidP="003974FF">
      <w:pPr>
        <w:jc w:val="both"/>
        <w:rPr>
          <w:rFonts w:ascii="Arial" w:hAnsi="Arial" w:cs="Arial"/>
          <w:sz w:val="22"/>
          <w:szCs w:val="22"/>
        </w:rPr>
      </w:pPr>
      <w:r w:rsidRPr="00BB771A">
        <w:rPr>
          <w:rFonts w:ascii="Arial" w:hAnsi="Arial" w:cs="Arial"/>
          <w:sz w:val="22"/>
          <w:szCs w:val="22"/>
        </w:rPr>
        <w:t>Telefon:</w:t>
      </w:r>
      <w:r w:rsidR="00EF3ABD">
        <w:rPr>
          <w:rFonts w:ascii="Arial" w:hAnsi="Arial" w:cs="Arial"/>
          <w:sz w:val="22"/>
          <w:szCs w:val="22"/>
        </w:rPr>
        <w:t xml:space="preserve"> </w:t>
      </w:r>
      <w:r w:rsidR="00492EC3">
        <w:rPr>
          <w:rFonts w:ascii="Arial" w:hAnsi="Arial" w:cs="Arial"/>
          <w:sz w:val="22"/>
          <w:szCs w:val="22"/>
        </w:rPr>
        <w:t>727 966</w:t>
      </w:r>
      <w:r w:rsidR="00463FE6">
        <w:rPr>
          <w:rFonts w:ascii="Arial" w:hAnsi="Arial" w:cs="Arial"/>
          <w:sz w:val="22"/>
          <w:szCs w:val="22"/>
        </w:rPr>
        <w:t> </w:t>
      </w:r>
      <w:r w:rsidR="00492EC3">
        <w:rPr>
          <w:rFonts w:ascii="Arial" w:hAnsi="Arial" w:cs="Arial"/>
          <w:sz w:val="22"/>
          <w:szCs w:val="22"/>
        </w:rPr>
        <w:t>746</w:t>
      </w:r>
      <w:r w:rsidR="00EF3ABD">
        <w:rPr>
          <w:rFonts w:ascii="Arial" w:hAnsi="Arial" w:cs="Arial"/>
          <w:sz w:val="22"/>
          <w:szCs w:val="22"/>
        </w:rPr>
        <w:t xml:space="preserve"> </w:t>
      </w:r>
    </w:p>
    <w:p w14:paraId="58D5DF46" w14:textId="10765BF2" w:rsidR="00FA419D" w:rsidRPr="00BD1A9A" w:rsidRDefault="000145A3" w:rsidP="003974FF">
      <w:pPr>
        <w:jc w:val="both"/>
        <w:rPr>
          <w:rFonts w:ascii="Arial" w:hAnsi="Arial" w:cs="Arial"/>
          <w:bCs/>
          <w:sz w:val="22"/>
          <w:szCs w:val="22"/>
        </w:rPr>
      </w:pPr>
      <w:r w:rsidRPr="00BB771A">
        <w:rPr>
          <w:rFonts w:ascii="Arial" w:hAnsi="Arial" w:cs="Arial"/>
          <w:sz w:val="22"/>
          <w:szCs w:val="22"/>
        </w:rPr>
        <w:t>E-mail:</w:t>
      </w:r>
      <w:r w:rsidR="00A508EB">
        <w:rPr>
          <w:rFonts w:ascii="Arial" w:hAnsi="Arial" w:cs="Arial"/>
          <w:sz w:val="22"/>
          <w:szCs w:val="22"/>
        </w:rPr>
        <w:t xml:space="preserve"> </w:t>
      </w:r>
      <w:bookmarkStart w:id="0" w:name="_Hlk222833775"/>
      <w:r w:rsidR="00463FE6">
        <w:rPr>
          <w:rFonts w:ascii="Arial" w:hAnsi="Arial" w:cs="Arial"/>
          <w:sz w:val="22"/>
          <w:szCs w:val="22"/>
        </w:rPr>
        <w:fldChar w:fldCharType="begin"/>
      </w:r>
      <w:r w:rsidR="00463FE6">
        <w:rPr>
          <w:rFonts w:ascii="Arial" w:hAnsi="Arial" w:cs="Arial"/>
          <w:sz w:val="22"/>
          <w:szCs w:val="22"/>
        </w:rPr>
        <w:instrText>HYPERLINK "mailto:marketa.simkova</w:instrText>
      </w:r>
      <w:r w:rsidR="00463FE6">
        <w:rPr>
          <w:rFonts w:ascii="Arial" w:hAnsi="Arial" w:cs="Arial"/>
          <w:bCs/>
          <w:sz w:val="22"/>
          <w:szCs w:val="22"/>
        </w:rPr>
        <w:instrText>1@spu.gov.cz</w:instrText>
      </w:r>
      <w:r w:rsidR="00463FE6">
        <w:rPr>
          <w:rFonts w:ascii="Arial" w:hAnsi="Arial" w:cs="Arial"/>
          <w:sz w:val="22"/>
          <w:szCs w:val="22"/>
        </w:rPr>
        <w:instrText>"</w:instrText>
      </w:r>
      <w:r w:rsidR="00463FE6">
        <w:rPr>
          <w:rFonts w:ascii="Arial" w:hAnsi="Arial" w:cs="Arial"/>
          <w:sz w:val="22"/>
          <w:szCs w:val="22"/>
        </w:rPr>
        <w:fldChar w:fldCharType="separate"/>
      </w:r>
      <w:r w:rsidR="00463FE6" w:rsidRPr="00BF2F96">
        <w:rPr>
          <w:rStyle w:val="Hypertextovodkaz"/>
          <w:rFonts w:ascii="Arial" w:hAnsi="Arial" w:cs="Arial"/>
          <w:sz w:val="22"/>
          <w:szCs w:val="22"/>
        </w:rPr>
        <w:t>marketa.simkova</w:t>
      </w:r>
      <w:r w:rsidR="00463FE6" w:rsidRPr="00BF2F96">
        <w:rPr>
          <w:rStyle w:val="Hypertextovodkaz"/>
          <w:rFonts w:ascii="Arial" w:hAnsi="Arial" w:cs="Arial"/>
          <w:bCs/>
          <w:sz w:val="22"/>
          <w:szCs w:val="22"/>
        </w:rPr>
        <w:t>1@spu.gov.cz</w:t>
      </w:r>
      <w:r w:rsidR="00463FE6">
        <w:rPr>
          <w:rFonts w:ascii="Arial" w:hAnsi="Arial" w:cs="Arial"/>
          <w:sz w:val="22"/>
          <w:szCs w:val="22"/>
        </w:rPr>
        <w:fldChar w:fldCharType="end"/>
      </w:r>
      <w:bookmarkEnd w:id="0"/>
      <w:r w:rsidR="00463FE6">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58312D">
      <w:pPr>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EAFFAF" w14:textId="377729E3" w:rsidR="00F95356" w:rsidRPr="006963BA" w:rsidRDefault="007B1E69" w:rsidP="00F95356">
      <w:pPr>
        <w:jc w:val="both"/>
        <w:rPr>
          <w:rFonts w:ascii="Arial" w:hAnsi="Arial" w:cs="Arial"/>
          <w:sz w:val="22"/>
          <w:szCs w:val="22"/>
        </w:rPr>
      </w:pPr>
      <w:r>
        <w:rPr>
          <w:rFonts w:ascii="Arial" w:hAnsi="Arial" w:cs="Arial"/>
          <w:sz w:val="22"/>
          <w:szCs w:val="22"/>
        </w:rPr>
        <w:t>Vyhotovení znaleckého posudku za účelem převodu zemědělského pozemku vlastníkovi stavby dle § 10 odst. 5</w:t>
      </w:r>
      <w:r w:rsidR="00F95356" w:rsidRPr="00043A8B">
        <w:rPr>
          <w:rFonts w:ascii="Arial" w:hAnsi="Arial" w:cs="Arial"/>
          <w:sz w:val="22"/>
          <w:szCs w:val="22"/>
        </w:rPr>
        <w:t xml:space="preserve"> zákona č. 503/2012 Sb</w:t>
      </w:r>
      <w:r w:rsidR="00F95356" w:rsidRPr="006963BA">
        <w:rPr>
          <w:rFonts w:ascii="Arial" w:hAnsi="Arial" w:cs="Arial"/>
          <w:sz w:val="22"/>
          <w:szCs w:val="22"/>
        </w:rPr>
        <w:t>.</w:t>
      </w:r>
      <w:r w:rsidR="006963BA" w:rsidRPr="006963BA">
        <w:rPr>
          <w:rFonts w:ascii="Arial" w:hAnsi="Arial" w:cs="Arial"/>
          <w:sz w:val="22"/>
          <w:szCs w:val="22"/>
        </w:rPr>
        <w:t>, v platném znění.</w:t>
      </w:r>
    </w:p>
    <w:p w14:paraId="130FEE70" w14:textId="77777777" w:rsidR="0051169C" w:rsidRPr="00D6728F" w:rsidRDefault="0051169C"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6757FD4" w:rsidR="00C629C7" w:rsidRPr="006523F4" w:rsidRDefault="00FF6977" w:rsidP="00C629C7">
      <w:pPr>
        <w:jc w:val="both"/>
        <w:rPr>
          <w:rFonts w:ascii="Arial" w:hAnsi="Arial" w:cs="Arial"/>
          <w:b/>
          <w:bCs/>
          <w:sz w:val="22"/>
          <w:szCs w:val="22"/>
        </w:rPr>
      </w:pPr>
      <w:r>
        <w:rPr>
          <w:rFonts w:ascii="Arial" w:hAnsi="Arial" w:cs="Arial"/>
          <w:i/>
          <w:iCs/>
          <w:sz w:val="22"/>
          <w:szCs w:val="22"/>
        </w:rPr>
        <w:t>Vlastník navazující nemovitosti</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B1D85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C7D8E">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03DDE81E" w14:textId="313D50D7" w:rsidR="00D42F56" w:rsidRPr="00492EC3" w:rsidRDefault="00C629C7" w:rsidP="00492EC3">
      <w:pPr>
        <w:ind w:right="-433"/>
        <w:rPr>
          <w:rFonts w:ascii="Arial" w:hAnsi="Arial" w:cs="Arial"/>
          <w:sz w:val="22"/>
          <w:szCs w:val="22"/>
        </w:rPr>
      </w:pPr>
      <w:r w:rsidRPr="00043A8B">
        <w:rPr>
          <w:rFonts w:ascii="Arial" w:hAnsi="Arial" w:cs="Arial"/>
          <w:sz w:val="22"/>
          <w:szCs w:val="22"/>
        </w:rPr>
        <w:t>-----------------------------------------------------------------------------------------------------------------------------------</w:t>
      </w:r>
    </w:p>
    <w:p w14:paraId="0C0BBE9D" w14:textId="1E3852DA" w:rsidR="00E86678" w:rsidRPr="008C2DB5" w:rsidRDefault="00492EC3" w:rsidP="00E86678">
      <w:pPr>
        <w:rPr>
          <w:rFonts w:ascii="Arial" w:hAnsi="Arial" w:cs="Arial"/>
          <w:iCs/>
          <w:sz w:val="22"/>
          <w:szCs w:val="22"/>
        </w:rPr>
      </w:pPr>
      <w:r>
        <w:rPr>
          <w:rFonts w:ascii="Arial" w:hAnsi="Arial" w:cs="Arial"/>
          <w:iCs/>
          <w:sz w:val="22"/>
          <w:szCs w:val="22"/>
        </w:rPr>
        <w:t>Dolní Dvořiště            Rychnov nad Malší</w:t>
      </w:r>
      <w:r w:rsidR="00E86678" w:rsidRPr="008C2DB5">
        <w:rPr>
          <w:rFonts w:ascii="Arial" w:hAnsi="Arial" w:cs="Arial"/>
          <w:iCs/>
          <w:sz w:val="22"/>
          <w:szCs w:val="22"/>
        </w:rPr>
        <w:tab/>
        <w:t xml:space="preserve">KN </w:t>
      </w:r>
      <w:r>
        <w:rPr>
          <w:rFonts w:ascii="Arial" w:hAnsi="Arial" w:cs="Arial"/>
          <w:iCs/>
          <w:sz w:val="22"/>
          <w:szCs w:val="22"/>
        </w:rPr>
        <w:t>802/7</w:t>
      </w:r>
      <w:r w:rsidR="00E86678" w:rsidRPr="008C2DB5">
        <w:rPr>
          <w:rFonts w:ascii="Arial" w:hAnsi="Arial" w:cs="Arial"/>
          <w:iCs/>
          <w:sz w:val="22"/>
          <w:szCs w:val="22"/>
        </w:rPr>
        <w:tab/>
        <w:t xml:space="preserve"> </w:t>
      </w:r>
      <w:r>
        <w:rPr>
          <w:rFonts w:ascii="Arial" w:hAnsi="Arial" w:cs="Arial"/>
          <w:iCs/>
          <w:sz w:val="22"/>
          <w:szCs w:val="22"/>
        </w:rPr>
        <w:t>zahrada</w:t>
      </w:r>
      <w:r w:rsidR="00E86678" w:rsidRPr="008C2DB5">
        <w:rPr>
          <w:rFonts w:ascii="Arial" w:hAnsi="Arial" w:cs="Arial"/>
          <w:iCs/>
          <w:sz w:val="22"/>
          <w:szCs w:val="22"/>
        </w:rPr>
        <w:tab/>
      </w:r>
      <w:r>
        <w:rPr>
          <w:rFonts w:ascii="Arial" w:hAnsi="Arial" w:cs="Arial"/>
          <w:iCs/>
          <w:sz w:val="22"/>
          <w:szCs w:val="22"/>
        </w:rPr>
        <w:t xml:space="preserve">              78</w:t>
      </w:r>
    </w:p>
    <w:p w14:paraId="0D49A573" w14:textId="285D0BE8" w:rsidR="008C2DB5" w:rsidRPr="008C2DB5" w:rsidRDefault="008C2DB5" w:rsidP="008C2DB5">
      <w:pPr>
        <w:jc w:val="both"/>
        <w:rPr>
          <w:rFonts w:ascii="Arial" w:hAnsi="Arial" w:cs="Arial"/>
          <w:iCs/>
          <w:sz w:val="20"/>
          <w:szCs w:val="20"/>
        </w:rPr>
      </w:pPr>
      <w:r w:rsidRPr="008C2DB5">
        <w:rPr>
          <w:rFonts w:ascii="Arial" w:hAnsi="Arial" w:cs="Arial"/>
          <w:iCs/>
          <w:sz w:val="20"/>
          <w:szCs w:val="20"/>
        </w:rPr>
        <w:t xml:space="preserve">Nově vytvořeno GP: číslo </w:t>
      </w:r>
      <w:r w:rsidR="00492EC3">
        <w:rPr>
          <w:rFonts w:ascii="Arial" w:hAnsi="Arial" w:cs="Arial"/>
          <w:iCs/>
          <w:sz w:val="20"/>
          <w:szCs w:val="20"/>
        </w:rPr>
        <w:t>50-23831/2003</w:t>
      </w:r>
      <w:r w:rsidRPr="008C2DB5">
        <w:rPr>
          <w:rFonts w:ascii="Arial" w:hAnsi="Arial" w:cs="Arial"/>
          <w:iCs/>
          <w:sz w:val="20"/>
          <w:szCs w:val="20"/>
        </w:rPr>
        <w:t xml:space="preserve"> ze dne </w:t>
      </w:r>
      <w:r w:rsidR="00492EC3">
        <w:rPr>
          <w:rFonts w:ascii="Arial" w:hAnsi="Arial" w:cs="Arial"/>
          <w:iCs/>
          <w:sz w:val="20"/>
          <w:szCs w:val="20"/>
        </w:rPr>
        <w:t>27. 5. 2005</w:t>
      </w:r>
      <w:r w:rsidRPr="008C2DB5">
        <w:rPr>
          <w:rFonts w:ascii="Arial" w:hAnsi="Arial" w:cs="Arial"/>
          <w:iCs/>
          <w:sz w:val="20"/>
          <w:szCs w:val="20"/>
        </w:rPr>
        <w:t xml:space="preserve"> z parcely č. KN </w:t>
      </w:r>
      <w:r w:rsidR="00492EC3">
        <w:rPr>
          <w:rFonts w:ascii="Arial" w:hAnsi="Arial" w:cs="Arial"/>
          <w:iCs/>
          <w:sz w:val="20"/>
          <w:szCs w:val="20"/>
        </w:rPr>
        <w:t>802/5</w:t>
      </w:r>
    </w:p>
    <w:p w14:paraId="73D38056" w14:textId="77777777" w:rsidR="00D42F56" w:rsidRDefault="00D42F56" w:rsidP="005C1660">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B98DB4F" w14:textId="77777777" w:rsidR="002418DF" w:rsidRPr="002418DF" w:rsidRDefault="002418DF" w:rsidP="002418DF">
      <w:pPr>
        <w:jc w:val="both"/>
        <w:rPr>
          <w:rFonts w:ascii="Arial" w:hAnsi="Arial" w:cs="Arial"/>
          <w:sz w:val="22"/>
          <w:szCs w:val="22"/>
        </w:rPr>
      </w:pPr>
      <w:r w:rsidRPr="002418DF">
        <w:rPr>
          <w:rFonts w:ascii="Arial" w:hAnsi="Arial" w:cs="Arial"/>
          <w:sz w:val="22"/>
          <w:szCs w:val="22"/>
        </w:rPr>
        <w:t>Celková cena za znalecký posudek činí:</w:t>
      </w:r>
    </w:p>
    <w:p w14:paraId="32225D10" w14:textId="77777777" w:rsidR="002418DF" w:rsidRPr="002418DF" w:rsidRDefault="002418DF" w:rsidP="002418DF">
      <w:pPr>
        <w:jc w:val="both"/>
        <w:rPr>
          <w:rFonts w:ascii="Arial" w:hAnsi="Arial" w:cs="Arial"/>
          <w:sz w:val="22"/>
          <w:szCs w:val="22"/>
        </w:rPr>
      </w:pPr>
      <w:r w:rsidRPr="002418DF">
        <w:rPr>
          <w:rFonts w:ascii="Arial" w:hAnsi="Arial" w:cs="Arial"/>
          <w:sz w:val="22"/>
          <w:szCs w:val="22"/>
        </w:rPr>
        <w:t>Cena bez DPH</w:t>
      </w:r>
      <w:r w:rsidRPr="002418DF">
        <w:rPr>
          <w:rFonts w:ascii="Arial" w:hAnsi="Arial" w:cs="Arial"/>
          <w:sz w:val="22"/>
          <w:szCs w:val="22"/>
        </w:rPr>
        <w:tab/>
      </w:r>
      <w:r w:rsidRPr="002418DF">
        <w:rPr>
          <w:rFonts w:ascii="Arial" w:hAnsi="Arial" w:cs="Arial"/>
          <w:sz w:val="22"/>
          <w:szCs w:val="22"/>
        </w:rPr>
        <w:tab/>
      </w:r>
      <w:r w:rsidRPr="002418DF">
        <w:rPr>
          <w:rFonts w:ascii="Arial" w:hAnsi="Arial" w:cs="Arial"/>
          <w:b/>
          <w:sz w:val="22"/>
          <w:szCs w:val="22"/>
          <w:highlight w:val="cyan"/>
        </w:rPr>
        <w:t xml:space="preserve">[doplní </w:t>
      </w:r>
      <w:proofErr w:type="gramStart"/>
      <w:r w:rsidRPr="002418DF">
        <w:rPr>
          <w:rFonts w:ascii="Arial" w:hAnsi="Arial" w:cs="Arial"/>
          <w:b/>
          <w:sz w:val="22"/>
          <w:szCs w:val="22"/>
          <w:highlight w:val="cyan"/>
        </w:rPr>
        <w:t>zadavatel</w:t>
      </w:r>
      <w:r w:rsidRPr="002418DF">
        <w:rPr>
          <w:rFonts w:ascii="Arial" w:hAnsi="Arial" w:cs="Arial"/>
          <w:b/>
          <w:sz w:val="22"/>
          <w:szCs w:val="22"/>
        </w:rPr>
        <w:t>]</w:t>
      </w:r>
      <w:r w:rsidRPr="002418DF">
        <w:rPr>
          <w:rFonts w:ascii="Arial" w:hAnsi="Arial" w:cs="Arial"/>
          <w:sz w:val="22"/>
          <w:szCs w:val="22"/>
        </w:rPr>
        <w:t>Kč</w:t>
      </w:r>
      <w:proofErr w:type="gramEnd"/>
    </w:p>
    <w:p w14:paraId="6B58EFEC" w14:textId="77777777" w:rsidR="002418DF" w:rsidRPr="002418DF" w:rsidRDefault="002418DF" w:rsidP="002418DF">
      <w:pPr>
        <w:jc w:val="both"/>
        <w:rPr>
          <w:rFonts w:ascii="Arial" w:hAnsi="Arial" w:cs="Arial"/>
          <w:sz w:val="22"/>
          <w:szCs w:val="22"/>
        </w:rPr>
      </w:pPr>
      <w:r w:rsidRPr="002418DF">
        <w:rPr>
          <w:rFonts w:ascii="Arial" w:hAnsi="Arial" w:cs="Arial"/>
          <w:sz w:val="22"/>
          <w:szCs w:val="22"/>
        </w:rPr>
        <w:t>Cena DPH</w:t>
      </w:r>
      <w:r w:rsidRPr="002418DF">
        <w:rPr>
          <w:rFonts w:ascii="Arial" w:hAnsi="Arial" w:cs="Arial"/>
          <w:sz w:val="22"/>
          <w:szCs w:val="22"/>
        </w:rPr>
        <w:tab/>
      </w:r>
      <w:r w:rsidRPr="002418DF">
        <w:rPr>
          <w:rFonts w:ascii="Arial" w:hAnsi="Arial" w:cs="Arial"/>
          <w:sz w:val="22"/>
          <w:szCs w:val="22"/>
        </w:rPr>
        <w:tab/>
      </w:r>
      <w:r w:rsidRPr="002418DF">
        <w:rPr>
          <w:rFonts w:ascii="Arial" w:hAnsi="Arial" w:cs="Arial"/>
          <w:sz w:val="22"/>
          <w:szCs w:val="22"/>
        </w:rPr>
        <w:tab/>
      </w:r>
      <w:r w:rsidRPr="002418DF">
        <w:rPr>
          <w:rFonts w:ascii="Arial" w:hAnsi="Arial" w:cs="Arial"/>
          <w:b/>
          <w:sz w:val="22"/>
          <w:szCs w:val="22"/>
          <w:highlight w:val="cyan"/>
        </w:rPr>
        <w:t xml:space="preserve">[doplní </w:t>
      </w:r>
      <w:proofErr w:type="gramStart"/>
      <w:r w:rsidRPr="002418DF">
        <w:rPr>
          <w:rFonts w:ascii="Arial" w:hAnsi="Arial" w:cs="Arial"/>
          <w:b/>
          <w:sz w:val="22"/>
          <w:szCs w:val="22"/>
          <w:highlight w:val="cyan"/>
        </w:rPr>
        <w:t>zadavatel</w:t>
      </w:r>
      <w:r w:rsidRPr="002418DF">
        <w:rPr>
          <w:rFonts w:ascii="Arial" w:hAnsi="Arial" w:cs="Arial"/>
          <w:b/>
          <w:sz w:val="22"/>
          <w:szCs w:val="22"/>
        </w:rPr>
        <w:t>]</w:t>
      </w:r>
      <w:r w:rsidRPr="002418DF">
        <w:rPr>
          <w:rFonts w:ascii="Arial" w:hAnsi="Arial" w:cs="Arial"/>
          <w:sz w:val="22"/>
          <w:szCs w:val="22"/>
        </w:rPr>
        <w:t>Kč</w:t>
      </w:r>
      <w:proofErr w:type="gramEnd"/>
    </w:p>
    <w:p w14:paraId="4DF92B04" w14:textId="77777777" w:rsidR="002418DF" w:rsidRPr="002418DF" w:rsidRDefault="002418DF" w:rsidP="002418DF">
      <w:pPr>
        <w:jc w:val="both"/>
        <w:rPr>
          <w:rFonts w:ascii="Arial" w:hAnsi="Arial" w:cs="Arial"/>
          <w:sz w:val="22"/>
          <w:szCs w:val="22"/>
        </w:rPr>
      </w:pPr>
      <w:r w:rsidRPr="002418DF">
        <w:rPr>
          <w:rFonts w:ascii="Arial" w:hAnsi="Arial" w:cs="Arial"/>
          <w:sz w:val="22"/>
          <w:szCs w:val="22"/>
        </w:rPr>
        <w:t>Cena včetně DPH</w:t>
      </w:r>
      <w:r w:rsidRPr="002418DF">
        <w:rPr>
          <w:rFonts w:ascii="Arial" w:hAnsi="Arial" w:cs="Arial"/>
          <w:sz w:val="22"/>
          <w:szCs w:val="22"/>
        </w:rPr>
        <w:tab/>
      </w:r>
      <w:r w:rsidRPr="002418DF">
        <w:rPr>
          <w:rFonts w:ascii="Arial" w:hAnsi="Arial" w:cs="Arial"/>
          <w:sz w:val="22"/>
          <w:szCs w:val="22"/>
        </w:rPr>
        <w:tab/>
      </w:r>
      <w:r w:rsidRPr="002418DF">
        <w:rPr>
          <w:rFonts w:ascii="Arial" w:hAnsi="Arial" w:cs="Arial"/>
          <w:b/>
          <w:sz w:val="22"/>
          <w:szCs w:val="22"/>
          <w:highlight w:val="cyan"/>
        </w:rPr>
        <w:t xml:space="preserve">[doplní </w:t>
      </w:r>
      <w:proofErr w:type="gramStart"/>
      <w:r w:rsidRPr="002418DF">
        <w:rPr>
          <w:rFonts w:ascii="Arial" w:hAnsi="Arial" w:cs="Arial"/>
          <w:b/>
          <w:sz w:val="22"/>
          <w:szCs w:val="22"/>
          <w:highlight w:val="cyan"/>
        </w:rPr>
        <w:t>zadavatel</w:t>
      </w:r>
      <w:r w:rsidRPr="002418DF">
        <w:rPr>
          <w:rFonts w:ascii="Arial" w:hAnsi="Arial" w:cs="Arial"/>
          <w:b/>
          <w:sz w:val="22"/>
          <w:szCs w:val="22"/>
        </w:rPr>
        <w:t>]</w:t>
      </w:r>
      <w:r w:rsidRPr="002418DF">
        <w:rPr>
          <w:rFonts w:ascii="Arial" w:hAnsi="Arial" w:cs="Arial"/>
          <w:sz w:val="22"/>
          <w:szCs w:val="22"/>
        </w:rPr>
        <w:t>Kč</w:t>
      </w:r>
      <w:proofErr w:type="gramEnd"/>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2ADF405A"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463FE6">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2F061A9"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575E2A">
        <w:rPr>
          <w:rFonts w:ascii="Arial" w:hAnsi="Arial" w:cs="Arial"/>
          <w:b/>
          <w:bCs/>
          <w:sz w:val="22"/>
          <w:szCs w:val="22"/>
        </w:rPr>
        <w:t xml:space="preserve">do </w:t>
      </w:r>
      <w:r w:rsidRPr="00575E2A">
        <w:rPr>
          <w:rFonts w:ascii="Arial" w:hAnsi="Arial" w:cs="Arial"/>
          <w:b/>
          <w:bCs/>
          <w:sz w:val="22"/>
          <w:szCs w:val="22"/>
          <w:highlight w:val="cyan"/>
        </w:rPr>
        <w:t>[doplní zadavatel]</w:t>
      </w:r>
      <w:r w:rsidRPr="00575E2A">
        <w:rPr>
          <w:rFonts w:ascii="Arial" w:hAnsi="Arial" w:cs="Arial"/>
          <w:b/>
          <w:bCs/>
          <w:sz w:val="22"/>
          <w:szCs w:val="22"/>
        </w:rPr>
        <w:t xml:space="preserve"> </w:t>
      </w:r>
      <w:r w:rsidR="00463FE6">
        <w:rPr>
          <w:rFonts w:ascii="Arial" w:hAnsi="Arial" w:cs="Arial"/>
          <w:b/>
          <w:bCs/>
          <w:sz w:val="22"/>
          <w:szCs w:val="22"/>
        </w:rPr>
        <w:t>pracovních</w:t>
      </w:r>
      <w:r w:rsidRPr="00575E2A">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493458B" w14:textId="77777777" w:rsidR="003C6B5F" w:rsidRPr="003C6B5F" w:rsidRDefault="00AF4182" w:rsidP="00463FE6">
      <w:pPr>
        <w:pStyle w:val="Odstavecseseznamem"/>
        <w:numPr>
          <w:ilvl w:val="0"/>
          <w:numId w:val="44"/>
        </w:numPr>
        <w:spacing w:after="120"/>
        <w:ind w:left="425" w:hanging="357"/>
        <w:contextualSpacing w:val="0"/>
        <w:jc w:val="both"/>
        <w:rPr>
          <w:rFonts w:ascii="Arial" w:hAnsi="Arial" w:cs="Arial"/>
          <w:sz w:val="22"/>
          <w:szCs w:val="22"/>
        </w:rPr>
      </w:pPr>
      <w:r w:rsidRPr="003C6B5F">
        <w:rPr>
          <w:rFonts w:ascii="Arial" w:hAnsi="Arial" w:cs="Arial"/>
          <w:sz w:val="22"/>
          <w:szCs w:val="22"/>
        </w:rPr>
        <w:t xml:space="preserve">Znalecký posudek </w:t>
      </w:r>
      <w:r w:rsidR="00BF0750" w:rsidRPr="003C6B5F">
        <w:rPr>
          <w:rFonts w:ascii="Arial" w:hAnsi="Arial" w:cs="Arial"/>
          <w:sz w:val="22"/>
          <w:szCs w:val="22"/>
        </w:rPr>
        <w:t>v listinné podobě</w:t>
      </w:r>
      <w:r w:rsidR="008B1BFF" w:rsidRPr="003C6B5F">
        <w:rPr>
          <w:rFonts w:ascii="Arial" w:hAnsi="Arial" w:cs="Arial"/>
          <w:sz w:val="22"/>
          <w:szCs w:val="22"/>
        </w:rPr>
        <w:t xml:space="preserve"> bude předán na adrese</w:t>
      </w:r>
      <w:r w:rsidR="00BF0750" w:rsidRPr="003C6B5F">
        <w:rPr>
          <w:rFonts w:ascii="Arial" w:hAnsi="Arial" w:cs="Arial"/>
          <w:sz w:val="22"/>
          <w:szCs w:val="22"/>
        </w:rPr>
        <w:t xml:space="preserve">: </w:t>
      </w:r>
      <w:r w:rsidR="00D83888" w:rsidRPr="003C6B5F">
        <w:rPr>
          <w:rFonts w:ascii="Arial" w:hAnsi="Arial" w:cs="Arial"/>
          <w:sz w:val="22"/>
          <w:szCs w:val="22"/>
        </w:rPr>
        <w:t>Krajský pozemkový úřad pro Jihočeský kraj</w:t>
      </w:r>
      <w:r w:rsidR="00675337" w:rsidRPr="003C6B5F">
        <w:rPr>
          <w:rFonts w:ascii="Arial" w:hAnsi="Arial" w:cs="Arial"/>
          <w:sz w:val="22"/>
          <w:szCs w:val="22"/>
        </w:rPr>
        <w:t>,</w:t>
      </w:r>
      <w:r w:rsidR="00D83888" w:rsidRPr="003C6B5F">
        <w:rPr>
          <w:rFonts w:ascii="Arial" w:hAnsi="Arial" w:cs="Arial"/>
          <w:sz w:val="22"/>
          <w:szCs w:val="22"/>
        </w:rPr>
        <w:t xml:space="preserve"> </w:t>
      </w:r>
      <w:r w:rsidR="00D83888" w:rsidRPr="003C6B5F">
        <w:rPr>
          <w:rFonts w:ascii="Arial" w:hAnsi="Arial" w:cs="Arial"/>
          <w:color w:val="000000"/>
          <w:sz w:val="22"/>
          <w:szCs w:val="22"/>
        </w:rPr>
        <w:t>Rudolfovská 80, 37001 České Budějovice</w:t>
      </w:r>
    </w:p>
    <w:p w14:paraId="743763B7" w14:textId="05C8D4AB" w:rsidR="00AF307C" w:rsidRPr="003C6B5F" w:rsidRDefault="00D173CD" w:rsidP="00BC3D99">
      <w:pPr>
        <w:pStyle w:val="Odstavecseseznamem"/>
        <w:numPr>
          <w:ilvl w:val="0"/>
          <w:numId w:val="44"/>
        </w:numPr>
        <w:jc w:val="both"/>
        <w:rPr>
          <w:rFonts w:ascii="Arial" w:hAnsi="Arial" w:cs="Arial"/>
          <w:sz w:val="22"/>
          <w:szCs w:val="22"/>
        </w:rPr>
      </w:pPr>
      <w:r w:rsidRPr="003C6B5F">
        <w:rPr>
          <w:rFonts w:ascii="Arial" w:hAnsi="Arial" w:cs="Arial"/>
          <w:sz w:val="22"/>
          <w:szCs w:val="22"/>
        </w:rPr>
        <w:t>Sken znaleckého posudku</w:t>
      </w:r>
      <w:r w:rsidR="008B1BFF" w:rsidRPr="003C6B5F">
        <w:rPr>
          <w:rFonts w:ascii="Arial" w:hAnsi="Arial" w:cs="Arial"/>
          <w:sz w:val="22"/>
          <w:szCs w:val="22"/>
        </w:rPr>
        <w:t xml:space="preserve"> bude zaslán </w:t>
      </w:r>
      <w:r w:rsidR="00B338B8" w:rsidRPr="003C6B5F">
        <w:rPr>
          <w:rFonts w:ascii="Arial" w:hAnsi="Arial" w:cs="Arial"/>
          <w:sz w:val="22"/>
          <w:szCs w:val="22"/>
        </w:rPr>
        <w:t xml:space="preserve">do </w:t>
      </w:r>
      <w:r w:rsidR="0075560C" w:rsidRPr="003C6B5F">
        <w:rPr>
          <w:rFonts w:ascii="Arial" w:hAnsi="Arial" w:cs="Arial"/>
          <w:sz w:val="22"/>
          <w:szCs w:val="22"/>
        </w:rPr>
        <w:t xml:space="preserve">výše uvedené </w:t>
      </w:r>
      <w:r w:rsidR="00B338B8" w:rsidRPr="003C6B5F">
        <w:rPr>
          <w:rFonts w:ascii="Arial" w:hAnsi="Arial" w:cs="Arial"/>
          <w:sz w:val="22"/>
          <w:szCs w:val="22"/>
        </w:rPr>
        <w:t>datové schránky</w:t>
      </w:r>
      <w:r w:rsidR="008B1BFF" w:rsidRPr="003C6B5F">
        <w:rPr>
          <w:rFonts w:ascii="Arial" w:hAnsi="Arial" w:cs="Arial"/>
          <w:sz w:val="22"/>
          <w:szCs w:val="22"/>
        </w:rPr>
        <w:t xml:space="preserve"> </w:t>
      </w:r>
      <w:r w:rsidR="00A03C47" w:rsidRPr="003C6B5F">
        <w:rPr>
          <w:rFonts w:ascii="Arial" w:hAnsi="Arial" w:cs="Arial"/>
          <w:sz w:val="22"/>
          <w:szCs w:val="22"/>
        </w:rPr>
        <w:t xml:space="preserve">SPÚ </w:t>
      </w:r>
      <w:r w:rsidR="0082434D" w:rsidRPr="003C6B5F">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2CD153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18437D">
        <w:rPr>
          <w:rFonts w:ascii="Arial" w:hAnsi="Arial" w:cs="Arial"/>
          <w:sz w:val="22"/>
          <w:szCs w:val="22"/>
        </w:rPr>
        <w:t xml:space="preserve"> </w:t>
      </w:r>
      <w:r w:rsidR="00EA6D9E">
        <w:rPr>
          <w:rFonts w:ascii="Arial" w:hAnsi="Arial" w:cs="Arial"/>
          <w:sz w:val="22"/>
          <w:szCs w:val="22"/>
        </w:rPr>
        <w:t>Jihočeský kraj, Rudolfovská 80, 37001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e-mailové schránky</w:t>
      </w:r>
      <w:r w:rsidR="00883579">
        <w:rPr>
          <w:rFonts w:ascii="Arial" w:hAnsi="Arial" w:cs="Arial"/>
          <w:sz w:val="22"/>
          <w:szCs w:val="22"/>
        </w:rPr>
        <w:t xml:space="preserve"> kontaktní osoby</w:t>
      </w:r>
      <w:r w:rsidRPr="0011178C">
        <w:rPr>
          <w:rFonts w:ascii="Arial" w:hAnsi="Arial" w:cs="Arial"/>
          <w:sz w:val="22"/>
          <w:szCs w:val="22"/>
        </w:rPr>
        <w:t xml:space="preserve"> (</w:t>
      </w:r>
      <w:hyperlink r:id="rId13" w:history="1">
        <w:r w:rsidR="00463FE6" w:rsidRPr="00BF2F96">
          <w:rPr>
            <w:rStyle w:val="Hypertextovodkaz"/>
            <w:rFonts w:ascii="Arial" w:hAnsi="Arial" w:cs="Arial"/>
            <w:sz w:val="22"/>
            <w:szCs w:val="22"/>
          </w:rPr>
          <w:t>marketa.simkova</w:t>
        </w:r>
        <w:r w:rsidR="00463FE6" w:rsidRPr="00BF2F96">
          <w:rPr>
            <w:rStyle w:val="Hypertextovodkaz"/>
            <w:rFonts w:ascii="Arial" w:hAnsi="Arial" w:cs="Arial"/>
            <w:bCs/>
            <w:sz w:val="22"/>
            <w:szCs w:val="22"/>
          </w:rPr>
          <w:t>1@spu.gov.cz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4B7FE844"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D64F18">
        <w:rPr>
          <w:rFonts w:ascii="Arial" w:hAnsi="Arial" w:cs="Arial"/>
          <w:b/>
          <w:bCs/>
          <w:sz w:val="22"/>
          <w:szCs w:val="22"/>
        </w:rPr>
        <w:t>30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785B142E"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340D78"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73DFEB6E" w14:textId="77777777" w:rsidR="00384BDE" w:rsidRPr="00384BDE" w:rsidRDefault="00384BDE" w:rsidP="00384BDE">
      <w:pPr>
        <w:spacing w:after="360" w:line="259" w:lineRule="auto"/>
        <w:jc w:val="both"/>
        <w:rPr>
          <w:rFonts w:ascii="Arial" w:eastAsia="Aptos" w:hAnsi="Arial" w:cs="Arial"/>
          <w:kern w:val="2"/>
          <w:sz w:val="22"/>
          <w:szCs w:val="20"/>
          <w:lang w:eastAsia="en-US"/>
          <w14:ligatures w14:val="standardContextual"/>
        </w:rPr>
      </w:pPr>
      <w:r w:rsidRPr="00384BDE">
        <w:rPr>
          <w:rFonts w:ascii="Arial" w:eastAsia="Aptos" w:hAnsi="Arial" w:cs="Arial"/>
          <w:kern w:val="2"/>
          <w:sz w:val="22"/>
          <w:szCs w:val="20"/>
          <w:lang w:eastAsia="en-US"/>
          <w14:ligatures w14:val="standardContextual"/>
        </w:rPr>
        <w:t>V Českých Budějovicích dne dle el. podpisu</w:t>
      </w:r>
    </w:p>
    <w:p w14:paraId="7057E07B" w14:textId="77777777" w:rsidR="00384BDE" w:rsidRPr="00384BDE" w:rsidRDefault="00384BDE" w:rsidP="00384BDE">
      <w:pPr>
        <w:spacing w:after="360" w:line="259" w:lineRule="auto"/>
        <w:jc w:val="both"/>
        <w:rPr>
          <w:rFonts w:ascii="Arial" w:eastAsia="Aptos" w:hAnsi="Arial" w:cs="Arial"/>
          <w:kern w:val="2"/>
          <w:sz w:val="22"/>
          <w:szCs w:val="20"/>
          <w:lang w:eastAsia="en-US"/>
          <w14:ligatures w14:val="standardContextual"/>
        </w:rPr>
      </w:pPr>
    </w:p>
    <w:p w14:paraId="764BC2E5" w14:textId="77777777" w:rsidR="00384BDE" w:rsidRPr="00384BDE" w:rsidRDefault="00384BDE" w:rsidP="00384BDE">
      <w:pPr>
        <w:spacing w:line="276" w:lineRule="auto"/>
        <w:jc w:val="both"/>
        <w:rPr>
          <w:rFonts w:ascii="Arial" w:eastAsia="Aptos" w:hAnsi="Arial" w:cs="Arial"/>
          <w:i/>
          <w:iCs/>
          <w:kern w:val="2"/>
          <w:sz w:val="22"/>
          <w:szCs w:val="20"/>
          <w:lang w:eastAsia="en-US"/>
          <w14:ligatures w14:val="standardContextual"/>
        </w:rPr>
      </w:pPr>
      <w:r w:rsidRPr="00384BDE">
        <w:rPr>
          <w:rFonts w:ascii="Arial" w:eastAsia="Aptos" w:hAnsi="Arial" w:cs="Arial"/>
          <w:i/>
          <w:iCs/>
          <w:kern w:val="2"/>
          <w:sz w:val="22"/>
          <w:szCs w:val="20"/>
          <w:lang w:eastAsia="en-US"/>
          <w14:ligatures w14:val="standardContextual"/>
        </w:rPr>
        <w:t>„elektronicky podepsáno“</w:t>
      </w:r>
    </w:p>
    <w:p w14:paraId="5380C0E7" w14:textId="77777777" w:rsidR="00384BDE" w:rsidRPr="00384BDE" w:rsidRDefault="00384BDE" w:rsidP="00384BDE">
      <w:pPr>
        <w:spacing w:line="276" w:lineRule="auto"/>
        <w:jc w:val="both"/>
        <w:rPr>
          <w:rFonts w:ascii="Arial" w:eastAsia="Aptos" w:hAnsi="Arial" w:cs="Arial"/>
          <w:kern w:val="2"/>
          <w:sz w:val="22"/>
          <w:szCs w:val="20"/>
          <w:lang w:eastAsia="en-US"/>
          <w14:ligatures w14:val="standardContextual"/>
        </w:rPr>
      </w:pPr>
      <w:r w:rsidRPr="00384BDE">
        <w:rPr>
          <w:rFonts w:ascii="Arial" w:eastAsia="Aptos" w:hAnsi="Arial" w:cs="Arial"/>
          <w:kern w:val="2"/>
          <w:sz w:val="22"/>
          <w:szCs w:val="20"/>
          <w:lang w:eastAsia="en-US"/>
          <w14:ligatures w14:val="standardContextual"/>
        </w:rPr>
        <w:t>………………………………………</w:t>
      </w:r>
      <w:r w:rsidRPr="00384BDE">
        <w:rPr>
          <w:rFonts w:ascii="Arial" w:eastAsia="Aptos" w:hAnsi="Arial" w:cs="Arial"/>
          <w:kern w:val="2"/>
          <w:sz w:val="22"/>
          <w:szCs w:val="20"/>
          <w:lang w:eastAsia="en-US"/>
          <w14:ligatures w14:val="standardContextual"/>
        </w:rPr>
        <w:br/>
        <w:t>Ing. Eva Schmidtmajerová, CSc.</w:t>
      </w:r>
    </w:p>
    <w:p w14:paraId="0D75458C" w14:textId="77777777" w:rsidR="00384BDE" w:rsidRPr="00384BDE" w:rsidRDefault="00384BDE" w:rsidP="00384BDE">
      <w:pPr>
        <w:spacing w:after="160" w:line="276" w:lineRule="auto"/>
        <w:jc w:val="both"/>
        <w:rPr>
          <w:rFonts w:ascii="Arial" w:eastAsia="Aptos" w:hAnsi="Arial" w:cs="Arial"/>
          <w:kern w:val="2"/>
          <w:sz w:val="22"/>
          <w:szCs w:val="20"/>
          <w:lang w:eastAsia="en-US"/>
          <w14:ligatures w14:val="standardContextual"/>
        </w:rPr>
      </w:pPr>
      <w:r w:rsidRPr="00384BDE">
        <w:rPr>
          <w:rFonts w:ascii="Arial" w:eastAsia="Aptos" w:hAnsi="Arial" w:cs="Arial"/>
          <w:kern w:val="2"/>
          <w:sz w:val="22"/>
          <w:szCs w:val="20"/>
          <w:lang w:eastAsia="en-US"/>
          <w14:ligatures w14:val="standardContextual"/>
        </w:rPr>
        <w:t xml:space="preserve">ředitelka KPÚ pro Jihočeský kraj </w:t>
      </w:r>
    </w:p>
    <w:p w14:paraId="6E6DE0B6" w14:textId="77777777" w:rsidR="00384BDE" w:rsidRDefault="00384BDE" w:rsidP="00384BDE">
      <w:pPr>
        <w:spacing w:line="276" w:lineRule="auto"/>
        <w:jc w:val="both"/>
        <w:rPr>
          <w:rFonts w:ascii="Arial" w:hAnsi="Arial" w:cs="Arial"/>
          <w:b/>
          <w:sz w:val="22"/>
          <w:szCs w:val="22"/>
        </w:rPr>
      </w:pPr>
    </w:p>
    <w:p w14:paraId="3EFC8130" w14:textId="77777777" w:rsidR="00384BDE" w:rsidRDefault="00384BDE" w:rsidP="00384BDE">
      <w:pPr>
        <w:spacing w:after="240" w:line="276" w:lineRule="auto"/>
        <w:jc w:val="both"/>
        <w:rPr>
          <w:rFonts w:ascii="Arial" w:hAnsi="Arial" w:cs="Arial"/>
          <w:b/>
          <w:sz w:val="22"/>
          <w:szCs w:val="22"/>
        </w:rPr>
      </w:pPr>
    </w:p>
    <w:p w14:paraId="66F9C75A" w14:textId="4BEF8635" w:rsidR="00384BDE" w:rsidRPr="00384BDE" w:rsidRDefault="00384BDE" w:rsidP="00384BDE">
      <w:pPr>
        <w:spacing w:after="120" w:line="276" w:lineRule="auto"/>
        <w:jc w:val="both"/>
        <w:rPr>
          <w:rFonts w:ascii="Arial" w:hAnsi="Arial" w:cs="Arial"/>
          <w:b/>
          <w:sz w:val="22"/>
          <w:szCs w:val="22"/>
        </w:rPr>
      </w:pPr>
      <w:r w:rsidRPr="00384BDE">
        <w:rPr>
          <w:rFonts w:ascii="Arial" w:hAnsi="Arial" w:cs="Arial"/>
          <w:b/>
          <w:sz w:val="22"/>
          <w:szCs w:val="22"/>
        </w:rPr>
        <w:t xml:space="preserve">Přílohy objednávky: </w:t>
      </w:r>
    </w:p>
    <w:p w14:paraId="3B0E6B52" w14:textId="77777777" w:rsidR="00384BDE" w:rsidRPr="00384BDE" w:rsidRDefault="00384BDE" w:rsidP="00384BDE">
      <w:pPr>
        <w:rPr>
          <w:rFonts w:ascii="Arial" w:eastAsia="Aptos" w:hAnsi="Arial" w:cs="Arial"/>
          <w:bCs/>
          <w:kern w:val="2"/>
          <w:sz w:val="22"/>
          <w:szCs w:val="22"/>
          <w:lang w:eastAsia="en-US"/>
          <w14:ligatures w14:val="standardContextual"/>
        </w:rPr>
      </w:pPr>
      <w:r w:rsidRPr="00384BDE">
        <w:rPr>
          <w:rFonts w:ascii="Arial" w:eastAsia="Aptos" w:hAnsi="Arial" w:cs="Arial"/>
          <w:bCs/>
          <w:kern w:val="2"/>
          <w:sz w:val="22"/>
          <w:szCs w:val="22"/>
          <w:lang w:eastAsia="en-US"/>
          <w14:ligatures w14:val="standardContextual"/>
        </w:rPr>
        <w:t>Výpis z KN</w:t>
      </w:r>
    </w:p>
    <w:p w14:paraId="3337FEE2" w14:textId="77777777" w:rsidR="00384BDE" w:rsidRPr="00384BDE" w:rsidRDefault="00384BDE" w:rsidP="00384BDE">
      <w:pPr>
        <w:rPr>
          <w:rFonts w:ascii="Arial" w:eastAsia="Aptos" w:hAnsi="Arial" w:cs="Arial"/>
          <w:bCs/>
          <w:kern w:val="2"/>
          <w:sz w:val="22"/>
          <w:szCs w:val="22"/>
          <w:lang w:eastAsia="en-US"/>
          <w14:ligatures w14:val="standardContextual"/>
        </w:rPr>
      </w:pPr>
      <w:proofErr w:type="spellStart"/>
      <w:r w:rsidRPr="00384BDE">
        <w:rPr>
          <w:rFonts w:ascii="Arial" w:eastAsia="Aptos" w:hAnsi="Arial" w:cs="Arial"/>
          <w:bCs/>
          <w:kern w:val="2"/>
          <w:sz w:val="22"/>
          <w:szCs w:val="22"/>
          <w:lang w:eastAsia="en-US"/>
          <w14:ligatures w14:val="standardContextual"/>
        </w:rPr>
        <w:t>Ortofotomapa</w:t>
      </w:r>
      <w:proofErr w:type="spellEnd"/>
    </w:p>
    <w:p w14:paraId="0639F2A1" w14:textId="77777777" w:rsidR="00384BDE" w:rsidRPr="00384BDE" w:rsidRDefault="00384BDE" w:rsidP="00384BDE">
      <w:pPr>
        <w:rPr>
          <w:rFonts w:ascii="Arial" w:eastAsia="Aptos" w:hAnsi="Arial" w:cs="Arial"/>
          <w:bCs/>
          <w:kern w:val="2"/>
          <w:sz w:val="22"/>
          <w:szCs w:val="22"/>
          <w:lang w:eastAsia="en-US"/>
          <w14:ligatures w14:val="standardContextual"/>
        </w:rPr>
      </w:pPr>
      <w:r w:rsidRPr="00384BDE">
        <w:rPr>
          <w:rFonts w:ascii="Arial" w:eastAsia="Aptos" w:hAnsi="Arial" w:cs="Arial"/>
          <w:bCs/>
          <w:kern w:val="2"/>
          <w:sz w:val="22"/>
          <w:szCs w:val="22"/>
          <w:lang w:eastAsia="en-US"/>
          <w14:ligatures w14:val="standardContextual"/>
        </w:rPr>
        <w:t>Geometrický plán</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77D745CD" w14:textId="630A15E8" w:rsidR="00BD7B28" w:rsidRDefault="00BD7B28" w:rsidP="006059BA">
      <w:pPr>
        <w:spacing w:before="600"/>
        <w:rPr>
          <w:rFonts w:ascii="Arial" w:hAnsi="Arial" w:cs="Arial"/>
          <w:b/>
          <w:sz w:val="22"/>
          <w:szCs w:val="22"/>
        </w:rPr>
      </w:pPr>
      <w:r>
        <w:rPr>
          <w:rFonts w:ascii="Arial" w:hAnsi="Arial" w:cs="Arial"/>
          <w:b/>
          <w:sz w:val="22"/>
          <w:szCs w:val="22"/>
        </w:rPr>
        <w:t xml:space="preserve"> </w:t>
      </w:r>
    </w:p>
    <w:sectPr w:rsidR="00BD7B28"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437B2" w14:textId="77777777" w:rsidR="00873096" w:rsidRDefault="00873096" w:rsidP="007B5020">
      <w:r>
        <w:separator/>
      </w:r>
    </w:p>
  </w:endnote>
  <w:endnote w:type="continuationSeparator" w:id="0">
    <w:p w14:paraId="77B407BA" w14:textId="77777777" w:rsidR="00873096" w:rsidRDefault="0087309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8357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DF3E" w14:textId="77777777" w:rsidR="00873096" w:rsidRDefault="00873096" w:rsidP="007B5020">
      <w:r>
        <w:separator/>
      </w:r>
    </w:p>
  </w:footnote>
  <w:footnote w:type="continuationSeparator" w:id="0">
    <w:p w14:paraId="4F37CA25" w14:textId="77777777" w:rsidR="00873096" w:rsidRDefault="0087309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5C8D6F14" w14:textId="77777777" w:rsidR="00492EC3" w:rsidRDefault="00492EC3"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EE69DF"/>
    <w:multiLevelType w:val="hybridMultilevel"/>
    <w:tmpl w:val="B2A4E264"/>
    <w:lvl w:ilvl="0" w:tplc="0405000F">
      <w:start w:val="1"/>
      <w:numFmt w:val="decimal"/>
      <w:lvlText w:val="%1."/>
      <w:lvlJc w:val="left"/>
      <w:pPr>
        <w:ind w:left="428" w:hanging="360"/>
      </w:pPr>
    </w:lvl>
    <w:lvl w:ilvl="1" w:tplc="04050019" w:tentative="1">
      <w:start w:val="1"/>
      <w:numFmt w:val="lowerLetter"/>
      <w:lvlText w:val="%2."/>
      <w:lvlJc w:val="left"/>
      <w:pPr>
        <w:ind w:left="1148" w:hanging="360"/>
      </w:pPr>
    </w:lvl>
    <w:lvl w:ilvl="2" w:tplc="0405001B" w:tentative="1">
      <w:start w:val="1"/>
      <w:numFmt w:val="lowerRoman"/>
      <w:lvlText w:val="%3."/>
      <w:lvlJc w:val="right"/>
      <w:pPr>
        <w:ind w:left="1868" w:hanging="180"/>
      </w:pPr>
    </w:lvl>
    <w:lvl w:ilvl="3" w:tplc="0405000F" w:tentative="1">
      <w:start w:val="1"/>
      <w:numFmt w:val="decimal"/>
      <w:lvlText w:val="%4."/>
      <w:lvlJc w:val="left"/>
      <w:pPr>
        <w:ind w:left="2588" w:hanging="360"/>
      </w:pPr>
    </w:lvl>
    <w:lvl w:ilvl="4" w:tplc="04050019" w:tentative="1">
      <w:start w:val="1"/>
      <w:numFmt w:val="lowerLetter"/>
      <w:lvlText w:val="%5."/>
      <w:lvlJc w:val="left"/>
      <w:pPr>
        <w:ind w:left="3308" w:hanging="360"/>
      </w:pPr>
    </w:lvl>
    <w:lvl w:ilvl="5" w:tplc="0405001B" w:tentative="1">
      <w:start w:val="1"/>
      <w:numFmt w:val="lowerRoman"/>
      <w:lvlText w:val="%6."/>
      <w:lvlJc w:val="right"/>
      <w:pPr>
        <w:ind w:left="4028" w:hanging="180"/>
      </w:pPr>
    </w:lvl>
    <w:lvl w:ilvl="6" w:tplc="0405000F" w:tentative="1">
      <w:start w:val="1"/>
      <w:numFmt w:val="decimal"/>
      <w:lvlText w:val="%7."/>
      <w:lvlJc w:val="left"/>
      <w:pPr>
        <w:ind w:left="4748" w:hanging="360"/>
      </w:pPr>
    </w:lvl>
    <w:lvl w:ilvl="7" w:tplc="04050019" w:tentative="1">
      <w:start w:val="1"/>
      <w:numFmt w:val="lowerLetter"/>
      <w:lvlText w:val="%8."/>
      <w:lvlJc w:val="left"/>
      <w:pPr>
        <w:ind w:left="5468" w:hanging="360"/>
      </w:pPr>
    </w:lvl>
    <w:lvl w:ilvl="8" w:tplc="0405001B" w:tentative="1">
      <w:start w:val="1"/>
      <w:numFmt w:val="lowerRoman"/>
      <w:lvlText w:val="%9."/>
      <w:lvlJc w:val="right"/>
      <w:pPr>
        <w:ind w:left="6188" w:hanging="180"/>
      </w:pPr>
    </w:lvl>
  </w:abstractNum>
  <w:abstractNum w:abstractNumId="5"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78E53DE"/>
    <w:multiLevelType w:val="hybridMultilevel"/>
    <w:tmpl w:val="56625B4E"/>
    <w:lvl w:ilvl="0" w:tplc="FDC291B6">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10"/>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8"/>
  </w:num>
  <w:num w:numId="11" w16cid:durableId="364790197">
    <w:abstractNumId w:val="9"/>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3"/>
  </w:num>
  <w:num w:numId="41" w16cid:durableId="1758869487">
    <w:abstractNumId w:val="24"/>
  </w:num>
  <w:num w:numId="42" w16cid:durableId="1052802128">
    <w:abstractNumId w:val="5"/>
  </w:num>
  <w:num w:numId="43" w16cid:durableId="146632734">
    <w:abstractNumId w:val="7"/>
  </w:num>
  <w:num w:numId="44" w16cid:durableId="799305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0443"/>
    <w:rsid w:val="00092F04"/>
    <w:rsid w:val="000937AB"/>
    <w:rsid w:val="0009497D"/>
    <w:rsid w:val="000A1DBF"/>
    <w:rsid w:val="000A293B"/>
    <w:rsid w:val="000C0DB9"/>
    <w:rsid w:val="000C12F7"/>
    <w:rsid w:val="000D2C17"/>
    <w:rsid w:val="000D6142"/>
    <w:rsid w:val="000E0EC7"/>
    <w:rsid w:val="000E1283"/>
    <w:rsid w:val="000E3970"/>
    <w:rsid w:val="000E456A"/>
    <w:rsid w:val="000E52E0"/>
    <w:rsid w:val="000E7A91"/>
    <w:rsid w:val="000F3D55"/>
    <w:rsid w:val="000F49B4"/>
    <w:rsid w:val="000F5F22"/>
    <w:rsid w:val="000F753A"/>
    <w:rsid w:val="0011178C"/>
    <w:rsid w:val="00112666"/>
    <w:rsid w:val="001145E3"/>
    <w:rsid w:val="00114F08"/>
    <w:rsid w:val="001301F2"/>
    <w:rsid w:val="00136179"/>
    <w:rsid w:val="001424F0"/>
    <w:rsid w:val="00142928"/>
    <w:rsid w:val="00151AFC"/>
    <w:rsid w:val="00151B44"/>
    <w:rsid w:val="00157C5C"/>
    <w:rsid w:val="0016008D"/>
    <w:rsid w:val="00165FEF"/>
    <w:rsid w:val="00166E29"/>
    <w:rsid w:val="00175470"/>
    <w:rsid w:val="0018437D"/>
    <w:rsid w:val="001B3797"/>
    <w:rsid w:val="001B61D8"/>
    <w:rsid w:val="001C0257"/>
    <w:rsid w:val="001C0941"/>
    <w:rsid w:val="001C171A"/>
    <w:rsid w:val="001C23B5"/>
    <w:rsid w:val="001C7985"/>
    <w:rsid w:val="001D50F1"/>
    <w:rsid w:val="001D5353"/>
    <w:rsid w:val="001D62B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18DF"/>
    <w:rsid w:val="00247C60"/>
    <w:rsid w:val="00252EF4"/>
    <w:rsid w:val="00255B09"/>
    <w:rsid w:val="00261155"/>
    <w:rsid w:val="00262551"/>
    <w:rsid w:val="00271587"/>
    <w:rsid w:val="00273D55"/>
    <w:rsid w:val="00276435"/>
    <w:rsid w:val="002810CA"/>
    <w:rsid w:val="0028661D"/>
    <w:rsid w:val="002903B3"/>
    <w:rsid w:val="002919E1"/>
    <w:rsid w:val="00292EBE"/>
    <w:rsid w:val="0029515F"/>
    <w:rsid w:val="00296C9A"/>
    <w:rsid w:val="002A32EF"/>
    <w:rsid w:val="002A3A9C"/>
    <w:rsid w:val="002A5FC2"/>
    <w:rsid w:val="002B5426"/>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0D78"/>
    <w:rsid w:val="00342629"/>
    <w:rsid w:val="00343770"/>
    <w:rsid w:val="003462A0"/>
    <w:rsid w:val="00356207"/>
    <w:rsid w:val="0036017E"/>
    <w:rsid w:val="003617FB"/>
    <w:rsid w:val="0036225B"/>
    <w:rsid w:val="00364C55"/>
    <w:rsid w:val="00366A53"/>
    <w:rsid w:val="00366AA5"/>
    <w:rsid w:val="00366F30"/>
    <w:rsid w:val="00377E78"/>
    <w:rsid w:val="00384BDE"/>
    <w:rsid w:val="00392284"/>
    <w:rsid w:val="00396755"/>
    <w:rsid w:val="003974FF"/>
    <w:rsid w:val="0039773C"/>
    <w:rsid w:val="003A2DA8"/>
    <w:rsid w:val="003A7B75"/>
    <w:rsid w:val="003B06E3"/>
    <w:rsid w:val="003B31C4"/>
    <w:rsid w:val="003B4521"/>
    <w:rsid w:val="003B4A81"/>
    <w:rsid w:val="003C6B5F"/>
    <w:rsid w:val="003D0547"/>
    <w:rsid w:val="003E0F28"/>
    <w:rsid w:val="003F67A3"/>
    <w:rsid w:val="00400EB1"/>
    <w:rsid w:val="00405CD4"/>
    <w:rsid w:val="00413849"/>
    <w:rsid w:val="00422DA3"/>
    <w:rsid w:val="00425BB8"/>
    <w:rsid w:val="0043177C"/>
    <w:rsid w:val="0043544F"/>
    <w:rsid w:val="00440B5D"/>
    <w:rsid w:val="00443DFD"/>
    <w:rsid w:val="004523DA"/>
    <w:rsid w:val="00454EB3"/>
    <w:rsid w:val="0045793B"/>
    <w:rsid w:val="00463719"/>
    <w:rsid w:val="00463FE6"/>
    <w:rsid w:val="00476D2D"/>
    <w:rsid w:val="0048038D"/>
    <w:rsid w:val="00484A6E"/>
    <w:rsid w:val="00492EC3"/>
    <w:rsid w:val="004A4099"/>
    <w:rsid w:val="004A4634"/>
    <w:rsid w:val="004B350E"/>
    <w:rsid w:val="004B4625"/>
    <w:rsid w:val="004B7EB4"/>
    <w:rsid w:val="004C6906"/>
    <w:rsid w:val="004D3933"/>
    <w:rsid w:val="004D7214"/>
    <w:rsid w:val="004E2E7E"/>
    <w:rsid w:val="004F122C"/>
    <w:rsid w:val="004F2506"/>
    <w:rsid w:val="004F2B9F"/>
    <w:rsid w:val="004F734B"/>
    <w:rsid w:val="00504FD5"/>
    <w:rsid w:val="00505765"/>
    <w:rsid w:val="0051086F"/>
    <w:rsid w:val="00511676"/>
    <w:rsid w:val="0051169C"/>
    <w:rsid w:val="005122A7"/>
    <w:rsid w:val="00513153"/>
    <w:rsid w:val="005133BA"/>
    <w:rsid w:val="00513C59"/>
    <w:rsid w:val="00521129"/>
    <w:rsid w:val="00524B49"/>
    <w:rsid w:val="00536160"/>
    <w:rsid w:val="00536E67"/>
    <w:rsid w:val="005467B1"/>
    <w:rsid w:val="00550FF9"/>
    <w:rsid w:val="0055145A"/>
    <w:rsid w:val="0055379E"/>
    <w:rsid w:val="005560C0"/>
    <w:rsid w:val="00557591"/>
    <w:rsid w:val="00560CBC"/>
    <w:rsid w:val="00562DD4"/>
    <w:rsid w:val="005675B5"/>
    <w:rsid w:val="005703E7"/>
    <w:rsid w:val="00573066"/>
    <w:rsid w:val="00575B99"/>
    <w:rsid w:val="00575E2A"/>
    <w:rsid w:val="0057733D"/>
    <w:rsid w:val="00577E60"/>
    <w:rsid w:val="00582363"/>
    <w:rsid w:val="0058312D"/>
    <w:rsid w:val="0058487D"/>
    <w:rsid w:val="00585FDF"/>
    <w:rsid w:val="0058752F"/>
    <w:rsid w:val="005A648F"/>
    <w:rsid w:val="005A6DEC"/>
    <w:rsid w:val="005A77D0"/>
    <w:rsid w:val="005B10CF"/>
    <w:rsid w:val="005B26C0"/>
    <w:rsid w:val="005B2875"/>
    <w:rsid w:val="005B2A69"/>
    <w:rsid w:val="005B4C1B"/>
    <w:rsid w:val="005C1660"/>
    <w:rsid w:val="005C2442"/>
    <w:rsid w:val="005C2779"/>
    <w:rsid w:val="005C4DFF"/>
    <w:rsid w:val="005C53CC"/>
    <w:rsid w:val="005D02C2"/>
    <w:rsid w:val="005D0501"/>
    <w:rsid w:val="005D535B"/>
    <w:rsid w:val="005D7FD0"/>
    <w:rsid w:val="005E1B75"/>
    <w:rsid w:val="005E40FE"/>
    <w:rsid w:val="005E5E83"/>
    <w:rsid w:val="006059BA"/>
    <w:rsid w:val="0060643D"/>
    <w:rsid w:val="00622DF5"/>
    <w:rsid w:val="00624823"/>
    <w:rsid w:val="00625CD4"/>
    <w:rsid w:val="00631344"/>
    <w:rsid w:val="00635275"/>
    <w:rsid w:val="006371AA"/>
    <w:rsid w:val="00637479"/>
    <w:rsid w:val="00646C59"/>
    <w:rsid w:val="00647F1C"/>
    <w:rsid w:val="0065029E"/>
    <w:rsid w:val="006514B4"/>
    <w:rsid w:val="00665EF9"/>
    <w:rsid w:val="00670829"/>
    <w:rsid w:val="00670A2C"/>
    <w:rsid w:val="00675337"/>
    <w:rsid w:val="00675A63"/>
    <w:rsid w:val="0068292E"/>
    <w:rsid w:val="006934AB"/>
    <w:rsid w:val="00695C38"/>
    <w:rsid w:val="006963BA"/>
    <w:rsid w:val="00697394"/>
    <w:rsid w:val="00697420"/>
    <w:rsid w:val="00697D4A"/>
    <w:rsid w:val="00697E6D"/>
    <w:rsid w:val="00697FB1"/>
    <w:rsid w:val="006A2AF2"/>
    <w:rsid w:val="006A4D23"/>
    <w:rsid w:val="006A63D9"/>
    <w:rsid w:val="006C37F9"/>
    <w:rsid w:val="006C4798"/>
    <w:rsid w:val="006F1991"/>
    <w:rsid w:val="0070317D"/>
    <w:rsid w:val="00704E1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E69"/>
    <w:rsid w:val="007B355B"/>
    <w:rsid w:val="007B5020"/>
    <w:rsid w:val="007C2D01"/>
    <w:rsid w:val="007D4C25"/>
    <w:rsid w:val="007D53B4"/>
    <w:rsid w:val="007E184D"/>
    <w:rsid w:val="007E1D76"/>
    <w:rsid w:val="007F2BE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73096"/>
    <w:rsid w:val="00881F4D"/>
    <w:rsid w:val="00883579"/>
    <w:rsid w:val="0088454C"/>
    <w:rsid w:val="008876F9"/>
    <w:rsid w:val="0089799E"/>
    <w:rsid w:val="008A2F89"/>
    <w:rsid w:val="008B1BFF"/>
    <w:rsid w:val="008B64CB"/>
    <w:rsid w:val="008C2DB5"/>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9A1"/>
    <w:rsid w:val="009B2AB4"/>
    <w:rsid w:val="009B548E"/>
    <w:rsid w:val="009C088E"/>
    <w:rsid w:val="009C0ABF"/>
    <w:rsid w:val="009C0D91"/>
    <w:rsid w:val="009C0F6C"/>
    <w:rsid w:val="009C52F9"/>
    <w:rsid w:val="009C563B"/>
    <w:rsid w:val="009C7286"/>
    <w:rsid w:val="009D05AC"/>
    <w:rsid w:val="009E6E1E"/>
    <w:rsid w:val="009F6004"/>
    <w:rsid w:val="00A015C0"/>
    <w:rsid w:val="00A01BFA"/>
    <w:rsid w:val="00A03C47"/>
    <w:rsid w:val="00A167A0"/>
    <w:rsid w:val="00A2115A"/>
    <w:rsid w:val="00A26537"/>
    <w:rsid w:val="00A26931"/>
    <w:rsid w:val="00A300F2"/>
    <w:rsid w:val="00A357C3"/>
    <w:rsid w:val="00A433F7"/>
    <w:rsid w:val="00A50287"/>
    <w:rsid w:val="00A508EB"/>
    <w:rsid w:val="00A518B2"/>
    <w:rsid w:val="00A5781E"/>
    <w:rsid w:val="00A657FA"/>
    <w:rsid w:val="00A66E0B"/>
    <w:rsid w:val="00A7600A"/>
    <w:rsid w:val="00A93D76"/>
    <w:rsid w:val="00AA2FF8"/>
    <w:rsid w:val="00AB2DEB"/>
    <w:rsid w:val="00AB3A52"/>
    <w:rsid w:val="00AB41AD"/>
    <w:rsid w:val="00AC2522"/>
    <w:rsid w:val="00AC4BA6"/>
    <w:rsid w:val="00AC7653"/>
    <w:rsid w:val="00AC7D8E"/>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C3D99"/>
    <w:rsid w:val="00BD044C"/>
    <w:rsid w:val="00BD1A9A"/>
    <w:rsid w:val="00BD1CCA"/>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20E2"/>
    <w:rsid w:val="00C40021"/>
    <w:rsid w:val="00C41DF6"/>
    <w:rsid w:val="00C5646B"/>
    <w:rsid w:val="00C629C7"/>
    <w:rsid w:val="00C62C02"/>
    <w:rsid w:val="00C70E21"/>
    <w:rsid w:val="00C75B23"/>
    <w:rsid w:val="00C81EB9"/>
    <w:rsid w:val="00C8331A"/>
    <w:rsid w:val="00C84209"/>
    <w:rsid w:val="00C87831"/>
    <w:rsid w:val="00C94553"/>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366D6"/>
    <w:rsid w:val="00D42F56"/>
    <w:rsid w:val="00D4499C"/>
    <w:rsid w:val="00D477BF"/>
    <w:rsid w:val="00D51B44"/>
    <w:rsid w:val="00D55208"/>
    <w:rsid w:val="00D64F18"/>
    <w:rsid w:val="00D6592D"/>
    <w:rsid w:val="00D66545"/>
    <w:rsid w:val="00D66B3E"/>
    <w:rsid w:val="00D6728F"/>
    <w:rsid w:val="00D81ED9"/>
    <w:rsid w:val="00D8368A"/>
    <w:rsid w:val="00D83888"/>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2B6B"/>
    <w:rsid w:val="00E353AB"/>
    <w:rsid w:val="00E416ED"/>
    <w:rsid w:val="00E437BD"/>
    <w:rsid w:val="00E53A5B"/>
    <w:rsid w:val="00E60DF8"/>
    <w:rsid w:val="00E65DDB"/>
    <w:rsid w:val="00E674E5"/>
    <w:rsid w:val="00E70E12"/>
    <w:rsid w:val="00E7679B"/>
    <w:rsid w:val="00E77139"/>
    <w:rsid w:val="00E80807"/>
    <w:rsid w:val="00E86678"/>
    <w:rsid w:val="00E86738"/>
    <w:rsid w:val="00E94483"/>
    <w:rsid w:val="00EA08B5"/>
    <w:rsid w:val="00EA210A"/>
    <w:rsid w:val="00EA6D9E"/>
    <w:rsid w:val="00EB55CF"/>
    <w:rsid w:val="00EC0661"/>
    <w:rsid w:val="00EC33D0"/>
    <w:rsid w:val="00EC5914"/>
    <w:rsid w:val="00ED266B"/>
    <w:rsid w:val="00ED5945"/>
    <w:rsid w:val="00EE4F70"/>
    <w:rsid w:val="00EF3ABD"/>
    <w:rsid w:val="00EF53E5"/>
    <w:rsid w:val="00EF5744"/>
    <w:rsid w:val="00EF6671"/>
    <w:rsid w:val="00F03CBB"/>
    <w:rsid w:val="00F07E7A"/>
    <w:rsid w:val="00F201B9"/>
    <w:rsid w:val="00F20DFB"/>
    <w:rsid w:val="00F23412"/>
    <w:rsid w:val="00F237E8"/>
    <w:rsid w:val="00F33DC7"/>
    <w:rsid w:val="00F37B9E"/>
    <w:rsid w:val="00F60F97"/>
    <w:rsid w:val="00F623E6"/>
    <w:rsid w:val="00F649E9"/>
    <w:rsid w:val="00F66E0A"/>
    <w:rsid w:val="00F7033A"/>
    <w:rsid w:val="00F71EF7"/>
    <w:rsid w:val="00F739E1"/>
    <w:rsid w:val="00F76903"/>
    <w:rsid w:val="00F844C3"/>
    <w:rsid w:val="00F9079B"/>
    <w:rsid w:val="00F95356"/>
    <w:rsid w:val="00F96295"/>
    <w:rsid w:val="00F979D5"/>
    <w:rsid w:val="00FA10A4"/>
    <w:rsid w:val="00FA419D"/>
    <w:rsid w:val="00FA7091"/>
    <w:rsid w:val="00FA712F"/>
    <w:rsid w:val="00FA7E26"/>
    <w:rsid w:val="00FB4511"/>
    <w:rsid w:val="00FC15F8"/>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simkova1@spu.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3612</Words>
  <Characters>21311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6</cp:revision>
  <cp:lastPrinted>2025-11-10T09:17:00Z</cp:lastPrinted>
  <dcterms:created xsi:type="dcterms:W3CDTF">2026-02-24T12:52:00Z</dcterms:created>
  <dcterms:modified xsi:type="dcterms:W3CDTF">2026-02-24T12:56:00Z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