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C9D6CF2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851C0F" w:rsidRPr="00851C0F">
        <w:rPr>
          <w:rFonts w:ascii="Arial" w:eastAsia="Times New Roman" w:hAnsi="Arial" w:cs="Arial"/>
          <w:b/>
          <w:lang w:eastAsia="cs-CZ"/>
        </w:rPr>
        <w:t>2</w:t>
      </w:r>
    </w:p>
    <w:p w14:paraId="6DB2D563" w14:textId="77777777" w:rsidR="00544534" w:rsidRDefault="00544534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</w:p>
    <w:p w14:paraId="4EF7F4DC" w14:textId="3E107524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i/>
          <w:iCs/>
          <w:sz w:val="24"/>
        </w:rPr>
        <w:t>název</w:t>
      </w:r>
      <w:r w:rsidR="00643372" w:rsidRPr="00643372">
        <w:rPr>
          <w:rFonts w:cs="Arial"/>
          <w:i/>
          <w:iCs/>
          <w:sz w:val="24"/>
        </w:rPr>
        <w:t xml:space="preserve">) </w:t>
      </w:r>
      <w:r w:rsidR="00851C0F">
        <w:rPr>
          <w:rFonts w:cs="Arial"/>
          <w:b/>
          <w:bCs/>
          <w:sz w:val="24"/>
        </w:rPr>
        <w:t xml:space="preserve">Komplexní pozemkové úpravy Libov </w:t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851C0F">
        <w:rPr>
          <w:rFonts w:cs="Arial"/>
          <w:sz w:val="22"/>
        </w:rPr>
        <w:t>538-2023-508207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851C0F">
        <w:rPr>
          <w:rFonts w:cs="Arial"/>
          <w:sz w:val="22"/>
        </w:rPr>
        <w:t>25. 5. 2023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0F07D92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DE479A">
        <w:rPr>
          <w:rFonts w:ascii="Arial" w:hAnsi="Arial" w:cs="Arial"/>
        </w:rPr>
        <w:t xml:space="preserve"> 2</w:t>
      </w:r>
      <w:r w:rsidR="00B75A7A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0C0AC2F6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5040681"/>
      <w:r w:rsidR="00851C0F">
        <w:rPr>
          <w:rFonts w:ascii="Arial" w:hAnsi="Arial" w:cs="Arial"/>
        </w:rPr>
        <w:t xml:space="preserve">pro Ústecký kraj,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0"/>
      <w:r w:rsidR="00851C0F">
        <w:rPr>
          <w:rFonts w:ascii="Arial" w:eastAsia="Times New Roman" w:hAnsi="Arial" w:cs="Arial"/>
          <w:b/>
          <w:bCs/>
          <w:snapToGrid w:val="0"/>
          <w:lang w:eastAsia="cs-CZ"/>
        </w:rPr>
        <w:t>Husitská 1071/2, 415 02 Teplie</w:t>
      </w:r>
    </w:p>
    <w:p w14:paraId="7A81486D" w14:textId="39F9A589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851C0F">
        <w:rPr>
          <w:rFonts w:ascii="Arial" w:hAnsi="Arial" w:cs="Arial"/>
          <w:b/>
          <w:bCs/>
          <w:snapToGrid w:val="0"/>
        </w:rPr>
        <w:t>Teplice,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851C0F">
        <w:rPr>
          <w:rFonts w:ascii="Arial" w:eastAsia="Times New Roman" w:hAnsi="Arial" w:cs="Arial"/>
          <w:b/>
          <w:bCs/>
          <w:snapToGrid w:val="0"/>
          <w:lang w:eastAsia="cs-CZ"/>
        </w:rPr>
        <w:t>Masarykova 2421/66, 415 01 Teplice</w:t>
      </w:r>
    </w:p>
    <w:p w14:paraId="2BB55C1B" w14:textId="0B2AFB09" w:rsidR="00E0086F" w:rsidRPr="00ED6435" w:rsidRDefault="006D3F44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r w:rsidR="00B75A7A">
        <w:rPr>
          <w:rFonts w:ascii="Arial" w:hAnsi="Arial" w:cs="Arial"/>
        </w:rPr>
        <w:t xml:space="preserve">                                               </w:t>
      </w:r>
      <w:r w:rsidR="00600585" w:rsidRPr="001D6DAA">
        <w:rPr>
          <w:rFonts w:ascii="Arial" w:hAnsi="Arial" w:cs="Arial"/>
          <w:b/>
          <w:bCs/>
        </w:rPr>
        <w:t>Mgr. Jaroslavou Kosejkovou</w:t>
      </w:r>
      <w:r w:rsidR="0083666F">
        <w:rPr>
          <w:rFonts w:ascii="Arial" w:hAnsi="Arial" w:cs="Arial"/>
        </w:rPr>
        <w:t xml:space="preserve">, </w:t>
      </w:r>
      <w:r w:rsidR="00600585">
        <w:rPr>
          <w:rFonts w:ascii="Arial" w:hAnsi="Arial" w:cs="Arial"/>
        </w:rPr>
        <w:t xml:space="preserve">ředitelkou KPÚ pro </w:t>
      </w:r>
      <w:r w:rsidR="00B75A7A">
        <w:rPr>
          <w:rFonts w:ascii="Arial" w:hAnsi="Arial" w:cs="Arial"/>
        </w:rPr>
        <w:t xml:space="preserve">  </w:t>
      </w:r>
      <w:r w:rsidR="00B75A7A">
        <w:rPr>
          <w:rFonts w:ascii="Arial" w:hAnsi="Arial" w:cs="Arial"/>
        </w:rPr>
        <w:br/>
        <w:t xml:space="preserve">     </w:t>
      </w:r>
      <w:r w:rsidR="00600585">
        <w:rPr>
          <w:rFonts w:ascii="Arial" w:hAnsi="Arial" w:cs="Arial"/>
        </w:rPr>
        <w:t>Ústecký kraj</w:t>
      </w:r>
      <w:r w:rsidR="0083666F" w:rsidRPr="00AE726B" w:rsidDel="0005005E"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  <w:iCs/>
        </w:rPr>
        <w:t xml:space="preserve"> </w:t>
      </w:r>
    </w:p>
    <w:p w14:paraId="679B3B2B" w14:textId="618006C6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600585">
        <w:rPr>
          <w:rFonts w:ascii="Arial" w:hAnsi="Arial" w:cs="Arial"/>
          <w:b/>
          <w:bCs/>
          <w:snapToGrid w:val="0"/>
        </w:rPr>
        <w:t>Mgr. Jaroslavou Kosejkovou</w:t>
      </w:r>
      <w:r w:rsidR="00600585">
        <w:rPr>
          <w:rFonts w:ascii="Arial" w:hAnsi="Arial" w:cs="Arial"/>
          <w:snapToGrid w:val="0"/>
        </w:rPr>
        <w:t>, ředitelkou KPÚ pro Ústecký kraj</w:t>
      </w:r>
      <w:r w:rsidR="0083666F"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438C7008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6D3F44" w:rsidRPr="00ED6435">
        <w:rPr>
          <w:rFonts w:ascii="Arial" w:hAnsi="Arial" w:cs="Arial"/>
        </w:rPr>
        <w:t>zastoupen</w:t>
      </w:r>
      <w:r w:rsidR="006D3F44">
        <w:rPr>
          <w:rFonts w:ascii="Arial" w:hAnsi="Arial" w:cs="Arial"/>
        </w:rPr>
        <w:t>ý</w:t>
      </w:r>
      <w:r w:rsidR="006D3F44" w:rsidRPr="00ED6435">
        <w:rPr>
          <w:rFonts w:ascii="Arial" w:hAnsi="Arial" w:cs="Arial"/>
        </w:rPr>
        <w:t>:</w:t>
      </w:r>
      <w:r w:rsidR="006D3F44" w:rsidRPr="00ED6435">
        <w:rPr>
          <w:rFonts w:ascii="Arial" w:hAnsi="Arial" w:cs="Arial"/>
          <w:snapToGrid w:val="0"/>
        </w:rPr>
        <w:t xml:space="preserve"> </w:t>
      </w:r>
      <w:r w:rsidR="006D3F44">
        <w:rPr>
          <w:rFonts w:ascii="Arial" w:hAnsi="Arial" w:cs="Arial"/>
          <w:snapToGrid w:val="0"/>
        </w:rPr>
        <w:t xml:space="preserve"> </w:t>
      </w:r>
      <w:r w:rsidR="00600585">
        <w:rPr>
          <w:rFonts w:ascii="Arial" w:hAnsi="Arial" w:cs="Arial"/>
          <w:snapToGrid w:val="0"/>
        </w:rPr>
        <w:tab/>
      </w:r>
      <w:r w:rsidR="00600585">
        <w:rPr>
          <w:rFonts w:ascii="Arial" w:hAnsi="Arial" w:cs="Arial"/>
          <w:b/>
          <w:bCs/>
          <w:snapToGrid w:val="0"/>
        </w:rPr>
        <w:t>Simonou Bílkovou</w:t>
      </w:r>
      <w:r w:rsidR="0083666F">
        <w:rPr>
          <w:rFonts w:ascii="Arial" w:hAnsi="Arial" w:cs="Arial"/>
        </w:rPr>
        <w:t xml:space="preserve">, </w:t>
      </w:r>
      <w:r w:rsidR="00600585">
        <w:rPr>
          <w:rFonts w:ascii="Arial" w:hAnsi="Arial" w:cs="Arial"/>
        </w:rPr>
        <w:t>KPÚ pro Ústecký kraj, Pobočka Teplice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1"/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2D29D0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600585">
        <w:rPr>
          <w:rFonts w:ascii="Arial" w:hAnsi="Arial" w:cs="Arial"/>
        </w:rPr>
        <w:t> 727 956 826</w:t>
      </w:r>
    </w:p>
    <w:p w14:paraId="073F5E87" w14:textId="458BB923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600585" w:rsidRPr="00600585">
        <w:rPr>
          <w:rFonts w:ascii="Arial" w:hAnsi="Arial" w:cs="Arial"/>
          <w:snapToGrid w:val="0"/>
        </w:rPr>
        <w:t>teplice.pk@spu.gov.cz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49A3BA6E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600585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2EA63628" w14:textId="6B270A59" w:rsidR="00AE74B1" w:rsidRPr="00600585" w:rsidRDefault="00600585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00585">
        <w:rPr>
          <w:rFonts w:ascii="Arial" w:hAnsi="Arial" w:cs="Arial"/>
          <w:bCs/>
        </w:rPr>
        <w:t>INGEOS spol. s r.o.</w:t>
      </w:r>
    </w:p>
    <w:p w14:paraId="764DE39B" w14:textId="567AA06B" w:rsidR="00AE74B1" w:rsidRPr="00600585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600585">
        <w:rPr>
          <w:rFonts w:ascii="Arial" w:hAnsi="Arial" w:cs="Arial"/>
          <w:bCs/>
        </w:rPr>
        <w:t xml:space="preserve">se sídlem </w:t>
      </w:r>
      <w:r w:rsidR="00600585" w:rsidRPr="00600585">
        <w:rPr>
          <w:rFonts w:ascii="Arial" w:hAnsi="Arial" w:cs="Arial"/>
          <w:bCs/>
        </w:rPr>
        <w:t>Masarykova 2462/55, 415 01 Teplice</w:t>
      </w:r>
      <w:r w:rsidR="00DE479A">
        <w:rPr>
          <w:rFonts w:ascii="Arial" w:hAnsi="Arial" w:cs="Arial"/>
          <w:bCs/>
        </w:rPr>
        <w:t>, IČO: 27331083</w:t>
      </w:r>
    </w:p>
    <w:p w14:paraId="2A0D9D43" w14:textId="5D6236D2" w:rsidR="00AE74B1" w:rsidRPr="00600585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3" w:name="_Hlk215041448"/>
      <w:r w:rsidRPr="00600585">
        <w:rPr>
          <w:rFonts w:ascii="Arial" w:hAnsi="Arial" w:cs="Arial"/>
          <w:bCs/>
        </w:rPr>
        <w:t xml:space="preserve">Zastoupený: </w:t>
      </w:r>
      <w:r w:rsidR="000A4EA8" w:rsidRPr="00600585">
        <w:rPr>
          <w:rFonts w:ascii="Arial" w:hAnsi="Arial" w:cs="Arial"/>
          <w:bCs/>
        </w:rPr>
        <w:t xml:space="preserve">                                                   </w:t>
      </w:r>
      <w:r w:rsidR="00600585">
        <w:rPr>
          <w:rFonts w:ascii="Arial" w:hAnsi="Arial" w:cs="Arial"/>
          <w:b/>
          <w:bCs/>
        </w:rPr>
        <w:t>Tomášem Charvátem</w:t>
      </w:r>
      <w:r w:rsidRPr="00600585">
        <w:rPr>
          <w:rFonts w:ascii="Arial" w:hAnsi="Arial" w:cs="Arial"/>
          <w:bCs/>
        </w:rPr>
        <w:t xml:space="preserve">, </w:t>
      </w:r>
      <w:bookmarkEnd w:id="3"/>
      <w:r w:rsidR="00600585">
        <w:rPr>
          <w:rFonts w:ascii="Arial" w:hAnsi="Arial" w:cs="Arial"/>
          <w:bCs/>
        </w:rPr>
        <w:t>jednatelem</w:t>
      </w:r>
      <w:r w:rsidRPr="00600585" w:rsidDel="0005005E">
        <w:rPr>
          <w:rFonts w:ascii="Arial" w:hAnsi="Arial" w:cs="Arial"/>
          <w:bCs/>
        </w:rPr>
        <w:t xml:space="preserve"> </w:t>
      </w:r>
      <w:r w:rsidRPr="00600585">
        <w:rPr>
          <w:rFonts w:ascii="Arial" w:hAnsi="Arial" w:cs="Arial"/>
          <w:bCs/>
          <w:iCs/>
        </w:rPr>
        <w:t xml:space="preserve"> </w:t>
      </w:r>
    </w:p>
    <w:p w14:paraId="6756D340" w14:textId="7473AEDF" w:rsidR="00AE74B1" w:rsidRPr="00600585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00585">
        <w:rPr>
          <w:rFonts w:ascii="Arial" w:hAnsi="Arial" w:cs="Arial"/>
          <w:bCs/>
        </w:rPr>
        <w:t xml:space="preserve">Ve smluvních záležitostech zastoupený: </w:t>
      </w:r>
      <w:r w:rsidRPr="00600585">
        <w:rPr>
          <w:rFonts w:ascii="Arial" w:hAnsi="Arial" w:cs="Arial"/>
          <w:bCs/>
        </w:rPr>
        <w:tab/>
      </w:r>
      <w:r w:rsidR="00600585">
        <w:rPr>
          <w:rFonts w:ascii="Arial" w:hAnsi="Arial" w:cs="Arial"/>
          <w:b/>
          <w:bCs/>
        </w:rPr>
        <w:t>Tomášem Charvátem</w:t>
      </w:r>
      <w:r w:rsidRPr="00600585">
        <w:rPr>
          <w:rFonts w:ascii="Arial" w:hAnsi="Arial" w:cs="Arial"/>
          <w:bCs/>
        </w:rPr>
        <w:t xml:space="preserve">, </w:t>
      </w:r>
      <w:r w:rsidR="00600585">
        <w:rPr>
          <w:rFonts w:ascii="Arial" w:hAnsi="Arial" w:cs="Arial"/>
          <w:bCs/>
        </w:rPr>
        <w:t>jednatelem</w:t>
      </w:r>
      <w:r w:rsidRPr="00600585">
        <w:rPr>
          <w:rFonts w:ascii="Arial" w:hAnsi="Arial" w:cs="Arial"/>
          <w:bCs/>
        </w:rPr>
        <w:t xml:space="preserve"> </w:t>
      </w:r>
    </w:p>
    <w:p w14:paraId="5CADCFDF" w14:textId="7C0AEDC6" w:rsidR="00544534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00585">
        <w:rPr>
          <w:rFonts w:ascii="Arial" w:hAnsi="Arial" w:cs="Arial"/>
          <w:bCs/>
        </w:rPr>
        <w:t xml:space="preserve">V technických záležitostech zastoupený: </w:t>
      </w:r>
      <w:r w:rsidR="00544534">
        <w:rPr>
          <w:rFonts w:ascii="Arial" w:hAnsi="Arial" w:cs="Arial"/>
          <w:bCs/>
        </w:rPr>
        <w:t xml:space="preserve">      </w:t>
      </w:r>
      <w:r w:rsidR="006442A5">
        <w:rPr>
          <w:rFonts w:ascii="Arial" w:hAnsi="Arial" w:cs="Arial"/>
          <w:b/>
          <w:bCs/>
        </w:rPr>
        <w:t>XXXXXXXXX</w:t>
      </w:r>
      <w:r w:rsidRPr="00600585">
        <w:rPr>
          <w:rFonts w:ascii="Arial" w:hAnsi="Arial" w:cs="Arial"/>
          <w:bCs/>
        </w:rPr>
        <w:t xml:space="preserve">, </w:t>
      </w:r>
      <w:r w:rsidR="000B62E2">
        <w:rPr>
          <w:rFonts w:ascii="Arial" w:hAnsi="Arial" w:cs="Arial"/>
          <w:bCs/>
        </w:rPr>
        <w:t>XXXXXXXX</w:t>
      </w:r>
      <w:r w:rsidR="00544534">
        <w:rPr>
          <w:rFonts w:ascii="Arial" w:hAnsi="Arial" w:cs="Arial"/>
          <w:bCs/>
        </w:rPr>
        <w:t xml:space="preserve">, </w:t>
      </w:r>
    </w:p>
    <w:p w14:paraId="1A489D8F" w14:textId="04FB98D0" w:rsidR="00AE74B1" w:rsidRPr="00544534" w:rsidRDefault="00544534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                                                           </w:t>
      </w:r>
      <w:r w:rsidR="000B62E2">
        <w:rPr>
          <w:rFonts w:ascii="Arial" w:hAnsi="Arial" w:cs="Arial"/>
          <w:b/>
        </w:rPr>
        <w:t>XXXXXXXXX</w:t>
      </w:r>
    </w:p>
    <w:p w14:paraId="0B38A911" w14:textId="77777777" w:rsidR="00544534" w:rsidRDefault="00544534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6512F425" w14:textId="09A1474A" w:rsidR="000A4EA8" w:rsidRPr="00600585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00585">
        <w:rPr>
          <w:rFonts w:ascii="Arial" w:hAnsi="Arial" w:cs="Arial"/>
          <w:b/>
          <w:bCs/>
        </w:rPr>
        <w:t>Kontaktní údaje:</w:t>
      </w:r>
    </w:p>
    <w:p w14:paraId="232D2B86" w14:textId="0C2971D2" w:rsidR="000A4EA8" w:rsidRPr="00600585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00585">
        <w:rPr>
          <w:rFonts w:ascii="Arial" w:hAnsi="Arial" w:cs="Arial"/>
          <w:bCs/>
        </w:rPr>
        <w:t xml:space="preserve">Tel.:                                                                  </w:t>
      </w:r>
      <w:r w:rsidR="00CD58F5">
        <w:rPr>
          <w:rFonts w:ascii="Arial" w:hAnsi="Arial" w:cs="Arial"/>
          <w:bCs/>
        </w:rPr>
        <w:t>XXXXXXXXXXXX</w:t>
      </w:r>
    </w:p>
    <w:p w14:paraId="16EB85BB" w14:textId="4C595F7E" w:rsidR="000A4EA8" w:rsidRPr="00CD58F5" w:rsidRDefault="000A4EA8" w:rsidP="00CD58F5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00585">
        <w:rPr>
          <w:rFonts w:ascii="Arial" w:hAnsi="Arial" w:cs="Arial"/>
          <w:bCs/>
        </w:rPr>
        <w:t xml:space="preserve">E-mail:                                                              </w:t>
      </w:r>
      <w:r w:rsidR="00CD58F5">
        <w:rPr>
          <w:rFonts w:ascii="Arial" w:hAnsi="Arial" w:cs="Arial"/>
          <w:bCs/>
        </w:rPr>
        <w:t>XXXXXXXXXXXX</w:t>
      </w:r>
    </w:p>
    <w:p w14:paraId="64760670" w14:textId="1A5E7C1E" w:rsidR="000A4EA8" w:rsidRPr="00600585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00585">
        <w:rPr>
          <w:rFonts w:ascii="Arial" w:hAnsi="Arial" w:cs="Arial"/>
          <w:bCs/>
        </w:rPr>
        <w:t xml:space="preserve">ID datové schránky:                                           </w:t>
      </w:r>
      <w:r w:rsidR="00600585" w:rsidRPr="001D6DAA">
        <w:rPr>
          <w:rFonts w:ascii="Arial" w:hAnsi="Arial" w:cs="Arial"/>
        </w:rPr>
        <w:t>qc9omr</w:t>
      </w:r>
    </w:p>
    <w:p w14:paraId="1EE1D6AC" w14:textId="77777777" w:rsidR="000A4EA8" w:rsidRPr="00600585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00585">
        <w:rPr>
          <w:rFonts w:ascii="Arial" w:hAnsi="Arial" w:cs="Arial"/>
          <w:b/>
          <w:bCs/>
        </w:rPr>
        <w:t>Bankovní spojení:</w:t>
      </w:r>
    </w:p>
    <w:p w14:paraId="58F5521C" w14:textId="4B07BC40" w:rsidR="000A4EA8" w:rsidRPr="00600585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00585">
        <w:rPr>
          <w:rFonts w:ascii="Arial" w:hAnsi="Arial" w:cs="Arial"/>
          <w:bCs/>
        </w:rPr>
        <w:t xml:space="preserve">Číslo účtu:                                                          </w:t>
      </w:r>
      <w:r w:rsidR="001D6DAA" w:rsidRPr="001D6DAA">
        <w:rPr>
          <w:rFonts w:ascii="Arial" w:hAnsi="Arial" w:cs="Arial"/>
        </w:rPr>
        <w:t>944056036/5500</w:t>
      </w:r>
    </w:p>
    <w:p w14:paraId="565BDCE7" w14:textId="51E3192A" w:rsidR="000A4EA8" w:rsidRPr="00600585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00585">
        <w:rPr>
          <w:rFonts w:ascii="Arial" w:hAnsi="Arial" w:cs="Arial"/>
          <w:bCs/>
        </w:rPr>
        <w:t xml:space="preserve">DIČ:                                                                    </w:t>
      </w:r>
      <w:r w:rsidR="001D6DAA" w:rsidRPr="001D6DAA">
        <w:rPr>
          <w:rFonts w:ascii="Arial" w:hAnsi="Arial" w:cs="Arial"/>
        </w:rPr>
        <w:t>CZ27331083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00585">
        <w:rPr>
          <w:rFonts w:ascii="Arial" w:hAnsi="Arial" w:cs="Arial"/>
          <w:bCs/>
        </w:rPr>
        <w:t xml:space="preserve">(dále jen </w:t>
      </w:r>
      <w:r w:rsidRPr="00600585">
        <w:rPr>
          <w:rFonts w:ascii="Arial" w:hAnsi="Arial" w:cs="Arial"/>
          <w:b/>
          <w:bCs/>
        </w:rPr>
        <w:t>„Zhotovitel“</w:t>
      </w:r>
      <w:r w:rsidRPr="00600585">
        <w:rPr>
          <w:rFonts w:ascii="Arial" w:hAnsi="Arial" w:cs="Arial"/>
          <w:bCs/>
        </w:rPr>
        <w:t>)</w:t>
      </w:r>
    </w:p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6709C2F0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1D6DAA">
        <w:rPr>
          <w:rFonts w:ascii="Arial" w:hAnsi="Arial" w:cs="Arial"/>
          <w:b/>
          <w:bCs/>
          <w:snapToGrid w:val="0"/>
        </w:rPr>
        <w:t>2</w:t>
      </w:r>
    </w:p>
    <w:p w14:paraId="79B6CAFD" w14:textId="77777777" w:rsidR="00866CAF" w:rsidRDefault="00866CAF" w:rsidP="00866CAF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1. </w:t>
      </w:r>
      <w:r w:rsidRPr="00ED6435">
        <w:rPr>
          <w:rFonts w:ascii="Arial" w:hAnsi="Arial"/>
          <w:szCs w:val="22"/>
        </w:rPr>
        <w:t>Preambule</w:t>
      </w:r>
      <w:bookmarkStart w:id="4" w:name="_Ref420387783"/>
    </w:p>
    <w:p w14:paraId="497047B0" w14:textId="1031A868" w:rsidR="006D3F44" w:rsidRDefault="00866CAF" w:rsidP="006D3F44">
      <w:pPr>
        <w:pStyle w:val="Clanek11"/>
        <w:numPr>
          <w:ilvl w:val="0"/>
          <w:numId w:val="0"/>
        </w:numPr>
        <w:spacing w:before="0" w:after="0"/>
        <w:ind w:left="284"/>
        <w:jc w:val="both"/>
        <w:rPr>
          <w:rFonts w:ascii="Arial" w:hAnsi="Arial"/>
        </w:rPr>
      </w:pPr>
      <w:r w:rsidRPr="00D20C39">
        <w:rPr>
          <w:rFonts w:ascii="Arial" w:hAnsi="Arial"/>
        </w:rPr>
        <w:t xml:space="preserve">Předmětem dodatku je </w:t>
      </w:r>
      <w:r>
        <w:rPr>
          <w:rFonts w:ascii="Arial" w:hAnsi="Arial"/>
        </w:rPr>
        <w:t>změna termínů plnění u dílčích fakturačních celků</w:t>
      </w:r>
      <w:r w:rsidR="0081312C">
        <w:rPr>
          <w:rFonts w:ascii="Arial" w:hAnsi="Arial"/>
        </w:rPr>
        <w:t xml:space="preserve">, počtu měrných jednotek a doplnění 2 nových položek do Položkového výkazu činností v souladu s § 222 odst. </w:t>
      </w:r>
      <w:r w:rsidR="00DE479A">
        <w:rPr>
          <w:rFonts w:ascii="Arial" w:hAnsi="Arial"/>
        </w:rPr>
        <w:t>2</w:t>
      </w:r>
      <w:r w:rsidR="0081312C">
        <w:rPr>
          <w:rFonts w:ascii="Arial" w:hAnsi="Arial"/>
        </w:rPr>
        <w:t xml:space="preserve"> ZZVZ, jejíž potřeba vyvstala v průběhu plnění díla.</w:t>
      </w:r>
    </w:p>
    <w:p w14:paraId="654EE01C" w14:textId="77777777" w:rsidR="00C92A3F" w:rsidRDefault="00C92A3F" w:rsidP="006D3F44">
      <w:pPr>
        <w:pStyle w:val="Clanek11"/>
        <w:numPr>
          <w:ilvl w:val="0"/>
          <w:numId w:val="0"/>
        </w:numPr>
        <w:spacing w:before="0" w:after="0"/>
        <w:ind w:left="284"/>
        <w:jc w:val="both"/>
        <w:rPr>
          <w:rFonts w:ascii="Arial" w:hAnsi="Arial"/>
        </w:rPr>
      </w:pPr>
    </w:p>
    <w:p w14:paraId="6070E872" w14:textId="3E5312A5" w:rsidR="00C92A3F" w:rsidRDefault="00C92A3F" w:rsidP="006D3F44">
      <w:pPr>
        <w:pStyle w:val="Clanek11"/>
        <w:numPr>
          <w:ilvl w:val="0"/>
          <w:numId w:val="0"/>
        </w:numPr>
        <w:spacing w:before="0" w:after="0"/>
        <w:ind w:left="284"/>
        <w:jc w:val="both"/>
        <w:rPr>
          <w:rFonts w:ascii="Arial" w:hAnsi="Arial"/>
        </w:rPr>
      </w:pPr>
      <w:r>
        <w:rPr>
          <w:rFonts w:ascii="Arial" w:hAnsi="Arial"/>
        </w:rPr>
        <w:t>Změna v zastupující osobě na straně objednatele:</w:t>
      </w:r>
    </w:p>
    <w:p w14:paraId="39BC7AA5" w14:textId="77777777" w:rsidR="00C92A3F" w:rsidRDefault="00C92A3F" w:rsidP="006D3F44">
      <w:pPr>
        <w:pStyle w:val="Clanek11"/>
        <w:numPr>
          <w:ilvl w:val="0"/>
          <w:numId w:val="0"/>
        </w:numPr>
        <w:spacing w:before="0" w:after="0"/>
        <w:ind w:left="284"/>
        <w:jc w:val="both"/>
        <w:rPr>
          <w:rFonts w:ascii="Arial" w:hAnsi="Arial"/>
        </w:rPr>
      </w:pPr>
    </w:p>
    <w:p w14:paraId="0AA5D2DE" w14:textId="2B2766B2" w:rsidR="00C92A3F" w:rsidRDefault="00C92A3F" w:rsidP="006D3F44">
      <w:pPr>
        <w:pStyle w:val="Clanek11"/>
        <w:numPr>
          <w:ilvl w:val="0"/>
          <w:numId w:val="0"/>
        </w:numPr>
        <w:spacing w:before="0" w:after="0"/>
        <w:ind w:left="284"/>
        <w:jc w:val="both"/>
        <w:rPr>
          <w:rFonts w:ascii="Arial" w:hAnsi="Arial"/>
        </w:rPr>
      </w:pPr>
      <w:r>
        <w:rPr>
          <w:rFonts w:ascii="Arial" w:hAnsi="Arial"/>
        </w:rPr>
        <w:t>Na straně objednatele dochází ke změně zástupce a osoby oprávněné jednat ve smluvních záležitostech takto:</w:t>
      </w:r>
    </w:p>
    <w:p w14:paraId="64641B29" w14:textId="77777777" w:rsidR="00C92A3F" w:rsidRDefault="00C92A3F" w:rsidP="006D3F44">
      <w:pPr>
        <w:pStyle w:val="Clanek11"/>
        <w:numPr>
          <w:ilvl w:val="0"/>
          <w:numId w:val="0"/>
        </w:numPr>
        <w:spacing w:before="0" w:after="0"/>
        <w:ind w:left="284"/>
        <w:jc w:val="both"/>
        <w:rPr>
          <w:rFonts w:ascii="Arial" w:hAnsi="Arial"/>
        </w:rPr>
      </w:pPr>
    </w:p>
    <w:p w14:paraId="24791DE2" w14:textId="6095E7D4" w:rsidR="00C92A3F" w:rsidRDefault="00C92A3F" w:rsidP="006D3F44">
      <w:pPr>
        <w:pStyle w:val="Clanek11"/>
        <w:numPr>
          <w:ilvl w:val="0"/>
          <w:numId w:val="0"/>
        </w:numPr>
        <w:spacing w:before="0" w:after="0"/>
        <w:ind w:left="284"/>
        <w:jc w:val="both"/>
        <w:rPr>
          <w:rFonts w:ascii="Arial" w:hAnsi="Arial"/>
        </w:rPr>
      </w:pPr>
      <w:r>
        <w:rPr>
          <w:rFonts w:ascii="Arial" w:hAnsi="Arial"/>
        </w:rPr>
        <w:t>Zastoupený: Mgr. Jaroslavou K</w:t>
      </w:r>
      <w:r w:rsidR="00AC54AD">
        <w:rPr>
          <w:rFonts w:ascii="Arial" w:hAnsi="Arial"/>
        </w:rPr>
        <w:t>osejkovou, ředitelkou Krajského pozemkového úřadu pro Ústecký kraj</w:t>
      </w:r>
    </w:p>
    <w:p w14:paraId="78CBB1E9" w14:textId="77777777" w:rsidR="00AC54AD" w:rsidRDefault="00AC54AD" w:rsidP="006D3F44">
      <w:pPr>
        <w:pStyle w:val="Clanek11"/>
        <w:numPr>
          <w:ilvl w:val="0"/>
          <w:numId w:val="0"/>
        </w:numPr>
        <w:spacing w:before="0" w:after="0"/>
        <w:ind w:left="284"/>
        <w:jc w:val="both"/>
        <w:rPr>
          <w:rFonts w:ascii="Arial" w:hAnsi="Arial"/>
        </w:rPr>
      </w:pPr>
    </w:p>
    <w:p w14:paraId="603459DB" w14:textId="4F55C52B" w:rsidR="00AC54AD" w:rsidRDefault="00AC54AD" w:rsidP="006D3F44">
      <w:pPr>
        <w:pStyle w:val="Clanek11"/>
        <w:numPr>
          <w:ilvl w:val="0"/>
          <w:numId w:val="0"/>
        </w:numPr>
        <w:spacing w:before="0" w:after="0"/>
        <w:ind w:left="284"/>
        <w:jc w:val="both"/>
        <w:rPr>
          <w:rFonts w:ascii="Arial" w:hAnsi="Arial"/>
        </w:rPr>
      </w:pPr>
      <w:r>
        <w:rPr>
          <w:rFonts w:ascii="Arial" w:hAnsi="Arial"/>
        </w:rPr>
        <w:t>Ve smluvních záležitostech oprávněn jednat: Mgr. Jaroslava Kosejková, ředitelka Krajského pozemkového úřadu pro</w:t>
      </w:r>
      <w:r w:rsidR="00BC093B">
        <w:rPr>
          <w:rFonts w:ascii="Arial" w:hAnsi="Arial"/>
        </w:rPr>
        <w:t xml:space="preserve"> Ústecký kraj</w:t>
      </w:r>
    </w:p>
    <w:p w14:paraId="37BEAA1F" w14:textId="737B1149" w:rsidR="00866CAF" w:rsidRDefault="00866CAF" w:rsidP="006D3F44">
      <w:pPr>
        <w:pStyle w:val="Clanek11"/>
        <w:numPr>
          <w:ilvl w:val="0"/>
          <w:numId w:val="0"/>
        </w:numPr>
        <w:spacing w:before="0" w:after="0"/>
        <w:ind w:left="284"/>
        <w:jc w:val="both"/>
        <w:rPr>
          <w:rFonts w:ascii="Arial" w:hAnsi="Arial"/>
        </w:rPr>
      </w:pPr>
    </w:p>
    <w:p w14:paraId="28913544" w14:textId="77777777" w:rsidR="00866CAF" w:rsidRPr="00D20C39" w:rsidRDefault="00866CAF" w:rsidP="006D3F44">
      <w:pPr>
        <w:pStyle w:val="Clanek11"/>
        <w:numPr>
          <w:ilvl w:val="0"/>
          <w:numId w:val="0"/>
        </w:numPr>
        <w:spacing w:before="0" w:after="0"/>
        <w:ind w:left="284"/>
        <w:jc w:val="both"/>
        <w:rPr>
          <w:rFonts w:ascii="Arial" w:hAnsi="Arial"/>
        </w:rPr>
      </w:pPr>
      <w:r>
        <w:rPr>
          <w:rFonts w:ascii="Arial" w:hAnsi="Arial"/>
        </w:rPr>
        <w:t>V důsledku Výše uvedeného se mění čl.</w:t>
      </w:r>
      <w:r w:rsidRPr="008B3FBC">
        <w:rPr>
          <w:rFonts w:ascii="Arial" w:hAnsi="Arial"/>
          <w:b/>
        </w:rPr>
        <w:t xml:space="preserve"> 3 CENA DÍLA a příloha ke smlouvě – položkový výkaz činností.</w:t>
      </w:r>
    </w:p>
    <w:bookmarkEnd w:id="4"/>
    <w:p w14:paraId="2F520C83" w14:textId="77777777" w:rsidR="00866CAF" w:rsidRDefault="00866CAF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D1D35CC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81312C">
        <w:rPr>
          <w:rFonts w:ascii="Arial" w:hAnsi="Arial" w:cs="Arial"/>
          <w:szCs w:val="22"/>
        </w:rPr>
        <w:t>,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změně termínů předání dílčích částí</w:t>
      </w:r>
      <w:r w:rsidR="0081312C">
        <w:rPr>
          <w:rFonts w:ascii="Arial" w:hAnsi="Arial" w:cs="Arial"/>
          <w:szCs w:val="22"/>
        </w:rPr>
        <w:t xml:space="preserve"> a doplnění 2 nových položek do Položkového výkazu činností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1F389D55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 xml:space="preserve">a 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278B432E" w14:textId="77777777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lastRenderedPageBreak/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7D845B5F" w14:textId="77777777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828"/>
        <w:gridCol w:w="2653"/>
        <w:gridCol w:w="569"/>
        <w:gridCol w:w="1084"/>
        <w:gridCol w:w="1183"/>
        <w:gridCol w:w="1119"/>
        <w:gridCol w:w="1283"/>
      </w:tblGrid>
      <w:tr w:rsidR="00B56521" w:rsidRPr="00B56521" w14:paraId="72C3FB32" w14:textId="77777777" w:rsidTr="005576E2">
        <w:trPr>
          <w:trHeight w:val="916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B56521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B56521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B56521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B56521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B56521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Pr="00B56521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B56521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B56521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Pr="00B56521" w:rsidRDefault="00AD63B1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8C519BC" w14:textId="121D4DC9" w:rsidR="005576E2" w:rsidRPr="00B56521" w:rsidRDefault="00AD63B1" w:rsidP="005576E2">
            <w:pPr>
              <w:rPr>
                <w:rFonts w:ascii="Arial" w:eastAsia="Arial" w:hAnsi="Arial" w:cs="Arial"/>
                <w:b/>
                <w:bCs/>
              </w:rPr>
            </w:pPr>
            <w:r w:rsidRPr="00B5652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5576E2" w:rsidRPr="00B56521">
              <w:rPr>
                <w:rFonts w:ascii="Arial" w:eastAsia="Arial" w:hAnsi="Arial" w:cs="Arial"/>
                <w:b/>
                <w:bCs/>
              </w:rPr>
              <w:t>Navýšení  MJ</w:t>
            </w:r>
          </w:p>
          <w:p w14:paraId="23968EA2" w14:textId="0C78EF75" w:rsidR="005576E2" w:rsidRPr="00B56521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Pr="00B56521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B56521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B56521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B56521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B56521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B56521" w:rsidRPr="00B56521" w14:paraId="73EB2CBF" w14:textId="77777777" w:rsidTr="005576E2">
        <w:tc>
          <w:tcPr>
            <w:tcW w:w="711" w:type="dxa"/>
            <w:shd w:val="clear" w:color="auto" w:fill="D9D9D9" w:themeFill="background1" w:themeFillShade="D9"/>
          </w:tcPr>
          <w:p w14:paraId="7730221C" w14:textId="77777777" w:rsidR="005576E2" w:rsidRPr="00F94D3D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F94D3D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14:paraId="0C997FCA" w14:textId="77777777" w:rsidR="005576E2" w:rsidRPr="00B56521" w:rsidRDefault="005576E2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521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B56521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B56521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B56521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B56521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B56521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6521" w:rsidRPr="00B56521" w14:paraId="10249BBC" w14:textId="77777777" w:rsidTr="00F94D3D">
        <w:tc>
          <w:tcPr>
            <w:tcW w:w="711" w:type="dxa"/>
          </w:tcPr>
          <w:p w14:paraId="20209DFD" w14:textId="6A1CB41C" w:rsidR="005576E2" w:rsidRPr="00F94D3D" w:rsidRDefault="005576E2" w:rsidP="005D1DBC">
            <w:pPr>
              <w:jc w:val="both"/>
              <w:rPr>
                <w:rFonts w:ascii="Arial" w:eastAsia="Arial" w:hAnsi="Arial" w:cs="Arial"/>
              </w:rPr>
            </w:pPr>
            <w:r w:rsidRPr="00F94D3D">
              <w:rPr>
                <w:rFonts w:ascii="Arial" w:hAnsi="Arial" w:cs="Arial"/>
              </w:rPr>
              <w:t xml:space="preserve">6.3.1 </w:t>
            </w:r>
          </w:p>
        </w:tc>
        <w:tc>
          <w:tcPr>
            <w:tcW w:w="2744" w:type="dxa"/>
          </w:tcPr>
          <w:p w14:paraId="1E59BD77" w14:textId="07BB0CCD" w:rsidR="005576E2" w:rsidRPr="00B56521" w:rsidRDefault="00F94D3D" w:rsidP="005D1DBC">
            <w:pPr>
              <w:rPr>
                <w:rFonts w:ascii="Arial" w:eastAsia="Arial" w:hAnsi="Arial" w:cs="Arial"/>
              </w:rPr>
            </w:pPr>
            <w:r w:rsidRPr="00B56521">
              <w:rPr>
                <w:rFonts w:ascii="Arial" w:hAnsi="Arial" w:cs="Arial"/>
                <w:i/>
                <w:iCs/>
              </w:rPr>
              <w:t>Vypracování plánu společných zařízení („PSZ“)</w:t>
            </w:r>
          </w:p>
        </w:tc>
        <w:tc>
          <w:tcPr>
            <w:tcW w:w="573" w:type="dxa"/>
            <w:vAlign w:val="center"/>
          </w:tcPr>
          <w:p w14:paraId="73C64DCD" w14:textId="77777777" w:rsidR="005576E2" w:rsidRPr="00B56521" w:rsidRDefault="005576E2" w:rsidP="005D1DBC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1E8F5C2E" w14:textId="019A17D9" w:rsidR="005576E2" w:rsidRPr="00B56521" w:rsidRDefault="00F94D3D" w:rsidP="00F94D3D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160</w:t>
            </w:r>
          </w:p>
        </w:tc>
        <w:tc>
          <w:tcPr>
            <w:tcW w:w="1183" w:type="dxa"/>
            <w:vAlign w:val="center"/>
          </w:tcPr>
          <w:p w14:paraId="19A3ADEE" w14:textId="79C7B92A" w:rsidR="005576E2" w:rsidRPr="00B56521" w:rsidRDefault="00F94D3D" w:rsidP="005D1DBC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16</w:t>
            </w:r>
          </w:p>
        </w:tc>
        <w:tc>
          <w:tcPr>
            <w:tcW w:w="1133" w:type="dxa"/>
            <w:vAlign w:val="center"/>
          </w:tcPr>
          <w:p w14:paraId="37545210" w14:textId="15949EBB" w:rsidR="005576E2" w:rsidRPr="00B56521" w:rsidRDefault="005576E2" w:rsidP="005D1DBC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 </w:t>
            </w:r>
            <w:r w:rsidR="00F94D3D" w:rsidRPr="00B56521">
              <w:rPr>
                <w:rFonts w:ascii="Arial" w:eastAsia="Arial" w:hAnsi="Arial" w:cs="Arial"/>
              </w:rPr>
              <w:t>880,00</w:t>
            </w:r>
          </w:p>
        </w:tc>
        <w:tc>
          <w:tcPr>
            <w:tcW w:w="1291" w:type="dxa"/>
            <w:vAlign w:val="center"/>
          </w:tcPr>
          <w:p w14:paraId="38DCF80B" w14:textId="3F6A3939" w:rsidR="005576E2" w:rsidRPr="00B56521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56521">
              <w:rPr>
                <w:rFonts w:ascii="Arial" w:eastAsia="Arial" w:hAnsi="Arial" w:cs="Arial"/>
                <w:b/>
                <w:bCs/>
              </w:rPr>
              <w:t> </w:t>
            </w:r>
            <w:r w:rsidR="00F94D3D" w:rsidRPr="00B56521">
              <w:rPr>
                <w:rFonts w:ascii="Arial" w:eastAsia="Arial" w:hAnsi="Arial" w:cs="Arial"/>
                <w:b/>
                <w:bCs/>
              </w:rPr>
              <w:t>14</w:t>
            </w:r>
            <w:r w:rsidR="00B5652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F94D3D" w:rsidRPr="00B56521">
              <w:rPr>
                <w:rFonts w:ascii="Arial" w:eastAsia="Arial" w:hAnsi="Arial" w:cs="Arial"/>
                <w:b/>
                <w:bCs/>
              </w:rPr>
              <w:t>080,00</w:t>
            </w:r>
          </w:p>
        </w:tc>
      </w:tr>
      <w:tr w:rsidR="00B56521" w:rsidRPr="00B56521" w14:paraId="56AE28E7" w14:textId="77777777" w:rsidTr="00F94D3D">
        <w:tc>
          <w:tcPr>
            <w:tcW w:w="711" w:type="dxa"/>
          </w:tcPr>
          <w:p w14:paraId="74A185EA" w14:textId="3B4B7A8C" w:rsidR="005576E2" w:rsidRPr="00F94D3D" w:rsidRDefault="00F94D3D" w:rsidP="005D1DBC">
            <w:pPr>
              <w:jc w:val="both"/>
              <w:rPr>
                <w:rFonts w:ascii="Arial" w:hAnsi="Arial" w:cs="Arial"/>
              </w:rPr>
            </w:pPr>
            <w:r w:rsidRPr="00F94D3D">
              <w:rPr>
                <w:rFonts w:ascii="Arial" w:hAnsi="Arial" w:cs="Arial"/>
              </w:rPr>
              <w:t>6.3.2</w:t>
            </w:r>
          </w:p>
        </w:tc>
        <w:tc>
          <w:tcPr>
            <w:tcW w:w="2744" w:type="dxa"/>
          </w:tcPr>
          <w:p w14:paraId="739B6820" w14:textId="6014E7DD" w:rsidR="005576E2" w:rsidRPr="00B56521" w:rsidRDefault="00F94D3D" w:rsidP="005D1DBC">
            <w:pPr>
              <w:rPr>
                <w:rFonts w:ascii="Arial" w:hAnsi="Arial" w:cs="Arial"/>
                <w:i/>
                <w:iCs/>
              </w:rPr>
            </w:pPr>
            <w:r w:rsidRPr="00B56521">
              <w:rPr>
                <w:rFonts w:ascii="Arial" w:hAnsi="Arial" w:cs="Arial"/>
                <w:i/>
                <w:iCs/>
              </w:rPr>
              <w:t>Vypracování návrhu nového uspořádání pozemků k jeho vystavení dle § 11 odst. 1 Zákona</w:t>
            </w:r>
          </w:p>
        </w:tc>
        <w:tc>
          <w:tcPr>
            <w:tcW w:w="573" w:type="dxa"/>
            <w:vAlign w:val="center"/>
          </w:tcPr>
          <w:p w14:paraId="2BF69939" w14:textId="0982A685" w:rsidR="005576E2" w:rsidRPr="00B56521" w:rsidRDefault="00F94D3D" w:rsidP="005D1DBC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2E60F474" w14:textId="5D186C98" w:rsidR="005576E2" w:rsidRPr="00B56521" w:rsidRDefault="00F94D3D" w:rsidP="005D1DBC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160</w:t>
            </w:r>
          </w:p>
        </w:tc>
        <w:tc>
          <w:tcPr>
            <w:tcW w:w="1183" w:type="dxa"/>
            <w:vAlign w:val="center"/>
          </w:tcPr>
          <w:p w14:paraId="588ECA53" w14:textId="30830EB8" w:rsidR="005576E2" w:rsidRPr="00B56521" w:rsidRDefault="00F94D3D" w:rsidP="005D1DBC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16</w:t>
            </w:r>
          </w:p>
        </w:tc>
        <w:tc>
          <w:tcPr>
            <w:tcW w:w="1133" w:type="dxa"/>
            <w:vAlign w:val="center"/>
          </w:tcPr>
          <w:p w14:paraId="78F4B73A" w14:textId="2EED039C" w:rsidR="005576E2" w:rsidRPr="00B56521" w:rsidRDefault="00F94D3D" w:rsidP="005D1DBC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880,00</w:t>
            </w:r>
          </w:p>
        </w:tc>
        <w:tc>
          <w:tcPr>
            <w:tcW w:w="1291" w:type="dxa"/>
            <w:vAlign w:val="center"/>
          </w:tcPr>
          <w:p w14:paraId="5F262D8B" w14:textId="5AE28737" w:rsidR="005576E2" w:rsidRPr="00B56521" w:rsidRDefault="00F94D3D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56521">
              <w:rPr>
                <w:rFonts w:ascii="Arial" w:eastAsia="Arial" w:hAnsi="Arial" w:cs="Arial"/>
                <w:b/>
                <w:bCs/>
              </w:rPr>
              <w:t>14</w:t>
            </w:r>
            <w:r w:rsidR="00B5652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B56521">
              <w:rPr>
                <w:rFonts w:ascii="Arial" w:eastAsia="Arial" w:hAnsi="Arial" w:cs="Arial"/>
                <w:b/>
                <w:bCs/>
              </w:rPr>
              <w:t>080,00</w:t>
            </w:r>
          </w:p>
        </w:tc>
      </w:tr>
      <w:tr w:rsidR="00B56521" w:rsidRPr="00B56521" w14:paraId="28FE01F0" w14:textId="77777777" w:rsidTr="00231ED6"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55267F73" w14:textId="68FB907B" w:rsidR="005576E2" w:rsidRPr="00231ED6" w:rsidRDefault="00231ED6" w:rsidP="005D1DBC">
            <w:pPr>
              <w:jc w:val="both"/>
              <w:rPr>
                <w:rFonts w:ascii="Arial" w:hAnsi="Arial" w:cs="Arial"/>
              </w:rPr>
            </w:pPr>
            <w:r w:rsidRPr="00231ED6">
              <w:rPr>
                <w:rFonts w:ascii="Arial" w:hAnsi="Arial" w:cs="Arial"/>
              </w:rPr>
              <w:t>6.4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14:paraId="40F43E9C" w14:textId="4368019E" w:rsidR="005576E2" w:rsidRPr="00B56521" w:rsidRDefault="00231ED6" w:rsidP="005D1DBC">
            <w:pPr>
              <w:rPr>
                <w:rFonts w:ascii="Arial" w:hAnsi="Arial" w:cs="Arial"/>
              </w:rPr>
            </w:pPr>
            <w:r w:rsidRPr="00B56521">
              <w:rPr>
                <w:rFonts w:ascii="Arial" w:hAnsi="Arial" w:cs="Arial"/>
              </w:rPr>
              <w:t>Hlavní celek 3 „Mapové dílo“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7512CCB9" w14:textId="370F78A5" w:rsidR="005576E2" w:rsidRPr="00B56521" w:rsidRDefault="00231ED6" w:rsidP="005D1DBC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6D44BE2E" w14:textId="021631FD" w:rsidR="005576E2" w:rsidRPr="00B56521" w:rsidRDefault="00231ED6" w:rsidP="005D1DBC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160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0140D6FD" w14:textId="152F6097" w:rsidR="005576E2" w:rsidRPr="00B56521" w:rsidRDefault="00231ED6" w:rsidP="005D1DBC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16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00AA998F" w14:textId="2B63D94B" w:rsidR="005576E2" w:rsidRPr="00B56521" w:rsidRDefault="00231ED6" w:rsidP="005D1DBC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660,00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2BD1C1A1" w14:textId="1A62C9C0" w:rsidR="005576E2" w:rsidRPr="00B56521" w:rsidRDefault="00231ED6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56521">
              <w:rPr>
                <w:rFonts w:ascii="Arial" w:eastAsia="Arial" w:hAnsi="Arial" w:cs="Arial"/>
                <w:b/>
                <w:bCs/>
              </w:rPr>
              <w:t>10</w:t>
            </w:r>
            <w:r w:rsidR="00B5652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B56521">
              <w:rPr>
                <w:rFonts w:ascii="Arial" w:eastAsia="Arial" w:hAnsi="Arial" w:cs="Arial"/>
                <w:b/>
                <w:bCs/>
              </w:rPr>
              <w:t>560,00</w:t>
            </w:r>
          </w:p>
        </w:tc>
      </w:tr>
      <w:tr w:rsidR="00B56521" w:rsidRPr="00B56521" w14:paraId="1CBF6F25" w14:textId="77777777" w:rsidTr="00E7203D">
        <w:tc>
          <w:tcPr>
            <w:tcW w:w="711" w:type="dxa"/>
            <w:shd w:val="clear" w:color="auto" w:fill="D0CECE" w:themeFill="background2" w:themeFillShade="E6"/>
          </w:tcPr>
          <w:p w14:paraId="7399F559" w14:textId="5918AA73" w:rsidR="00E7203D" w:rsidRPr="00B278FA" w:rsidRDefault="00E7203D" w:rsidP="00E7203D">
            <w:pPr>
              <w:jc w:val="both"/>
              <w:rPr>
                <w:rFonts w:ascii="Arial" w:hAnsi="Arial" w:cs="Arial"/>
                <w:highlight w:val="yellow"/>
              </w:rPr>
            </w:pPr>
            <w:r w:rsidRPr="00F94D3D">
              <w:rPr>
                <w:rFonts w:ascii="Arial" w:eastAsia="Arial" w:hAnsi="Arial" w:cs="Arial"/>
                <w:b/>
                <w:bCs/>
              </w:rPr>
              <w:t>6.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2744" w:type="dxa"/>
            <w:shd w:val="clear" w:color="auto" w:fill="D0CECE" w:themeFill="background2" w:themeFillShade="E6"/>
          </w:tcPr>
          <w:p w14:paraId="74665F79" w14:textId="084783BB" w:rsidR="00E7203D" w:rsidRPr="00B56521" w:rsidRDefault="00E7203D" w:rsidP="00E7203D">
            <w:pPr>
              <w:rPr>
                <w:rFonts w:ascii="Arial" w:hAnsi="Arial" w:cs="Arial"/>
              </w:rPr>
            </w:pPr>
            <w:r w:rsidRPr="00B56521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573" w:type="dxa"/>
            <w:shd w:val="clear" w:color="auto" w:fill="D0CECE" w:themeFill="background2" w:themeFillShade="E6"/>
            <w:vAlign w:val="center"/>
          </w:tcPr>
          <w:p w14:paraId="1669A6D0" w14:textId="77777777" w:rsidR="00E7203D" w:rsidRPr="00B56521" w:rsidRDefault="00E7203D" w:rsidP="00E7203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  <w:shd w:val="clear" w:color="auto" w:fill="D0CECE" w:themeFill="background2" w:themeFillShade="E6"/>
          </w:tcPr>
          <w:p w14:paraId="6E3124CB" w14:textId="77777777" w:rsidR="00E7203D" w:rsidRPr="00B56521" w:rsidRDefault="00E7203D" w:rsidP="00E7203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shd w:val="clear" w:color="auto" w:fill="D0CECE" w:themeFill="background2" w:themeFillShade="E6"/>
            <w:vAlign w:val="center"/>
          </w:tcPr>
          <w:p w14:paraId="6E5D7887" w14:textId="77777777" w:rsidR="00E7203D" w:rsidRPr="00B56521" w:rsidRDefault="00E7203D" w:rsidP="00E7203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shd w:val="clear" w:color="auto" w:fill="D0CECE" w:themeFill="background2" w:themeFillShade="E6"/>
            <w:vAlign w:val="center"/>
          </w:tcPr>
          <w:p w14:paraId="12E5CBC1" w14:textId="77777777" w:rsidR="00E7203D" w:rsidRPr="00B56521" w:rsidRDefault="00E7203D" w:rsidP="00E7203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1" w:type="dxa"/>
            <w:shd w:val="clear" w:color="auto" w:fill="D0CECE" w:themeFill="background2" w:themeFillShade="E6"/>
            <w:vAlign w:val="center"/>
          </w:tcPr>
          <w:p w14:paraId="14C67692" w14:textId="77777777" w:rsidR="00E7203D" w:rsidRPr="00B56521" w:rsidRDefault="00E7203D" w:rsidP="00E720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56521" w:rsidRPr="00B56521" w14:paraId="22612A43" w14:textId="77777777" w:rsidTr="00E7203D">
        <w:tc>
          <w:tcPr>
            <w:tcW w:w="711" w:type="dxa"/>
          </w:tcPr>
          <w:p w14:paraId="57F7AFF9" w14:textId="72DD9E04" w:rsidR="00E7203D" w:rsidRPr="00E7203D" w:rsidRDefault="00E7203D" w:rsidP="00E7203D">
            <w:pPr>
              <w:jc w:val="both"/>
              <w:rPr>
                <w:rFonts w:ascii="Arial" w:hAnsi="Arial" w:cs="Arial"/>
              </w:rPr>
            </w:pPr>
            <w:r w:rsidRPr="00E7203D">
              <w:rPr>
                <w:rFonts w:ascii="Arial" w:hAnsi="Arial" w:cs="Arial"/>
              </w:rPr>
              <w:t>6.2.9</w:t>
            </w:r>
          </w:p>
        </w:tc>
        <w:tc>
          <w:tcPr>
            <w:tcW w:w="2744" w:type="dxa"/>
          </w:tcPr>
          <w:p w14:paraId="5426C7A3" w14:textId="018D1FC6" w:rsidR="00E7203D" w:rsidRPr="00B56521" w:rsidRDefault="00E7203D" w:rsidP="00E7203D">
            <w:pPr>
              <w:rPr>
                <w:rFonts w:ascii="Arial" w:hAnsi="Arial" w:cs="Arial"/>
              </w:rPr>
            </w:pPr>
            <w:r w:rsidRPr="00B56521">
              <w:rPr>
                <w:rFonts w:ascii="Arial" w:hAnsi="Arial" w:cs="Arial"/>
              </w:rPr>
              <w:t xml:space="preserve">Rozbor současného </w:t>
            </w:r>
            <w:r w:rsidR="00CD6A58" w:rsidRPr="00B56521">
              <w:rPr>
                <w:rFonts w:ascii="Arial" w:hAnsi="Arial" w:cs="Arial"/>
              </w:rPr>
              <w:t>stavu – dodatek</w:t>
            </w:r>
          </w:p>
        </w:tc>
        <w:tc>
          <w:tcPr>
            <w:tcW w:w="573" w:type="dxa"/>
            <w:vAlign w:val="center"/>
          </w:tcPr>
          <w:p w14:paraId="6EC58C6F" w14:textId="4474D065" w:rsidR="00E7203D" w:rsidRPr="00B56521" w:rsidRDefault="00E7203D" w:rsidP="00E7203D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2BA95E75" w14:textId="0BDE7969" w:rsidR="00E7203D" w:rsidRPr="00B56521" w:rsidRDefault="00E7203D" w:rsidP="00E7203D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--</w:t>
            </w:r>
          </w:p>
        </w:tc>
        <w:tc>
          <w:tcPr>
            <w:tcW w:w="1183" w:type="dxa"/>
            <w:vAlign w:val="center"/>
          </w:tcPr>
          <w:p w14:paraId="1B998A25" w14:textId="47296407" w:rsidR="00E7203D" w:rsidRPr="00B56521" w:rsidRDefault="00E7203D" w:rsidP="00E7203D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16</w:t>
            </w:r>
          </w:p>
        </w:tc>
        <w:tc>
          <w:tcPr>
            <w:tcW w:w="1133" w:type="dxa"/>
            <w:vAlign w:val="center"/>
          </w:tcPr>
          <w:p w14:paraId="6C556689" w14:textId="2A5ECFFF" w:rsidR="00E7203D" w:rsidRPr="00B56521" w:rsidRDefault="00A77A12" w:rsidP="00E7203D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550,00</w:t>
            </w:r>
          </w:p>
        </w:tc>
        <w:tc>
          <w:tcPr>
            <w:tcW w:w="1291" w:type="dxa"/>
            <w:vAlign w:val="center"/>
          </w:tcPr>
          <w:p w14:paraId="234B7F58" w14:textId="14C666CF" w:rsidR="00E7203D" w:rsidRPr="00B56521" w:rsidRDefault="00A77A12" w:rsidP="00E720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56521">
              <w:rPr>
                <w:rFonts w:ascii="Arial" w:eastAsia="Arial" w:hAnsi="Arial" w:cs="Arial"/>
                <w:b/>
                <w:bCs/>
              </w:rPr>
              <w:t>8</w:t>
            </w:r>
            <w:r w:rsidR="00B5652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B56521">
              <w:rPr>
                <w:rFonts w:ascii="Arial" w:eastAsia="Arial" w:hAnsi="Arial" w:cs="Arial"/>
                <w:b/>
                <w:bCs/>
              </w:rPr>
              <w:t>800,00</w:t>
            </w:r>
          </w:p>
        </w:tc>
      </w:tr>
      <w:tr w:rsidR="00B56521" w:rsidRPr="00B56521" w14:paraId="2601C6E9" w14:textId="77777777" w:rsidTr="00E7203D">
        <w:tc>
          <w:tcPr>
            <w:tcW w:w="711" w:type="dxa"/>
          </w:tcPr>
          <w:p w14:paraId="1B3A4D97" w14:textId="1A405BC7" w:rsidR="00E7203D" w:rsidRPr="00CD6A58" w:rsidRDefault="00E7203D" w:rsidP="00E7203D">
            <w:pPr>
              <w:jc w:val="both"/>
              <w:rPr>
                <w:rFonts w:ascii="Arial" w:hAnsi="Arial" w:cs="Arial"/>
              </w:rPr>
            </w:pPr>
            <w:r w:rsidRPr="00CD6A58">
              <w:rPr>
                <w:rFonts w:ascii="Arial" w:hAnsi="Arial" w:cs="Arial"/>
              </w:rPr>
              <w:t>6.2.10</w:t>
            </w:r>
          </w:p>
        </w:tc>
        <w:tc>
          <w:tcPr>
            <w:tcW w:w="2744" w:type="dxa"/>
          </w:tcPr>
          <w:p w14:paraId="26BF5D85" w14:textId="5F0DBDE6" w:rsidR="00E7203D" w:rsidRPr="00B56521" w:rsidRDefault="00CD6A58" w:rsidP="00E7203D">
            <w:pPr>
              <w:rPr>
                <w:rFonts w:ascii="Arial" w:hAnsi="Arial" w:cs="Arial"/>
              </w:rPr>
            </w:pPr>
            <w:r w:rsidRPr="00B56521">
              <w:rPr>
                <w:rFonts w:ascii="Arial" w:hAnsi="Arial" w:cs="Arial"/>
              </w:rPr>
              <w:t xml:space="preserve">Dokumentace k soupisu nároků vlastníků </w:t>
            </w:r>
            <w:r w:rsidR="00356EF2" w:rsidRPr="00B56521">
              <w:rPr>
                <w:rFonts w:ascii="Arial" w:hAnsi="Arial" w:cs="Arial"/>
              </w:rPr>
              <w:t>pozemků – dodatek</w:t>
            </w:r>
          </w:p>
        </w:tc>
        <w:tc>
          <w:tcPr>
            <w:tcW w:w="573" w:type="dxa"/>
            <w:vAlign w:val="center"/>
          </w:tcPr>
          <w:p w14:paraId="16736B9F" w14:textId="77F33449" w:rsidR="00E7203D" w:rsidRPr="00B56521" w:rsidRDefault="00CD6A58" w:rsidP="00E7203D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64F45DFE" w14:textId="072336EC" w:rsidR="00E7203D" w:rsidRPr="00B56521" w:rsidRDefault="00CD6A58" w:rsidP="00E7203D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--</w:t>
            </w:r>
          </w:p>
        </w:tc>
        <w:tc>
          <w:tcPr>
            <w:tcW w:w="1183" w:type="dxa"/>
            <w:vAlign w:val="center"/>
          </w:tcPr>
          <w:p w14:paraId="0DC6D210" w14:textId="0107A2A1" w:rsidR="00E7203D" w:rsidRPr="00B56521" w:rsidRDefault="00CD6A58" w:rsidP="00E7203D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16</w:t>
            </w:r>
          </w:p>
        </w:tc>
        <w:tc>
          <w:tcPr>
            <w:tcW w:w="1133" w:type="dxa"/>
            <w:vAlign w:val="center"/>
          </w:tcPr>
          <w:p w14:paraId="1F755BCC" w14:textId="007F3123" w:rsidR="00E7203D" w:rsidRPr="00B56521" w:rsidRDefault="00A77A12" w:rsidP="00E7203D">
            <w:pPr>
              <w:jc w:val="center"/>
              <w:rPr>
                <w:rFonts w:ascii="Arial" w:eastAsia="Arial" w:hAnsi="Arial" w:cs="Arial"/>
              </w:rPr>
            </w:pPr>
            <w:r w:rsidRPr="00B56521">
              <w:rPr>
                <w:rFonts w:ascii="Arial" w:eastAsia="Arial" w:hAnsi="Arial" w:cs="Arial"/>
              </w:rPr>
              <w:t>660,00</w:t>
            </w:r>
          </w:p>
        </w:tc>
        <w:tc>
          <w:tcPr>
            <w:tcW w:w="1291" w:type="dxa"/>
            <w:vAlign w:val="center"/>
          </w:tcPr>
          <w:p w14:paraId="744F6C7C" w14:textId="33F2D32A" w:rsidR="00E7203D" w:rsidRPr="00B56521" w:rsidRDefault="00A77A12" w:rsidP="00E720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56521">
              <w:rPr>
                <w:rFonts w:ascii="Arial" w:eastAsia="Arial" w:hAnsi="Arial" w:cs="Arial"/>
                <w:b/>
                <w:bCs/>
              </w:rPr>
              <w:t>10</w:t>
            </w:r>
            <w:r w:rsidR="00B5652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B56521">
              <w:rPr>
                <w:rFonts w:ascii="Arial" w:eastAsia="Arial" w:hAnsi="Arial" w:cs="Arial"/>
                <w:b/>
                <w:bCs/>
              </w:rPr>
              <w:t>560,00</w:t>
            </w:r>
          </w:p>
        </w:tc>
      </w:tr>
      <w:tr w:rsidR="00B56521" w:rsidRPr="00B56521" w14:paraId="39A98FFA" w14:textId="77777777" w:rsidTr="005576E2">
        <w:tc>
          <w:tcPr>
            <w:tcW w:w="711" w:type="dxa"/>
          </w:tcPr>
          <w:p w14:paraId="0C9A01DF" w14:textId="77777777" w:rsidR="00E7203D" w:rsidRPr="00B278FA" w:rsidRDefault="00E7203D" w:rsidP="00E7203D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744" w:type="dxa"/>
          </w:tcPr>
          <w:p w14:paraId="0B46701A" w14:textId="4F6F6658" w:rsidR="00E7203D" w:rsidRPr="00B56521" w:rsidRDefault="00E7203D" w:rsidP="00E7203D">
            <w:pPr>
              <w:rPr>
                <w:rFonts w:ascii="Arial" w:hAnsi="Arial" w:cs="Arial"/>
              </w:rPr>
            </w:pPr>
            <w:r w:rsidRPr="00B56521">
              <w:rPr>
                <w:rFonts w:ascii="Arial" w:hAnsi="Arial" w:cs="Arial"/>
              </w:rPr>
              <w:t>Součet navýšení ceny v Kč bez DPH</w:t>
            </w:r>
          </w:p>
        </w:tc>
        <w:tc>
          <w:tcPr>
            <w:tcW w:w="573" w:type="dxa"/>
            <w:vAlign w:val="center"/>
          </w:tcPr>
          <w:p w14:paraId="28474FBE" w14:textId="77777777" w:rsidR="00E7203D" w:rsidRPr="00B56521" w:rsidRDefault="00E7203D" w:rsidP="00E7203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52CAEBA3" w14:textId="77777777" w:rsidR="00E7203D" w:rsidRPr="00B56521" w:rsidRDefault="00E7203D" w:rsidP="00E7203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vAlign w:val="center"/>
          </w:tcPr>
          <w:p w14:paraId="4DBEAE38" w14:textId="77777777" w:rsidR="00E7203D" w:rsidRPr="00B56521" w:rsidRDefault="00E7203D" w:rsidP="00E7203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272E8AAA" w14:textId="77777777" w:rsidR="00E7203D" w:rsidRPr="00B56521" w:rsidRDefault="00E7203D" w:rsidP="00E7203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1" w:type="dxa"/>
            <w:vAlign w:val="center"/>
          </w:tcPr>
          <w:p w14:paraId="3F8A59F3" w14:textId="6D10AE12" w:rsidR="00E7203D" w:rsidRPr="00B56521" w:rsidRDefault="00231ED6" w:rsidP="00E720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56521">
              <w:rPr>
                <w:rFonts w:ascii="Arial" w:eastAsia="Arial" w:hAnsi="Arial" w:cs="Arial"/>
                <w:b/>
                <w:bCs/>
              </w:rPr>
              <w:t>58</w:t>
            </w:r>
            <w:r w:rsidR="00B5652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B56521">
              <w:rPr>
                <w:rFonts w:ascii="Arial" w:eastAsia="Arial" w:hAnsi="Arial" w:cs="Arial"/>
                <w:b/>
                <w:bCs/>
              </w:rPr>
              <w:t>080,00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63F1CD58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231ED6">
        <w:rPr>
          <w:rFonts w:ascii="Arial" w:hAnsi="Arial" w:cs="Arial"/>
          <w:b/>
          <w:bCs/>
        </w:rPr>
        <w:t>58 080</w:t>
      </w:r>
      <w:r w:rsidR="00A77A12">
        <w:rPr>
          <w:rFonts w:ascii="Arial" w:hAnsi="Arial" w:cs="Arial"/>
          <w:b/>
          <w:bCs/>
        </w:rPr>
        <w:t>,00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231ED6">
        <w:rPr>
          <w:rFonts w:ascii="Arial" w:hAnsi="Arial" w:cs="Arial"/>
        </w:rPr>
        <w:t>4,</w:t>
      </w:r>
      <w:r w:rsidR="00DE479A">
        <w:rPr>
          <w:rFonts w:ascii="Arial" w:hAnsi="Arial" w:cs="Arial"/>
        </w:rPr>
        <w:t>54</w:t>
      </w:r>
      <w:r w:rsidR="00A77A12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>% původní hodnoty závazku</w:t>
      </w:r>
      <w:r w:rsidR="00DE479A">
        <w:rPr>
          <w:rFonts w:ascii="Arial" w:hAnsi="Arial" w:cs="Arial"/>
        </w:rPr>
        <w:t>, navýšenou o inflaci dodatkem č. 1</w:t>
      </w:r>
      <w:r w:rsidR="001F1617">
        <w:rPr>
          <w:rFonts w:ascii="Arial" w:hAnsi="Arial" w:cs="Arial"/>
        </w:rPr>
        <w:t>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1DD178E0" w14:textId="77777777" w:rsidR="005F3A6D" w:rsidRDefault="005F3A6D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6E861845" w14:textId="77777777" w:rsidR="0081312C" w:rsidRPr="00BB77F3" w:rsidRDefault="0081312C" w:rsidP="0081312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 xml:space="preserve">Odůvodnění: </w:t>
      </w:r>
    </w:p>
    <w:p w14:paraId="173DF48B" w14:textId="243BFED9" w:rsidR="0081312C" w:rsidRDefault="0081312C" w:rsidP="0081312C">
      <w:pPr>
        <w:tabs>
          <w:tab w:val="left" w:pos="0"/>
          <w:tab w:val="left" w:pos="113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rámci zpracování PSZ byla navržena vodní nádrž, která částí zasahuje do k.ú. Arnultovice u Lučního Chvojna, tedy mimo stávající obvod KoPÚ. Toto území je v současné době řešeno v rámci KoPÚ v k.ú. Mnichov u Lučního Chvojna. Z důvodu potřeby řešení této nádrže v rámci jedné KoPÚ a na základě jednání se zpracovatelem KoPÚ v k.ú. Mnichov u Lučního Chvojna, </w:t>
      </w:r>
      <w:r w:rsidR="00CD58F5">
        <w:rPr>
          <w:rFonts w:ascii="Arial" w:hAnsi="Arial" w:cs="Arial"/>
        </w:rPr>
        <w:t>XXXXXXXXX</w:t>
      </w:r>
      <w:r>
        <w:rPr>
          <w:rFonts w:ascii="Arial" w:hAnsi="Arial" w:cs="Arial"/>
        </w:rPr>
        <w:t>, bylo dohodnuto, že část předmětného k.ú. Arnultovice u Lučního Chvojna bude vyjmuta z KoPÚ v k.ú. Minichov u Lučního Chvojna a nově řešena v rámci KoPÚ v k.ú. Libov.</w:t>
      </w:r>
    </w:p>
    <w:p w14:paraId="3EDB47FF" w14:textId="2DDEEFBE" w:rsidR="0081312C" w:rsidRDefault="0081312C" w:rsidP="0081312C">
      <w:pPr>
        <w:tabs>
          <w:tab w:val="left" w:pos="0"/>
          <w:tab w:val="left" w:pos="113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3F44">
        <w:rPr>
          <w:rFonts w:ascii="Arial" w:hAnsi="Arial" w:cs="Arial"/>
        </w:rPr>
        <w:t>Na základě</w:t>
      </w:r>
      <w:r>
        <w:rPr>
          <w:rFonts w:ascii="Arial" w:hAnsi="Arial" w:cs="Arial"/>
        </w:rPr>
        <w:t xml:space="preserve"> výše uvedené</w:t>
      </w:r>
      <w:r w:rsidR="006D3F44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dojde ke změně měrných jednotek u dílčích fakturačních celků 6.3.1 a 6.3.2</w:t>
      </w:r>
      <w:r w:rsidR="006D3F44">
        <w:rPr>
          <w:rFonts w:ascii="Arial" w:hAnsi="Arial" w:cs="Arial"/>
        </w:rPr>
        <w:t xml:space="preserve"> a 6.4</w:t>
      </w:r>
      <w:r>
        <w:rPr>
          <w:rFonts w:ascii="Arial" w:hAnsi="Arial" w:cs="Arial"/>
        </w:rPr>
        <w:t xml:space="preserve"> a dále</w:t>
      </w:r>
      <w:r w:rsidRPr="005C63D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budou do Položkového výkazu činností doplněny 2 nové položky 6.2.9 a 6.2.10.</w:t>
      </w:r>
    </w:p>
    <w:p w14:paraId="1F1A92A7" w14:textId="3D6F3D46" w:rsidR="00B35981" w:rsidRDefault="00B35981" w:rsidP="00DE479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  <w:u w:val="single"/>
        </w:rPr>
      </w:pPr>
      <w:r w:rsidRPr="00AC0839">
        <w:rPr>
          <w:rFonts w:ascii="Arial" w:hAnsi="Arial" w:cs="Arial"/>
          <w:bCs/>
        </w:rPr>
        <w:lastRenderedPageBreak/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 xml:space="preserve">§ 222 odst. </w:t>
      </w:r>
      <w:r w:rsidR="00DE479A">
        <w:rPr>
          <w:rFonts w:ascii="Arial" w:hAnsi="Arial" w:cs="Arial"/>
          <w:bCs/>
        </w:rPr>
        <w:t>2</w:t>
      </w:r>
      <w:r w:rsidRPr="00404E33"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 xml:space="preserve">. </w:t>
      </w:r>
      <w:r w:rsidR="00473890">
        <w:rPr>
          <w:rFonts w:ascii="Arial" w:hAnsi="Arial" w:cs="Arial"/>
          <w:bCs/>
        </w:rPr>
        <w:t>Součet hodnoty všech změn, i dříve provedených (dodatk</w:t>
      </w:r>
      <w:r w:rsidR="00DE479A">
        <w:rPr>
          <w:rFonts w:ascii="Arial" w:hAnsi="Arial" w:cs="Arial"/>
          <w:bCs/>
        </w:rPr>
        <w:t>em</w:t>
      </w:r>
      <w:r w:rsidR="00473890">
        <w:rPr>
          <w:rFonts w:ascii="Arial" w:hAnsi="Arial" w:cs="Arial"/>
          <w:bCs/>
        </w:rPr>
        <w:t xml:space="preserve"> č. 1), nepřesáhne </w:t>
      </w:r>
      <w:r w:rsidR="00DE479A" w:rsidRPr="00DE479A">
        <w:rPr>
          <w:rFonts w:ascii="Arial" w:hAnsi="Arial" w:cs="Arial"/>
          <w:bCs/>
        </w:rPr>
        <w:t>dle čl. 17.4 SoD v absolutní hodnotě 20 % Ceny díla bez DPH.</w:t>
      </w:r>
    </w:p>
    <w:p w14:paraId="18CA0C9D" w14:textId="1A35DAE0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F94D3D">
        <w:rPr>
          <w:rFonts w:ascii="Arial" w:hAnsi="Arial" w:cs="Arial"/>
          <w:b/>
          <w:bCs/>
          <w:szCs w:val="22"/>
          <w:u w:val="single"/>
        </w:rPr>
        <w:t>změna termínů předání</w:t>
      </w:r>
      <w:r w:rsidRPr="00F94D3D"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1C331640" w:rsidR="00F76A5A" w:rsidRPr="0045439C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45439C">
        <w:rPr>
          <w:rFonts w:ascii="Arial" w:hAnsi="Arial" w:cs="Arial"/>
          <w:b/>
          <w:bCs/>
        </w:rPr>
        <w:t>termín</w:t>
      </w:r>
      <w:r w:rsidR="002E17A0" w:rsidRPr="0045439C">
        <w:rPr>
          <w:rFonts w:ascii="Arial" w:hAnsi="Arial" w:cs="Arial"/>
          <w:b/>
          <w:bCs/>
        </w:rPr>
        <w:t>y</w:t>
      </w:r>
      <w:r w:rsidRPr="0045439C">
        <w:rPr>
          <w:rFonts w:ascii="Arial" w:hAnsi="Arial" w:cs="Arial"/>
          <w:b/>
          <w:bCs/>
        </w:rPr>
        <w:t xml:space="preserve"> předání </w:t>
      </w:r>
      <w:r w:rsidRPr="0045439C">
        <w:rPr>
          <w:rFonts w:ascii="Arial" w:hAnsi="Arial" w:cs="Arial"/>
        </w:rPr>
        <w:t>k akceptačnímu řízení</w:t>
      </w:r>
      <w:r w:rsidRPr="0045439C">
        <w:rPr>
          <w:rFonts w:ascii="Arial" w:hAnsi="Arial" w:cs="Arial"/>
          <w:b/>
          <w:bCs/>
        </w:rPr>
        <w:t xml:space="preserve"> </w:t>
      </w:r>
      <w:r w:rsidRPr="0045439C">
        <w:rPr>
          <w:rFonts w:ascii="Arial" w:hAnsi="Arial" w:cs="Arial"/>
        </w:rPr>
        <w:t>níže uveden</w:t>
      </w:r>
      <w:r w:rsidR="002E17A0" w:rsidRPr="0045439C">
        <w:rPr>
          <w:rFonts w:ascii="Arial" w:hAnsi="Arial" w:cs="Arial"/>
        </w:rPr>
        <w:t>ých</w:t>
      </w:r>
      <w:r w:rsidRPr="0045439C">
        <w:rPr>
          <w:rFonts w:ascii="Arial" w:hAnsi="Arial" w:cs="Arial"/>
        </w:rPr>
        <w:t xml:space="preserve"> dílčí</w:t>
      </w:r>
      <w:r w:rsidR="002E17A0" w:rsidRPr="0045439C">
        <w:rPr>
          <w:rFonts w:ascii="Arial" w:hAnsi="Arial" w:cs="Arial"/>
        </w:rPr>
        <w:t>ch</w:t>
      </w:r>
      <w:r w:rsidRPr="0045439C">
        <w:rPr>
          <w:rFonts w:ascii="Arial" w:hAnsi="Arial" w:cs="Arial"/>
        </w:rPr>
        <w:t xml:space="preserve"> část</w:t>
      </w:r>
      <w:r w:rsidR="002E17A0" w:rsidRPr="0045439C">
        <w:rPr>
          <w:rFonts w:ascii="Arial" w:hAnsi="Arial" w:cs="Arial"/>
        </w:rPr>
        <w:t>í</w:t>
      </w:r>
      <w:r w:rsidRPr="0045439C">
        <w:rPr>
          <w:rFonts w:ascii="Arial" w:hAnsi="Arial" w:cs="Arial"/>
        </w:rPr>
        <w:t xml:space="preserve">:  </w:t>
      </w:r>
    </w:p>
    <w:p w14:paraId="2A788D63" w14:textId="366B7C2A" w:rsidR="004F2AA6" w:rsidRPr="0045439C" w:rsidRDefault="004F2AA6" w:rsidP="00F76A5A">
      <w:pPr>
        <w:ind w:left="705" w:hanging="705"/>
        <w:jc w:val="both"/>
        <w:rPr>
          <w:rFonts w:ascii="Arial" w:hAnsi="Arial" w:cs="Arial"/>
          <w:i/>
          <w:iCs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45439C" w:rsidRPr="0045439C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Pr="0045439C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5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45439C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45439C">
              <w:rPr>
                <w:rFonts w:ascii="Arial" w:hAnsi="Arial" w:cs="Arial"/>
              </w:rPr>
              <w:t xml:space="preserve">Dílčí část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45439C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45439C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45439C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45439C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45439C" w:rsidRPr="0045439C" w14:paraId="162A1C5B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45439C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45439C">
              <w:rPr>
                <w:rFonts w:ascii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45439C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45439C">
              <w:rPr>
                <w:rFonts w:ascii="Arial" w:hAnsi="Arial" w:cs="Arial"/>
                <w:i/>
                <w:iCs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6DB49948" w:rsidR="00B64EF4" w:rsidRPr="0045439C" w:rsidRDefault="00792A4E" w:rsidP="00612E51">
            <w:pPr>
              <w:jc w:val="center"/>
              <w:rPr>
                <w:rFonts w:ascii="Arial" w:hAnsi="Arial" w:cs="Arial"/>
              </w:rPr>
            </w:pPr>
            <w:r w:rsidRPr="0045439C">
              <w:rPr>
                <w:rFonts w:ascii="Arial" w:hAnsi="Arial" w:cs="Arial"/>
              </w:rPr>
              <w:t>26.2.2026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2B028666" w:rsidR="00B64EF4" w:rsidRPr="0045439C" w:rsidRDefault="00792A4E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 w:rsidRPr="0045439C">
              <w:rPr>
                <w:rFonts w:ascii="Arial" w:hAnsi="Arial" w:cs="Arial"/>
                <w:b/>
                <w:bCs/>
              </w:rPr>
              <w:t>17.6.2026</w:t>
            </w:r>
          </w:p>
        </w:tc>
      </w:tr>
      <w:tr w:rsidR="0045439C" w:rsidRPr="0045439C" w14:paraId="68BB00C7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45439C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45439C">
              <w:rPr>
                <w:rFonts w:ascii="Arial" w:hAnsi="Arial" w:cs="Arial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460443FD" w:rsidR="00B64EF4" w:rsidRPr="0045439C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45439C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  <w:r w:rsidR="00F94D3D" w:rsidRPr="0045439C">
              <w:rPr>
                <w:rFonts w:ascii="Arial" w:hAnsi="Arial" w:cs="Arial"/>
                <w:i/>
                <w:iCs/>
              </w:rPr>
              <w:t xml:space="preserve"> 1)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Pr="0045439C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Pr="0045439C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5439C" w:rsidRPr="0045439C" w14:paraId="7C4D0379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45439C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45439C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431DCC6D" w:rsidR="00B64EF4" w:rsidRPr="0045439C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45439C">
              <w:rPr>
                <w:rFonts w:ascii="Arial" w:eastAsia="Arial" w:hAnsi="Arial" w:cs="Arial"/>
                <w:i/>
                <w:iCs/>
              </w:rPr>
              <w:t>DTR liniových dopravních staveb PSZ pro stanovení plochy záboru půdy stavbami dle čl. 6.3.1 i) b) Smlouvy</w:t>
            </w:r>
            <w:r w:rsidR="00F94D3D" w:rsidRPr="0045439C">
              <w:rPr>
                <w:rFonts w:ascii="Arial" w:eastAsia="Arial" w:hAnsi="Arial" w:cs="Arial"/>
                <w:i/>
                <w:iCs/>
              </w:rPr>
              <w:t xml:space="preserve"> 1)</w:t>
            </w:r>
            <w:r w:rsidR="00202B10" w:rsidRPr="0045439C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Pr="0045439C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Pr="0045439C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5439C" w:rsidRPr="0045439C" w14:paraId="1DB06CD8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45439C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45439C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28DEFA78" w:rsidR="00B64EF4" w:rsidRPr="0045439C" w:rsidRDefault="00202B10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45439C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B64EF4" w:rsidRPr="0045439C">
              <w:rPr>
                <w:rFonts w:ascii="Arial" w:eastAsia="Arial" w:hAnsi="Arial" w:cs="Arial"/>
                <w:i/>
                <w:iCs/>
              </w:rPr>
              <w:t>DTR liniových vodohospodářských a protierozních staveb PSZ pro stanovení plochy záboru půdy stavbami dle čl. 6.3.1 i) b) Smlouvy</w:t>
            </w:r>
            <w:r w:rsidR="00F94D3D" w:rsidRPr="0045439C">
              <w:rPr>
                <w:rFonts w:ascii="Arial" w:eastAsia="Arial" w:hAnsi="Arial" w:cs="Arial"/>
                <w:i/>
                <w:iCs/>
              </w:rPr>
              <w:t xml:space="preserve"> 1)</w:t>
            </w:r>
            <w:r w:rsidRPr="0045439C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Pr="0045439C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Pr="0045439C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5439C" w:rsidRPr="0045439C" w14:paraId="70E15380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45439C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45439C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17126A83" w:rsidR="00B64EF4" w:rsidRPr="0045439C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45439C">
              <w:rPr>
                <w:rFonts w:ascii="Arial" w:eastAsia="Arial" w:hAnsi="Arial" w:cs="Arial"/>
                <w:i/>
                <w:iCs/>
              </w:rPr>
              <w:t>DTR vodohospodářských staveb PSZ dle čl. 6.3.1 i) c) Smlouvy</w:t>
            </w:r>
            <w:r w:rsidR="00F94D3D" w:rsidRPr="0045439C">
              <w:rPr>
                <w:rFonts w:ascii="Arial" w:eastAsia="Arial" w:hAnsi="Arial" w:cs="Arial"/>
                <w:i/>
                <w:iCs/>
              </w:rPr>
              <w:t xml:space="preserve"> 1)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Pr="0045439C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Pr="0045439C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5439C" w:rsidRPr="0045439C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Pr="0045439C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 w:rsidRPr="0045439C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388CD771" w:rsidR="00B64EF4" w:rsidRPr="0045439C" w:rsidRDefault="00B64EF4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45439C">
              <w:rPr>
                <w:rFonts w:ascii="Arial" w:eastAsia="Arial" w:hAnsi="Arial" w:cs="Arial"/>
                <w:i/>
                <w:iCs/>
              </w:rPr>
              <w:t>Vypracování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29C9B222" w:rsidR="00B64EF4" w:rsidRPr="0045439C" w:rsidRDefault="00792A4E" w:rsidP="00612E51">
            <w:pPr>
              <w:jc w:val="center"/>
              <w:rPr>
                <w:rFonts w:ascii="Arial" w:hAnsi="Arial" w:cs="Arial"/>
              </w:rPr>
            </w:pPr>
            <w:r w:rsidRPr="0045439C">
              <w:rPr>
                <w:rFonts w:ascii="Arial" w:hAnsi="Arial" w:cs="Arial"/>
              </w:rPr>
              <w:t>26.2.2027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4A2C82C4" w:rsidR="00B64EF4" w:rsidRPr="0045439C" w:rsidRDefault="00792A4E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 w:rsidRPr="0045439C">
              <w:rPr>
                <w:rFonts w:ascii="Arial" w:hAnsi="Arial" w:cs="Arial"/>
                <w:b/>
                <w:bCs/>
              </w:rPr>
              <w:t>17.6.2027</w:t>
            </w:r>
          </w:p>
        </w:tc>
      </w:tr>
      <w:bookmarkEnd w:id="5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0C163B20" w14:textId="325F20CD" w:rsidR="00792A4E" w:rsidRDefault="00792A4E" w:rsidP="00792A4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jednání sboru zástupců (dne 7. 7. 2025) byla projednána opatření, která sbor požaduje navrhnout v rámci plánu společných zařízení (PSZ). Na základě podrobného výškopisného zaměření předmětného území byly vyhodnoceny lokality, kde bylo nutné, pro návrh vodohospodářských opatření k zadržení a akumulaci vody v území, zpracovat inženýrskogeologický průzkum (IGP) a zažádat o data ČHMÚ. Podklady pro zpracování IGP a dat ČHMÚ byly pobočce zaslány 1. 10. 2025. Zpracovaná dokumentace IGP byla zpracovateli předána 22. 12. 2025 a data ČHMU 19. 1. 2026. </w:t>
      </w:r>
    </w:p>
    <w:p w14:paraId="4BE6F418" w14:textId="626DF73B" w:rsidR="00792A4E" w:rsidRDefault="00792A4E" w:rsidP="00792A4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těchto skutečností budou termíny dílčích fakturačních 6.3.1</w:t>
      </w:r>
      <w:r w:rsidR="006D3F44">
        <w:rPr>
          <w:rFonts w:ascii="Arial" w:hAnsi="Arial" w:cs="Arial"/>
        </w:rPr>
        <w:t xml:space="preserve">, </w:t>
      </w:r>
      <w:r w:rsidR="006D3F44">
        <w:rPr>
          <w:rFonts w:ascii="Arial" w:hAnsi="Arial" w:cs="Arial"/>
          <w:bCs/>
        </w:rPr>
        <w:t>6.3.1 i) a), 6.3.1 i) b), 6.3.1. i) c)</w:t>
      </w:r>
      <w:r>
        <w:rPr>
          <w:rFonts w:ascii="Arial" w:hAnsi="Arial" w:cs="Arial"/>
        </w:rPr>
        <w:t xml:space="preserve"> a 6.3.2 prodlouženy o 111 dní.</w:t>
      </w:r>
    </w:p>
    <w:p w14:paraId="0326A173" w14:textId="4ABE21CB" w:rsidR="005C63D4" w:rsidRDefault="006D3F44" w:rsidP="00792A4E">
      <w:pPr>
        <w:tabs>
          <w:tab w:val="left" w:pos="0"/>
          <w:tab w:val="left" w:pos="113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</w:t>
      </w:r>
      <w:r w:rsidR="005C63D4">
        <w:rPr>
          <w:rFonts w:ascii="Arial" w:hAnsi="Arial" w:cs="Arial"/>
        </w:rPr>
        <w:t>výše uvedené</w:t>
      </w:r>
      <w:r>
        <w:rPr>
          <w:rFonts w:ascii="Arial" w:hAnsi="Arial" w:cs="Arial"/>
        </w:rPr>
        <w:t>ho</w:t>
      </w:r>
      <w:r w:rsidR="005C63D4">
        <w:rPr>
          <w:rFonts w:ascii="Arial" w:hAnsi="Arial" w:cs="Arial"/>
        </w:rPr>
        <w:t xml:space="preserve"> dojde ke změně </w:t>
      </w:r>
      <w:r>
        <w:rPr>
          <w:rFonts w:ascii="Arial" w:hAnsi="Arial" w:cs="Arial"/>
        </w:rPr>
        <w:t>termínů</w:t>
      </w:r>
      <w:r w:rsidR="005C63D4">
        <w:rPr>
          <w:rFonts w:ascii="Arial" w:hAnsi="Arial" w:cs="Arial"/>
        </w:rPr>
        <w:t xml:space="preserve"> u dílčích fakturačních celků </w:t>
      </w:r>
      <w:r>
        <w:rPr>
          <w:rFonts w:ascii="Arial" w:hAnsi="Arial" w:cs="Arial"/>
        </w:rPr>
        <w:t xml:space="preserve">6.3.1, </w:t>
      </w:r>
      <w:r>
        <w:rPr>
          <w:rFonts w:ascii="Arial" w:hAnsi="Arial" w:cs="Arial"/>
          <w:bCs/>
        </w:rPr>
        <w:t>6.3.1 i) a), 6.3.1 i) b), 6.3.1. i) c)</w:t>
      </w:r>
      <w:r>
        <w:rPr>
          <w:rFonts w:ascii="Arial" w:hAnsi="Arial" w:cs="Arial"/>
        </w:rPr>
        <w:t xml:space="preserve"> a 6.3.2.</w:t>
      </w:r>
    </w:p>
    <w:p w14:paraId="3E9469AE" w14:textId="4962C2A9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 xml:space="preserve">§ 222 odst. </w:t>
      </w:r>
      <w:r w:rsidR="00DE479A">
        <w:rPr>
          <w:rFonts w:ascii="Arial" w:hAnsi="Arial" w:cs="Arial"/>
          <w:bCs/>
        </w:rPr>
        <w:t>2</w:t>
      </w:r>
      <w:r w:rsidRPr="00404E33"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 w:rsidR="00E21140">
        <w:rPr>
          <w:rFonts w:ascii="Arial" w:hAnsi="Arial" w:cs="Arial"/>
          <w:bCs/>
        </w:rPr>
        <w:t>6.3.1, 6.3.1 i) a), 6.3.1 i) b), 6.3.1. i) c) a 6.3.2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lastRenderedPageBreak/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5BE8F91F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E21140" w:rsidRPr="00E21140">
        <w:rPr>
          <w:rFonts w:ascii="Arial" w:hAnsi="Arial" w:cs="Arial"/>
          <w:snapToGrid w:val="0"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D820D0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4D9EBD32" w:rsidR="0084399A" w:rsidRPr="00763C03" w:rsidRDefault="00D820D0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652 540,00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FF32" w14:textId="666EFF0E" w:rsidR="0084399A" w:rsidRPr="00763C03" w:rsidRDefault="00500F8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789 573,40 Kč</w:t>
            </w:r>
          </w:p>
        </w:tc>
      </w:tr>
      <w:tr w:rsidR="0084399A" w:rsidRPr="00763C03" w14:paraId="26838DD2" w14:textId="77777777" w:rsidTr="00D820D0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0F0DDE38" w:rsidR="0084399A" w:rsidRPr="00763C03" w:rsidRDefault="00D820D0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582 560,00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680E" w14:textId="2FCCE2CE" w:rsidR="0084399A" w:rsidRPr="00763C03" w:rsidRDefault="00500F8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704 897,60 Kč</w:t>
            </w:r>
          </w:p>
        </w:tc>
      </w:tr>
      <w:tr w:rsidR="0084399A" w:rsidRPr="00763C03" w14:paraId="07FAD10E" w14:textId="77777777" w:rsidTr="00D820D0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32B9F882" w:rsidR="0084399A" w:rsidRPr="00763C03" w:rsidRDefault="00D820D0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116 160,00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7029" w14:textId="579D6B52" w:rsidR="0084399A" w:rsidRPr="00763C03" w:rsidRDefault="00500F8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140 553,60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223D011C" w:rsidR="0084399A" w:rsidRPr="00763C03" w:rsidRDefault="00D820D0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1 351 260,00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476580FF" w:rsidR="0084399A" w:rsidRPr="00763C03" w:rsidRDefault="00D820D0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1 635 024,60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43C39CF" w14:textId="77777777" w:rsidR="00B35981" w:rsidRDefault="00B35981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1DBDD30" w14:textId="77777777" w:rsidR="00064D56" w:rsidRDefault="00064D5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65AB2FF" w14:textId="77777777" w:rsidR="00064D56" w:rsidRDefault="00064D5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5380333" w14:textId="77777777" w:rsidR="00064D56" w:rsidRDefault="00064D5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DBC99F2" w14:textId="77777777" w:rsidR="00064D56" w:rsidRDefault="00064D5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FE9DC1" w14:textId="77777777" w:rsidR="00064D56" w:rsidRDefault="00064D5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7E13324" w14:textId="77777777" w:rsidR="00064D56" w:rsidRDefault="00064D5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3B679FB" w14:textId="77777777" w:rsidR="00064D56" w:rsidRDefault="00064D5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EDE3F70" w14:textId="77777777" w:rsidR="00064D56" w:rsidRDefault="00064D5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84D5342" w14:textId="77777777" w:rsidR="00064D56" w:rsidRDefault="00064D5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7609B4A" w14:textId="77777777" w:rsidR="00064D56" w:rsidRDefault="00064D5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7BEF721" w14:textId="702A9853" w:rsidR="00B35981" w:rsidRDefault="00B35981" w:rsidP="00B77235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PODPISOVÁ STRANA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6BA2E2A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B35981" w:rsidRPr="00B35981">
        <w:rPr>
          <w:rFonts w:ascii="Arial" w:hAnsi="Arial" w:cs="Arial"/>
          <w:b/>
          <w:bCs/>
          <w:szCs w:val="20"/>
        </w:rPr>
        <w:t>INGEOS</w:t>
      </w:r>
      <w:r w:rsidR="009048D1" w:rsidRPr="00B35981">
        <w:rPr>
          <w:rFonts w:ascii="Arial" w:hAnsi="Arial" w:cs="Arial"/>
          <w:b/>
          <w:bCs/>
          <w:szCs w:val="20"/>
        </w:rPr>
        <w:t xml:space="preserve"> </w:t>
      </w:r>
      <w:r w:rsidR="00B35981">
        <w:rPr>
          <w:rFonts w:ascii="Arial" w:hAnsi="Arial" w:cs="Arial"/>
          <w:b/>
          <w:bCs/>
          <w:szCs w:val="20"/>
        </w:rPr>
        <w:t>spol. s r.o.</w:t>
      </w:r>
    </w:p>
    <w:p w14:paraId="22109E40" w14:textId="77777777" w:rsidR="00126A3C" w:rsidRPr="00DF02FC" w:rsidRDefault="00126A3C" w:rsidP="00126A3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Ústecký kraj</w:t>
      </w:r>
    </w:p>
    <w:p w14:paraId="52DB552F" w14:textId="431458D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B35981">
        <w:rPr>
          <w:rFonts w:ascii="Arial" w:eastAsia="Times New Roman" w:hAnsi="Arial" w:cs="Arial"/>
          <w:b/>
          <w:bCs/>
          <w:snapToGrid w:val="0"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75A7A">
        <w:rPr>
          <w:rFonts w:ascii="Arial" w:hAnsi="Arial" w:cs="Arial"/>
          <w:b/>
          <w:bCs/>
          <w:snapToGrid w:val="0"/>
        </w:rPr>
        <w:t>Teplice</w:t>
      </w:r>
    </w:p>
    <w:p w14:paraId="435FBFFE" w14:textId="692708BB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6442A5">
        <w:rPr>
          <w:rFonts w:ascii="Arial" w:eastAsia="Times New Roman" w:hAnsi="Arial" w:cs="Arial"/>
          <w:bCs/>
          <w:lang w:eastAsia="cs-CZ"/>
        </w:rPr>
        <w:t xml:space="preserve"> 24.02.2026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CD58F5" w:rsidRPr="00CD58F5">
        <w:rPr>
          <w:rFonts w:ascii="Arial" w:eastAsia="Times New Roman" w:hAnsi="Arial" w:cs="Arial"/>
          <w:bCs/>
          <w:lang w:eastAsia="cs-CZ"/>
        </w:rPr>
        <w:t>16.02.2026</w:t>
      </w:r>
      <w:r w:rsidR="002B735B" w:rsidRPr="00CD58F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20B2EA9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B75A7A">
        <w:rPr>
          <w:rFonts w:ascii="Arial" w:eastAsia="Times New Roman" w:hAnsi="Arial" w:cs="Arial"/>
          <w:bCs/>
          <w:lang w:eastAsia="cs-CZ"/>
        </w:rPr>
        <w:t>:</w:t>
      </w:r>
      <w:r w:rsidR="00907518" w:rsidRPr="00B35981">
        <w:rPr>
          <w:rFonts w:ascii="Arial" w:eastAsia="Times New Roman" w:hAnsi="Arial" w:cs="Arial"/>
          <w:lang w:eastAsia="cs-CZ"/>
        </w:rPr>
        <w:t xml:space="preserve"> </w:t>
      </w:r>
      <w:r w:rsidR="00B35981" w:rsidRPr="00B35981">
        <w:rPr>
          <w:rFonts w:ascii="Arial" w:hAnsi="Arial" w:cs="Arial"/>
          <w:snapToGrid w:val="0"/>
        </w:rPr>
        <w:t>Mgr. Jaroslava Kosejková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</w:t>
      </w:r>
      <w:r w:rsidR="00B75A7A">
        <w:rPr>
          <w:rFonts w:ascii="Arial" w:eastAsia="Times New Roman" w:hAnsi="Arial" w:cs="Arial"/>
          <w:bCs/>
          <w:lang w:eastAsia="cs-CZ"/>
        </w:rPr>
        <w:t>:</w:t>
      </w:r>
      <w:r w:rsidRPr="00B75A7A">
        <w:rPr>
          <w:rFonts w:ascii="Arial" w:eastAsia="Times New Roman" w:hAnsi="Arial" w:cs="Arial"/>
          <w:lang w:eastAsia="cs-CZ"/>
        </w:rPr>
        <w:t xml:space="preserve"> </w:t>
      </w:r>
      <w:r w:rsidR="00B75A7A" w:rsidRPr="00B75A7A">
        <w:rPr>
          <w:rFonts w:ascii="Arial" w:hAnsi="Arial" w:cs="Arial"/>
          <w:snapToGrid w:val="0"/>
        </w:rPr>
        <w:t>Tomáš Charvát</w:t>
      </w:r>
    </w:p>
    <w:p w14:paraId="74508059" w14:textId="64823F57" w:rsidR="00692FDC" w:rsidRDefault="00B3598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02149C">
        <w:rPr>
          <w:rFonts w:ascii="Arial" w:eastAsia="Times New Roman" w:hAnsi="Arial" w:cs="Arial"/>
          <w:bCs/>
          <w:lang w:eastAsia="cs-CZ"/>
        </w:rPr>
        <w:t>ředitel</w:t>
      </w:r>
      <w:r>
        <w:rPr>
          <w:rFonts w:ascii="Arial" w:eastAsia="Times New Roman" w:hAnsi="Arial" w:cs="Arial"/>
          <w:bCs/>
          <w:lang w:eastAsia="cs-CZ"/>
        </w:rPr>
        <w:t>ka</w:t>
      </w:r>
      <w:r w:rsidR="0002149C">
        <w:rPr>
          <w:rFonts w:ascii="Arial" w:eastAsia="Times New Roman" w:hAnsi="Arial" w:cs="Arial"/>
          <w:bCs/>
          <w:lang w:eastAsia="cs-CZ"/>
        </w:rPr>
        <w:t xml:space="preserve"> KPÚ</w:t>
      </w:r>
      <w:r>
        <w:rPr>
          <w:rFonts w:ascii="Arial" w:eastAsia="Times New Roman" w:hAnsi="Arial" w:cs="Arial"/>
          <w:bCs/>
          <w:lang w:eastAsia="cs-CZ"/>
        </w:rPr>
        <w:t xml:space="preserve"> pro Ústecký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B75A7A">
        <w:rPr>
          <w:rFonts w:ascii="Arial" w:eastAsia="Times New Roman" w:hAnsi="Arial" w:cs="Arial"/>
          <w:bCs/>
          <w:lang w:eastAsia="cs-CZ"/>
        </w:rPr>
        <w:t xml:space="preserve">Funkce: </w:t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76B6444A" w14:textId="14B1C22E" w:rsidR="008E0D4F" w:rsidRDefault="008E0D4F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Za správnost</w:t>
      </w:r>
      <w:r w:rsidRPr="00B35981">
        <w:rPr>
          <w:rFonts w:ascii="Arial" w:hAnsi="Arial" w:cs="Arial"/>
        </w:rPr>
        <w:t xml:space="preserve">: </w:t>
      </w:r>
      <w:r w:rsidR="00B35981" w:rsidRPr="00B35981">
        <w:rPr>
          <w:rFonts w:ascii="Arial" w:hAnsi="Arial" w:cs="Arial"/>
          <w:snapToGrid w:val="0"/>
        </w:rPr>
        <w:t>Simona Bílková</w:t>
      </w:r>
    </w:p>
    <w:p w14:paraId="2A2A3781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0792BC6D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4DFF3691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0B971BBD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5FF1748C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1F529A81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3168428B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782A1820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699E4CEE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32288AF2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0AB82FCA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537EEAD9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0F9B6589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3D7A9C29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6DD566C4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21F27485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02F51704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531C4523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3E563C81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1C68A02B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380A3C40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5B12C044" w14:textId="77777777" w:rsidR="005C1D68" w:rsidRDefault="005C1D68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  <w:sectPr w:rsidR="005C1D68" w:rsidSect="00CB6F0F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3234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4840"/>
        <w:gridCol w:w="1045"/>
        <w:gridCol w:w="1045"/>
        <w:gridCol w:w="1960"/>
        <w:gridCol w:w="1900"/>
        <w:gridCol w:w="1608"/>
      </w:tblGrid>
      <w:tr w:rsidR="005C1D68" w:rsidRPr="005C1D68" w14:paraId="5F707D03" w14:textId="77777777" w:rsidTr="00354803">
        <w:trPr>
          <w:trHeight w:val="840"/>
        </w:trPr>
        <w:tc>
          <w:tcPr>
            <w:tcW w:w="97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5A8AD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Položkový výkaz činností –  Příloha k Dodatku č. 2 –  Komplexní pozemkové úpravy Libov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4B091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67B99" w14:textId="77777777" w:rsidR="005C1D68" w:rsidRPr="005C1D68" w:rsidRDefault="005C1D68" w:rsidP="005C1D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C1D68" w:rsidRPr="005C1D68" w14:paraId="3F919F76" w14:textId="77777777" w:rsidTr="00354803">
        <w:trPr>
          <w:trHeight w:val="84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7978D386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B57AA0D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D237DA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597593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A4650A6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3)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690B696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3)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980DE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5C1D68" w:rsidRPr="005C1D68" w14:paraId="3F859469" w14:textId="77777777" w:rsidTr="00354803">
        <w:trPr>
          <w:trHeight w:val="623"/>
        </w:trPr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509F5166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2A69A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E0EAD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5ED8C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6E083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FD47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1688AA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5C1D68" w:rsidRPr="005C1D68" w14:paraId="23B8A5AB" w14:textId="77777777" w:rsidTr="00354803">
        <w:trPr>
          <w:trHeight w:val="623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9B51E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7830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C938C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1EA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C5E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15D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6 000,00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CAAF6C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15.11.2023</w:t>
            </w:r>
          </w:p>
        </w:tc>
      </w:tr>
      <w:tr w:rsidR="005C1D68" w:rsidRPr="005C1D68" w14:paraId="2F491D7A" w14:textId="77777777" w:rsidTr="00354803">
        <w:trPr>
          <w:trHeight w:val="698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B84604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10CD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39FF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EE5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4483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1A12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261 000,00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336257D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15.11.2023</w:t>
            </w:r>
          </w:p>
        </w:tc>
      </w:tr>
      <w:tr w:rsidR="005C1D68" w:rsidRPr="005C1D68" w14:paraId="38484834" w14:textId="77777777" w:rsidTr="00354803">
        <w:trPr>
          <w:trHeight w:val="720"/>
        </w:trPr>
        <w:tc>
          <w:tcPr>
            <w:tcW w:w="83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CAED5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EF3B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79B4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3AF55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C353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343F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32 000,00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1D40B5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5C1D68" w:rsidRPr="005C1D68" w14:paraId="4512EB34" w14:textId="77777777" w:rsidTr="00354803">
        <w:trPr>
          <w:trHeight w:val="1043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06D4D2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1F65A3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8B06E4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942926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8C3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3 905,00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0C19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132 770,00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BFE723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30.6.2024</w:t>
            </w:r>
          </w:p>
        </w:tc>
      </w:tr>
      <w:tr w:rsidR="005C1D68" w:rsidRPr="005C1D68" w14:paraId="0E8BF1ED" w14:textId="77777777" w:rsidTr="00354803">
        <w:trPr>
          <w:trHeight w:val="709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D5FA4B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BEE7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7B6B79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D703B2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B33B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3 905,00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CA08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7 810,00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B8687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30.6.2024</w:t>
            </w:r>
          </w:p>
        </w:tc>
      </w:tr>
      <w:tr w:rsidR="005C1D68" w:rsidRPr="005C1D68" w14:paraId="15E21827" w14:textId="77777777" w:rsidTr="00354803">
        <w:trPr>
          <w:trHeight w:val="623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CC506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AF4C4D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0EE6A2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B2CBB1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FC12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364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88 000,00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F1FF76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15.11.2024</w:t>
            </w:r>
          </w:p>
        </w:tc>
      </w:tr>
      <w:tr w:rsidR="005C1D68" w:rsidRPr="005C1D68" w14:paraId="4C5FB006" w14:textId="77777777" w:rsidTr="00354803">
        <w:trPr>
          <w:trHeight w:val="623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522F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8986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B93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3D2A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20FE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660,00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749D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105 600,00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7F5153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31.3.2025</w:t>
            </w:r>
          </w:p>
        </w:tc>
      </w:tr>
      <w:tr w:rsidR="005C1D68" w:rsidRPr="005C1D68" w14:paraId="3F31AEF8" w14:textId="77777777" w:rsidTr="00354803">
        <w:trPr>
          <w:trHeight w:val="623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ABFA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4878" w14:textId="40A45F02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- dodatek </w:t>
            </w:r>
            <w:r w:rsidR="0039324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č.2</w:t>
            </w: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                  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1BB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A8C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97DA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78B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8 800,00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90C06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28.2.2026</w:t>
            </w:r>
          </w:p>
        </w:tc>
      </w:tr>
      <w:tr w:rsidR="005C1D68" w:rsidRPr="005C1D68" w14:paraId="6CFE9C8C" w14:textId="77777777" w:rsidTr="00354803">
        <w:trPr>
          <w:trHeight w:val="732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367C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1D73" w14:textId="3F552620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Dokumentace k soupisu nároků vlastníků pozemků </w:t>
            </w:r>
            <w:r w:rsidR="0039324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–</w:t>
            </w: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dodatek</w:t>
            </w:r>
            <w:r w:rsidR="0039324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č.2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758E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ABF1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10D8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660,00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1593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10 560,00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1D597B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28.2.2026</w:t>
            </w:r>
          </w:p>
        </w:tc>
      </w:tr>
      <w:tr w:rsidR="005C1D68" w:rsidRPr="005C1D68" w14:paraId="18F715E1" w14:textId="77777777" w:rsidTr="00354803">
        <w:trPr>
          <w:trHeight w:val="840"/>
        </w:trPr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910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„Přípravné práce“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C894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CC87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D23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663E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652 540,00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19CA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31.3.2025</w:t>
            </w:r>
          </w:p>
        </w:tc>
      </w:tr>
      <w:tr w:rsidR="005C1D68" w:rsidRPr="005C1D68" w14:paraId="2E4E1252" w14:textId="77777777" w:rsidTr="00354803">
        <w:trPr>
          <w:trHeight w:val="623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5A0F14C1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9C1CEA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0DE69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5427C9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8750D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43313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982EF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5C1D68" w:rsidRPr="005C1D68" w14:paraId="2BC251FE" w14:textId="77777777" w:rsidTr="00354803">
        <w:trPr>
          <w:trHeight w:val="623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98CD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AF1E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BFAE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4F6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F58E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880,00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4711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154 880,00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4C220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17.6.2026</w:t>
            </w:r>
          </w:p>
        </w:tc>
      </w:tr>
      <w:tr w:rsidR="005C1D68" w:rsidRPr="005C1D68" w14:paraId="76E0E48B" w14:textId="77777777" w:rsidTr="00354803">
        <w:trPr>
          <w:trHeight w:val="1178"/>
        </w:trPr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042E1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A2A820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1)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AD2B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006C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F2BF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561D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15 400,00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217060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5C1D68" w:rsidRPr="005C1D68" w14:paraId="095FF3B5" w14:textId="77777777" w:rsidTr="00354803">
        <w:trPr>
          <w:trHeight w:val="998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ACA84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6D8C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1)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8CF2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E7C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51D3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1 650,00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DCA6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42 900,00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A9B3B6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5C1D68" w:rsidRPr="005C1D68" w14:paraId="06C9A829" w14:textId="77777777" w:rsidTr="00354803">
        <w:trPr>
          <w:trHeight w:val="1245"/>
        </w:trPr>
        <w:tc>
          <w:tcPr>
            <w:tcW w:w="8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52F23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2286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1)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57E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2D7A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79F6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A7A4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88 000,00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5EE6D0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5C1D68" w:rsidRPr="005C1D68" w14:paraId="51A3BDA8" w14:textId="77777777" w:rsidTr="00354803">
        <w:trPr>
          <w:trHeight w:val="998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4E44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E775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1)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5CC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2B7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40A8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515C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27 500,00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081895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5C1D68" w:rsidRPr="005C1D68" w14:paraId="58E55245" w14:textId="77777777" w:rsidTr="00354803">
        <w:trPr>
          <w:trHeight w:val="84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B259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59B90E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1D14D2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B481C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E264D6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43478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1BBB18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C1D68" w:rsidRPr="005C1D68" w14:paraId="7AB9AB3F" w14:textId="77777777" w:rsidTr="00354803">
        <w:trPr>
          <w:trHeight w:val="84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170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5775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F21B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BE0B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635D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6 160,00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EFE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6 160,00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7F5A5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5C1D68" w:rsidRPr="005C1D68" w14:paraId="257638A6" w14:textId="77777777" w:rsidTr="00354803">
        <w:trPr>
          <w:trHeight w:val="8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8274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6BA4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41B3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3690A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6599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3 520,00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649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3 520,00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DB2E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5C1D68" w:rsidRPr="005C1D68" w14:paraId="4AA71095" w14:textId="77777777" w:rsidTr="00354803">
        <w:trPr>
          <w:trHeight w:val="8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EFFA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6.3.2 h) iii)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6E2217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1E7EC8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F2A1DC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61A6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BFEB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FD976C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5C1D68" w:rsidRPr="005C1D68" w14:paraId="09EE871A" w14:textId="77777777" w:rsidTr="00354803">
        <w:trPr>
          <w:trHeight w:val="732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F1D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39B8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0A4F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3098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2463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DCD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154 880,00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F99C5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17.6.2027</w:t>
            </w:r>
          </w:p>
        </w:tc>
      </w:tr>
      <w:tr w:rsidR="005C1D68" w:rsidRPr="005C1D68" w14:paraId="3B1F4461" w14:textId="77777777" w:rsidTr="00354803">
        <w:trPr>
          <w:trHeight w:val="623"/>
        </w:trPr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C1A25A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7E0920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CD7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73AF4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6B9F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27 500,00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8973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D4070D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5C1D68" w:rsidRPr="005C1D68" w14:paraId="12CC89BF" w14:textId="77777777" w:rsidTr="00354803">
        <w:trPr>
          <w:trHeight w:val="769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8F2218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1BB8ED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3D82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5CCD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DD4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6DC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22 000,00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DADFE8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C1D68" w:rsidRPr="005C1D68" w14:paraId="7C3D2FFF" w14:textId="77777777" w:rsidTr="00354803">
        <w:trPr>
          <w:trHeight w:val="769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CD1C48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C2E354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97D9F1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90D6E1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9057E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88C41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D735F2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C1D68" w:rsidRPr="005C1D68" w14:paraId="3C689244" w14:textId="77777777" w:rsidTr="00354803">
        <w:trPr>
          <w:trHeight w:val="769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67347C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5553C9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7C1E96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AE2ECB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F47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6 160,00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6773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6 160,00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4D8808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C1D68" w:rsidRPr="005C1D68" w14:paraId="51DFB3A1" w14:textId="77777777" w:rsidTr="00354803">
        <w:trPr>
          <w:trHeight w:val="769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C0221B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E932C2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4D2B38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FEF2B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06B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3 520,00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2F8A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3 520,00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C1762F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C1D68" w:rsidRPr="005C1D68" w14:paraId="44197E9D" w14:textId="77777777" w:rsidTr="00354803">
        <w:trPr>
          <w:trHeight w:val="758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FAF711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E4F6E7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E0F0CE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82F67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EEBA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1411BD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F95408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C1D68" w:rsidRPr="005C1D68" w14:paraId="556286AF" w14:textId="77777777" w:rsidTr="00354803">
        <w:trPr>
          <w:trHeight w:val="840"/>
        </w:trPr>
        <w:tc>
          <w:tcPr>
            <w:tcW w:w="5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11B205C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B51C4D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0B7643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C4BC56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79FA79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582 560,00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AB585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5C1D68" w:rsidRPr="005C1D68" w14:paraId="2E43C7A9" w14:textId="77777777" w:rsidTr="00354803">
        <w:trPr>
          <w:trHeight w:val="623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D5B979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391EE4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62D2B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399D2E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4FAF46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660,00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E7CC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116 160,00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E04F01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C1D68" w:rsidRPr="005C1D68" w14:paraId="141053B3" w14:textId="77777777" w:rsidTr="00354803">
        <w:trPr>
          <w:trHeight w:val="840"/>
        </w:trPr>
        <w:tc>
          <w:tcPr>
            <w:tcW w:w="56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4F6041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2C90DA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DE31F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F3B5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981941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116 160,00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0DBCC9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5C1D68" w:rsidRPr="005C1D68" w14:paraId="14470A2A" w14:textId="77777777" w:rsidTr="00354803">
        <w:trPr>
          <w:trHeight w:val="623"/>
        </w:trPr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A410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CFD5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E5EF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ED92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DBAC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22F5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5C1D68" w:rsidRPr="005C1D68" w14:paraId="79D272FB" w14:textId="77777777" w:rsidTr="00354803">
        <w:trPr>
          <w:trHeight w:val="623"/>
        </w:trPr>
        <w:tc>
          <w:tcPr>
            <w:tcW w:w="5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BC16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4EC4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8694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9949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3DDD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652 540,00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A937E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C1D68" w:rsidRPr="005C1D68" w14:paraId="6632BEFE" w14:textId="77777777" w:rsidTr="00354803">
        <w:trPr>
          <w:trHeight w:val="623"/>
        </w:trPr>
        <w:tc>
          <w:tcPr>
            <w:tcW w:w="5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EDC3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1EF2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D9DE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8FD14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C38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582 560,00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46F506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C1D68" w:rsidRPr="005C1D68" w14:paraId="4A8350E4" w14:textId="77777777" w:rsidTr="00354803">
        <w:trPr>
          <w:trHeight w:val="623"/>
        </w:trPr>
        <w:tc>
          <w:tcPr>
            <w:tcW w:w="5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11FB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9FC1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7338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2FD1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442A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116 160,00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04AD91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C1D68" w:rsidRPr="005C1D68" w14:paraId="6C47C3C7" w14:textId="77777777" w:rsidTr="00354803">
        <w:trPr>
          <w:trHeight w:val="623"/>
        </w:trPr>
        <w:tc>
          <w:tcPr>
            <w:tcW w:w="5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2407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FB49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D1BA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7482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71F3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1 351 260,00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414D86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C1D68" w:rsidRPr="005C1D68" w14:paraId="67F944E6" w14:textId="77777777" w:rsidTr="00354803">
        <w:trPr>
          <w:trHeight w:val="623"/>
        </w:trPr>
        <w:tc>
          <w:tcPr>
            <w:tcW w:w="5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88AE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3787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185A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F429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9CF7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283 764,60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0481EE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C1D68" w:rsidRPr="005C1D68" w14:paraId="35033A12" w14:textId="77777777" w:rsidTr="00354803">
        <w:trPr>
          <w:trHeight w:val="623"/>
        </w:trPr>
        <w:tc>
          <w:tcPr>
            <w:tcW w:w="56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0D529A8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AC06C4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8C8D42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13E0CA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A3679F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1 635 024,60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CB081F" w14:textId="77777777" w:rsidR="005C1D68" w:rsidRPr="005C1D68" w:rsidRDefault="005C1D68" w:rsidP="005C1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C1D68" w:rsidRPr="005C1D68" w14:paraId="03B61A01" w14:textId="77777777" w:rsidTr="00354803">
        <w:trPr>
          <w:trHeight w:val="420"/>
        </w:trPr>
        <w:tc>
          <w:tcPr>
            <w:tcW w:w="1323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D78FD7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5C1D68" w:rsidRPr="005C1D68" w14:paraId="26D26D75" w14:textId="77777777" w:rsidTr="00354803">
        <w:trPr>
          <w:trHeight w:val="420"/>
        </w:trPr>
        <w:tc>
          <w:tcPr>
            <w:tcW w:w="77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0453E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5429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INGEOS spol. s r.o.</w:t>
            </w:r>
          </w:p>
        </w:tc>
      </w:tr>
      <w:tr w:rsidR="005C1D68" w:rsidRPr="005C1D68" w14:paraId="76B7AFC2" w14:textId="77777777" w:rsidTr="00354803">
        <w:trPr>
          <w:trHeight w:val="420"/>
        </w:trPr>
        <w:tc>
          <w:tcPr>
            <w:tcW w:w="77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DDCB2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8858A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</w:tr>
      <w:tr w:rsidR="005C1D68" w:rsidRPr="005C1D68" w14:paraId="348DB105" w14:textId="77777777" w:rsidTr="00354803">
        <w:trPr>
          <w:trHeight w:val="420"/>
        </w:trPr>
        <w:tc>
          <w:tcPr>
            <w:tcW w:w="77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EA141" w14:textId="58B8B2CD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6442A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24.02.2026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D3D84" w14:textId="66555D14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CD58F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16.02.2026</w:t>
            </w:r>
          </w:p>
        </w:tc>
      </w:tr>
      <w:tr w:rsidR="005C1D68" w:rsidRPr="005C1D68" w14:paraId="60F9BEBC" w14:textId="77777777" w:rsidTr="00354803">
        <w:trPr>
          <w:trHeight w:val="106"/>
        </w:trPr>
        <w:tc>
          <w:tcPr>
            <w:tcW w:w="77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BD740" w14:textId="77777777" w:rsidR="005C1D68" w:rsidRPr="005C1D68" w:rsidRDefault="005C1D68" w:rsidP="005C1D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9F6B" w14:textId="77777777" w:rsidR="005C1D68" w:rsidRPr="005C1D68" w:rsidRDefault="005C1D68" w:rsidP="005C1D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C1D68" w:rsidRPr="005C1D68" w14:paraId="2F164BE1" w14:textId="77777777" w:rsidTr="00354803">
        <w:trPr>
          <w:trHeight w:val="420"/>
        </w:trPr>
        <w:tc>
          <w:tcPr>
            <w:tcW w:w="77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71D98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2E41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"elektronicky podepsáno"</w:t>
            </w:r>
          </w:p>
        </w:tc>
      </w:tr>
      <w:tr w:rsidR="005C1D68" w:rsidRPr="005C1D68" w14:paraId="2F78CA9C" w14:textId="77777777" w:rsidTr="00354803">
        <w:trPr>
          <w:trHeight w:val="420"/>
        </w:trPr>
        <w:tc>
          <w:tcPr>
            <w:tcW w:w="77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9CF88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B513F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5C1D68" w:rsidRPr="005C1D68" w14:paraId="787F1554" w14:textId="77777777" w:rsidTr="00354803">
        <w:trPr>
          <w:trHeight w:val="420"/>
        </w:trPr>
        <w:tc>
          <w:tcPr>
            <w:tcW w:w="77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18BA7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75C5B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Tomáš Charvát</w:t>
            </w:r>
          </w:p>
        </w:tc>
      </w:tr>
      <w:tr w:rsidR="005C1D68" w:rsidRPr="005C1D68" w14:paraId="37F62034" w14:textId="77777777" w:rsidTr="00354803">
        <w:trPr>
          <w:trHeight w:val="420"/>
        </w:trPr>
        <w:tc>
          <w:tcPr>
            <w:tcW w:w="77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22489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ředitelka KPÚ pro Ústecký kraj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080B2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jednatel společnosti</w:t>
            </w:r>
          </w:p>
        </w:tc>
      </w:tr>
      <w:tr w:rsidR="005C1D68" w:rsidRPr="005C1D68" w14:paraId="06DD2026" w14:textId="77777777" w:rsidTr="00354803">
        <w:trPr>
          <w:trHeight w:val="623"/>
        </w:trPr>
        <w:tc>
          <w:tcPr>
            <w:tcW w:w="132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01471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5C1D68" w:rsidRPr="005C1D68" w14:paraId="32B44DCB" w14:textId="77777777" w:rsidTr="00354803">
        <w:trPr>
          <w:trHeight w:val="752"/>
        </w:trPr>
        <w:tc>
          <w:tcPr>
            <w:tcW w:w="132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71743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5C1D68" w:rsidRPr="005C1D68" w14:paraId="40F98669" w14:textId="77777777" w:rsidTr="00354803">
        <w:trPr>
          <w:trHeight w:val="612"/>
        </w:trPr>
        <w:tc>
          <w:tcPr>
            <w:tcW w:w="132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92050" w14:textId="77777777" w:rsidR="005C1D68" w:rsidRPr="005C1D68" w:rsidRDefault="005C1D68" w:rsidP="005C1D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1D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3) Ceny jsou uváděny s přesností na dvě desetinná místa.</w:t>
            </w:r>
          </w:p>
        </w:tc>
      </w:tr>
    </w:tbl>
    <w:p w14:paraId="1860F7E5" w14:textId="77777777" w:rsidR="005C1D68" w:rsidRPr="008E0D4F" w:rsidRDefault="005C1D68" w:rsidP="00354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5C1D68" w:rsidRPr="008E0D4F" w:rsidSect="005C1D68">
      <w:headerReference w:type="default" r:id="rId16"/>
      <w:footerReference w:type="default" r:id="rId17"/>
      <w:headerReference w:type="first" r:id="rId18"/>
      <w:pgSz w:w="16839" w:h="11907" w:orient="landscape" w:code="9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397E653B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354803">
      <w:rPr>
        <w:rFonts w:ascii="Arial" w:hAnsi="Arial" w:cs="Arial"/>
        <w:sz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5649" w14:textId="3F4E3A90" w:rsidR="00AB0A44" w:rsidRPr="00330188" w:rsidRDefault="00AB0A44" w:rsidP="00AB0A44">
    <w:pPr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14AAFF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>Komplexní pozemkové úpravy</w:t>
    </w:r>
    <w:r w:rsidR="00B75A7A">
      <w:rPr>
        <w:szCs w:val="16"/>
      </w:rPr>
      <w:t xml:space="preserve"> Libov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47CD" w14:textId="77777777" w:rsidR="000D3551" w:rsidRDefault="000D3551" w:rsidP="000D355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  <w:t>Č.j.:</w:t>
    </w:r>
    <w:r w:rsidRPr="000D3551">
      <w:t xml:space="preserve"> </w:t>
    </w:r>
    <w:r w:rsidRPr="000D3551">
      <w:rPr>
        <w:rFonts w:cs="Arial"/>
        <w:sz w:val="18"/>
        <w:szCs w:val="18"/>
        <w:lang w:val="fr-FR" w:eastAsia="cs-CZ"/>
      </w:rPr>
      <w:t>538-2023-508207/2</w:t>
    </w:r>
    <w:r w:rsidRPr="00976B2F">
      <w:rPr>
        <w:rFonts w:cs="Arial"/>
        <w:sz w:val="18"/>
        <w:szCs w:val="18"/>
        <w:lang w:val="fr-FR" w:eastAsia="cs-CZ"/>
      </w:rPr>
      <w:tab/>
    </w:r>
    <w:r w:rsidRPr="00976B2F">
      <w:rPr>
        <w:rFonts w:cs="Arial"/>
        <w:sz w:val="18"/>
        <w:szCs w:val="18"/>
        <w:lang w:val="fr-FR" w:eastAsia="cs-CZ"/>
      </w:rPr>
      <w:tab/>
    </w:r>
    <w:r w:rsidRPr="00AB519F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 xml:space="preserve">                                         </w:t>
    </w:r>
    <w:r w:rsidRPr="007E182C">
      <w:rPr>
        <w:rFonts w:cs="Arial"/>
        <w:szCs w:val="16"/>
        <w:lang w:val="fr-FR" w:eastAsia="cs-CZ"/>
      </w:rPr>
      <w:t xml:space="preserve">UID : </w:t>
    </w:r>
    <w:r w:rsidRPr="000D3551">
      <w:rPr>
        <w:rFonts w:cs="Arial"/>
        <w:szCs w:val="16"/>
        <w:lang w:val="fr-FR" w:eastAsia="cs-CZ"/>
      </w:rPr>
      <w:t>spudms00000016367304</w:t>
    </w:r>
  </w:p>
  <w:p w14:paraId="5ED36953" w14:textId="0995B6DF" w:rsidR="000D3551" w:rsidRPr="000D3551" w:rsidRDefault="000D3551" w:rsidP="000D355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Komplexní pozemkové úpravy Libov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7387" w14:textId="53E4E9D1" w:rsidR="005C1D68" w:rsidRPr="005C1D68" w:rsidRDefault="005C1D68" w:rsidP="005C1D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EE35" w14:textId="63C8DBBD" w:rsidR="002700D3" w:rsidRPr="002700D3" w:rsidRDefault="002700D3" w:rsidP="002700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63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4D56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2E2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551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095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3C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0CC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DAA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1ED6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0D3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3F6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803"/>
    <w:rsid w:val="00354BC6"/>
    <w:rsid w:val="00355040"/>
    <w:rsid w:val="00355261"/>
    <w:rsid w:val="0035612C"/>
    <w:rsid w:val="003562D8"/>
    <w:rsid w:val="00356454"/>
    <w:rsid w:val="00356A1D"/>
    <w:rsid w:val="00356EF2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24A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39C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3890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0F86"/>
    <w:rsid w:val="005014B1"/>
    <w:rsid w:val="005014CC"/>
    <w:rsid w:val="00501EB3"/>
    <w:rsid w:val="00502B7C"/>
    <w:rsid w:val="00503229"/>
    <w:rsid w:val="00503240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534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1D68"/>
    <w:rsid w:val="005C24E9"/>
    <w:rsid w:val="005C2886"/>
    <w:rsid w:val="005C46C3"/>
    <w:rsid w:val="005C5B3C"/>
    <w:rsid w:val="005C61DB"/>
    <w:rsid w:val="005C63D4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585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42A5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3F44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2A4E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312C"/>
    <w:rsid w:val="00814A2D"/>
    <w:rsid w:val="00815095"/>
    <w:rsid w:val="00816AD6"/>
    <w:rsid w:val="008178E0"/>
    <w:rsid w:val="008201F5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1C0F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6CAF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1F6B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010A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A12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0A44"/>
    <w:rsid w:val="00AB1575"/>
    <w:rsid w:val="00AB2493"/>
    <w:rsid w:val="00AB3C95"/>
    <w:rsid w:val="00AB4826"/>
    <w:rsid w:val="00AB519F"/>
    <w:rsid w:val="00AB565B"/>
    <w:rsid w:val="00AC09E6"/>
    <w:rsid w:val="00AC1BD2"/>
    <w:rsid w:val="00AC28A7"/>
    <w:rsid w:val="00AC40B5"/>
    <w:rsid w:val="00AC4980"/>
    <w:rsid w:val="00AC54AD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3D5"/>
    <w:rsid w:val="00AE556D"/>
    <w:rsid w:val="00AE74B1"/>
    <w:rsid w:val="00AF0789"/>
    <w:rsid w:val="00AF15F0"/>
    <w:rsid w:val="00AF18E7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981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521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A7A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093B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809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492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2A3F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58F5"/>
    <w:rsid w:val="00CD6334"/>
    <w:rsid w:val="00CD6A36"/>
    <w:rsid w:val="00CD6A58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0D0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479A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140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3B5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03D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0E3D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8F8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11FD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243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D3D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2A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442A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442A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  <w:tabs>
        <w:tab w:val="clear" w:pos="1418"/>
        <w:tab w:val="num" w:pos="360"/>
      </w:tabs>
      <w:ind w:left="0" w:firstLine="0"/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c656cff5-c402-4d10-aea1-9f704c23631b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10</Pages>
  <Words>2029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22</cp:revision>
  <cp:lastPrinted>2026-02-16T09:47:00Z</cp:lastPrinted>
  <dcterms:created xsi:type="dcterms:W3CDTF">2025-12-08T13:05:00Z</dcterms:created>
  <dcterms:modified xsi:type="dcterms:W3CDTF">2026-02-24T12:08:00Z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