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51E28D2A"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02D37">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4D92415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bookmarkStart w:id="0" w:name="_Hlk221708189"/>
      <w:r w:rsidR="00702D37" w:rsidRPr="00702D37">
        <w:rPr>
          <w:rFonts w:ascii="Arial" w:hAnsi="Arial" w:cs="Arial"/>
          <w:b/>
          <w:sz w:val="22"/>
          <w:szCs w:val="22"/>
          <w:u w:val="single"/>
        </w:rPr>
        <w:t xml:space="preserve"> </w:t>
      </w:r>
      <w:r w:rsidR="00702D37">
        <w:rPr>
          <w:rFonts w:ascii="Arial" w:hAnsi="Arial" w:cs="Arial"/>
          <w:b/>
          <w:sz w:val="22"/>
          <w:szCs w:val="22"/>
          <w:u w:val="single"/>
        </w:rPr>
        <w:t>PLK/20_DO_Dolní Metelsko, Kdyně, Maxov, Mutěnín_pozemky</w:t>
      </w:r>
      <w:bookmarkStart w:id="1" w:name="_Hlk205560112"/>
      <w:bookmarkEnd w:id="0"/>
      <w:r w:rsidR="00051C32" w:rsidRPr="006059BA">
        <w:rPr>
          <w:rFonts w:ascii="Arial" w:hAnsi="Arial" w:cs="Arial"/>
          <w:b/>
          <w:sz w:val="22"/>
          <w:szCs w:val="22"/>
          <w:u w:val="single"/>
        </w:rPr>
        <w:t xml:space="preserve"> </w:t>
      </w:r>
      <w:bookmarkEnd w:id="1"/>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2" w:name="_Hlk205787036"/>
      <w:r>
        <w:rPr>
          <w:rFonts w:ascii="Arial" w:hAnsi="Arial" w:cs="Arial"/>
          <w:sz w:val="22"/>
          <w:szCs w:val="22"/>
        </w:rPr>
        <w:t xml:space="preserve"> Plzeňský kraj</w:t>
      </w:r>
    </w:p>
    <w:bookmarkEnd w:id="2"/>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395916C5"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702D37">
        <w:rPr>
          <w:rFonts w:ascii="Arial" w:hAnsi="Arial" w:cs="Arial"/>
          <w:b/>
          <w:sz w:val="22"/>
          <w:szCs w:val="22"/>
        </w:rPr>
        <w:t xml:space="preserve"> v k.ú. Mutěnín.</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6D766A37" w:rsidR="000774D8" w:rsidRDefault="000774D8" w:rsidP="00987764">
      <w:pPr>
        <w:jc w:val="both"/>
        <w:rPr>
          <w:rFonts w:ascii="Arial" w:hAnsi="Arial" w:cs="Arial"/>
          <w:i/>
          <w:iCs/>
          <w:sz w:val="22"/>
          <w:szCs w:val="22"/>
        </w:rPr>
      </w:pPr>
      <w:r>
        <w:rPr>
          <w:rFonts w:ascii="Arial" w:hAnsi="Arial" w:cs="Arial"/>
          <w:i/>
          <w:iCs/>
          <w:sz w:val="22"/>
          <w:szCs w:val="22"/>
        </w:rPr>
        <w:t xml:space="preserve">Druhá Poběžovická s.r.o. – </w:t>
      </w:r>
      <w:r w:rsidR="000E36E1">
        <w:rPr>
          <w:rFonts w:ascii="Arial" w:hAnsi="Arial" w:cs="Arial"/>
          <w:i/>
          <w:iCs/>
          <w:sz w:val="22"/>
          <w:szCs w:val="22"/>
        </w:rPr>
        <w:t>vlastník staveb na pozemcích</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6D8DFEF4" w:rsidR="00B06C78" w:rsidRPr="00FB3B66" w:rsidRDefault="00D1370C"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kde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 bude</w:t>
      </w:r>
      <w:r w:rsidR="00B06C78" w:rsidRPr="00FB3B66">
        <w:rPr>
          <w:rFonts w:ascii="Arial" w:hAnsi="Arial" w:cs="Arial"/>
          <w:sz w:val="22"/>
          <w:szCs w:val="22"/>
        </w:rPr>
        <w:t xml:space="preserve"> urč</w:t>
      </w:r>
      <w:r>
        <w:rPr>
          <w:rFonts w:ascii="Arial" w:hAnsi="Arial" w:cs="Arial"/>
          <w:sz w:val="22"/>
          <w:szCs w:val="22"/>
        </w:rPr>
        <w:t>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Pr="00702D37"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w:t>
      </w:r>
      <w:r w:rsidRPr="00702D37">
        <w:rPr>
          <w:rFonts w:ascii="Arial" w:hAnsi="Arial" w:cs="Arial"/>
          <w:sz w:val="22"/>
          <w:szCs w:val="22"/>
        </w:rPr>
        <w:t xml:space="preserve">dny před uplynutím lhůty pro odevzdání ZP </w:t>
      </w:r>
    </w:p>
    <w:p w14:paraId="048B2F90" w14:textId="77777777" w:rsidR="00B06C78" w:rsidRPr="00702D37" w:rsidRDefault="00B06C78" w:rsidP="00B06C78">
      <w:pPr>
        <w:pStyle w:val="Odstavecseseznamem"/>
        <w:jc w:val="both"/>
        <w:rPr>
          <w:rFonts w:ascii="Arial" w:hAnsi="Arial" w:cs="Arial"/>
          <w:sz w:val="22"/>
          <w:szCs w:val="22"/>
        </w:rPr>
      </w:pPr>
      <w:r w:rsidRPr="00702D37">
        <w:rPr>
          <w:rFonts w:ascii="Arial" w:hAnsi="Arial" w:cs="Arial"/>
          <w:sz w:val="22"/>
          <w:szCs w:val="22"/>
        </w:rPr>
        <w:t>na e-mail: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sidRPr="00702D37">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5078874D" w14:textId="41B9EFC1" w:rsidR="00987764" w:rsidRPr="00B60FE8" w:rsidRDefault="00B60FE8" w:rsidP="00987764">
      <w:pPr>
        <w:pStyle w:val="Odstavecseseznamem"/>
        <w:numPr>
          <w:ilvl w:val="0"/>
          <w:numId w:val="42"/>
        </w:numPr>
        <w:jc w:val="both"/>
        <w:rPr>
          <w:rFonts w:ascii="Arial" w:hAnsi="Arial" w:cs="Arial"/>
          <w:sz w:val="22"/>
          <w:szCs w:val="22"/>
        </w:rPr>
      </w:pPr>
      <w:r>
        <w:rPr>
          <w:rFonts w:ascii="Arial" w:hAnsi="Arial" w:cs="Arial"/>
          <w:sz w:val="22"/>
          <w:szCs w:val="22"/>
        </w:rPr>
        <w:t>přílohou je geometrický plán na pozemek k.ú. Mutěnín</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1DD66C3" w14:textId="63262B30" w:rsidR="00953A5F" w:rsidRPr="006C4C23" w:rsidRDefault="00953A5F" w:rsidP="00987764">
      <w:pPr>
        <w:rPr>
          <w:rFonts w:ascii="Arial" w:hAnsi="Arial" w:cs="Arial"/>
          <w:iCs/>
          <w:sz w:val="22"/>
          <w:szCs w:val="22"/>
        </w:rPr>
      </w:pPr>
      <w:r w:rsidRPr="006C4C23">
        <w:rPr>
          <w:rFonts w:ascii="Arial" w:hAnsi="Arial" w:cs="Arial"/>
          <w:iCs/>
          <w:sz w:val="22"/>
          <w:szCs w:val="22"/>
        </w:rPr>
        <w:t>Mutěnín</w:t>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sidRPr="006C4C23">
        <w:rPr>
          <w:rFonts w:ascii="Arial" w:hAnsi="Arial" w:cs="Arial"/>
          <w:iCs/>
          <w:sz w:val="22"/>
          <w:szCs w:val="22"/>
        </w:rPr>
        <w:t>Mutěnín</w:t>
      </w:r>
      <w:r w:rsidRPr="006C4C23">
        <w:rPr>
          <w:rFonts w:ascii="Arial" w:hAnsi="Arial" w:cs="Arial"/>
          <w:iCs/>
          <w:sz w:val="22"/>
          <w:szCs w:val="22"/>
        </w:rPr>
        <w:tab/>
      </w:r>
      <w:r w:rsidRPr="006C4C23">
        <w:rPr>
          <w:rFonts w:ascii="Arial" w:hAnsi="Arial" w:cs="Arial"/>
          <w:iCs/>
          <w:sz w:val="22"/>
          <w:szCs w:val="22"/>
        </w:rPr>
        <w:tab/>
        <w:t>st. 4/2</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r>
      <w:r w:rsidR="00457469" w:rsidRPr="006C4C23">
        <w:rPr>
          <w:rFonts w:ascii="Arial" w:hAnsi="Arial" w:cs="Arial"/>
          <w:iCs/>
          <w:sz w:val="22"/>
          <w:szCs w:val="22"/>
        </w:rPr>
        <w:t xml:space="preserve">       1169</w:t>
      </w:r>
    </w:p>
    <w:p w14:paraId="3EFEC5C2" w14:textId="57BD8E57" w:rsidR="00457469" w:rsidRPr="006C4C23" w:rsidRDefault="00457469" w:rsidP="00457469">
      <w:pPr>
        <w:rPr>
          <w:rFonts w:ascii="Arial" w:hAnsi="Arial" w:cs="Arial"/>
          <w:iCs/>
          <w:sz w:val="22"/>
          <w:szCs w:val="22"/>
        </w:rPr>
      </w:pPr>
      <w:r w:rsidRPr="006C4C23">
        <w:rPr>
          <w:rFonts w:ascii="Arial" w:hAnsi="Arial" w:cs="Arial"/>
          <w:iCs/>
          <w:sz w:val="22"/>
          <w:szCs w:val="22"/>
        </w:rPr>
        <w:t>Mutěnín</w:t>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sidRPr="006C4C23">
        <w:rPr>
          <w:rFonts w:ascii="Arial" w:hAnsi="Arial" w:cs="Arial"/>
          <w:iCs/>
          <w:sz w:val="22"/>
          <w:szCs w:val="22"/>
        </w:rPr>
        <w:t>Mutěnín</w:t>
      </w:r>
      <w:r w:rsidRPr="006C4C23">
        <w:rPr>
          <w:rFonts w:ascii="Arial" w:hAnsi="Arial" w:cs="Arial"/>
          <w:iCs/>
          <w:sz w:val="22"/>
          <w:szCs w:val="22"/>
        </w:rPr>
        <w:tab/>
      </w:r>
      <w:r w:rsidRPr="006C4C23">
        <w:rPr>
          <w:rFonts w:ascii="Arial" w:hAnsi="Arial" w:cs="Arial"/>
          <w:iCs/>
          <w:sz w:val="22"/>
          <w:szCs w:val="22"/>
        </w:rPr>
        <w:tab/>
        <w:t>st. 26</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t xml:space="preserve">       </w:t>
      </w:r>
      <w:r w:rsidR="00137685" w:rsidRPr="006C4C23">
        <w:rPr>
          <w:rFonts w:ascii="Arial" w:hAnsi="Arial" w:cs="Arial"/>
          <w:iCs/>
          <w:sz w:val="22"/>
          <w:szCs w:val="22"/>
        </w:rPr>
        <w:t xml:space="preserve">  245</w:t>
      </w:r>
    </w:p>
    <w:p w14:paraId="3C80B687" w14:textId="1E0A8F7A" w:rsidR="00457469" w:rsidRPr="006C4C23" w:rsidRDefault="00457469" w:rsidP="00457469">
      <w:pPr>
        <w:rPr>
          <w:rFonts w:ascii="Arial" w:hAnsi="Arial" w:cs="Arial"/>
          <w:iCs/>
          <w:sz w:val="22"/>
          <w:szCs w:val="22"/>
        </w:rPr>
      </w:pPr>
      <w:r w:rsidRPr="006C4C23">
        <w:rPr>
          <w:rFonts w:ascii="Arial" w:hAnsi="Arial" w:cs="Arial"/>
          <w:iCs/>
          <w:sz w:val="22"/>
          <w:szCs w:val="22"/>
        </w:rPr>
        <w:t>Mutěnín</w:t>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sidRPr="006C4C23">
        <w:rPr>
          <w:rFonts w:ascii="Arial" w:hAnsi="Arial" w:cs="Arial"/>
          <w:iCs/>
          <w:sz w:val="22"/>
          <w:szCs w:val="22"/>
        </w:rPr>
        <w:t>Mutěnín</w:t>
      </w:r>
      <w:r w:rsidRPr="006C4C23">
        <w:rPr>
          <w:rFonts w:ascii="Arial" w:hAnsi="Arial" w:cs="Arial"/>
          <w:iCs/>
          <w:sz w:val="22"/>
          <w:szCs w:val="22"/>
        </w:rPr>
        <w:tab/>
      </w:r>
      <w:r w:rsidRPr="006C4C23">
        <w:rPr>
          <w:rFonts w:ascii="Arial" w:hAnsi="Arial" w:cs="Arial"/>
          <w:iCs/>
          <w:sz w:val="22"/>
          <w:szCs w:val="22"/>
        </w:rPr>
        <w:tab/>
        <w:t xml:space="preserve">st. </w:t>
      </w:r>
      <w:r w:rsidR="00137685" w:rsidRPr="006C4C23">
        <w:rPr>
          <w:rFonts w:ascii="Arial" w:hAnsi="Arial" w:cs="Arial"/>
          <w:iCs/>
          <w:sz w:val="22"/>
          <w:szCs w:val="22"/>
        </w:rPr>
        <w:t>29</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t xml:space="preserve">      </w:t>
      </w:r>
      <w:r w:rsidR="00137685" w:rsidRPr="006C4C23">
        <w:rPr>
          <w:rFonts w:ascii="Arial" w:hAnsi="Arial" w:cs="Arial"/>
          <w:iCs/>
          <w:sz w:val="22"/>
          <w:szCs w:val="22"/>
        </w:rPr>
        <w:t xml:space="preserve">  </w:t>
      </w:r>
      <w:r w:rsidRPr="006C4C23">
        <w:rPr>
          <w:rFonts w:ascii="Arial" w:hAnsi="Arial" w:cs="Arial"/>
          <w:iCs/>
          <w:sz w:val="22"/>
          <w:szCs w:val="22"/>
        </w:rPr>
        <w:t xml:space="preserve"> </w:t>
      </w:r>
      <w:r w:rsidR="00137685" w:rsidRPr="006C4C23">
        <w:rPr>
          <w:rFonts w:ascii="Arial" w:hAnsi="Arial" w:cs="Arial"/>
          <w:iCs/>
          <w:sz w:val="22"/>
          <w:szCs w:val="22"/>
        </w:rPr>
        <w:t>245</w:t>
      </w:r>
    </w:p>
    <w:p w14:paraId="3D75A5AE" w14:textId="38FC8211" w:rsidR="00457469" w:rsidRPr="006C4C23" w:rsidRDefault="00457469" w:rsidP="00457469">
      <w:pPr>
        <w:rPr>
          <w:rFonts w:ascii="Arial" w:hAnsi="Arial" w:cs="Arial"/>
          <w:iCs/>
          <w:sz w:val="22"/>
          <w:szCs w:val="22"/>
        </w:rPr>
      </w:pPr>
      <w:r w:rsidRPr="006C4C23">
        <w:rPr>
          <w:rFonts w:ascii="Arial" w:hAnsi="Arial" w:cs="Arial"/>
          <w:iCs/>
          <w:sz w:val="22"/>
          <w:szCs w:val="22"/>
        </w:rPr>
        <w:t>Mutěnín</w:t>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 xml:space="preserve">         </w:t>
      </w:r>
      <w:r w:rsidR="00DD4558">
        <w:rPr>
          <w:rFonts w:ascii="Arial" w:hAnsi="Arial" w:cs="Arial"/>
          <w:iCs/>
          <w:sz w:val="22"/>
          <w:szCs w:val="22"/>
        </w:rPr>
        <w:t xml:space="preserve"> </w:t>
      </w:r>
      <w:r w:rsidRPr="006C4C23">
        <w:rPr>
          <w:rFonts w:ascii="Arial" w:hAnsi="Arial" w:cs="Arial"/>
          <w:iCs/>
          <w:sz w:val="22"/>
          <w:szCs w:val="22"/>
        </w:rPr>
        <w:t>Mutěnín</w:t>
      </w:r>
      <w:r w:rsidRPr="006C4C23">
        <w:rPr>
          <w:rFonts w:ascii="Arial" w:hAnsi="Arial" w:cs="Arial"/>
          <w:iCs/>
          <w:sz w:val="22"/>
          <w:szCs w:val="22"/>
        </w:rPr>
        <w:tab/>
      </w:r>
      <w:r w:rsidRPr="006C4C23">
        <w:rPr>
          <w:rFonts w:ascii="Arial" w:hAnsi="Arial" w:cs="Arial"/>
          <w:iCs/>
          <w:sz w:val="22"/>
          <w:szCs w:val="22"/>
        </w:rPr>
        <w:tab/>
        <w:t xml:space="preserve">st. </w:t>
      </w:r>
      <w:r w:rsidR="00137685" w:rsidRPr="006C4C23">
        <w:rPr>
          <w:rFonts w:ascii="Arial" w:hAnsi="Arial" w:cs="Arial"/>
          <w:iCs/>
          <w:sz w:val="22"/>
          <w:szCs w:val="22"/>
        </w:rPr>
        <w:t>42</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t xml:space="preserve">       </w:t>
      </w:r>
      <w:r w:rsidR="006C4C23" w:rsidRPr="006C4C23">
        <w:rPr>
          <w:rFonts w:ascii="Arial" w:hAnsi="Arial" w:cs="Arial"/>
          <w:iCs/>
          <w:sz w:val="22"/>
          <w:szCs w:val="22"/>
        </w:rPr>
        <w:t>1119</w:t>
      </w:r>
    </w:p>
    <w:p w14:paraId="74A1E58D" w14:textId="6D5586F8" w:rsidR="00457469" w:rsidRDefault="00562B2C" w:rsidP="00987764">
      <w:pPr>
        <w:rPr>
          <w:rFonts w:ascii="Arial" w:hAnsi="Arial" w:cs="Arial"/>
          <w:i/>
          <w:sz w:val="18"/>
          <w:szCs w:val="18"/>
        </w:rPr>
      </w:pPr>
      <w:r>
        <w:rPr>
          <w:rFonts w:ascii="Arial" w:hAnsi="Arial" w:cs="Arial"/>
          <w:i/>
          <w:sz w:val="18"/>
          <w:szCs w:val="18"/>
        </w:rPr>
        <w:t>n</w:t>
      </w:r>
      <w:r w:rsidR="006C4C23">
        <w:rPr>
          <w:rFonts w:ascii="Arial" w:hAnsi="Arial" w:cs="Arial"/>
          <w:i/>
          <w:sz w:val="18"/>
          <w:szCs w:val="18"/>
        </w:rPr>
        <w:t>ově vzniklý ze st.p.č. 42 geometrickým plánem 409-84/2024</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3706FC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02D37" w:rsidRPr="00051C32">
        <w:rPr>
          <w:rFonts w:ascii="Arial" w:hAnsi="Arial" w:cs="Arial"/>
          <w:b/>
          <w:sz w:val="22"/>
          <w:szCs w:val="22"/>
          <w:highlight w:val="cyan"/>
        </w:rPr>
        <w:t>[doplní zadavatel</w:t>
      </w:r>
      <w:r w:rsidR="00702D37"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B7C97BB"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702D37" w:rsidRPr="00051C32">
        <w:rPr>
          <w:rFonts w:ascii="Arial" w:hAnsi="Arial" w:cs="Arial"/>
          <w:b/>
          <w:sz w:val="22"/>
          <w:szCs w:val="22"/>
          <w:highlight w:val="cyan"/>
        </w:rPr>
        <w:t>[doplní zadavatel</w:t>
      </w:r>
      <w:r w:rsidR="00702D37"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F4FE516" w14:textId="77777777" w:rsidR="00B304C2" w:rsidRPr="00AD7956" w:rsidRDefault="00B304C2" w:rsidP="00B304C2">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F5A3D52"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B304C2">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C60D1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02D37">
        <w:rPr>
          <w:rFonts w:ascii="Arial" w:hAnsi="Arial" w:cs="Arial"/>
          <w:bCs/>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842E8F" w14:textId="77777777" w:rsidR="00702D37" w:rsidRPr="0055145A" w:rsidRDefault="00702D3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E2AA5D0" w:rsidR="008637CE" w:rsidRPr="00702D37" w:rsidRDefault="00702D37" w:rsidP="004F2B9F">
      <w:pPr>
        <w:contextualSpacing/>
        <w:rPr>
          <w:rFonts w:ascii="Arial" w:hAnsi="Arial" w:cs="Arial"/>
          <w:bCs/>
          <w:sz w:val="22"/>
          <w:szCs w:val="22"/>
        </w:rPr>
      </w:pPr>
      <w:r w:rsidRPr="00702D37">
        <w:rPr>
          <w:rFonts w:ascii="Arial" w:hAnsi="Arial" w:cs="Arial"/>
          <w:bCs/>
          <w:sz w:val="22"/>
          <w:szCs w:val="22"/>
        </w:rPr>
        <w:t>Ing. Jiří Papež</w:t>
      </w:r>
    </w:p>
    <w:p w14:paraId="7C497AE0" w14:textId="221DE30C" w:rsidR="00702D37" w:rsidRPr="00702D37" w:rsidRDefault="00702D37" w:rsidP="004F2B9F">
      <w:pPr>
        <w:contextualSpacing/>
        <w:rPr>
          <w:rFonts w:ascii="Arial" w:hAnsi="Arial" w:cs="Arial"/>
          <w:bCs/>
          <w:sz w:val="22"/>
          <w:szCs w:val="22"/>
        </w:rPr>
      </w:pPr>
      <w:r w:rsidRPr="00702D37">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245BAACB" w:rsidR="00BD7B28" w:rsidRPr="00702D37" w:rsidRDefault="00702D37" w:rsidP="006059BA">
      <w:pPr>
        <w:pStyle w:val="Odstavecseseznamem"/>
        <w:numPr>
          <w:ilvl w:val="0"/>
          <w:numId w:val="38"/>
        </w:numPr>
        <w:spacing w:before="60"/>
        <w:rPr>
          <w:rFonts w:ascii="Arial" w:hAnsi="Arial" w:cs="Arial"/>
          <w:sz w:val="22"/>
          <w:szCs w:val="22"/>
        </w:rPr>
      </w:pPr>
      <w:r w:rsidRPr="00702D37">
        <w:rPr>
          <w:rFonts w:ascii="Arial" w:hAnsi="Arial" w:cs="Arial"/>
          <w:sz w:val="22"/>
          <w:szCs w:val="22"/>
        </w:rPr>
        <w:t>Geometrický plán k.ú. Mutěnín</w:t>
      </w:r>
    </w:p>
    <w:sectPr w:rsidR="00BD7B28" w:rsidRPr="00702D37"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A214" w14:textId="77777777" w:rsidR="00031CF9" w:rsidRDefault="00031CF9" w:rsidP="007B5020">
      <w:r>
        <w:separator/>
      </w:r>
    </w:p>
  </w:endnote>
  <w:endnote w:type="continuationSeparator" w:id="0">
    <w:p w14:paraId="0A1F97C1" w14:textId="77777777" w:rsidR="00031CF9" w:rsidRDefault="00031CF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E247" w14:textId="77777777" w:rsidR="00031CF9" w:rsidRDefault="00031CF9" w:rsidP="007B5020">
      <w:r>
        <w:separator/>
      </w:r>
    </w:p>
  </w:footnote>
  <w:footnote w:type="continuationSeparator" w:id="0">
    <w:p w14:paraId="1D89465A" w14:textId="77777777" w:rsidR="00031CF9" w:rsidRDefault="00031CF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1CF9"/>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6E1"/>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2EC3"/>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05E4"/>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2D37"/>
    <w:rsid w:val="0070317D"/>
    <w:rsid w:val="00707ADC"/>
    <w:rsid w:val="0071082C"/>
    <w:rsid w:val="00712AE7"/>
    <w:rsid w:val="00726714"/>
    <w:rsid w:val="007301DF"/>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47021"/>
    <w:rsid w:val="00951B4A"/>
    <w:rsid w:val="00953A5F"/>
    <w:rsid w:val="0095541F"/>
    <w:rsid w:val="00955A34"/>
    <w:rsid w:val="00957EB9"/>
    <w:rsid w:val="00962581"/>
    <w:rsid w:val="00964B1E"/>
    <w:rsid w:val="00970AC1"/>
    <w:rsid w:val="009727F6"/>
    <w:rsid w:val="009825B4"/>
    <w:rsid w:val="00985C5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04C2"/>
    <w:rsid w:val="00B338B8"/>
    <w:rsid w:val="00B405DA"/>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370C"/>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2B66"/>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77B1611-28C7-4959-A121-9816115571ED}">
  <ds:schemaRefs>
    <ds:schemaRef ds:uri="http://schemas.openxmlformats.org/officeDocument/2006/bibliography"/>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3704</Words>
  <Characters>21856</Characters>
  <Application>Microsoft Office Word</Application>
  <DocSecurity>0</DocSecurity>
  <Lines>182</Lines>
  <Paragraphs>51</Paragraphs>
  <ScaleCrop>false</ScaleCrop>
  <Company>Státní pozemkový úřad</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38</cp:revision>
  <cp:lastPrinted>2023-01-02T13:44:00Z</cp:lastPrinted>
  <dcterms:created xsi:type="dcterms:W3CDTF">2026-02-05T10:02:00Z</dcterms:created>
  <dcterms:modified xsi:type="dcterms:W3CDTF">2026-02-11T14:39:00Z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