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A1A11BE" w14:textId="77777777" w:rsidR="00F373D4" w:rsidRDefault="00F373D4"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4AB47A6" w14:textId="59A31F5A" w:rsidR="007E184D" w:rsidRPr="00C050AE" w:rsidRDefault="00C050AE"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sz w:val="22"/>
          <w:szCs w:val="22"/>
        </w:rPr>
      </w:pPr>
      <w:r>
        <w:rPr>
          <w:rFonts w:ascii="Arial" w:hAnsi="Arial" w:cs="Arial"/>
          <w:b/>
          <w:sz w:val="22"/>
          <w:szCs w:val="22"/>
        </w:rPr>
        <w:t xml:space="preserve">Ing. </w:t>
      </w:r>
      <w:r w:rsidR="00F373D4" w:rsidRPr="00C050AE">
        <w:rPr>
          <w:rFonts w:ascii="Arial" w:hAnsi="Arial" w:cs="Arial"/>
          <w:b/>
          <w:sz w:val="22"/>
          <w:szCs w:val="22"/>
        </w:rPr>
        <w:t>Petr Zítek</w:t>
      </w:r>
    </w:p>
    <w:p w14:paraId="40ECAC3C" w14:textId="57980319" w:rsidR="0060643D" w:rsidRPr="00C050AE" w:rsidRDefault="00AB619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
          <w:sz w:val="22"/>
          <w:szCs w:val="22"/>
        </w:rPr>
        <w:t>XXX</w:t>
      </w:r>
    </w:p>
    <w:p w14:paraId="0FC974A8" w14:textId="4E09CF20" w:rsidR="00B15CA7" w:rsidRPr="00C050AE" w:rsidRDefault="00B15CA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sidRPr="00C050AE">
        <w:rPr>
          <w:rFonts w:ascii="Arial" w:hAnsi="Arial" w:cs="Arial"/>
          <w:b/>
          <w:sz w:val="22"/>
          <w:szCs w:val="22"/>
        </w:rPr>
        <w:t>148 00 Praha 4</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BD7423C" w:rsidR="0060643D" w:rsidRPr="00156A1B"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56A1B" w:rsidRPr="00156A1B">
        <w:rPr>
          <w:rFonts w:ascii="Arial" w:hAnsi="Arial" w:cs="Arial"/>
          <w:bCs/>
          <w:sz w:val="22"/>
          <w:szCs w:val="22"/>
        </w:rPr>
        <w:t>SZ SPU 019411/2026</w:t>
      </w:r>
    </w:p>
    <w:p w14:paraId="40DC4655" w14:textId="17A14C08" w:rsidR="00CD72C0" w:rsidRPr="00156A1B" w:rsidRDefault="00CD72C0" w:rsidP="0060643D">
      <w:pPr>
        <w:ind w:right="-1703"/>
        <w:rPr>
          <w:rFonts w:ascii="Arial" w:hAnsi="Arial" w:cs="Arial"/>
          <w:bCs/>
          <w:sz w:val="22"/>
          <w:szCs w:val="22"/>
        </w:rPr>
      </w:pPr>
      <w:r w:rsidRPr="00156A1B">
        <w:rPr>
          <w:rFonts w:ascii="Arial" w:hAnsi="Arial" w:cs="Arial"/>
          <w:bCs/>
          <w:sz w:val="22"/>
          <w:szCs w:val="22"/>
        </w:rPr>
        <w:t>Č.j.:</w:t>
      </w:r>
      <w:r w:rsidRPr="00156A1B">
        <w:rPr>
          <w:rFonts w:ascii="Arial" w:hAnsi="Arial" w:cs="Arial"/>
          <w:bCs/>
          <w:sz w:val="22"/>
          <w:szCs w:val="22"/>
        </w:rPr>
        <w:tab/>
      </w:r>
      <w:r w:rsidRPr="00156A1B">
        <w:rPr>
          <w:rFonts w:ascii="Arial" w:hAnsi="Arial" w:cs="Arial"/>
          <w:bCs/>
          <w:sz w:val="22"/>
          <w:szCs w:val="22"/>
        </w:rPr>
        <w:tab/>
        <w:t>SPU 050687/2026</w:t>
      </w:r>
    </w:p>
    <w:p w14:paraId="5C46DDC5" w14:textId="3C7CFC76" w:rsidR="00C87831" w:rsidRPr="00156A1B" w:rsidRDefault="00C87831" w:rsidP="0060643D">
      <w:pPr>
        <w:ind w:right="-1703"/>
        <w:rPr>
          <w:rFonts w:ascii="Arial" w:hAnsi="Arial" w:cs="Arial"/>
          <w:bCs/>
          <w:sz w:val="22"/>
          <w:szCs w:val="22"/>
        </w:rPr>
      </w:pPr>
      <w:r w:rsidRPr="00156A1B">
        <w:rPr>
          <w:rFonts w:ascii="Arial" w:hAnsi="Arial" w:cs="Arial"/>
          <w:bCs/>
          <w:sz w:val="22"/>
          <w:szCs w:val="22"/>
        </w:rPr>
        <w:t>UID:</w:t>
      </w:r>
      <w:r w:rsidR="00BF2919" w:rsidRPr="00156A1B">
        <w:rPr>
          <w:rFonts w:ascii="Arial" w:hAnsi="Arial" w:cs="Arial"/>
          <w:bCs/>
          <w:sz w:val="22"/>
          <w:szCs w:val="22"/>
        </w:rPr>
        <w:tab/>
      </w:r>
      <w:r w:rsidR="00BF2919" w:rsidRPr="00156A1B">
        <w:rPr>
          <w:rFonts w:ascii="Arial" w:hAnsi="Arial" w:cs="Arial"/>
          <w:bCs/>
          <w:sz w:val="22"/>
          <w:szCs w:val="22"/>
        </w:rPr>
        <w:tab/>
      </w:r>
      <w:r w:rsidR="00CD72C0" w:rsidRPr="00156A1B">
        <w:rPr>
          <w:rFonts w:ascii="Arial" w:hAnsi="Arial" w:cs="Arial"/>
          <w:bCs/>
          <w:sz w:val="22"/>
          <w:szCs w:val="22"/>
        </w:rPr>
        <w:t>spuess9df49596</w:t>
      </w:r>
      <w:r w:rsidR="00BF2919" w:rsidRPr="00156A1B">
        <w:rPr>
          <w:rFonts w:ascii="Arial" w:hAnsi="Arial" w:cs="Arial"/>
          <w:bCs/>
          <w:sz w:val="22"/>
          <w:szCs w:val="22"/>
        </w:rPr>
        <w:tab/>
      </w:r>
      <w:r w:rsidR="00BF2919" w:rsidRPr="00156A1B">
        <w:rPr>
          <w:rFonts w:ascii="Arial" w:hAnsi="Arial" w:cs="Arial"/>
          <w:bCs/>
          <w:sz w:val="22"/>
          <w:szCs w:val="22"/>
        </w:rPr>
        <w:tab/>
      </w:r>
    </w:p>
    <w:p w14:paraId="2C1EA804" w14:textId="541CDB77" w:rsidR="0060643D" w:rsidRPr="00374E94" w:rsidRDefault="0060643D" w:rsidP="0060643D">
      <w:pPr>
        <w:ind w:right="-1703"/>
        <w:rPr>
          <w:rFonts w:ascii="Arial" w:hAnsi="Arial" w:cs="Arial"/>
          <w:bCs/>
          <w:sz w:val="22"/>
          <w:szCs w:val="22"/>
        </w:rPr>
      </w:pPr>
      <w:r w:rsidRPr="00156A1B">
        <w:rPr>
          <w:rFonts w:ascii="Arial" w:hAnsi="Arial" w:cs="Arial"/>
          <w:bCs/>
          <w:sz w:val="22"/>
          <w:szCs w:val="22"/>
        </w:rPr>
        <w:t>Vyřizuje:</w:t>
      </w:r>
      <w:r w:rsidR="00BF2919" w:rsidRPr="00156A1B">
        <w:rPr>
          <w:rFonts w:ascii="Arial" w:hAnsi="Arial" w:cs="Arial"/>
          <w:bCs/>
          <w:sz w:val="22"/>
          <w:szCs w:val="22"/>
        </w:rPr>
        <w:tab/>
      </w:r>
      <w:r w:rsidR="00CD72C0" w:rsidRPr="00156A1B">
        <w:rPr>
          <w:rFonts w:ascii="Arial" w:hAnsi="Arial" w:cs="Arial"/>
          <w:bCs/>
          <w:sz w:val="22"/>
          <w:szCs w:val="22"/>
        </w:rPr>
        <w:t>Bc. Kateřina Sýkorová</w:t>
      </w:r>
    </w:p>
    <w:p w14:paraId="2F206CE8" w14:textId="77777777" w:rsidR="0060643D" w:rsidRPr="00374E94" w:rsidRDefault="0060643D" w:rsidP="0060643D">
      <w:pPr>
        <w:ind w:right="-1703"/>
        <w:rPr>
          <w:rFonts w:ascii="Arial" w:hAnsi="Arial" w:cs="Arial"/>
          <w:bCs/>
          <w:sz w:val="22"/>
          <w:szCs w:val="22"/>
        </w:rPr>
      </w:pPr>
    </w:p>
    <w:p w14:paraId="13CDA2AA" w14:textId="6210132E" w:rsidR="0086097E" w:rsidRPr="00A828A4" w:rsidRDefault="0060643D" w:rsidP="00A828A4">
      <w:pPr>
        <w:ind w:right="-1703"/>
        <w:rPr>
          <w:rFonts w:ascii="Arial" w:hAnsi="Arial" w:cs="Arial"/>
          <w:b/>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828A4" w:rsidRPr="00A828A4">
        <w:rPr>
          <w:rFonts w:ascii="Arial" w:hAnsi="Arial" w:cs="Arial"/>
          <w:bCs/>
          <w:sz w:val="22"/>
          <w:szCs w:val="22"/>
        </w:rPr>
        <w:t>+420 725 903 161</w:t>
      </w:r>
    </w:p>
    <w:p w14:paraId="43F2683E" w14:textId="6BD73120" w:rsidR="0086097E" w:rsidRPr="00A828A4" w:rsidRDefault="0060643D" w:rsidP="00A828A4">
      <w:pPr>
        <w:ind w:right="-1703"/>
        <w:rPr>
          <w:rFonts w:ascii="Arial" w:hAnsi="Arial" w:cs="Arial"/>
          <w:b/>
          <w:sz w:val="22"/>
          <w:szCs w:val="22"/>
        </w:rPr>
      </w:pPr>
      <w:r w:rsidRPr="00A828A4">
        <w:rPr>
          <w:rFonts w:ascii="Arial" w:hAnsi="Arial" w:cs="Arial"/>
          <w:bCs/>
          <w:sz w:val="22"/>
          <w:szCs w:val="22"/>
        </w:rPr>
        <w:t>E-mail:</w:t>
      </w:r>
      <w:r w:rsidR="00BF2919" w:rsidRPr="00A828A4">
        <w:rPr>
          <w:rFonts w:ascii="Arial" w:hAnsi="Arial" w:cs="Arial"/>
          <w:bCs/>
          <w:sz w:val="22"/>
          <w:szCs w:val="22"/>
        </w:rPr>
        <w:tab/>
      </w:r>
      <w:r w:rsidR="00BF2919" w:rsidRPr="00A828A4">
        <w:rPr>
          <w:rFonts w:ascii="Arial" w:hAnsi="Arial" w:cs="Arial"/>
          <w:bCs/>
          <w:sz w:val="22"/>
          <w:szCs w:val="22"/>
        </w:rPr>
        <w:tab/>
      </w:r>
      <w:hyperlink r:id="rId14" w:history="1">
        <w:r w:rsidR="00A828A4" w:rsidRPr="00A828A4">
          <w:rPr>
            <w:rStyle w:val="Hypertextovodkaz"/>
            <w:rFonts w:ascii="Arial" w:hAnsi="Arial" w:cs="Arial"/>
            <w:bCs/>
            <w:sz w:val="22"/>
            <w:szCs w:val="22"/>
          </w:rPr>
          <w:t>katerina.sykorova2@spu.gov.cz</w:t>
        </w:r>
      </w:hyperlink>
      <w:r w:rsidR="00A828A4" w:rsidRPr="00A828A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D9D11A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B15CA7" w:rsidRPr="0056082F">
        <w:rPr>
          <w:rFonts w:ascii="Arial" w:hAnsi="Arial" w:cs="Arial"/>
          <w:bCs/>
          <w:sz w:val="22"/>
          <w:szCs w:val="22"/>
        </w:rPr>
        <w:t>12.</w:t>
      </w:r>
      <w:r w:rsidR="0056082F" w:rsidRPr="0056082F">
        <w:rPr>
          <w:rFonts w:ascii="Arial" w:hAnsi="Arial" w:cs="Arial"/>
          <w:bCs/>
          <w:sz w:val="22"/>
          <w:szCs w:val="22"/>
        </w:rPr>
        <w:t xml:space="preserve"> 02. 2026</w:t>
      </w:r>
    </w:p>
    <w:p w14:paraId="2BD91CA8" w14:textId="77777777" w:rsidR="001E3928" w:rsidRPr="00BF2919" w:rsidRDefault="001E3928" w:rsidP="0060643D">
      <w:pPr>
        <w:rPr>
          <w:rFonts w:ascii="Arial" w:hAnsi="Arial" w:cs="Arial"/>
          <w:b/>
          <w:u w:val="single"/>
        </w:rPr>
      </w:pPr>
    </w:p>
    <w:p w14:paraId="79ED6DBB" w14:textId="3620EDA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54268">
        <w:rPr>
          <w:rFonts w:ascii="Arial" w:hAnsi="Arial" w:cs="Arial"/>
          <w:b/>
          <w:sz w:val="22"/>
          <w:szCs w:val="22"/>
          <w:u w:val="single"/>
        </w:rPr>
        <w:t> </w:t>
      </w:r>
      <w:r w:rsidRPr="006059BA">
        <w:rPr>
          <w:rFonts w:ascii="Arial" w:hAnsi="Arial" w:cs="Arial"/>
          <w:b/>
          <w:sz w:val="22"/>
          <w:szCs w:val="22"/>
          <w:u w:val="single"/>
        </w:rPr>
        <w:t>názvem</w:t>
      </w:r>
      <w:bookmarkStart w:id="0" w:name="_Hlk205560112"/>
      <w:r w:rsidR="00F54268">
        <w:rPr>
          <w:rFonts w:ascii="Arial" w:hAnsi="Arial" w:cs="Arial"/>
          <w:b/>
          <w:sz w:val="22"/>
          <w:szCs w:val="22"/>
          <w:u w:val="single"/>
        </w:rPr>
        <w:t xml:space="preserve"> </w:t>
      </w:r>
      <w:r w:rsidR="00F54268" w:rsidRPr="00F54268">
        <w:rPr>
          <w:rFonts w:ascii="Arial" w:hAnsi="Arial" w:cs="Arial"/>
          <w:b/>
          <w:sz w:val="22"/>
          <w:szCs w:val="22"/>
          <w:u w:val="single"/>
        </w:rPr>
        <w:t>PLK/6_TC_Domaslavičky, Horní Jadruž, Chodová Planá, Řešín_pozemky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95186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4FFD">
        <w:rPr>
          <w:rFonts w:ascii="Arial" w:hAnsi="Arial" w:cs="Arial"/>
          <w:b/>
          <w:sz w:val="22"/>
          <w:szCs w:val="22"/>
        </w:rPr>
        <w:t>ocenění náhradních pozemků pro soudní řízení</w:t>
      </w:r>
      <w:r w:rsidR="00B844F6" w:rsidRPr="00B844F6">
        <w:rPr>
          <w:rFonts w:ascii="Arial" w:hAnsi="Arial" w:cs="Arial"/>
          <w:b/>
          <w:sz w:val="22"/>
          <w:szCs w:val="22"/>
        </w:rPr>
        <w:t xml:space="preserve"> </w:t>
      </w:r>
      <w:r w:rsidR="00B844F6">
        <w:rPr>
          <w:rFonts w:ascii="Arial" w:hAnsi="Arial" w:cs="Arial"/>
          <w:b/>
          <w:sz w:val="22"/>
          <w:szCs w:val="22"/>
        </w:rPr>
        <w:t>podle</w:t>
      </w:r>
      <w:r w:rsidR="00464FFD">
        <w:rPr>
          <w:rFonts w:ascii="Arial" w:hAnsi="Arial" w:cs="Arial"/>
          <w:b/>
          <w:sz w:val="22"/>
          <w:szCs w:val="22"/>
        </w:rPr>
        <w:t xml:space="preserve"> </w:t>
      </w:r>
      <w:r w:rsidR="00464FFD"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A5F22F8"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w:t>
      </w:r>
      <w:r w:rsidR="002D02B1">
        <w:rPr>
          <w:rFonts w:ascii="Arial" w:hAnsi="Arial" w:cs="Arial"/>
          <w:sz w:val="22"/>
          <w:szCs w:val="22"/>
        </w:rPr>
        <w:t>Ing. Pavel Hrouda</w:t>
      </w:r>
    </w:p>
    <w:p w14:paraId="58D5DF46" w14:textId="78E56B8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w:t>
      </w:r>
      <w:r w:rsidR="002D02B1">
        <w:rPr>
          <w:rFonts w:ascii="Arial" w:hAnsi="Arial" w:cs="Arial"/>
          <w:bCs/>
          <w:sz w:val="22"/>
          <w:szCs w:val="22"/>
        </w:rPr>
        <w:t> </w:t>
      </w:r>
      <w:r w:rsidR="00E61C91" w:rsidRPr="006601C9">
        <w:rPr>
          <w:rFonts w:ascii="Arial" w:hAnsi="Arial" w:cs="Arial"/>
          <w:bCs/>
          <w:sz w:val="22"/>
          <w:szCs w:val="22"/>
        </w:rPr>
        <w:t>7</w:t>
      </w:r>
      <w:r w:rsidR="002D02B1">
        <w:rPr>
          <w:rFonts w:ascii="Arial" w:hAnsi="Arial" w:cs="Arial"/>
          <w:bCs/>
          <w:sz w:val="22"/>
          <w:szCs w:val="22"/>
        </w:rPr>
        <w:t>02 126 667</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2D02B1">
        <w:rPr>
          <w:rFonts w:ascii="Arial" w:hAnsi="Arial" w:cs="Arial"/>
          <w:sz w:val="22"/>
          <w:szCs w:val="22"/>
        </w:rPr>
        <w:t>pavel.hrouda</w:t>
      </w:r>
      <w:r w:rsidR="00E61C91">
        <w:rPr>
          <w:rFonts w:ascii="Arial" w:hAnsi="Arial" w:cs="Arial"/>
          <w:sz w:val="22"/>
          <w:szCs w:val="22"/>
        </w:rPr>
        <w:t>@</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38910B19"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41A2C6CB" w:rsidR="00B405DA" w:rsidRPr="008861B5" w:rsidRDefault="00C050AE" w:rsidP="00B405DA">
      <w:pPr>
        <w:rPr>
          <w:rFonts w:ascii="Arial" w:hAnsi="Arial" w:cs="Arial"/>
          <w:sz w:val="22"/>
          <w:szCs w:val="22"/>
        </w:rPr>
      </w:pPr>
      <w:r>
        <w:rPr>
          <w:rFonts w:ascii="Arial" w:hAnsi="Arial" w:cs="Arial"/>
          <w:b/>
          <w:sz w:val="22"/>
          <w:szCs w:val="22"/>
        </w:rPr>
        <w:t xml:space="preserve">Ing. </w:t>
      </w:r>
      <w:r w:rsidR="0056082F">
        <w:rPr>
          <w:rFonts w:ascii="Arial" w:hAnsi="Arial" w:cs="Arial"/>
          <w:b/>
          <w:sz w:val="22"/>
          <w:szCs w:val="22"/>
        </w:rPr>
        <w:t>Petr Zítek</w:t>
      </w:r>
    </w:p>
    <w:p w14:paraId="3DADC59F" w14:textId="7204AC6F" w:rsidR="00B405DA" w:rsidRPr="005025BB" w:rsidRDefault="006F7B20" w:rsidP="00B405DA">
      <w:pPr>
        <w:rPr>
          <w:rFonts w:ascii="Arial" w:hAnsi="Arial" w:cs="Arial"/>
          <w:bCs/>
          <w:sz w:val="22"/>
          <w:szCs w:val="22"/>
        </w:rPr>
      </w:pPr>
      <w:r>
        <w:rPr>
          <w:rFonts w:ascii="Arial" w:hAnsi="Arial" w:cs="Arial"/>
          <w:bCs/>
          <w:sz w:val="22"/>
          <w:szCs w:val="22"/>
        </w:rPr>
        <w:t>XXX</w:t>
      </w:r>
    </w:p>
    <w:p w14:paraId="616940FC" w14:textId="652DC029" w:rsidR="00E33C60" w:rsidRPr="005025BB" w:rsidRDefault="00E33C60" w:rsidP="00B405DA">
      <w:pPr>
        <w:rPr>
          <w:rFonts w:ascii="Arial" w:hAnsi="Arial" w:cs="Arial"/>
          <w:bCs/>
          <w:sz w:val="22"/>
          <w:szCs w:val="22"/>
        </w:rPr>
      </w:pPr>
      <w:r w:rsidRPr="005025BB">
        <w:rPr>
          <w:rFonts w:ascii="Arial" w:hAnsi="Arial" w:cs="Arial"/>
          <w:bCs/>
          <w:sz w:val="22"/>
          <w:szCs w:val="22"/>
        </w:rPr>
        <w:t>148 00 Praha 4</w:t>
      </w:r>
    </w:p>
    <w:p w14:paraId="4E834305" w14:textId="4095B182" w:rsidR="00B405DA" w:rsidRDefault="00B405DA" w:rsidP="00B405DA">
      <w:pPr>
        <w:rPr>
          <w:rFonts w:ascii="Arial" w:hAnsi="Arial" w:cs="Arial"/>
          <w:sz w:val="22"/>
          <w:szCs w:val="22"/>
        </w:rPr>
      </w:pPr>
      <w:r w:rsidRPr="008861B5">
        <w:rPr>
          <w:rFonts w:ascii="Arial" w:hAnsi="Arial" w:cs="Arial"/>
          <w:sz w:val="22"/>
          <w:szCs w:val="22"/>
        </w:rPr>
        <w:t>IČO:</w:t>
      </w:r>
      <w:r w:rsidR="005025BB">
        <w:rPr>
          <w:rFonts w:ascii="Arial" w:hAnsi="Arial" w:cs="Arial"/>
          <w:sz w:val="22"/>
          <w:szCs w:val="22"/>
        </w:rPr>
        <w:t xml:space="preserve"> </w:t>
      </w:r>
      <w:r w:rsidR="00370E6E" w:rsidRPr="005025BB">
        <w:rPr>
          <w:rFonts w:ascii="Arial" w:hAnsi="Arial" w:cs="Arial"/>
          <w:bCs/>
          <w:sz w:val="22"/>
          <w:szCs w:val="22"/>
        </w:rPr>
        <w:t>714</w:t>
      </w:r>
      <w:r w:rsidR="005025BB">
        <w:rPr>
          <w:rFonts w:ascii="Arial" w:hAnsi="Arial" w:cs="Arial"/>
          <w:bCs/>
          <w:sz w:val="22"/>
          <w:szCs w:val="22"/>
        </w:rPr>
        <w:t xml:space="preserve"> </w:t>
      </w:r>
      <w:r w:rsidR="00370E6E" w:rsidRPr="005025BB">
        <w:rPr>
          <w:rFonts w:ascii="Arial" w:hAnsi="Arial" w:cs="Arial"/>
          <w:bCs/>
          <w:sz w:val="22"/>
          <w:szCs w:val="22"/>
        </w:rPr>
        <w:t>54</w:t>
      </w:r>
      <w:r w:rsidR="005025BB">
        <w:rPr>
          <w:rFonts w:ascii="Arial" w:hAnsi="Arial" w:cs="Arial"/>
          <w:bCs/>
          <w:sz w:val="22"/>
          <w:szCs w:val="22"/>
        </w:rPr>
        <w:t xml:space="preserve"> </w:t>
      </w:r>
      <w:r w:rsidR="00370E6E" w:rsidRPr="005025BB">
        <w:rPr>
          <w:rFonts w:ascii="Arial" w:hAnsi="Arial" w:cs="Arial"/>
          <w:bCs/>
          <w:sz w:val="22"/>
          <w:szCs w:val="22"/>
        </w:rPr>
        <w:t>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1F44A3F" w:rsidR="00F51C00" w:rsidRPr="00B72A43" w:rsidRDefault="00DE4B88" w:rsidP="00A01BFA">
      <w:pPr>
        <w:keepNext/>
        <w:tabs>
          <w:tab w:val="num" w:pos="1474"/>
        </w:tabs>
        <w:spacing w:before="240" w:after="120"/>
        <w:jc w:val="both"/>
        <w:rPr>
          <w:rFonts w:ascii="Arial" w:hAnsi="Arial" w:cs="Arial"/>
          <w:bCs/>
          <w:sz w:val="22"/>
          <w:szCs w:val="22"/>
        </w:rPr>
      </w:pPr>
      <w:r w:rsidRPr="00B72A43">
        <w:rPr>
          <w:rFonts w:ascii="Arial" w:hAnsi="Arial" w:cs="Arial"/>
          <w:bCs/>
          <w:sz w:val="22"/>
          <w:szCs w:val="22"/>
        </w:rPr>
        <w:t>Zpracování znaleckého posudku</w:t>
      </w:r>
      <w:r w:rsidR="00DA6DB6" w:rsidRPr="00B72A43">
        <w:rPr>
          <w:rFonts w:ascii="Arial" w:hAnsi="Arial" w:cs="Arial"/>
          <w:bCs/>
          <w:sz w:val="22"/>
          <w:szCs w:val="22"/>
        </w:rPr>
        <w:t xml:space="preserve"> pro ocenění náhradních pozemků pro účely soudního řízení </w:t>
      </w:r>
      <w:r w:rsidR="00B72A43">
        <w:rPr>
          <w:rFonts w:ascii="Arial" w:hAnsi="Arial" w:cs="Arial"/>
          <w:bCs/>
          <w:sz w:val="22"/>
          <w:szCs w:val="22"/>
        </w:rPr>
        <w:t xml:space="preserve">vedeného u okresního soudu </w:t>
      </w:r>
      <w:r w:rsidR="002D02B1">
        <w:rPr>
          <w:rFonts w:ascii="Arial" w:hAnsi="Arial" w:cs="Arial"/>
          <w:bCs/>
          <w:sz w:val="22"/>
          <w:szCs w:val="22"/>
        </w:rPr>
        <w:t>Tachov</w:t>
      </w:r>
      <w:r w:rsidR="00B72A43">
        <w:rPr>
          <w:rFonts w:ascii="Arial" w:hAnsi="Arial" w:cs="Arial"/>
          <w:bCs/>
          <w:sz w:val="22"/>
          <w:szCs w:val="22"/>
        </w:rPr>
        <w:t xml:space="preserve">, sp. zn. </w:t>
      </w:r>
      <w:r w:rsidR="002D02B1">
        <w:rPr>
          <w:rFonts w:ascii="Arial" w:hAnsi="Arial" w:cs="Arial"/>
          <w:bCs/>
          <w:sz w:val="22"/>
          <w:szCs w:val="22"/>
        </w:rPr>
        <w:t>3C 185</w:t>
      </w:r>
      <w:r w:rsidR="00B72A43">
        <w:rPr>
          <w:rFonts w:ascii="Arial" w:hAnsi="Arial" w:cs="Arial"/>
          <w:bCs/>
          <w:sz w:val="22"/>
          <w:szCs w:val="22"/>
        </w:rPr>
        <w:t>/202</w:t>
      </w:r>
      <w:r w:rsidR="002D02B1">
        <w:rPr>
          <w:rFonts w:ascii="Arial" w:hAnsi="Arial" w:cs="Arial"/>
          <w:bCs/>
          <w:sz w:val="22"/>
          <w:szCs w:val="22"/>
        </w:rPr>
        <w:t>4</w:t>
      </w:r>
      <w:r w:rsidR="0003543D">
        <w:rPr>
          <w:rFonts w:ascii="Arial" w:hAnsi="Arial" w:cs="Arial"/>
          <w:b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4F0746C"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7EFBEB97" w14:textId="77777777" w:rsidR="00E23D6A" w:rsidRPr="00B72A43" w:rsidRDefault="00E23D6A" w:rsidP="00DA5087">
      <w:pPr>
        <w:jc w:val="both"/>
        <w:rPr>
          <w:rFonts w:ascii="Arial" w:eastAsia="MS Mincho" w:hAnsi="Arial" w:cs="Arial"/>
          <w:sz w:val="22"/>
          <w:szCs w:val="22"/>
          <w:lang w:eastAsia="en-US"/>
        </w:rPr>
      </w:pPr>
    </w:p>
    <w:p w14:paraId="643F9168" w14:textId="2A66155A"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B72A43" w:rsidRDefault="00C94CB7" w:rsidP="00C94CB7">
      <w:pPr>
        <w:jc w:val="both"/>
        <w:rPr>
          <w:rFonts w:ascii="Arial" w:eastAsia="MS Mincho" w:hAnsi="Arial" w:cs="Arial"/>
          <w:sz w:val="22"/>
          <w:szCs w:val="22"/>
          <w:lang w:eastAsia="en-US"/>
        </w:rPr>
      </w:pPr>
    </w:p>
    <w:p w14:paraId="0EE691DD" w14:textId="47AF47E6"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pro ocenění převáděných (náhradních) pozemků;</w:t>
      </w:r>
    </w:p>
    <w:p w14:paraId="3E7674CC" w14:textId="77777777" w:rsidR="00C94CB7" w:rsidRPr="00B72A43" w:rsidRDefault="00C94CB7" w:rsidP="00C94CB7">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identifikace pozemku, katastrální území, druh pozemku, parc. číslo, výměra;</w:t>
      </w:r>
    </w:p>
    <w:p w14:paraId="745C078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9996272"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29255506"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DB418C">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Pr="00C94CB7">
        <w:rPr>
          <w:rFonts w:ascii="Arial" w:hAnsi="Arial" w:cs="Arial"/>
          <w:sz w:val="22"/>
          <w:szCs w:val="22"/>
        </w:rPr>
        <w:t>Druh pozemku</w:t>
      </w:r>
      <w:r w:rsidR="00DB418C">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425D8E4B" w14:textId="51549CCB" w:rsidR="005E00AA" w:rsidRDefault="00C94CB7" w:rsidP="000E13F9">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C13D6CC" w14:textId="183BA059" w:rsidR="000E13F9" w:rsidRDefault="00054AF7" w:rsidP="000E13F9">
      <w:pPr>
        <w:ind w:right="-433"/>
        <w:rPr>
          <w:rFonts w:ascii="Arial" w:eastAsia="MS Mincho" w:hAnsi="Arial" w:cs="Arial"/>
          <w:sz w:val="22"/>
          <w:szCs w:val="22"/>
          <w:lang w:eastAsia="en-US"/>
        </w:rPr>
      </w:pPr>
      <w:r>
        <w:rPr>
          <w:rFonts w:ascii="Arial" w:eastAsia="MS Mincho" w:hAnsi="Arial" w:cs="Arial"/>
          <w:sz w:val="22"/>
          <w:szCs w:val="22"/>
          <w:lang w:eastAsia="en-US"/>
        </w:rPr>
        <w:t>Bezdružice</w:t>
      </w:r>
      <w:r>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Řešín</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ab/>
        <w:t>400</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t>zah</w:t>
      </w:r>
      <w:r w:rsidR="005E00AA">
        <w:rPr>
          <w:rFonts w:ascii="Arial" w:eastAsia="MS Mincho" w:hAnsi="Arial" w:cs="Arial"/>
          <w:sz w:val="22"/>
          <w:szCs w:val="22"/>
          <w:lang w:eastAsia="en-US"/>
        </w:rPr>
        <w:t>rada</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1</w:t>
      </w:r>
      <w:r w:rsidR="004E16E5">
        <w:rPr>
          <w:rFonts w:ascii="Arial" w:eastAsia="MS Mincho" w:hAnsi="Arial" w:cs="Arial"/>
          <w:sz w:val="22"/>
          <w:szCs w:val="22"/>
          <w:lang w:eastAsia="en-US"/>
        </w:rPr>
        <w:t> </w:t>
      </w:r>
      <w:r>
        <w:rPr>
          <w:rFonts w:ascii="Arial" w:eastAsia="MS Mincho" w:hAnsi="Arial" w:cs="Arial"/>
          <w:sz w:val="22"/>
          <w:szCs w:val="22"/>
          <w:lang w:eastAsia="en-US"/>
        </w:rPr>
        <w:t>087</w:t>
      </w:r>
    </w:p>
    <w:p w14:paraId="557D3BC3" w14:textId="6AF9C1B4" w:rsidR="004E16E5" w:rsidRPr="00B72A43" w:rsidRDefault="00337E52" w:rsidP="000E13F9">
      <w:pPr>
        <w:ind w:right="-433"/>
        <w:rPr>
          <w:rFonts w:ascii="Arial" w:eastAsia="MS Mincho" w:hAnsi="Arial" w:cs="Arial"/>
          <w:sz w:val="22"/>
          <w:szCs w:val="22"/>
          <w:lang w:eastAsia="en-US"/>
        </w:rPr>
      </w:pPr>
      <w:r>
        <w:rPr>
          <w:rFonts w:ascii="Arial" w:eastAsia="MS Mincho" w:hAnsi="Arial" w:cs="Arial"/>
          <w:sz w:val="22"/>
          <w:szCs w:val="22"/>
          <w:lang w:eastAsia="en-US"/>
        </w:rPr>
        <w:t xml:space="preserve"> </w:t>
      </w:r>
    </w:p>
    <w:p w14:paraId="680FCB1A" w14:textId="3DC7F1C9"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1052</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5 223</w:t>
      </w:r>
    </w:p>
    <w:p w14:paraId="273DA5C8" w14:textId="7413BBD6"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1053</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2 651</w:t>
      </w:r>
    </w:p>
    <w:p w14:paraId="6F4C3533" w14:textId="3419F3D5"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32/2</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3 244</w:t>
      </w:r>
    </w:p>
    <w:p w14:paraId="07A4A44D" w14:textId="62AC0C37"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sidR="005E00AA">
        <w:rPr>
          <w:rFonts w:ascii="Arial" w:eastAsia="MS Mincho" w:hAnsi="Arial" w:cs="Arial"/>
          <w:sz w:val="22"/>
          <w:szCs w:val="22"/>
          <w:lang w:eastAsia="en-US"/>
        </w:rPr>
        <w:t>7/1</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sidR="005E00AA">
        <w:rPr>
          <w:rFonts w:ascii="Arial" w:eastAsia="MS Mincho" w:hAnsi="Arial" w:cs="Arial"/>
          <w:sz w:val="22"/>
          <w:szCs w:val="22"/>
          <w:lang w:eastAsia="en-US"/>
        </w:rPr>
        <w:t>3 188</w:t>
      </w:r>
    </w:p>
    <w:p w14:paraId="4F47ECA4" w14:textId="77777777" w:rsidR="005E00AA" w:rsidRDefault="005E00AA" w:rsidP="000E13F9">
      <w:pPr>
        <w:ind w:right="-433"/>
        <w:rPr>
          <w:rFonts w:ascii="Arial" w:eastAsia="MS Mincho" w:hAnsi="Arial" w:cs="Arial"/>
          <w:sz w:val="22"/>
          <w:szCs w:val="22"/>
          <w:lang w:eastAsia="en-US"/>
        </w:rPr>
      </w:pPr>
    </w:p>
    <w:p w14:paraId="65A0EA00" w14:textId="4C581058" w:rsidR="000E13F9" w:rsidRDefault="00C009A1"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Horní Jadruž</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1452</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t>trvalý travní porost</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28 313</w:t>
      </w:r>
    </w:p>
    <w:p w14:paraId="425D0922" w14:textId="77777777" w:rsidR="00C009A1" w:rsidRDefault="00C009A1" w:rsidP="000E13F9">
      <w:pPr>
        <w:ind w:right="-433"/>
        <w:rPr>
          <w:rFonts w:ascii="Arial" w:eastAsia="MS Mincho" w:hAnsi="Arial" w:cs="Arial"/>
          <w:sz w:val="22"/>
          <w:szCs w:val="22"/>
          <w:lang w:eastAsia="en-US"/>
        </w:rPr>
      </w:pPr>
    </w:p>
    <w:p w14:paraId="51A59F8C" w14:textId="6977D981"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4019</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16</w:t>
      </w:r>
      <w:r w:rsidR="00DF083C">
        <w:rPr>
          <w:rFonts w:ascii="Arial" w:eastAsia="MS Mincho" w:hAnsi="Arial" w:cs="Arial"/>
          <w:sz w:val="22"/>
          <w:szCs w:val="22"/>
          <w:lang w:eastAsia="en-US"/>
        </w:rPr>
        <w:t> </w:t>
      </w:r>
      <w:r>
        <w:rPr>
          <w:rFonts w:ascii="Arial" w:eastAsia="MS Mincho" w:hAnsi="Arial" w:cs="Arial"/>
          <w:sz w:val="22"/>
          <w:szCs w:val="22"/>
          <w:lang w:eastAsia="en-US"/>
        </w:rPr>
        <w:t>981</w:t>
      </w:r>
    </w:p>
    <w:p w14:paraId="019B968C" w14:textId="77777777" w:rsidR="00DF083C" w:rsidRDefault="00DF083C" w:rsidP="00C009A1">
      <w:pPr>
        <w:ind w:right="-433"/>
        <w:rPr>
          <w:rFonts w:ascii="Arial" w:eastAsia="MS Mincho" w:hAnsi="Arial" w:cs="Arial"/>
          <w:sz w:val="22"/>
          <w:szCs w:val="22"/>
          <w:lang w:eastAsia="en-US"/>
        </w:rPr>
      </w:pPr>
    </w:p>
    <w:p w14:paraId="3442933A" w14:textId="35E02C64" w:rsidR="00DF083C" w:rsidRPr="00DB418C" w:rsidRDefault="00DF083C" w:rsidP="00C009A1">
      <w:pPr>
        <w:ind w:right="-433"/>
        <w:rPr>
          <w:rFonts w:ascii="Arial" w:eastAsia="MS Mincho" w:hAnsi="Arial" w:cs="Arial"/>
          <w:sz w:val="22"/>
          <w:szCs w:val="22"/>
          <w:u w:val="single"/>
          <w:lang w:eastAsia="en-US"/>
        </w:rPr>
      </w:pPr>
      <w:r w:rsidRPr="00DB418C">
        <w:rPr>
          <w:rFonts w:ascii="Arial" w:eastAsia="MS Mincho" w:hAnsi="Arial" w:cs="Arial"/>
          <w:sz w:val="22"/>
          <w:szCs w:val="22"/>
          <w:u w:val="single"/>
          <w:lang w:eastAsia="en-US"/>
        </w:rPr>
        <w:t>Z části těchto pozemků bude oceněna vždy část:</w:t>
      </w:r>
    </w:p>
    <w:p w14:paraId="38285260" w14:textId="7D5D9203"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4018</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t>trvalý travní porost</w:t>
      </w:r>
      <w:r w:rsidRPr="00B72A43">
        <w:rPr>
          <w:rFonts w:ascii="Arial" w:eastAsia="MS Mincho" w:hAnsi="Arial" w:cs="Arial"/>
          <w:sz w:val="22"/>
          <w:szCs w:val="22"/>
          <w:lang w:eastAsia="en-US"/>
        </w:rPr>
        <w:tab/>
      </w:r>
      <w:r>
        <w:rPr>
          <w:rFonts w:ascii="Arial" w:eastAsia="MS Mincho" w:hAnsi="Arial" w:cs="Arial"/>
          <w:sz w:val="22"/>
          <w:szCs w:val="22"/>
          <w:lang w:eastAsia="en-US"/>
        </w:rPr>
        <w:t>20 636</w:t>
      </w:r>
    </w:p>
    <w:p w14:paraId="1B82901C" w14:textId="09B77CD9"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4014/1</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184</w:t>
      </w:r>
      <w:r w:rsidR="00DF083C">
        <w:rPr>
          <w:rFonts w:ascii="Arial" w:eastAsia="MS Mincho" w:hAnsi="Arial" w:cs="Arial"/>
          <w:sz w:val="22"/>
          <w:szCs w:val="22"/>
          <w:lang w:eastAsia="en-US"/>
        </w:rPr>
        <w:t> </w:t>
      </w:r>
      <w:r>
        <w:rPr>
          <w:rFonts w:ascii="Arial" w:eastAsia="MS Mincho" w:hAnsi="Arial" w:cs="Arial"/>
          <w:sz w:val="22"/>
          <w:szCs w:val="22"/>
          <w:lang w:eastAsia="en-US"/>
        </w:rPr>
        <w:t>637</w:t>
      </w:r>
    </w:p>
    <w:p w14:paraId="546C6074" w14:textId="5F3D38C4" w:rsidR="00DF083C" w:rsidRDefault="00DF083C"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4025</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65 684</w:t>
      </w:r>
    </w:p>
    <w:p w14:paraId="4C1F4140" w14:textId="4AB7B049"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4074/1</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105</w:t>
      </w:r>
      <w:r w:rsidR="00DF083C">
        <w:rPr>
          <w:rFonts w:ascii="Arial" w:eastAsia="MS Mincho" w:hAnsi="Arial" w:cs="Arial"/>
          <w:sz w:val="22"/>
          <w:szCs w:val="22"/>
          <w:lang w:eastAsia="en-US"/>
        </w:rPr>
        <w:t> </w:t>
      </w:r>
      <w:r>
        <w:rPr>
          <w:rFonts w:ascii="Arial" w:eastAsia="MS Mincho" w:hAnsi="Arial" w:cs="Arial"/>
          <w:sz w:val="22"/>
          <w:szCs w:val="22"/>
          <w:lang w:eastAsia="en-US"/>
        </w:rPr>
        <w:t>077</w:t>
      </w:r>
    </w:p>
    <w:p w14:paraId="2CD518F1" w14:textId="77777777" w:rsidR="00DF083C" w:rsidRDefault="00DF083C" w:rsidP="00DF083C">
      <w:pPr>
        <w:ind w:right="-433"/>
        <w:rPr>
          <w:rFonts w:ascii="Arial" w:eastAsia="MS Mincho" w:hAnsi="Arial" w:cs="Arial"/>
          <w:sz w:val="22"/>
          <w:szCs w:val="22"/>
          <w:lang w:eastAsia="en-US"/>
        </w:rPr>
      </w:pPr>
    </w:p>
    <w:p w14:paraId="119A3A12" w14:textId="5E73B48A" w:rsidR="00DF083C" w:rsidRPr="00DF083C" w:rsidRDefault="00DF083C" w:rsidP="000F5505">
      <w:pPr>
        <w:ind w:right="-433"/>
        <w:jc w:val="both"/>
        <w:rPr>
          <w:rFonts w:ascii="Arial" w:eastAsia="MS Mincho" w:hAnsi="Arial" w:cs="Arial"/>
          <w:sz w:val="22"/>
          <w:szCs w:val="22"/>
          <w:lang w:eastAsia="en-US"/>
        </w:rPr>
      </w:pPr>
      <w:r w:rsidRPr="00DF083C">
        <w:rPr>
          <w:rFonts w:ascii="Arial" w:eastAsia="MS Mincho" w:hAnsi="Arial" w:cs="Arial"/>
          <w:sz w:val="22"/>
          <w:szCs w:val="22"/>
          <w:lang w:eastAsia="en-US"/>
        </w:rPr>
        <w:lastRenderedPageBreak/>
        <w:t>Části stávajících pozemků p.č. 4014/1, 4018, 4025 a 4174/1 v k.ú. Chodová Planá rozdělovaných dle přiloženého geometrického plánu č. 1387-17/2025 tak, že žalobkyně požaduje: nově vzniklý po</w:t>
      </w:r>
      <w:r w:rsidR="00887269">
        <w:rPr>
          <w:rFonts w:ascii="Arial" w:eastAsia="MS Mincho" w:hAnsi="Arial" w:cs="Arial"/>
          <w:sz w:val="22"/>
          <w:szCs w:val="22"/>
          <w:lang w:eastAsia="en-US"/>
        </w:rPr>
        <w:t>zemek</w:t>
      </w:r>
      <w:r w:rsidRPr="00DF083C">
        <w:rPr>
          <w:rFonts w:ascii="Arial" w:eastAsia="MS Mincho" w:hAnsi="Arial" w:cs="Arial"/>
          <w:sz w:val="22"/>
          <w:szCs w:val="22"/>
          <w:lang w:eastAsia="en-US"/>
        </w:rPr>
        <w:t xml:space="preserve"> parc.</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č. 4014/3 o výměře 73 842 m</w:t>
      </w:r>
      <w:r w:rsidRPr="00DB418C">
        <w:rPr>
          <w:rFonts w:ascii="Arial" w:eastAsia="MS Mincho" w:hAnsi="Arial" w:cs="Arial"/>
          <w:sz w:val="22"/>
          <w:szCs w:val="22"/>
          <w:vertAlign w:val="superscript"/>
          <w:lang w:eastAsia="en-US"/>
        </w:rPr>
        <w:t>2</w:t>
      </w:r>
      <w:r w:rsidRPr="00DF083C">
        <w:rPr>
          <w:rFonts w:ascii="Arial" w:eastAsia="MS Mincho" w:hAnsi="Arial" w:cs="Arial"/>
          <w:sz w:val="22"/>
          <w:szCs w:val="22"/>
          <w:lang w:eastAsia="en-US"/>
        </w:rPr>
        <w:t>, nově vzniklý poz. parc.</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č. 4018/1 o výměře 19</w:t>
      </w:r>
      <w:r w:rsidR="00975E43">
        <w:rPr>
          <w:rFonts w:ascii="Arial" w:eastAsia="MS Mincho" w:hAnsi="Arial" w:cs="Arial"/>
          <w:sz w:val="22"/>
          <w:szCs w:val="22"/>
          <w:lang w:eastAsia="en-US"/>
        </w:rPr>
        <w:t> </w:t>
      </w:r>
      <w:r w:rsidRPr="00DF083C">
        <w:rPr>
          <w:rFonts w:ascii="Arial" w:eastAsia="MS Mincho" w:hAnsi="Arial" w:cs="Arial"/>
          <w:sz w:val="22"/>
          <w:szCs w:val="22"/>
          <w:lang w:eastAsia="en-US"/>
        </w:rPr>
        <w:t>100</w:t>
      </w:r>
      <w:r w:rsidR="00975E43">
        <w:rPr>
          <w:rFonts w:ascii="Arial" w:eastAsia="MS Mincho" w:hAnsi="Arial" w:cs="Arial"/>
          <w:sz w:val="22"/>
          <w:szCs w:val="22"/>
          <w:lang w:eastAsia="en-US"/>
        </w:rPr>
        <w:t> </w:t>
      </w:r>
      <w:r w:rsidRPr="00DF083C">
        <w:rPr>
          <w:rFonts w:ascii="Arial" w:eastAsia="MS Mincho" w:hAnsi="Arial" w:cs="Arial"/>
          <w:sz w:val="22"/>
          <w:szCs w:val="22"/>
          <w:lang w:eastAsia="en-US"/>
        </w:rPr>
        <w:t>m</w:t>
      </w:r>
      <w:r w:rsidRPr="00DB418C">
        <w:rPr>
          <w:rFonts w:ascii="Arial" w:eastAsia="MS Mincho" w:hAnsi="Arial" w:cs="Arial"/>
          <w:sz w:val="22"/>
          <w:szCs w:val="22"/>
          <w:vertAlign w:val="superscript"/>
          <w:lang w:eastAsia="en-US"/>
        </w:rPr>
        <w:t>2</w:t>
      </w:r>
      <w:r w:rsidRPr="00DF083C">
        <w:rPr>
          <w:rFonts w:ascii="Arial" w:eastAsia="MS Mincho" w:hAnsi="Arial" w:cs="Arial"/>
          <w:sz w:val="22"/>
          <w:szCs w:val="22"/>
          <w:lang w:eastAsia="en-US"/>
        </w:rPr>
        <w:t>, nově vzniklý poz</w:t>
      </w:r>
      <w:r w:rsidR="00887269">
        <w:rPr>
          <w:rFonts w:ascii="Arial" w:eastAsia="MS Mincho" w:hAnsi="Arial" w:cs="Arial"/>
          <w:sz w:val="22"/>
          <w:szCs w:val="22"/>
          <w:lang w:eastAsia="en-US"/>
        </w:rPr>
        <w:t>emek</w:t>
      </w:r>
      <w:r w:rsidRPr="00DF083C">
        <w:rPr>
          <w:rFonts w:ascii="Arial" w:eastAsia="MS Mincho" w:hAnsi="Arial" w:cs="Arial"/>
          <w:sz w:val="22"/>
          <w:szCs w:val="22"/>
          <w:lang w:eastAsia="en-US"/>
        </w:rPr>
        <w:t xml:space="preserve"> parc.</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č. 4025/2 o výměře 32 051 m</w:t>
      </w:r>
      <w:r w:rsidRPr="00DB418C">
        <w:rPr>
          <w:rFonts w:ascii="Arial" w:eastAsia="MS Mincho" w:hAnsi="Arial" w:cs="Arial"/>
          <w:sz w:val="22"/>
          <w:szCs w:val="22"/>
          <w:vertAlign w:val="superscript"/>
          <w:lang w:eastAsia="en-US"/>
        </w:rPr>
        <w:t>2</w:t>
      </w:r>
      <w:r w:rsidRPr="00DF083C">
        <w:rPr>
          <w:rFonts w:ascii="Arial" w:eastAsia="MS Mincho" w:hAnsi="Arial" w:cs="Arial"/>
          <w:sz w:val="22"/>
          <w:szCs w:val="22"/>
          <w:lang w:eastAsia="en-US"/>
        </w:rPr>
        <w:t xml:space="preserve"> a nově vzniklý po</w:t>
      </w:r>
      <w:r w:rsidR="00887269">
        <w:rPr>
          <w:rFonts w:ascii="Arial" w:eastAsia="MS Mincho" w:hAnsi="Arial" w:cs="Arial"/>
          <w:sz w:val="22"/>
          <w:szCs w:val="22"/>
          <w:lang w:eastAsia="en-US"/>
        </w:rPr>
        <w:t>zemek</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parc. č. 4174/1 o výměře 95 878 m</w:t>
      </w:r>
      <w:r w:rsidRPr="00DB418C">
        <w:rPr>
          <w:rFonts w:ascii="Arial" w:eastAsia="MS Mincho" w:hAnsi="Arial" w:cs="Arial"/>
          <w:sz w:val="22"/>
          <w:szCs w:val="22"/>
          <w:vertAlign w:val="superscript"/>
          <w:lang w:eastAsia="en-US"/>
        </w:rPr>
        <w:t>2</w:t>
      </w:r>
      <w:r w:rsidR="00CA46E4">
        <w:rPr>
          <w:rFonts w:ascii="Arial" w:eastAsia="MS Mincho" w:hAnsi="Arial" w:cs="Arial"/>
          <w:sz w:val="22"/>
          <w:szCs w:val="22"/>
          <w:lang w:eastAsia="en-US"/>
        </w:rPr>
        <w:t>.</w:t>
      </w:r>
    </w:p>
    <w:p w14:paraId="6F22B9E9" w14:textId="77777777" w:rsidR="00DF083C" w:rsidRDefault="00DF083C" w:rsidP="00C009A1">
      <w:pPr>
        <w:ind w:right="-433"/>
        <w:rPr>
          <w:rFonts w:ascii="Arial" w:eastAsia="MS Mincho" w:hAnsi="Arial" w:cs="Arial"/>
          <w:sz w:val="22"/>
          <w:szCs w:val="22"/>
          <w:lang w:eastAsia="en-US"/>
        </w:rPr>
      </w:pPr>
    </w:p>
    <w:p w14:paraId="6EEDE99E" w14:textId="68F67FDE" w:rsidR="00C009A1" w:rsidRDefault="00DF083C" w:rsidP="000E13F9">
      <w:pPr>
        <w:ind w:right="-433"/>
        <w:rPr>
          <w:rFonts w:ascii="Arial" w:eastAsia="MS Mincho" w:hAnsi="Arial" w:cs="Arial"/>
          <w:sz w:val="22"/>
          <w:szCs w:val="22"/>
          <w:lang w:eastAsia="en-US"/>
        </w:rPr>
      </w:pPr>
      <w:r w:rsidRPr="000F5505">
        <w:rPr>
          <w:rFonts w:ascii="Arial" w:eastAsia="MS Mincho" w:hAnsi="Arial" w:cs="Arial"/>
          <w:sz w:val="22"/>
          <w:szCs w:val="22"/>
          <w:lang w:eastAsia="en-US"/>
        </w:rPr>
        <w:t xml:space="preserve">Viz: </w:t>
      </w:r>
      <w:r w:rsidR="006C7F2E" w:rsidRPr="000F5505">
        <w:rPr>
          <w:rFonts w:ascii="Arial" w:eastAsia="MS Mincho" w:hAnsi="Arial" w:cs="Arial"/>
          <w:sz w:val="22"/>
          <w:szCs w:val="22"/>
          <w:lang w:eastAsia="en-US"/>
        </w:rPr>
        <w:t>G</w:t>
      </w:r>
      <w:r w:rsidRPr="000F5505">
        <w:rPr>
          <w:rFonts w:ascii="Arial" w:eastAsia="MS Mincho" w:hAnsi="Arial" w:cs="Arial"/>
          <w:sz w:val="22"/>
          <w:szCs w:val="22"/>
          <w:lang w:eastAsia="en-US"/>
        </w:rPr>
        <w:t xml:space="preserve">eometrický plán č.1387-17/2025 </w:t>
      </w:r>
      <w:r w:rsidR="00252623" w:rsidRPr="000F5505">
        <w:rPr>
          <w:rFonts w:ascii="Arial" w:eastAsia="MS Mincho" w:hAnsi="Arial" w:cs="Arial"/>
          <w:sz w:val="22"/>
          <w:szCs w:val="22"/>
          <w:lang w:eastAsia="en-US"/>
        </w:rPr>
        <w:t>(Příloha č. 2 Objednávky)</w:t>
      </w:r>
    </w:p>
    <w:p w14:paraId="13462DC2" w14:textId="4CEA8B16" w:rsidR="00C94CB7" w:rsidRPr="00B72A43"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B25ABF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F7191">
        <w:rPr>
          <w:rFonts w:ascii="Arial" w:hAnsi="Arial" w:cs="Arial"/>
          <w:b/>
          <w:sz w:val="22"/>
          <w:szCs w:val="22"/>
        </w:rPr>
        <w:t xml:space="preserve">28 000,- </w:t>
      </w:r>
      <w:r w:rsidRPr="00BB771A">
        <w:rPr>
          <w:rFonts w:ascii="Arial" w:hAnsi="Arial" w:cs="Arial"/>
          <w:sz w:val="22"/>
          <w:szCs w:val="22"/>
        </w:rPr>
        <w:t>Kč</w:t>
      </w:r>
    </w:p>
    <w:p w14:paraId="76329452" w14:textId="1231D3A2"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CA30BB">
        <w:rPr>
          <w:rFonts w:ascii="Arial" w:hAnsi="Arial" w:cs="Arial"/>
          <w:sz w:val="22"/>
          <w:szCs w:val="22"/>
        </w:rPr>
        <w:t xml:space="preserve">  </w:t>
      </w:r>
      <w:r w:rsidR="00CA30BB">
        <w:rPr>
          <w:rFonts w:ascii="Arial" w:hAnsi="Arial" w:cs="Arial"/>
          <w:b/>
          <w:sz w:val="22"/>
          <w:szCs w:val="22"/>
        </w:rPr>
        <w:t>5 880,-</w:t>
      </w:r>
      <w:r w:rsidR="00975E43">
        <w:rPr>
          <w:rFonts w:ascii="Arial" w:hAnsi="Arial" w:cs="Arial"/>
          <w:b/>
          <w:sz w:val="22"/>
          <w:szCs w:val="22"/>
        </w:rPr>
        <w:t xml:space="preserve"> </w:t>
      </w:r>
      <w:r w:rsidRPr="00BB771A">
        <w:rPr>
          <w:rFonts w:ascii="Arial" w:hAnsi="Arial" w:cs="Arial"/>
          <w:sz w:val="22"/>
          <w:szCs w:val="22"/>
        </w:rPr>
        <w:t>Kč</w:t>
      </w:r>
    </w:p>
    <w:p w14:paraId="431165D4" w14:textId="58F6E76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11107">
        <w:rPr>
          <w:rFonts w:ascii="Arial" w:hAnsi="Arial" w:cs="Arial"/>
          <w:b/>
          <w:sz w:val="22"/>
          <w:szCs w:val="22"/>
        </w:rPr>
        <w:t>33 800,-</w:t>
      </w:r>
      <w:r w:rsidR="00975E43">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5F3357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03543D" w:rsidRPr="00953747">
        <w:rPr>
          <w:rFonts w:ascii="Arial" w:hAnsi="Arial" w:cs="Arial"/>
          <w:b/>
          <w:bCs/>
          <w:sz w:val="22"/>
          <w:szCs w:val="22"/>
        </w:rPr>
        <w:t>30</w:t>
      </w:r>
      <w:r w:rsidRPr="00322C6C">
        <w:rPr>
          <w:rFonts w:ascii="Arial" w:hAnsi="Arial" w:cs="Arial"/>
          <w:sz w:val="22"/>
          <w:szCs w:val="22"/>
        </w:rPr>
        <w:t xml:space="preserve"> </w:t>
      </w:r>
      <w:r w:rsidR="005661EF">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5E94429" w:rsidR="001F2D69" w:rsidRPr="006369AD" w:rsidRDefault="001F2D69" w:rsidP="002F431A">
      <w:pPr>
        <w:spacing w:line="276" w:lineRule="auto"/>
        <w:ind w:firstLine="426"/>
        <w:jc w:val="both"/>
        <w:rPr>
          <w:rFonts w:ascii="Arial" w:hAnsi="Arial" w:cs="Arial"/>
          <w:i/>
          <w:sz w:val="22"/>
          <w:szCs w:val="22"/>
        </w:rPr>
      </w:pPr>
      <w:r w:rsidRPr="006369AD">
        <w:rPr>
          <w:rFonts w:ascii="Arial" w:hAnsi="Arial" w:cs="Arial"/>
          <w:i/>
          <w:sz w:val="22"/>
          <w:szCs w:val="22"/>
        </w:rPr>
        <w:t xml:space="preserve">Obchodní firma </w:t>
      </w:r>
      <w:r w:rsidR="00941363" w:rsidRPr="006369AD">
        <w:rPr>
          <w:rFonts w:ascii="Arial" w:hAnsi="Arial" w:cs="Arial"/>
          <w:i/>
          <w:sz w:val="22"/>
          <w:szCs w:val="22"/>
        </w:rPr>
        <w:t>Z</w:t>
      </w:r>
      <w:r w:rsidRPr="006369AD">
        <w:rPr>
          <w:rFonts w:ascii="Arial" w:hAnsi="Arial" w:cs="Arial"/>
          <w:i/>
          <w:sz w:val="22"/>
          <w:szCs w:val="22"/>
        </w:rPr>
        <w:t>hotovitele</w:t>
      </w:r>
    </w:p>
    <w:p w14:paraId="389DEE7B" w14:textId="70E8ADB6" w:rsidR="001F2D69" w:rsidRPr="006369AD" w:rsidRDefault="001F2D69" w:rsidP="002F431A">
      <w:pPr>
        <w:spacing w:line="276" w:lineRule="auto"/>
        <w:ind w:firstLine="426"/>
        <w:jc w:val="both"/>
        <w:rPr>
          <w:rFonts w:ascii="Arial" w:hAnsi="Arial" w:cs="Arial"/>
          <w:i/>
          <w:sz w:val="22"/>
          <w:szCs w:val="22"/>
        </w:rPr>
      </w:pPr>
      <w:r w:rsidRPr="006369AD">
        <w:rPr>
          <w:rFonts w:ascii="Arial" w:hAnsi="Arial" w:cs="Arial"/>
          <w:i/>
          <w:sz w:val="22"/>
          <w:szCs w:val="22"/>
        </w:rPr>
        <w:t>Cena bez DPH, rozpis částky DPH podle sazby</w:t>
      </w:r>
    </w:p>
    <w:p w14:paraId="1DD2A8DF" w14:textId="295D10A3" w:rsidR="001F2D69" w:rsidRDefault="001F2D69" w:rsidP="00E7679B">
      <w:pPr>
        <w:spacing w:after="120" w:line="276" w:lineRule="auto"/>
        <w:ind w:firstLine="426"/>
        <w:jc w:val="both"/>
        <w:rPr>
          <w:rFonts w:ascii="Arial" w:hAnsi="Arial" w:cs="Arial"/>
          <w:i/>
          <w:sz w:val="22"/>
          <w:szCs w:val="22"/>
        </w:rPr>
      </w:pPr>
      <w:r w:rsidRPr="006369AD">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324C4" w:rsidRDefault="008637CE" w:rsidP="0060643D">
      <w:pPr>
        <w:jc w:val="both"/>
        <w:rPr>
          <w:rFonts w:ascii="Arial" w:hAnsi="Arial" w:cs="Arial"/>
          <w:i/>
          <w:iCs/>
          <w:sz w:val="22"/>
          <w:szCs w:val="22"/>
        </w:rPr>
      </w:pPr>
      <w:r w:rsidRPr="003324C4">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Pr="00975E43" w:rsidRDefault="004B350E" w:rsidP="006059BA">
      <w:pPr>
        <w:spacing w:before="600"/>
        <w:rPr>
          <w:rFonts w:ascii="Arial" w:hAnsi="Arial" w:cs="Arial"/>
          <w:b/>
          <w:sz w:val="22"/>
          <w:szCs w:val="22"/>
        </w:rPr>
      </w:pPr>
      <w:r w:rsidRPr="00975E43">
        <w:rPr>
          <w:rFonts w:ascii="Arial" w:hAnsi="Arial" w:cs="Arial"/>
          <w:b/>
          <w:sz w:val="22"/>
          <w:szCs w:val="22"/>
        </w:rPr>
        <w:t>Přílohy objednávky:</w:t>
      </w:r>
      <w:r w:rsidR="00BD7B28" w:rsidRPr="00975E43">
        <w:rPr>
          <w:rFonts w:ascii="Arial" w:hAnsi="Arial" w:cs="Arial"/>
          <w:b/>
          <w:sz w:val="22"/>
          <w:szCs w:val="22"/>
        </w:rPr>
        <w:t xml:space="preserve"> </w:t>
      </w:r>
    </w:p>
    <w:p w14:paraId="5A6A1BA9" w14:textId="6C121932" w:rsidR="00BD7B28" w:rsidRPr="00975E43" w:rsidRDefault="00440184" w:rsidP="00AA078A">
      <w:pPr>
        <w:pStyle w:val="Odstavecseseznamem"/>
        <w:numPr>
          <w:ilvl w:val="0"/>
          <w:numId w:val="44"/>
        </w:numPr>
        <w:spacing w:before="60"/>
        <w:rPr>
          <w:rFonts w:ascii="Arial" w:hAnsi="Arial" w:cs="Arial"/>
          <w:sz w:val="22"/>
          <w:szCs w:val="22"/>
        </w:rPr>
      </w:pPr>
      <w:r w:rsidRPr="00975E43">
        <w:rPr>
          <w:rFonts w:ascii="Arial" w:hAnsi="Arial" w:cs="Arial"/>
          <w:sz w:val="22"/>
          <w:szCs w:val="22"/>
        </w:rPr>
        <w:t>Výpis z KN, ortofoto</w:t>
      </w:r>
    </w:p>
    <w:p w14:paraId="6F66743E" w14:textId="5651F4DE" w:rsidR="006C7F2E" w:rsidRPr="00975E43" w:rsidRDefault="006C7F2E" w:rsidP="00AA078A">
      <w:pPr>
        <w:pStyle w:val="Odstavecseseznamem"/>
        <w:numPr>
          <w:ilvl w:val="0"/>
          <w:numId w:val="44"/>
        </w:numPr>
        <w:spacing w:before="60"/>
        <w:rPr>
          <w:rFonts w:ascii="Arial" w:hAnsi="Arial" w:cs="Arial"/>
          <w:sz w:val="22"/>
          <w:szCs w:val="22"/>
        </w:rPr>
      </w:pPr>
      <w:r w:rsidRPr="00975E43">
        <w:rPr>
          <w:rFonts w:ascii="Arial" w:eastAsia="MS Mincho" w:hAnsi="Arial" w:cs="Arial"/>
          <w:sz w:val="22"/>
          <w:szCs w:val="22"/>
          <w:lang w:eastAsia="en-US"/>
        </w:rPr>
        <w:t>Geometrický plán č.1387-17/2025</w:t>
      </w:r>
    </w:p>
    <w:sectPr w:rsidR="006C7F2E" w:rsidRPr="00975E43"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CDBD" w14:textId="77777777" w:rsidR="00237C82" w:rsidRDefault="00237C82" w:rsidP="007B5020">
      <w:r>
        <w:separator/>
      </w:r>
    </w:p>
  </w:endnote>
  <w:endnote w:type="continuationSeparator" w:id="0">
    <w:p w14:paraId="3B752C72" w14:textId="77777777" w:rsidR="00237C82" w:rsidRDefault="00237C8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B619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A01C" w14:textId="77777777" w:rsidR="00237C82" w:rsidRDefault="00237C82" w:rsidP="007B5020">
      <w:r>
        <w:separator/>
      </w:r>
    </w:p>
  </w:footnote>
  <w:footnote w:type="continuationSeparator" w:id="0">
    <w:p w14:paraId="042604C2" w14:textId="77777777" w:rsidR="00237C82" w:rsidRDefault="00237C8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904A2"/>
    <w:multiLevelType w:val="hybridMultilevel"/>
    <w:tmpl w:val="B07AD8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5"/>
  </w:num>
  <w:num w:numId="41" w16cid:durableId="1758869487">
    <w:abstractNumId w:val="24"/>
  </w:num>
  <w:num w:numId="42" w16cid:durableId="294606174">
    <w:abstractNumId w:val="4"/>
  </w:num>
  <w:num w:numId="43" w16cid:durableId="149293610">
    <w:abstractNumId w:val="12"/>
  </w:num>
  <w:num w:numId="44" w16cid:durableId="118725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43D"/>
    <w:rsid w:val="000357BF"/>
    <w:rsid w:val="00051C32"/>
    <w:rsid w:val="00052881"/>
    <w:rsid w:val="00054AF7"/>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505"/>
    <w:rsid w:val="000F5F22"/>
    <w:rsid w:val="000F753A"/>
    <w:rsid w:val="0011178C"/>
    <w:rsid w:val="00112666"/>
    <w:rsid w:val="001145E3"/>
    <w:rsid w:val="00114F08"/>
    <w:rsid w:val="00114F51"/>
    <w:rsid w:val="001301F2"/>
    <w:rsid w:val="001424F0"/>
    <w:rsid w:val="00142928"/>
    <w:rsid w:val="00151AFC"/>
    <w:rsid w:val="00151B44"/>
    <w:rsid w:val="00156A1B"/>
    <w:rsid w:val="00157C5C"/>
    <w:rsid w:val="0016008D"/>
    <w:rsid w:val="0016408B"/>
    <w:rsid w:val="00165FEF"/>
    <w:rsid w:val="00166E29"/>
    <w:rsid w:val="00175470"/>
    <w:rsid w:val="001B1DD2"/>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E69"/>
    <w:rsid w:val="00226F95"/>
    <w:rsid w:val="00237C82"/>
    <w:rsid w:val="00237D02"/>
    <w:rsid w:val="00240DE6"/>
    <w:rsid w:val="00247C60"/>
    <w:rsid w:val="00252623"/>
    <w:rsid w:val="00252EF4"/>
    <w:rsid w:val="00253028"/>
    <w:rsid w:val="00255B09"/>
    <w:rsid w:val="00261155"/>
    <w:rsid w:val="00262551"/>
    <w:rsid w:val="00271587"/>
    <w:rsid w:val="00273D55"/>
    <w:rsid w:val="00276435"/>
    <w:rsid w:val="002768F5"/>
    <w:rsid w:val="002810CA"/>
    <w:rsid w:val="002903B3"/>
    <w:rsid w:val="002919E1"/>
    <w:rsid w:val="00292EBE"/>
    <w:rsid w:val="0029515F"/>
    <w:rsid w:val="00296C9A"/>
    <w:rsid w:val="002A2630"/>
    <w:rsid w:val="002A3A9C"/>
    <w:rsid w:val="002A5FC2"/>
    <w:rsid w:val="002B38A3"/>
    <w:rsid w:val="002B56C6"/>
    <w:rsid w:val="002B620C"/>
    <w:rsid w:val="002B63EA"/>
    <w:rsid w:val="002B7B9A"/>
    <w:rsid w:val="002C2373"/>
    <w:rsid w:val="002D02B1"/>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1EBC"/>
    <w:rsid w:val="00322C6C"/>
    <w:rsid w:val="00324E9B"/>
    <w:rsid w:val="00327C7A"/>
    <w:rsid w:val="00330443"/>
    <w:rsid w:val="003324C4"/>
    <w:rsid w:val="00337418"/>
    <w:rsid w:val="00337E52"/>
    <w:rsid w:val="00337F16"/>
    <w:rsid w:val="00342629"/>
    <w:rsid w:val="00343770"/>
    <w:rsid w:val="003462A0"/>
    <w:rsid w:val="00356207"/>
    <w:rsid w:val="0036017E"/>
    <w:rsid w:val="003617FB"/>
    <w:rsid w:val="0036225B"/>
    <w:rsid w:val="00364C55"/>
    <w:rsid w:val="00366A53"/>
    <w:rsid w:val="00366AA5"/>
    <w:rsid w:val="00366F30"/>
    <w:rsid w:val="00370E6E"/>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184"/>
    <w:rsid w:val="00440B5D"/>
    <w:rsid w:val="00443DFD"/>
    <w:rsid w:val="004523DA"/>
    <w:rsid w:val="00454EB3"/>
    <w:rsid w:val="0045793B"/>
    <w:rsid w:val="00463719"/>
    <w:rsid w:val="0046476C"/>
    <w:rsid w:val="00464FFD"/>
    <w:rsid w:val="00476D2D"/>
    <w:rsid w:val="0048038D"/>
    <w:rsid w:val="00484A6E"/>
    <w:rsid w:val="004A1370"/>
    <w:rsid w:val="004A4099"/>
    <w:rsid w:val="004A4634"/>
    <w:rsid w:val="004A565A"/>
    <w:rsid w:val="004B00DD"/>
    <w:rsid w:val="004B350E"/>
    <w:rsid w:val="004B4625"/>
    <w:rsid w:val="004B7EB4"/>
    <w:rsid w:val="004C6906"/>
    <w:rsid w:val="004D7214"/>
    <w:rsid w:val="004E16E5"/>
    <w:rsid w:val="004E2E7E"/>
    <w:rsid w:val="004F122C"/>
    <w:rsid w:val="004F2506"/>
    <w:rsid w:val="004F2B9F"/>
    <w:rsid w:val="005025BB"/>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082F"/>
    <w:rsid w:val="00562DD4"/>
    <w:rsid w:val="005661EF"/>
    <w:rsid w:val="005703E7"/>
    <w:rsid w:val="00573066"/>
    <w:rsid w:val="00575B99"/>
    <w:rsid w:val="0057733D"/>
    <w:rsid w:val="00577E60"/>
    <w:rsid w:val="00582363"/>
    <w:rsid w:val="0058487D"/>
    <w:rsid w:val="00585FDF"/>
    <w:rsid w:val="00590784"/>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5F"/>
    <w:rsid w:val="005D02C2"/>
    <w:rsid w:val="005D0501"/>
    <w:rsid w:val="005D535B"/>
    <w:rsid w:val="005E00AA"/>
    <w:rsid w:val="005E1B75"/>
    <w:rsid w:val="005E40FE"/>
    <w:rsid w:val="005E50F6"/>
    <w:rsid w:val="005E58AA"/>
    <w:rsid w:val="005E5E83"/>
    <w:rsid w:val="006059BA"/>
    <w:rsid w:val="0060643D"/>
    <w:rsid w:val="00622DF5"/>
    <w:rsid w:val="00624823"/>
    <w:rsid w:val="00625CD4"/>
    <w:rsid w:val="00631344"/>
    <w:rsid w:val="00635275"/>
    <w:rsid w:val="006369AD"/>
    <w:rsid w:val="006371AA"/>
    <w:rsid w:val="00640DE4"/>
    <w:rsid w:val="00647F1C"/>
    <w:rsid w:val="0065029E"/>
    <w:rsid w:val="006514B4"/>
    <w:rsid w:val="00655F39"/>
    <w:rsid w:val="006601C9"/>
    <w:rsid w:val="00665EF9"/>
    <w:rsid w:val="00670829"/>
    <w:rsid w:val="00670A2C"/>
    <w:rsid w:val="00675A63"/>
    <w:rsid w:val="0068292E"/>
    <w:rsid w:val="006934AB"/>
    <w:rsid w:val="00695C38"/>
    <w:rsid w:val="00697394"/>
    <w:rsid w:val="00697420"/>
    <w:rsid w:val="00697E6D"/>
    <w:rsid w:val="006A2AF2"/>
    <w:rsid w:val="006A48B9"/>
    <w:rsid w:val="006A4D23"/>
    <w:rsid w:val="006A63D9"/>
    <w:rsid w:val="006A64AB"/>
    <w:rsid w:val="006C37F9"/>
    <w:rsid w:val="006C4798"/>
    <w:rsid w:val="006C7F2E"/>
    <w:rsid w:val="006F7B20"/>
    <w:rsid w:val="007018D0"/>
    <w:rsid w:val="0070317D"/>
    <w:rsid w:val="00707ADC"/>
    <w:rsid w:val="0071082C"/>
    <w:rsid w:val="00712AE7"/>
    <w:rsid w:val="00730875"/>
    <w:rsid w:val="00731264"/>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C696F"/>
    <w:rsid w:val="007D4C25"/>
    <w:rsid w:val="007D53B4"/>
    <w:rsid w:val="007E184D"/>
    <w:rsid w:val="007E1D76"/>
    <w:rsid w:val="00803F15"/>
    <w:rsid w:val="00810B29"/>
    <w:rsid w:val="00812169"/>
    <w:rsid w:val="00812D42"/>
    <w:rsid w:val="0082434D"/>
    <w:rsid w:val="00830D66"/>
    <w:rsid w:val="00833644"/>
    <w:rsid w:val="00834C18"/>
    <w:rsid w:val="008439E8"/>
    <w:rsid w:val="00846597"/>
    <w:rsid w:val="00852AE4"/>
    <w:rsid w:val="008537DF"/>
    <w:rsid w:val="00853B70"/>
    <w:rsid w:val="0085577E"/>
    <w:rsid w:val="0086097E"/>
    <w:rsid w:val="00861F47"/>
    <w:rsid w:val="008637CE"/>
    <w:rsid w:val="00863BE9"/>
    <w:rsid w:val="008701DE"/>
    <w:rsid w:val="00870AF3"/>
    <w:rsid w:val="00881F4D"/>
    <w:rsid w:val="0088454C"/>
    <w:rsid w:val="00887269"/>
    <w:rsid w:val="008876F9"/>
    <w:rsid w:val="00890BE2"/>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3747"/>
    <w:rsid w:val="0095541F"/>
    <w:rsid w:val="00955A34"/>
    <w:rsid w:val="00957EB9"/>
    <w:rsid w:val="00962581"/>
    <w:rsid w:val="00963E5D"/>
    <w:rsid w:val="00964B1E"/>
    <w:rsid w:val="00970AC1"/>
    <w:rsid w:val="009727F6"/>
    <w:rsid w:val="00975E43"/>
    <w:rsid w:val="009825B4"/>
    <w:rsid w:val="009868F3"/>
    <w:rsid w:val="00986C9E"/>
    <w:rsid w:val="009874C6"/>
    <w:rsid w:val="0099240C"/>
    <w:rsid w:val="009967A3"/>
    <w:rsid w:val="009A0088"/>
    <w:rsid w:val="009B2AB4"/>
    <w:rsid w:val="009B3BC3"/>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0AB1"/>
    <w:rsid w:val="00A433F7"/>
    <w:rsid w:val="00A50287"/>
    <w:rsid w:val="00A508EB"/>
    <w:rsid w:val="00A518B2"/>
    <w:rsid w:val="00A5365F"/>
    <w:rsid w:val="00A657FA"/>
    <w:rsid w:val="00A75453"/>
    <w:rsid w:val="00A7600A"/>
    <w:rsid w:val="00A828A4"/>
    <w:rsid w:val="00AA078A"/>
    <w:rsid w:val="00AA5549"/>
    <w:rsid w:val="00AB2DEB"/>
    <w:rsid w:val="00AB3A52"/>
    <w:rsid w:val="00AB41AD"/>
    <w:rsid w:val="00AB619D"/>
    <w:rsid w:val="00AC2522"/>
    <w:rsid w:val="00AC4BA6"/>
    <w:rsid w:val="00AC7560"/>
    <w:rsid w:val="00AC7653"/>
    <w:rsid w:val="00AD3112"/>
    <w:rsid w:val="00AD416C"/>
    <w:rsid w:val="00AD71D4"/>
    <w:rsid w:val="00AD7956"/>
    <w:rsid w:val="00AE19AB"/>
    <w:rsid w:val="00AE6B99"/>
    <w:rsid w:val="00AE7E67"/>
    <w:rsid w:val="00AF307C"/>
    <w:rsid w:val="00AF36D9"/>
    <w:rsid w:val="00AF4182"/>
    <w:rsid w:val="00B04064"/>
    <w:rsid w:val="00B15CA7"/>
    <w:rsid w:val="00B22C14"/>
    <w:rsid w:val="00B27982"/>
    <w:rsid w:val="00B338B8"/>
    <w:rsid w:val="00B405DA"/>
    <w:rsid w:val="00B44150"/>
    <w:rsid w:val="00B539C7"/>
    <w:rsid w:val="00B53A7E"/>
    <w:rsid w:val="00B60BC5"/>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09A1"/>
    <w:rsid w:val="00C03BA4"/>
    <w:rsid w:val="00C050AE"/>
    <w:rsid w:val="00C108EF"/>
    <w:rsid w:val="00C12C43"/>
    <w:rsid w:val="00C149A6"/>
    <w:rsid w:val="00C21CC8"/>
    <w:rsid w:val="00C220FD"/>
    <w:rsid w:val="00C22812"/>
    <w:rsid w:val="00C40021"/>
    <w:rsid w:val="00C41DF6"/>
    <w:rsid w:val="00C5646B"/>
    <w:rsid w:val="00C576D1"/>
    <w:rsid w:val="00C6031B"/>
    <w:rsid w:val="00C62C02"/>
    <w:rsid w:val="00C72920"/>
    <w:rsid w:val="00C75B23"/>
    <w:rsid w:val="00C81EB9"/>
    <w:rsid w:val="00C8331A"/>
    <w:rsid w:val="00C84209"/>
    <w:rsid w:val="00C87831"/>
    <w:rsid w:val="00C94CB7"/>
    <w:rsid w:val="00CA30BB"/>
    <w:rsid w:val="00CA3911"/>
    <w:rsid w:val="00CA46E4"/>
    <w:rsid w:val="00CA58F5"/>
    <w:rsid w:val="00CA71A8"/>
    <w:rsid w:val="00CC0146"/>
    <w:rsid w:val="00CC45F3"/>
    <w:rsid w:val="00CC4C01"/>
    <w:rsid w:val="00CC5762"/>
    <w:rsid w:val="00CD0534"/>
    <w:rsid w:val="00CD61F3"/>
    <w:rsid w:val="00CD72C0"/>
    <w:rsid w:val="00CE43F8"/>
    <w:rsid w:val="00D0062E"/>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A6DB6"/>
    <w:rsid w:val="00DB15F2"/>
    <w:rsid w:val="00DB418C"/>
    <w:rsid w:val="00DC2E20"/>
    <w:rsid w:val="00DC4D78"/>
    <w:rsid w:val="00DD27A1"/>
    <w:rsid w:val="00DD6BFA"/>
    <w:rsid w:val="00DE3EF0"/>
    <w:rsid w:val="00DE4B88"/>
    <w:rsid w:val="00DE4E09"/>
    <w:rsid w:val="00DE5F7D"/>
    <w:rsid w:val="00DE750B"/>
    <w:rsid w:val="00DE7E50"/>
    <w:rsid w:val="00DF083C"/>
    <w:rsid w:val="00DF62B8"/>
    <w:rsid w:val="00DF7191"/>
    <w:rsid w:val="00E04C3B"/>
    <w:rsid w:val="00E058A0"/>
    <w:rsid w:val="00E06531"/>
    <w:rsid w:val="00E11107"/>
    <w:rsid w:val="00E134D5"/>
    <w:rsid w:val="00E23D6A"/>
    <w:rsid w:val="00E30858"/>
    <w:rsid w:val="00E33C60"/>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373D4"/>
    <w:rsid w:val="00F51C00"/>
    <w:rsid w:val="00F5426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798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9A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erina.sykorova2@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9A70C-5436-4343-99A0-8F114BB2FFE2}">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3807</Words>
  <Characters>22465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cp:revision>
  <cp:lastPrinted>2023-01-02T13:44:00Z</cp:lastPrinted>
  <dcterms:created xsi:type="dcterms:W3CDTF">2026-02-13T08:00:00Z</dcterms:created>
  <dcterms:modified xsi:type="dcterms:W3CDTF">2026-02-13T08:07:00Z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