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7EC60991" w:rsidR="00443DFD" w:rsidRPr="00936B10" w:rsidRDefault="0060643D" w:rsidP="00FC7332">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FC7332">
        <w:rPr>
          <w:rFonts w:ascii="Arial" w:hAnsi="Arial" w:cs="Arial"/>
          <w:bCs/>
          <w:sz w:val="20"/>
          <w:szCs w:val="20"/>
        </w:rPr>
        <w:t xml:space="preserve"> </w:t>
      </w:r>
      <w:r w:rsidR="00FC7332" w:rsidRPr="00FC7332">
        <w:rPr>
          <w:rFonts w:ascii="Arial" w:hAnsi="Arial" w:cs="Arial"/>
          <w:bCs/>
          <w:sz w:val="20"/>
          <w:szCs w:val="20"/>
        </w:rPr>
        <w:t>Ústecký kraj</w:t>
      </w:r>
    </w:p>
    <w:p w14:paraId="2F7BD6A7" w14:textId="61FF9868" w:rsidR="00443DFD" w:rsidRPr="00936B10" w:rsidRDefault="00F649E9" w:rsidP="00FC733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FC7332" w:rsidRPr="00C8167E">
        <w:rPr>
          <w:rFonts w:ascii="Arial" w:hAnsi="Arial" w:cs="Arial"/>
          <w:color w:val="000000"/>
          <w:sz w:val="18"/>
          <w:szCs w:val="18"/>
        </w:rPr>
        <w:t>Husitská 1071/2,</w:t>
      </w:r>
      <w:r w:rsidR="00FC7332">
        <w:rPr>
          <w:rFonts w:ascii="Arial" w:hAnsi="Arial" w:cs="Arial"/>
          <w:color w:val="000000"/>
          <w:sz w:val="18"/>
          <w:szCs w:val="18"/>
        </w:rPr>
        <w:t xml:space="preserve"> 4</w:t>
      </w:r>
      <w:r w:rsidR="00FC7332" w:rsidRPr="00C8167E">
        <w:rPr>
          <w:rFonts w:ascii="Arial" w:hAnsi="Arial" w:cs="Arial"/>
          <w:color w:val="000000"/>
          <w:sz w:val="18"/>
          <w:szCs w:val="18"/>
        </w:rPr>
        <w:t>1502 Teplice</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1A2DF4AA"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1602E5" w:rsidRPr="001602E5">
        <w:rPr>
          <w:rFonts w:ascii="Arial" w:hAnsi="Arial" w:cs="Arial"/>
          <w:b/>
          <w:sz w:val="22"/>
          <w:szCs w:val="22"/>
          <w:u w:val="single"/>
        </w:rPr>
        <w:t>UL/18_TP_Žalany_pozemek</w:t>
      </w:r>
      <w:r w:rsidR="001602E5" w:rsidRPr="001602E5">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38895F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B844F6" w:rsidRPr="00B844F6">
        <w:rPr>
          <w:rFonts w:ascii="Arial" w:hAnsi="Arial" w:cs="Arial"/>
          <w:b/>
          <w:sz w:val="22"/>
          <w:szCs w:val="22"/>
        </w:rPr>
        <w:t>[</w:t>
      </w:r>
      <w:r w:rsidR="00B844F6" w:rsidRPr="000063BB">
        <w:rPr>
          <w:rFonts w:ascii="Arial" w:hAnsi="Arial" w:cs="Arial"/>
          <w:b/>
          <w:sz w:val="22"/>
          <w:szCs w:val="22"/>
          <w:highlight w:val="cyan"/>
        </w:rPr>
        <w:t>doplní zadavatel</w:t>
      </w:r>
      <w:r w:rsidR="00B844F6" w:rsidRPr="00B844F6">
        <w:rPr>
          <w:rFonts w:ascii="Arial" w:hAnsi="Arial" w:cs="Arial"/>
          <w:b/>
          <w:sz w:val="22"/>
          <w:szCs w:val="22"/>
        </w:rPr>
        <w:t xml:space="preserve">] </w:t>
      </w:r>
      <w:r w:rsidR="00B844F6">
        <w:rPr>
          <w:rFonts w:ascii="Arial" w:hAnsi="Arial" w:cs="Arial"/>
          <w:b/>
          <w:sz w:val="22"/>
          <w:szCs w:val="22"/>
        </w:rPr>
        <w:t>podle</w:t>
      </w:r>
      <w:r w:rsidR="00A75453">
        <w:rPr>
          <w:rFonts w:ascii="Arial" w:hAnsi="Arial" w:cs="Arial"/>
          <w:b/>
          <w:sz w:val="22"/>
          <w:szCs w:val="22"/>
        </w:rPr>
        <w:t xml:space="preserve"> </w:t>
      </w:r>
      <w:r w:rsidR="00A75453" w:rsidRPr="00B844F6">
        <w:rPr>
          <w:rFonts w:ascii="Arial" w:hAnsi="Arial" w:cs="Arial"/>
          <w:b/>
          <w:sz w:val="22"/>
          <w:szCs w:val="22"/>
        </w:rPr>
        <w:t>[</w:t>
      </w:r>
      <w:r w:rsidR="00A75453" w:rsidRPr="000063BB">
        <w:rPr>
          <w:rFonts w:ascii="Arial" w:hAnsi="Arial" w:cs="Arial"/>
          <w:b/>
          <w:sz w:val="22"/>
          <w:szCs w:val="22"/>
          <w:highlight w:val="cyan"/>
        </w:rPr>
        <w:t>doplní zadavatel</w:t>
      </w:r>
      <w:r w:rsidR="00A75453" w:rsidRPr="00B844F6">
        <w:rPr>
          <w:rFonts w:ascii="Arial" w:hAnsi="Arial" w:cs="Arial"/>
          <w:b/>
          <w:sz w:val="22"/>
          <w:szCs w:val="22"/>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587412F6" w14:textId="77777777" w:rsidR="00FC7332" w:rsidRPr="008261D8" w:rsidRDefault="00FC7332" w:rsidP="00FC7332">
      <w:pPr>
        <w:rPr>
          <w:rFonts w:ascii="Arial" w:hAnsi="Arial" w:cs="Arial"/>
          <w:sz w:val="20"/>
          <w:szCs w:val="20"/>
        </w:rPr>
      </w:pPr>
      <w:r w:rsidRPr="008261D8">
        <w:rPr>
          <w:rFonts w:ascii="Arial" w:hAnsi="Arial" w:cs="Arial"/>
          <w:sz w:val="20"/>
          <w:szCs w:val="20"/>
        </w:rPr>
        <w:t>Krajský pozemkový úřad pro Ústecký kraj</w:t>
      </w:r>
    </w:p>
    <w:p w14:paraId="7808597B" w14:textId="77777777" w:rsidR="00FC7332" w:rsidRPr="008261D8" w:rsidRDefault="00FC7332" w:rsidP="00FC7332">
      <w:pPr>
        <w:rPr>
          <w:rFonts w:ascii="Arial" w:hAnsi="Arial" w:cs="Arial"/>
          <w:sz w:val="20"/>
          <w:szCs w:val="20"/>
        </w:rPr>
      </w:pPr>
      <w:r w:rsidRPr="008261D8">
        <w:rPr>
          <w:rFonts w:ascii="Arial" w:hAnsi="Arial" w:cs="Arial"/>
          <w:sz w:val="20"/>
          <w:szCs w:val="20"/>
        </w:rPr>
        <w:t xml:space="preserve">adresa pro doručování: </w:t>
      </w:r>
      <w:r w:rsidRPr="008261D8">
        <w:rPr>
          <w:rFonts w:ascii="Arial" w:hAnsi="Arial" w:cs="Arial"/>
          <w:color w:val="000000"/>
          <w:sz w:val="20"/>
          <w:szCs w:val="20"/>
        </w:rPr>
        <w:t>Husitská 1071/2, 41502 Teplice</w:t>
      </w:r>
    </w:p>
    <w:p w14:paraId="735DB605" w14:textId="77777777" w:rsidR="00FC7332" w:rsidRPr="008261D8" w:rsidRDefault="00FC7332" w:rsidP="00FC7332">
      <w:pPr>
        <w:rPr>
          <w:rFonts w:ascii="Arial" w:hAnsi="Arial" w:cs="Arial"/>
          <w:sz w:val="20"/>
          <w:szCs w:val="20"/>
        </w:rPr>
      </w:pPr>
      <w:r w:rsidRPr="008261D8">
        <w:rPr>
          <w:rFonts w:ascii="Arial" w:hAnsi="Arial" w:cs="Arial"/>
          <w:sz w:val="20"/>
          <w:szCs w:val="20"/>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F655B00"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FC7332">
        <w:rPr>
          <w:rFonts w:ascii="Arial" w:hAnsi="Arial" w:cs="Arial"/>
          <w:b/>
          <w:sz w:val="22"/>
          <w:szCs w:val="22"/>
        </w:rPr>
        <w:tab/>
        <w:t>Hana Křivánková</w:t>
      </w:r>
    </w:p>
    <w:p w14:paraId="58D5DF46" w14:textId="3B2253C2"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FC7332">
        <w:rPr>
          <w:rFonts w:ascii="Arial" w:hAnsi="Arial" w:cs="Arial"/>
          <w:sz w:val="22"/>
          <w:szCs w:val="22"/>
        </w:rPr>
        <w:tab/>
        <w:t>727956838</w:t>
      </w:r>
      <w:r w:rsidR="00FC7332">
        <w:rPr>
          <w:rFonts w:ascii="Arial" w:hAnsi="Arial" w:cs="Arial"/>
          <w:sz w:val="22"/>
          <w:szCs w:val="22"/>
        </w:rPr>
        <w:tab/>
      </w:r>
      <w:r w:rsidR="000145A3" w:rsidRPr="00BB771A">
        <w:rPr>
          <w:rFonts w:ascii="Arial" w:hAnsi="Arial" w:cs="Arial"/>
          <w:sz w:val="22"/>
          <w:szCs w:val="22"/>
        </w:rPr>
        <w:t>E-mail:</w:t>
      </w:r>
      <w:r w:rsidR="00A508EB">
        <w:rPr>
          <w:rFonts w:ascii="Arial" w:hAnsi="Arial" w:cs="Arial"/>
          <w:sz w:val="22"/>
          <w:szCs w:val="22"/>
        </w:rPr>
        <w:t xml:space="preserve"> </w:t>
      </w:r>
      <w:r w:rsidR="00FC7332" w:rsidRPr="00FC7332">
        <w:rPr>
          <w:rFonts w:ascii="Arial" w:hAnsi="Arial" w:cs="Arial"/>
          <w:bCs/>
          <w:sz w:val="22"/>
          <w:szCs w:val="22"/>
        </w:rPr>
        <w:t>hana.krivankova@spu.gov.cz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2BAAC69C"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643F9168" w14:textId="2354E60A"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5E9ED88D" w14:textId="77777777" w:rsidR="00C94CB7" w:rsidRPr="00C94CB7" w:rsidRDefault="00C94CB7" w:rsidP="00C94CB7">
      <w:pPr>
        <w:jc w:val="both"/>
        <w:rPr>
          <w:rFonts w:ascii="Arial" w:eastAsia="MS Mincho" w:hAnsi="Arial" w:cs="Arial"/>
          <w:sz w:val="22"/>
          <w:szCs w:val="22"/>
          <w:lang w:eastAsia="en-US"/>
        </w:rPr>
      </w:pPr>
    </w:p>
    <w:p w14:paraId="0EE691DD" w14:textId="0BE70B2F" w:rsid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pro ocenění převáděných (náhradních) pozemků;</w:t>
      </w:r>
    </w:p>
    <w:p w14:paraId="02EB5AA9" w14:textId="77777777" w:rsidR="00FC7332" w:rsidRPr="00C94CB7" w:rsidRDefault="00FC7332" w:rsidP="00C94CB7">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0"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0"/>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2FFE63E5"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FC7332">
        <w:rPr>
          <w:rFonts w:ascii="Arial" w:eastAsia="MS Mincho" w:hAnsi="Arial" w:cs="Arial"/>
          <w:b/>
          <w:sz w:val="22"/>
          <w:szCs w:val="22"/>
          <w:lang w:eastAsia="en-US"/>
        </w:rPr>
        <w:t xml:space="preserve"> zapsaných na LV 469</w:t>
      </w:r>
      <w:r w:rsidR="00EB5220">
        <w:rPr>
          <w:rFonts w:ascii="Arial" w:eastAsia="MS Mincho" w:hAnsi="Arial" w:cs="Arial"/>
          <w:b/>
          <w:sz w:val="22"/>
          <w:szCs w:val="22"/>
          <w:lang w:eastAsia="en-US"/>
        </w:rPr>
        <w:t xml:space="preserve"> (podíl SPÚ 1/2)</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13462DC2" w14:textId="7943A93F" w:rsidR="00C94CB7" w:rsidRDefault="00FC7332" w:rsidP="00C94CB7">
      <w:pPr>
        <w:rPr>
          <w:rFonts w:ascii="Arial" w:eastAsia="MS Mincho" w:hAnsi="Arial" w:cs="Arial"/>
          <w:iCs/>
          <w:sz w:val="22"/>
          <w:szCs w:val="22"/>
          <w:lang w:eastAsia="en-US"/>
        </w:rPr>
      </w:pPr>
      <w:r>
        <w:rPr>
          <w:rFonts w:ascii="Arial" w:eastAsia="MS Mincho" w:hAnsi="Arial" w:cs="Arial"/>
          <w:iCs/>
          <w:sz w:val="22"/>
          <w:szCs w:val="22"/>
          <w:lang w:eastAsia="en-US"/>
        </w:rPr>
        <w:t xml:space="preserve">Katastr </w:t>
      </w:r>
      <w:proofErr w:type="gramStart"/>
      <w:r>
        <w:rPr>
          <w:rFonts w:ascii="Arial" w:eastAsia="MS Mincho" w:hAnsi="Arial" w:cs="Arial"/>
          <w:iCs/>
          <w:sz w:val="22"/>
          <w:szCs w:val="22"/>
          <w:lang w:eastAsia="en-US"/>
        </w:rPr>
        <w:t>nemovitostí- pozemková</w:t>
      </w:r>
      <w:proofErr w:type="gramEnd"/>
    </w:p>
    <w:p w14:paraId="054CDFDA" w14:textId="35DF11DC" w:rsidR="00FC7332" w:rsidRPr="00C94CB7" w:rsidRDefault="00FC7332" w:rsidP="00C94CB7">
      <w:pPr>
        <w:rPr>
          <w:rFonts w:ascii="Arial" w:eastAsia="MS Mincho" w:hAnsi="Arial" w:cs="Arial"/>
          <w:i/>
          <w:sz w:val="22"/>
          <w:szCs w:val="22"/>
          <w:lang w:eastAsia="en-US"/>
        </w:rPr>
      </w:pPr>
      <w:r>
        <w:rPr>
          <w:rFonts w:ascii="Arial" w:eastAsia="MS Mincho" w:hAnsi="Arial" w:cs="Arial"/>
          <w:iCs/>
          <w:sz w:val="22"/>
          <w:szCs w:val="22"/>
          <w:lang w:eastAsia="en-US"/>
        </w:rPr>
        <w:t>Žalany</w:t>
      </w:r>
      <w:r>
        <w:rPr>
          <w:rFonts w:ascii="Arial" w:eastAsia="MS Mincho" w:hAnsi="Arial" w:cs="Arial"/>
          <w:iCs/>
          <w:sz w:val="22"/>
          <w:szCs w:val="22"/>
          <w:lang w:eastAsia="en-US"/>
        </w:rPr>
        <w:tab/>
      </w:r>
      <w:r>
        <w:rPr>
          <w:rFonts w:ascii="Arial" w:eastAsia="MS Mincho" w:hAnsi="Arial" w:cs="Arial"/>
          <w:iCs/>
          <w:sz w:val="22"/>
          <w:szCs w:val="22"/>
          <w:lang w:eastAsia="en-US"/>
        </w:rPr>
        <w:tab/>
      </w:r>
      <w:proofErr w:type="spellStart"/>
      <w:r>
        <w:rPr>
          <w:rFonts w:ascii="Arial" w:eastAsia="MS Mincho" w:hAnsi="Arial" w:cs="Arial"/>
          <w:iCs/>
          <w:sz w:val="22"/>
          <w:szCs w:val="22"/>
          <w:lang w:eastAsia="en-US"/>
        </w:rPr>
        <w:t>Žalany</w:t>
      </w:r>
      <w:proofErr w:type="spellEnd"/>
      <w:r>
        <w:rPr>
          <w:rFonts w:ascii="Arial" w:eastAsia="MS Mincho" w:hAnsi="Arial" w:cs="Arial"/>
          <w:iCs/>
          <w:sz w:val="22"/>
          <w:szCs w:val="22"/>
          <w:lang w:eastAsia="en-US"/>
        </w:rPr>
        <w:tab/>
      </w:r>
      <w:r>
        <w:rPr>
          <w:rFonts w:ascii="Arial" w:eastAsia="MS Mincho" w:hAnsi="Arial" w:cs="Arial"/>
          <w:iCs/>
          <w:sz w:val="22"/>
          <w:szCs w:val="22"/>
          <w:lang w:eastAsia="en-US"/>
        </w:rPr>
        <w:tab/>
      </w:r>
      <w:r>
        <w:rPr>
          <w:rFonts w:ascii="Arial" w:eastAsia="MS Mincho" w:hAnsi="Arial" w:cs="Arial"/>
          <w:iCs/>
          <w:sz w:val="22"/>
          <w:szCs w:val="22"/>
          <w:lang w:eastAsia="en-US"/>
        </w:rPr>
        <w:tab/>
        <w:t>195/6</w:t>
      </w:r>
      <w:r>
        <w:rPr>
          <w:rFonts w:ascii="Arial" w:eastAsia="MS Mincho" w:hAnsi="Arial" w:cs="Arial"/>
          <w:iCs/>
          <w:sz w:val="22"/>
          <w:szCs w:val="22"/>
          <w:lang w:eastAsia="en-US"/>
        </w:rPr>
        <w:tab/>
      </w:r>
      <w:r>
        <w:rPr>
          <w:rFonts w:ascii="Arial" w:eastAsia="MS Mincho" w:hAnsi="Arial" w:cs="Arial"/>
          <w:iCs/>
          <w:sz w:val="22"/>
          <w:szCs w:val="22"/>
          <w:lang w:eastAsia="en-US"/>
        </w:rPr>
        <w:tab/>
      </w:r>
      <w:r>
        <w:rPr>
          <w:rFonts w:ascii="Arial" w:eastAsia="MS Mincho" w:hAnsi="Arial" w:cs="Arial"/>
          <w:iCs/>
          <w:sz w:val="22"/>
          <w:szCs w:val="22"/>
          <w:lang w:eastAsia="en-US"/>
        </w:rPr>
        <w:tab/>
        <w:t>orná půda</w:t>
      </w:r>
      <w:r>
        <w:rPr>
          <w:rFonts w:ascii="Arial" w:eastAsia="MS Mincho" w:hAnsi="Arial" w:cs="Arial"/>
          <w:iCs/>
          <w:sz w:val="22"/>
          <w:szCs w:val="22"/>
          <w:lang w:eastAsia="en-US"/>
        </w:rPr>
        <w:tab/>
      </w:r>
      <w:r>
        <w:rPr>
          <w:rFonts w:ascii="Arial" w:eastAsia="MS Mincho" w:hAnsi="Arial" w:cs="Arial"/>
          <w:iCs/>
          <w:sz w:val="22"/>
          <w:szCs w:val="22"/>
          <w:lang w:eastAsia="en-US"/>
        </w:rPr>
        <w:tab/>
        <w:t>5428</w:t>
      </w:r>
    </w:p>
    <w:p w14:paraId="06562E9E" w14:textId="04FBF4D1" w:rsidR="00C94CB7" w:rsidRPr="00C94CB7" w:rsidRDefault="00FC7332" w:rsidP="00C94CB7">
      <w:pPr>
        <w:rPr>
          <w:rFonts w:ascii="Arial" w:eastAsia="MS Mincho" w:hAnsi="Arial" w:cs="Arial"/>
          <w:i/>
          <w:sz w:val="22"/>
          <w:szCs w:val="22"/>
          <w:lang w:eastAsia="en-US"/>
        </w:rPr>
      </w:pPr>
      <w:r>
        <w:rPr>
          <w:rFonts w:ascii="Arial" w:eastAsia="MS Mincho" w:hAnsi="Arial" w:cs="Arial"/>
          <w:i/>
          <w:sz w:val="22"/>
          <w:szCs w:val="22"/>
          <w:lang w:eastAsia="en-US"/>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7D49C53"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00FC7332">
        <w:rPr>
          <w:rFonts w:ascii="Arial" w:hAnsi="Arial" w:cs="Arial"/>
          <w:sz w:val="22"/>
          <w:szCs w:val="22"/>
        </w:rPr>
        <w:t>30</w:t>
      </w:r>
      <w:r w:rsidRPr="1F1A2D9D">
        <w:rPr>
          <w:rFonts w:ascii="Arial" w:hAnsi="Arial" w:cs="Arial"/>
          <w:sz w:val="22"/>
          <w:szCs w:val="22"/>
        </w:rPr>
        <w:t xml:space="preserve"> </w:t>
      </w:r>
      <w:r w:rsidR="4239F120" w:rsidRPr="00FC7332">
        <w:rPr>
          <w:rFonts w:ascii="Arial" w:eastAsia="Arial" w:hAnsi="Arial" w:cs="Arial"/>
          <w:b/>
          <w:bCs/>
          <w:sz w:val="22"/>
          <w:szCs w:val="22"/>
        </w:rPr>
        <w:t xml:space="preserve">pracovních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05C8405"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FC7332">
        <w:rPr>
          <w:rFonts w:ascii="Arial" w:hAnsi="Arial" w:cs="Arial"/>
          <w:b/>
          <w:bCs/>
          <w:sz w:val="22"/>
          <w:szCs w:val="22"/>
        </w:rPr>
        <w:t>KPÚ pro Ústecký kraj, Husitská 1071/2, 41502 Teplice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574E6768" w14:textId="77777777" w:rsidR="00FC7332" w:rsidRDefault="00FC7332" w:rsidP="0055145A">
      <w:pPr>
        <w:tabs>
          <w:tab w:val="num" w:pos="1474"/>
        </w:tabs>
        <w:spacing w:before="240" w:after="120"/>
        <w:jc w:val="both"/>
        <w:rPr>
          <w:rFonts w:ascii="Arial" w:hAnsi="Arial" w:cs="Arial"/>
          <w:b/>
          <w:bCs/>
          <w:sz w:val="22"/>
          <w:szCs w:val="22"/>
        </w:rPr>
      </w:pPr>
    </w:p>
    <w:p w14:paraId="16332797" w14:textId="0841971A"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DEDD9A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B5220" w:rsidRPr="00EB5220">
        <w:rPr>
          <w:rFonts w:ascii="Arial" w:hAnsi="Arial" w:cs="Arial"/>
          <w:bCs/>
          <w:sz w:val="22"/>
          <w:szCs w:val="22"/>
        </w:rPr>
        <w:t>Ústecký kraj</w:t>
      </w:r>
      <w:r w:rsidR="00EB5220">
        <w:rPr>
          <w:rFonts w:ascii="Arial" w:hAnsi="Arial" w:cs="Arial"/>
          <w:sz w:val="22"/>
          <w:szCs w:val="22"/>
        </w:rPr>
        <w:t>, Husitská 1071/2, 41502 Teplice.</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2222B591" w:rsidR="008637CE" w:rsidRPr="00EB5220" w:rsidRDefault="00EB5220" w:rsidP="004F2B9F">
      <w:pPr>
        <w:contextualSpacing/>
        <w:rPr>
          <w:rFonts w:ascii="Arial" w:hAnsi="Arial" w:cs="Arial"/>
          <w:bCs/>
          <w:sz w:val="22"/>
          <w:szCs w:val="22"/>
        </w:rPr>
      </w:pPr>
      <w:r w:rsidRPr="00EB5220">
        <w:rPr>
          <w:rFonts w:ascii="Arial" w:hAnsi="Arial" w:cs="Arial"/>
          <w:bCs/>
          <w:sz w:val="22"/>
          <w:szCs w:val="22"/>
        </w:rPr>
        <w:t>Mgr. Jaroslava Kosejková</w:t>
      </w:r>
    </w:p>
    <w:p w14:paraId="0C8D088A" w14:textId="4ECE3444" w:rsidR="00EB5220" w:rsidRPr="00EB5220" w:rsidRDefault="00EB5220" w:rsidP="004F2B9F">
      <w:pPr>
        <w:contextualSpacing/>
        <w:rPr>
          <w:rFonts w:ascii="Arial" w:hAnsi="Arial" w:cs="Arial"/>
          <w:bCs/>
          <w:sz w:val="22"/>
          <w:szCs w:val="22"/>
        </w:rPr>
      </w:pPr>
      <w:r w:rsidRPr="00EB5220">
        <w:rPr>
          <w:rFonts w:ascii="Arial" w:hAnsi="Arial" w:cs="Arial"/>
          <w:bCs/>
          <w:sz w:val="22"/>
          <w:szCs w:val="22"/>
        </w:rPr>
        <w:t>ředitelka KPÚ pro Ústecký kraj</w:t>
      </w:r>
    </w:p>
    <w:p w14:paraId="5354AE2C" w14:textId="0BD9356B" w:rsidR="00EB5220" w:rsidRPr="00EB5220" w:rsidRDefault="00EB5220" w:rsidP="004F2B9F">
      <w:pPr>
        <w:contextualSpacing/>
        <w:rPr>
          <w:rFonts w:ascii="Arial" w:hAnsi="Arial" w:cs="Arial"/>
          <w:bCs/>
          <w:sz w:val="22"/>
          <w:szCs w:val="22"/>
        </w:rPr>
      </w:pPr>
      <w:r w:rsidRPr="00EB5220">
        <w:rPr>
          <w:rFonts w:ascii="Arial" w:hAnsi="Arial" w:cs="Arial"/>
          <w:bCs/>
          <w:sz w:val="22"/>
          <w:szCs w:val="22"/>
        </w:rPr>
        <w:t>Státního pozemkového úřadu</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1C9AA411" w:rsidR="00BD7B28" w:rsidRDefault="00EB5220" w:rsidP="00BD7B28">
      <w:pPr>
        <w:contextualSpacing/>
        <w:rPr>
          <w:rFonts w:ascii="Arial" w:hAnsi="Arial" w:cs="Arial"/>
          <w:bCs/>
          <w:sz w:val="22"/>
          <w:szCs w:val="22"/>
        </w:rPr>
      </w:pPr>
      <w:r w:rsidRPr="00EB5220">
        <w:rPr>
          <w:rFonts w:ascii="Arial" w:hAnsi="Arial" w:cs="Arial"/>
          <w:bCs/>
          <w:sz w:val="22"/>
          <w:szCs w:val="22"/>
        </w:rPr>
        <w:t>Výpis z KN LV 469</w:t>
      </w:r>
    </w:p>
    <w:p w14:paraId="18126317" w14:textId="0C27CABE" w:rsidR="00EB5220" w:rsidRPr="00EB5220" w:rsidRDefault="00EB5220" w:rsidP="00BD7B28">
      <w:pPr>
        <w:contextualSpacing/>
        <w:rPr>
          <w:rFonts w:ascii="Arial" w:hAnsi="Arial" w:cs="Arial"/>
          <w:bCs/>
          <w:sz w:val="22"/>
          <w:szCs w:val="22"/>
        </w:rPr>
      </w:pPr>
      <w:proofErr w:type="spellStart"/>
      <w:r>
        <w:rPr>
          <w:rFonts w:ascii="Arial" w:hAnsi="Arial" w:cs="Arial"/>
          <w:bCs/>
          <w:sz w:val="22"/>
          <w:szCs w:val="22"/>
        </w:rPr>
        <w:t>ortofotomapa</w:t>
      </w:r>
      <w:proofErr w:type="spellEnd"/>
    </w:p>
    <w:sectPr w:rsidR="00EB5220" w:rsidRPr="00EB5220"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8AA9" w14:textId="77777777" w:rsidR="00092586" w:rsidRDefault="00092586" w:rsidP="007B5020">
      <w:r>
        <w:separator/>
      </w:r>
    </w:p>
  </w:endnote>
  <w:endnote w:type="continuationSeparator" w:id="0">
    <w:p w14:paraId="171EB00D" w14:textId="77777777" w:rsidR="00092586" w:rsidRDefault="0009258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602E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D4C6" w14:textId="77777777" w:rsidR="00092586" w:rsidRDefault="00092586" w:rsidP="007B5020">
      <w:r>
        <w:separator/>
      </w:r>
    </w:p>
  </w:footnote>
  <w:footnote w:type="continuationSeparator" w:id="0">
    <w:p w14:paraId="3C37E119" w14:textId="77777777" w:rsidR="00092586" w:rsidRDefault="0009258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02E5"/>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C1278"/>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6738"/>
    <w:rsid w:val="00E94483"/>
    <w:rsid w:val="00EA08B5"/>
    <w:rsid w:val="00EA210A"/>
    <w:rsid w:val="00EA50BA"/>
    <w:rsid w:val="00EB5220"/>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C733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 ds:uri="http://purl.org/dc/terms/"/>
    <ds:schemaRef ds:uri="97ec0cda-0665-4431-8602-2e39fcf80151"/>
    <ds:schemaRef ds:uri="http://schemas.microsoft.com/office/infopath/2007/PartnerControls"/>
    <ds:schemaRef ds:uri="http://schemas.openxmlformats.org/package/2006/metadata/core-properties"/>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3628</Words>
  <Characters>21406</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Křivánková Hana</cp:lastModifiedBy>
  <cp:revision>3</cp:revision>
  <cp:lastPrinted>2023-01-02T13:44:00Z</cp:lastPrinted>
  <dcterms:created xsi:type="dcterms:W3CDTF">2026-01-27T10:15:00Z</dcterms:created>
  <dcterms:modified xsi:type="dcterms:W3CDTF">2026-01-27T10:17:00Z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