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5F088225" w:rsidR="007A3156" w:rsidRDefault="007A3156" w:rsidP="007A3156">
      <w:pPr>
        <w:jc w:val="both"/>
        <w:rPr>
          <w:rFonts w:ascii="Arial" w:hAnsi="Arial" w:cs="Arial"/>
          <w:sz w:val="18"/>
          <w:szCs w:val="18"/>
        </w:rPr>
      </w:pPr>
      <w:r>
        <w:rPr>
          <w:rFonts w:ascii="Arial" w:hAnsi="Arial" w:cs="Arial"/>
          <w:sz w:val="18"/>
          <w:szCs w:val="18"/>
        </w:rPr>
        <w:t xml:space="preserve">Naše zn.: </w:t>
      </w:r>
      <w:r w:rsidR="00ED62F0" w:rsidRPr="00ED62F0">
        <w:rPr>
          <w:rFonts w:ascii="Arial" w:hAnsi="Arial" w:cs="Arial"/>
          <w:sz w:val="18"/>
          <w:szCs w:val="18"/>
        </w:rPr>
        <w:t>SPU 037970/2026/520100/SK</w:t>
      </w:r>
    </w:p>
    <w:p w14:paraId="70A45649" w14:textId="19199F7E"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r w:rsidR="00ED62F0" w:rsidRPr="00ED62F0">
        <w:rPr>
          <w:rFonts w:ascii="Arial" w:hAnsi="Arial" w:cs="Arial"/>
          <w:sz w:val="18"/>
          <w:szCs w:val="18"/>
        </w:rPr>
        <w:t xml:space="preserve">SZ </w:t>
      </w:r>
      <w:r w:rsidR="00ED62F0" w:rsidRPr="00ED62F0">
        <w:rPr>
          <w:rFonts w:ascii="Arial" w:hAnsi="Arial" w:cs="Arial"/>
          <w:sz w:val="18"/>
          <w:szCs w:val="18"/>
        </w:rPr>
        <w:t>SPU 037970/2026</w:t>
      </w:r>
    </w:p>
    <w:p w14:paraId="6B8F22E1" w14:textId="4717AAD3" w:rsidR="007A3156" w:rsidRDefault="007A3156" w:rsidP="007A3156">
      <w:pPr>
        <w:jc w:val="both"/>
        <w:rPr>
          <w:rFonts w:ascii="Arial" w:hAnsi="Arial" w:cs="Arial"/>
          <w:sz w:val="18"/>
          <w:szCs w:val="18"/>
        </w:rPr>
      </w:pPr>
      <w:r>
        <w:rPr>
          <w:rFonts w:ascii="Arial" w:hAnsi="Arial" w:cs="Arial"/>
          <w:sz w:val="18"/>
          <w:szCs w:val="18"/>
        </w:rPr>
        <w:t xml:space="preserve">UID: </w:t>
      </w:r>
      <w:r w:rsidR="00ED62F0" w:rsidRPr="00ED62F0">
        <w:rPr>
          <w:rFonts w:ascii="Arial" w:hAnsi="Arial" w:cs="Arial"/>
          <w:sz w:val="18"/>
          <w:szCs w:val="18"/>
        </w:rPr>
        <w:t>spuess9df4638e</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3CC5226D" w14:textId="32F2774E" w:rsidR="00A93D76" w:rsidRPr="000E5AFE" w:rsidRDefault="001B61D8" w:rsidP="00BD5F4E">
      <w:pPr>
        <w:jc w:val="both"/>
        <w:rPr>
          <w:rFonts w:ascii="Arial" w:hAnsi="Arial" w:cs="Arial"/>
          <w:b/>
          <w:color w:val="000000"/>
          <w:sz w:val="22"/>
          <w:szCs w:val="22"/>
          <w:u w:val="single"/>
        </w:rPr>
      </w:pPr>
      <w:r w:rsidRPr="000E5AFE">
        <w:rPr>
          <w:rFonts w:ascii="Arial" w:hAnsi="Arial" w:cs="Arial"/>
          <w:b/>
          <w:caps/>
          <w:sz w:val="22"/>
          <w:szCs w:val="22"/>
          <w:u w:val="single"/>
        </w:rPr>
        <w:t>Objednávka</w:t>
      </w:r>
      <w:r w:rsidRPr="000E5AFE">
        <w:rPr>
          <w:rFonts w:ascii="Arial" w:hAnsi="Arial" w:cs="Arial"/>
          <w:b/>
          <w:sz w:val="22"/>
          <w:szCs w:val="22"/>
          <w:u w:val="single"/>
        </w:rPr>
        <w:t xml:space="preserve"> k výzvě s</w:t>
      </w:r>
      <w:r w:rsidR="000E5AFE" w:rsidRPr="000E5AFE">
        <w:rPr>
          <w:rFonts w:ascii="Arial" w:hAnsi="Arial" w:cs="Arial"/>
          <w:b/>
          <w:sz w:val="22"/>
          <w:szCs w:val="22"/>
          <w:u w:val="single"/>
        </w:rPr>
        <w:t> </w:t>
      </w:r>
      <w:r w:rsidRPr="000E5AFE">
        <w:rPr>
          <w:rFonts w:ascii="Arial" w:hAnsi="Arial" w:cs="Arial"/>
          <w:b/>
          <w:sz w:val="22"/>
          <w:szCs w:val="22"/>
          <w:u w:val="single"/>
        </w:rPr>
        <w:t>názvem</w:t>
      </w:r>
      <w:bookmarkStart w:id="0" w:name="_Hlk205560112"/>
      <w:r w:rsidR="000E5AFE" w:rsidRPr="000E5AFE">
        <w:rPr>
          <w:rFonts w:ascii="Arial" w:hAnsi="Arial" w:cs="Arial"/>
          <w:b/>
          <w:sz w:val="22"/>
          <w:szCs w:val="22"/>
          <w:u w:val="single"/>
        </w:rPr>
        <w:t xml:space="preserve"> </w:t>
      </w:r>
      <w:r w:rsidR="000E5AFE" w:rsidRPr="000E5AFE">
        <w:rPr>
          <w:rFonts w:ascii="Arial" w:hAnsi="Arial" w:cs="Arial"/>
          <w:b/>
          <w:color w:val="000000"/>
          <w:sz w:val="22"/>
          <w:szCs w:val="22"/>
          <w:u w:val="single"/>
        </w:rPr>
        <w:t>VYS/9_JI_Doupě_pozemek</w:t>
      </w:r>
      <w:r w:rsidR="00051C32" w:rsidRPr="000E5AFE">
        <w:rPr>
          <w:rFonts w:ascii="Arial" w:hAnsi="Arial" w:cs="Arial"/>
          <w:b/>
          <w:sz w:val="22"/>
          <w:szCs w:val="22"/>
          <w:u w:val="single"/>
        </w:rPr>
        <w:t xml:space="preserve"> </w:t>
      </w:r>
      <w:bookmarkEnd w:id="0"/>
      <w:r w:rsidR="00051C32" w:rsidRPr="000E5AFE">
        <w:rPr>
          <w:rFonts w:ascii="Arial" w:hAnsi="Arial" w:cs="Arial"/>
          <w:b/>
          <w:sz w:val="22"/>
          <w:szCs w:val="22"/>
          <w:u w:val="single"/>
        </w:rPr>
        <w:t>(dále jen „Výzva“),</w:t>
      </w:r>
      <w:r w:rsidR="00476D2D" w:rsidRPr="000E5AFE">
        <w:rPr>
          <w:rFonts w:ascii="Arial" w:hAnsi="Arial" w:cs="Arial"/>
          <w:b/>
          <w:sz w:val="22"/>
          <w:szCs w:val="22"/>
          <w:u w:val="single"/>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43F90FB8"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00ED62F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1"/>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64A68826" w14:textId="77777777" w:rsidR="005A11EB" w:rsidRPr="005A11EB" w:rsidRDefault="005A11EB" w:rsidP="005A11EB">
      <w:pPr>
        <w:jc w:val="both"/>
        <w:rPr>
          <w:rFonts w:ascii="Arial" w:hAnsi="Arial" w:cs="Arial"/>
          <w:b/>
          <w:sz w:val="22"/>
          <w:szCs w:val="22"/>
        </w:rPr>
      </w:pPr>
      <w:r w:rsidRPr="005A11EB">
        <w:rPr>
          <w:rFonts w:ascii="Arial" w:hAnsi="Arial" w:cs="Arial"/>
          <w:b/>
          <w:sz w:val="22"/>
          <w:szCs w:val="22"/>
        </w:rPr>
        <w:t>Soupis oceňovaných věcí nemovitých:</w:t>
      </w:r>
    </w:p>
    <w:p w14:paraId="63C2137D" w14:textId="77777777" w:rsidR="005A11EB" w:rsidRPr="005A11EB" w:rsidRDefault="005A11EB" w:rsidP="005A11EB">
      <w:pPr>
        <w:jc w:val="both"/>
        <w:rPr>
          <w:rFonts w:ascii="Arial" w:hAnsi="Arial" w:cs="Arial"/>
          <w:bCs/>
          <w:sz w:val="22"/>
          <w:szCs w:val="22"/>
        </w:rPr>
      </w:pPr>
      <w:r w:rsidRPr="005A11EB">
        <w:rPr>
          <w:rFonts w:ascii="Arial" w:hAnsi="Arial" w:cs="Arial"/>
          <w:bCs/>
          <w:sz w:val="22"/>
          <w:szCs w:val="22"/>
        </w:rPr>
        <w:t xml:space="preserve">Pozemek ve vlastnictví státu vedený na LV </w:t>
      </w:r>
      <w:proofErr w:type="gramStart"/>
      <w:r w:rsidRPr="005A11EB">
        <w:rPr>
          <w:rFonts w:ascii="Arial" w:hAnsi="Arial" w:cs="Arial"/>
          <w:bCs/>
          <w:sz w:val="22"/>
          <w:szCs w:val="22"/>
        </w:rPr>
        <w:t>10002 :</w:t>
      </w:r>
      <w:proofErr w:type="gramEnd"/>
    </w:p>
    <w:p w14:paraId="27727BA7" w14:textId="1C5683AC" w:rsidR="005A11EB" w:rsidRPr="005A11EB" w:rsidRDefault="005A11EB" w:rsidP="005A11EB">
      <w:pPr>
        <w:jc w:val="both"/>
        <w:rPr>
          <w:rFonts w:ascii="Arial" w:hAnsi="Arial" w:cs="Arial"/>
          <w:bCs/>
          <w:sz w:val="22"/>
          <w:szCs w:val="22"/>
        </w:rPr>
      </w:pPr>
      <w:r w:rsidRPr="005A11EB">
        <w:rPr>
          <w:rFonts w:ascii="Arial" w:hAnsi="Arial" w:cs="Arial"/>
          <w:bCs/>
          <w:sz w:val="22"/>
          <w:szCs w:val="22"/>
        </w:rPr>
        <w:t>-----------------------------------------------------------------------------------------------------------------------------</w:t>
      </w:r>
    </w:p>
    <w:p w14:paraId="6DFE75F4" w14:textId="1021CBE4" w:rsidR="005A11EB" w:rsidRPr="005A11EB" w:rsidRDefault="005A11EB" w:rsidP="005A11EB">
      <w:pPr>
        <w:jc w:val="both"/>
        <w:rPr>
          <w:rFonts w:ascii="Arial" w:hAnsi="Arial" w:cs="Arial"/>
          <w:bCs/>
          <w:sz w:val="22"/>
          <w:szCs w:val="22"/>
        </w:rPr>
      </w:pPr>
      <w:r w:rsidRPr="005A11EB">
        <w:rPr>
          <w:rFonts w:ascii="Arial" w:hAnsi="Arial" w:cs="Arial"/>
          <w:bCs/>
          <w:sz w:val="22"/>
          <w:szCs w:val="22"/>
        </w:rPr>
        <w:t>Obec</w:t>
      </w:r>
      <w:r w:rsidRPr="005A11EB">
        <w:rPr>
          <w:rFonts w:ascii="Arial" w:hAnsi="Arial" w:cs="Arial"/>
          <w:bCs/>
          <w:sz w:val="22"/>
          <w:szCs w:val="22"/>
        </w:rPr>
        <w:tab/>
      </w:r>
      <w:r>
        <w:rPr>
          <w:rFonts w:ascii="Arial" w:hAnsi="Arial" w:cs="Arial"/>
          <w:bCs/>
          <w:sz w:val="22"/>
          <w:szCs w:val="22"/>
        </w:rPr>
        <w:tab/>
      </w:r>
      <w:r w:rsidRPr="005A11EB">
        <w:rPr>
          <w:rFonts w:ascii="Arial" w:hAnsi="Arial" w:cs="Arial"/>
          <w:bCs/>
          <w:sz w:val="22"/>
          <w:szCs w:val="22"/>
        </w:rPr>
        <w:t xml:space="preserve">Katastrální území </w:t>
      </w:r>
      <w:r w:rsidRPr="005A11EB">
        <w:rPr>
          <w:rFonts w:ascii="Arial" w:hAnsi="Arial" w:cs="Arial"/>
          <w:bCs/>
          <w:sz w:val="22"/>
          <w:szCs w:val="22"/>
        </w:rPr>
        <w:tab/>
        <w:t>Parcelní číslo</w:t>
      </w:r>
      <w:r w:rsidRPr="005A11EB">
        <w:rPr>
          <w:rFonts w:ascii="Arial" w:hAnsi="Arial" w:cs="Arial"/>
          <w:bCs/>
          <w:sz w:val="22"/>
          <w:szCs w:val="22"/>
        </w:rPr>
        <w:tab/>
      </w:r>
      <w:r>
        <w:rPr>
          <w:rFonts w:ascii="Arial" w:hAnsi="Arial" w:cs="Arial"/>
          <w:bCs/>
          <w:sz w:val="22"/>
          <w:szCs w:val="22"/>
        </w:rPr>
        <w:tab/>
      </w:r>
      <w:r w:rsidRPr="005A11EB">
        <w:rPr>
          <w:rFonts w:ascii="Arial" w:hAnsi="Arial" w:cs="Arial"/>
          <w:bCs/>
          <w:sz w:val="22"/>
          <w:szCs w:val="22"/>
        </w:rPr>
        <w:t>Druh pozemku</w:t>
      </w:r>
      <w:r w:rsidRPr="005A11EB">
        <w:rPr>
          <w:rFonts w:ascii="Arial" w:hAnsi="Arial" w:cs="Arial"/>
          <w:bCs/>
          <w:sz w:val="22"/>
          <w:szCs w:val="22"/>
        </w:rPr>
        <w:tab/>
        <w:t>Výměra</w:t>
      </w:r>
    </w:p>
    <w:p w14:paraId="56000BFF" w14:textId="6783D50E" w:rsidR="005A11EB" w:rsidRPr="005A11EB" w:rsidRDefault="005A11EB" w:rsidP="005A11EB">
      <w:pPr>
        <w:jc w:val="both"/>
        <w:rPr>
          <w:rFonts w:ascii="Arial" w:hAnsi="Arial" w:cs="Arial"/>
          <w:bCs/>
          <w:sz w:val="22"/>
          <w:szCs w:val="22"/>
        </w:rPr>
      </w:pPr>
      <w:r w:rsidRPr="005A11EB">
        <w:rPr>
          <w:rFonts w:ascii="Arial" w:hAnsi="Arial" w:cs="Arial"/>
          <w:bCs/>
          <w:sz w:val="22"/>
          <w:szCs w:val="22"/>
        </w:rPr>
        <w:t>-----------------------------------------------------------------------------------------------------------------------------</w:t>
      </w:r>
    </w:p>
    <w:p w14:paraId="5AD9274D" w14:textId="77777777" w:rsidR="005A11EB" w:rsidRPr="005A11EB" w:rsidRDefault="005A11EB" w:rsidP="005A11EB">
      <w:pPr>
        <w:jc w:val="both"/>
        <w:rPr>
          <w:rFonts w:ascii="Arial" w:hAnsi="Arial" w:cs="Arial"/>
          <w:bCs/>
          <w:sz w:val="22"/>
          <w:szCs w:val="22"/>
        </w:rPr>
      </w:pPr>
      <w:r w:rsidRPr="005A11EB">
        <w:rPr>
          <w:rFonts w:ascii="Arial" w:hAnsi="Arial" w:cs="Arial"/>
          <w:bCs/>
          <w:sz w:val="22"/>
          <w:szCs w:val="22"/>
        </w:rPr>
        <w:t xml:space="preserve">Katastr </w:t>
      </w:r>
      <w:proofErr w:type="gramStart"/>
      <w:r w:rsidRPr="005A11EB">
        <w:rPr>
          <w:rFonts w:ascii="Arial" w:hAnsi="Arial" w:cs="Arial"/>
          <w:bCs/>
          <w:sz w:val="22"/>
          <w:szCs w:val="22"/>
        </w:rPr>
        <w:t>nemovitostí - pozemkové</w:t>
      </w:r>
      <w:proofErr w:type="gramEnd"/>
    </w:p>
    <w:p w14:paraId="57C5A3DE" w14:textId="01A014D7" w:rsidR="005A11EB" w:rsidRPr="005A11EB" w:rsidRDefault="005A11EB" w:rsidP="005A11EB">
      <w:pPr>
        <w:jc w:val="both"/>
        <w:rPr>
          <w:rFonts w:ascii="Arial" w:hAnsi="Arial" w:cs="Arial"/>
          <w:bCs/>
          <w:sz w:val="22"/>
          <w:szCs w:val="22"/>
        </w:rPr>
      </w:pPr>
      <w:r w:rsidRPr="005A11EB">
        <w:rPr>
          <w:rFonts w:ascii="Arial" w:hAnsi="Arial" w:cs="Arial"/>
          <w:bCs/>
          <w:sz w:val="22"/>
          <w:szCs w:val="22"/>
        </w:rPr>
        <w:t>Doupě</w:t>
      </w:r>
      <w:r w:rsidRPr="005A11EB">
        <w:rPr>
          <w:rFonts w:ascii="Arial" w:hAnsi="Arial" w:cs="Arial"/>
          <w:bCs/>
          <w:sz w:val="22"/>
          <w:szCs w:val="22"/>
        </w:rPr>
        <w:tab/>
      </w:r>
      <w:r>
        <w:rPr>
          <w:rFonts w:ascii="Arial" w:hAnsi="Arial" w:cs="Arial"/>
          <w:bCs/>
          <w:sz w:val="22"/>
          <w:szCs w:val="22"/>
        </w:rPr>
        <w:tab/>
      </w:r>
      <w:r w:rsidRPr="005A11EB">
        <w:rPr>
          <w:rFonts w:ascii="Arial" w:hAnsi="Arial" w:cs="Arial"/>
          <w:bCs/>
          <w:sz w:val="22"/>
          <w:szCs w:val="22"/>
        </w:rPr>
        <w:t>Doupě</w:t>
      </w:r>
      <w:r w:rsidRPr="005A11EB">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5A11EB">
        <w:rPr>
          <w:rFonts w:ascii="Arial" w:hAnsi="Arial" w:cs="Arial"/>
          <w:bCs/>
          <w:sz w:val="22"/>
          <w:szCs w:val="22"/>
        </w:rPr>
        <w:t>413</w:t>
      </w:r>
      <w:r w:rsidRPr="005A11EB">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5A11EB">
        <w:rPr>
          <w:rFonts w:ascii="Arial" w:hAnsi="Arial" w:cs="Arial"/>
          <w:bCs/>
          <w:sz w:val="22"/>
          <w:szCs w:val="22"/>
        </w:rPr>
        <w:t>zahrada</w:t>
      </w:r>
      <w:r w:rsidRPr="005A11EB">
        <w:rPr>
          <w:rFonts w:ascii="Arial" w:hAnsi="Arial" w:cs="Arial"/>
          <w:bCs/>
          <w:sz w:val="22"/>
          <w:szCs w:val="22"/>
        </w:rPr>
        <w:tab/>
      </w:r>
      <w:r>
        <w:rPr>
          <w:rFonts w:ascii="Arial" w:hAnsi="Arial" w:cs="Arial"/>
          <w:bCs/>
          <w:sz w:val="22"/>
          <w:szCs w:val="22"/>
        </w:rPr>
        <w:tab/>
      </w:r>
      <w:r w:rsidRPr="005A11EB">
        <w:rPr>
          <w:rFonts w:ascii="Arial" w:hAnsi="Arial" w:cs="Arial"/>
          <w:bCs/>
          <w:sz w:val="22"/>
          <w:szCs w:val="22"/>
        </w:rPr>
        <w:t>124</w:t>
      </w:r>
    </w:p>
    <w:p w14:paraId="542C4EE5" w14:textId="7998FC6E" w:rsidR="005A11EB" w:rsidRPr="005A11EB" w:rsidRDefault="005A11EB" w:rsidP="005A11EB">
      <w:pPr>
        <w:jc w:val="both"/>
        <w:rPr>
          <w:rFonts w:ascii="Arial" w:hAnsi="Arial" w:cs="Arial"/>
          <w:bCs/>
          <w:sz w:val="22"/>
          <w:szCs w:val="22"/>
        </w:rPr>
      </w:pPr>
      <w:r w:rsidRPr="005A11EB">
        <w:rPr>
          <w:rFonts w:ascii="Arial" w:hAnsi="Arial" w:cs="Arial"/>
          <w:b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3C133553" w:rsidR="008F026D" w:rsidRPr="0070317D" w:rsidRDefault="00860E20" w:rsidP="007A1302">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t>Čl. I</w:t>
      </w:r>
      <w:r w:rsidR="00964B1E">
        <w:rPr>
          <w:rFonts w:ascii="Arial" w:hAnsi="Arial" w:cs="Arial"/>
          <w:b/>
          <w:bCs/>
          <w:sz w:val="22"/>
          <w:szCs w:val="22"/>
        </w:rPr>
        <w:t>II</w:t>
      </w:r>
      <w:r w:rsidR="001F2D69">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FE49F2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9E261C">
        <w:rPr>
          <w:rFonts w:ascii="Arial" w:hAnsi="Arial" w:cs="Arial"/>
          <w:sz w:val="22"/>
          <w:szCs w:val="22"/>
        </w:rPr>
        <w:t xml:space="preserve"> </w:t>
      </w:r>
      <w:r w:rsidR="009E261C" w:rsidRPr="000D3CB8">
        <w:rPr>
          <w:rFonts w:ascii="Arial" w:hAnsi="Arial" w:cs="Arial"/>
          <w:b/>
          <w:bCs/>
          <w:sz w:val="22"/>
          <w:szCs w:val="22"/>
        </w:rPr>
        <w:t>Fritzova</w:t>
      </w:r>
      <w:r w:rsidR="009E261C">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1C45C7EB" w14:textId="77777777" w:rsidR="007A1302" w:rsidRPr="007A1302" w:rsidRDefault="007A1302" w:rsidP="007A1302"/>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15A52405" w14:textId="77777777" w:rsidR="007A1302" w:rsidRPr="00936B10" w:rsidRDefault="007A1302"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37E7B047" w14:textId="77777777" w:rsidR="007A1302" w:rsidRDefault="007A1302"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2D9F595B" w14:textId="77777777" w:rsidR="007A1302" w:rsidRDefault="007A1302" w:rsidP="007A1302">
      <w:pPr>
        <w:pStyle w:val="Odstavecseseznamem"/>
        <w:spacing w:after="120" w:line="276" w:lineRule="auto"/>
        <w:ind w:left="360"/>
        <w:contextualSpacing w:val="0"/>
        <w:jc w:val="both"/>
        <w:rPr>
          <w:rFonts w:ascii="Arial" w:hAnsi="Arial" w:cs="Arial"/>
          <w:snapToGrid w:val="0"/>
          <w:sz w:val="22"/>
          <w:szCs w:val="22"/>
        </w:rPr>
      </w:pPr>
    </w:p>
    <w:p w14:paraId="40757150" w14:textId="77777777" w:rsidR="007A1302" w:rsidRPr="0011178C" w:rsidRDefault="007A1302" w:rsidP="007A1302">
      <w:pPr>
        <w:pStyle w:val="Odstavecseseznamem"/>
        <w:spacing w:after="120" w:line="276" w:lineRule="auto"/>
        <w:ind w:left="360"/>
        <w:contextualSpacing w:val="0"/>
        <w:jc w:val="both"/>
        <w:rPr>
          <w:rFonts w:ascii="Arial" w:hAnsi="Arial" w:cs="Arial"/>
          <w:snapToGrid w:val="0"/>
          <w:sz w:val="22"/>
          <w:szCs w:val="22"/>
        </w:rPr>
      </w:pPr>
    </w:p>
    <w:p w14:paraId="5C51E52F" w14:textId="1C01DD1F"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7A1302">
        <w:rPr>
          <w:rFonts w:ascii="Arial" w:hAnsi="Arial" w:cs="Arial"/>
          <w:snapToGrid w:val="0"/>
          <w:sz w:val="22"/>
          <w:szCs w:val="22"/>
        </w:rPr>
        <w:t>–</w:t>
      </w:r>
      <w:r w:rsidR="00052881" w:rsidRPr="0011178C">
        <w:rPr>
          <w:rFonts w:ascii="Arial" w:hAnsi="Arial" w:cs="Arial"/>
          <w:snapToGrid w:val="0"/>
          <w:sz w:val="22"/>
          <w:szCs w:val="22"/>
        </w:rPr>
        <w:t xml:space="preserve"> </w:t>
      </w:r>
      <w:r w:rsidR="007A1302">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D62F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5AFE"/>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11EB"/>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58DD"/>
    <w:rsid w:val="005E1B75"/>
    <w:rsid w:val="005E40FE"/>
    <w:rsid w:val="005E5E83"/>
    <w:rsid w:val="00604F5E"/>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1302"/>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261C"/>
    <w:rsid w:val="009E6E1E"/>
    <w:rsid w:val="00A01BFA"/>
    <w:rsid w:val="00A03C47"/>
    <w:rsid w:val="00A167A0"/>
    <w:rsid w:val="00A2115A"/>
    <w:rsid w:val="00A26537"/>
    <w:rsid w:val="00A300F2"/>
    <w:rsid w:val="00A357C3"/>
    <w:rsid w:val="00A433F7"/>
    <w:rsid w:val="00A50287"/>
    <w:rsid w:val="00A508EB"/>
    <w:rsid w:val="00A518B2"/>
    <w:rsid w:val="00A62AAD"/>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D62F0"/>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3595</Words>
  <Characters>21217</Characters>
  <Application>Microsoft Office Word</Application>
  <DocSecurity>0</DocSecurity>
  <Lines>176</Lines>
  <Paragraphs>49</Paragraphs>
  <ScaleCrop>false</ScaleCrop>
  <Company>Státní pozemkový úřad</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7</cp:revision>
  <cp:lastPrinted>2023-01-02T13:44:00Z</cp:lastPrinted>
  <dcterms:created xsi:type="dcterms:W3CDTF">2026-02-02T13:46:00Z</dcterms:created>
  <dcterms:modified xsi:type="dcterms:W3CDTF">2026-02-04T08:54:00Z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