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57954F4" w14:textId="77777777" w:rsidR="00F621A4" w:rsidRPr="00936B10" w:rsidRDefault="0060643D" w:rsidP="00F621A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F621A4" w:rsidRPr="007E184D">
        <w:rPr>
          <w:rFonts w:ascii="Arial" w:hAnsi="Arial" w:cs="Arial"/>
          <w:bCs/>
          <w:sz w:val="20"/>
          <w:szCs w:val="20"/>
        </w:rPr>
        <w:t>pro</w:t>
      </w:r>
      <w:r w:rsidR="00F621A4">
        <w:rPr>
          <w:rFonts w:ascii="Arial" w:hAnsi="Arial" w:cs="Arial"/>
          <w:bCs/>
          <w:sz w:val="20"/>
          <w:szCs w:val="20"/>
        </w:rPr>
        <w:t xml:space="preserve"> Jihomoravský kraj</w:t>
      </w:r>
    </w:p>
    <w:p w14:paraId="5ABCE15E" w14:textId="27424BF6" w:rsidR="00F621A4" w:rsidRPr="00936B10" w:rsidRDefault="00F621A4" w:rsidP="00F621A4">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1B1EACFD" w:rsidR="0060643D" w:rsidRPr="00374E94" w:rsidRDefault="0060643D" w:rsidP="00F621A4">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BB543DA" w14:textId="77777777" w:rsidR="00233AC4" w:rsidRDefault="00233AC4" w:rsidP="00BD5F4E">
      <w:pPr>
        <w:jc w:val="both"/>
        <w:rPr>
          <w:rFonts w:ascii="Arial" w:hAnsi="Arial" w:cs="Arial"/>
          <w:b/>
          <w:caps/>
          <w:sz w:val="22"/>
          <w:szCs w:val="22"/>
          <w:u w:val="single"/>
        </w:rPr>
      </w:pPr>
    </w:p>
    <w:p w14:paraId="1A64BE53" w14:textId="5CA148BC" w:rsidR="0060643D" w:rsidRPr="00D81D3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A30D3" w:rsidRPr="006A30D3">
        <w:rPr>
          <w:rFonts w:cs="Arial"/>
          <w:b/>
          <w:szCs w:val="22"/>
          <w:u w:val="single"/>
        </w:rPr>
        <w:t>JMK/</w:t>
      </w:r>
      <w:r w:rsidR="00B344F8">
        <w:rPr>
          <w:rFonts w:cs="Arial"/>
          <w:b/>
          <w:szCs w:val="22"/>
          <w:u w:val="single"/>
        </w:rPr>
        <w:t>10</w:t>
      </w:r>
      <w:r w:rsidR="00B27A1E" w:rsidRPr="00B27A1E">
        <w:rPr>
          <w:rFonts w:ascii="Arial" w:hAnsi="Arial" w:cs="Arial"/>
          <w:b/>
          <w:sz w:val="22"/>
          <w:szCs w:val="22"/>
          <w:u w:val="single"/>
        </w:rPr>
        <w:t xml:space="preserve"> BV Pouzdřany, Horní Věstonice, Březí u </w:t>
      </w:r>
      <w:proofErr w:type="spellStart"/>
      <w:r w:rsidR="00B27A1E" w:rsidRPr="00B27A1E">
        <w:rPr>
          <w:rFonts w:ascii="Arial" w:hAnsi="Arial" w:cs="Arial"/>
          <w:b/>
          <w:sz w:val="22"/>
          <w:szCs w:val="22"/>
          <w:u w:val="single"/>
        </w:rPr>
        <w:t>Mikulova</w:t>
      </w:r>
      <w:r w:rsidR="00DA7C07">
        <w:rPr>
          <w:rFonts w:ascii="Arial" w:hAnsi="Arial" w:cs="Arial"/>
          <w:b/>
          <w:sz w:val="22"/>
          <w:szCs w:val="22"/>
        </w:rPr>
        <w:t>_</w:t>
      </w:r>
      <w:r w:rsidR="00B27A1E" w:rsidRPr="00DA7C07">
        <w:rPr>
          <w:rFonts w:ascii="Arial" w:hAnsi="Arial" w:cs="Arial"/>
          <w:b/>
          <w:sz w:val="22"/>
          <w:szCs w:val="22"/>
          <w:u w:val="single"/>
        </w:rPr>
        <w:t>pozemky</w:t>
      </w:r>
      <w:proofErr w:type="spellEnd"/>
      <w:r w:rsidR="00B27A1E" w:rsidRPr="00DA7C07">
        <w:rPr>
          <w:rFonts w:ascii="Arial" w:hAnsi="Arial" w:cs="Arial"/>
          <w:b/>
          <w:sz w:val="22"/>
          <w:szCs w:val="22"/>
          <w:u w:val="single"/>
        </w:rPr>
        <w:t xml:space="preserve"> </w:t>
      </w:r>
      <w:bookmarkEnd w:id="0"/>
      <w:r w:rsidR="00051C32" w:rsidRPr="00DA7C07">
        <w:rPr>
          <w:rFonts w:ascii="Arial" w:hAnsi="Arial" w:cs="Arial"/>
          <w:b/>
          <w:sz w:val="22"/>
          <w:szCs w:val="22"/>
          <w:u w:val="single"/>
        </w:rPr>
        <w:t>(</w:t>
      </w:r>
      <w:r w:rsidR="00051C32" w:rsidRPr="006A30D3">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A845202" w14:textId="77777777" w:rsidR="00035452" w:rsidRDefault="00035452" w:rsidP="00351899">
      <w:pPr>
        <w:spacing w:after="120"/>
        <w:rPr>
          <w:rFonts w:ascii="Arial" w:hAnsi="Arial" w:cs="Arial"/>
          <w:b/>
          <w:sz w:val="22"/>
          <w:szCs w:val="22"/>
        </w:rPr>
      </w:pPr>
    </w:p>
    <w:p w14:paraId="0CCEB506" w14:textId="14D6ABAA" w:rsidR="0060643D" w:rsidRPr="00936B10" w:rsidRDefault="0060643D" w:rsidP="00351899">
      <w:pPr>
        <w:spacing w:after="120"/>
        <w:rPr>
          <w:rFonts w:ascii="Arial" w:hAnsi="Arial" w:cs="Arial"/>
          <w:b/>
          <w:sz w:val="22"/>
          <w:szCs w:val="22"/>
        </w:rPr>
      </w:pPr>
      <w:r w:rsidRPr="00936B10">
        <w:rPr>
          <w:rFonts w:ascii="Arial" w:hAnsi="Arial" w:cs="Arial"/>
          <w:b/>
          <w:sz w:val="22"/>
          <w:szCs w:val="22"/>
        </w:rPr>
        <w:t>Objednatel:</w:t>
      </w:r>
    </w:p>
    <w:p w14:paraId="50661F06" w14:textId="77777777" w:rsidR="00C45F6B" w:rsidRPr="00936B10" w:rsidRDefault="00C45F6B" w:rsidP="00C45F6B">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8C0F827" w14:textId="77777777" w:rsidR="00C45F6B" w:rsidRDefault="00C45F6B" w:rsidP="00C45F6B">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DFCDB3E" w14:textId="77777777" w:rsidR="00C45F6B" w:rsidRPr="00936B10" w:rsidRDefault="00C45F6B" w:rsidP="00C45F6B">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873A2BB" w14:textId="77777777" w:rsidR="00C45F6B" w:rsidRPr="00936B10" w:rsidRDefault="00C45F6B" w:rsidP="00C45F6B">
      <w:pPr>
        <w:rPr>
          <w:rFonts w:ascii="Arial" w:hAnsi="Arial" w:cs="Arial"/>
          <w:sz w:val="22"/>
          <w:szCs w:val="22"/>
        </w:rPr>
      </w:pPr>
      <w:r>
        <w:rPr>
          <w:rFonts w:ascii="Arial" w:hAnsi="Arial" w:cs="Arial"/>
          <w:sz w:val="22"/>
          <w:szCs w:val="22"/>
        </w:rPr>
        <w:t>Adresa pro doručování: Hroznová 227/17, 603 00, Brno</w:t>
      </w:r>
    </w:p>
    <w:p w14:paraId="5736A52B" w14:textId="77777777" w:rsidR="00C45F6B" w:rsidRDefault="00C45F6B" w:rsidP="00C45F6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354079" w:rsidR="001F2D69" w:rsidRPr="00B14E8F" w:rsidRDefault="001F2D69" w:rsidP="00233AC4">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45F6B" w:rsidRPr="00557966">
        <w:rPr>
          <w:rFonts w:ascii="Arial" w:hAnsi="Arial" w:cs="Arial"/>
          <w:bCs/>
          <w:sz w:val="22"/>
          <w:szCs w:val="22"/>
        </w:rPr>
        <w:t>Mgr. Markéta Dočekalová</w:t>
      </w:r>
    </w:p>
    <w:p w14:paraId="58D5DF46" w14:textId="47F3F8A6" w:rsidR="00FA419D" w:rsidRDefault="00EC5914" w:rsidP="00FA419D">
      <w:pPr>
        <w:spacing w:after="120"/>
        <w:jc w:val="both"/>
        <w:rPr>
          <w:rFonts w:ascii="Arial" w:hAnsi="Arial" w:cs="Arial"/>
          <w:sz w:val="22"/>
          <w:szCs w:val="22"/>
        </w:rPr>
      </w:pPr>
      <w:r w:rsidRPr="00B14E8F">
        <w:rPr>
          <w:rFonts w:ascii="Arial" w:hAnsi="Arial" w:cs="Arial"/>
          <w:sz w:val="22"/>
          <w:szCs w:val="22"/>
        </w:rPr>
        <w:t>Telefon</w:t>
      </w:r>
      <w:r w:rsidR="00C45F6B" w:rsidRPr="00B14E8F">
        <w:rPr>
          <w:rFonts w:ascii="Arial" w:hAnsi="Arial" w:cs="Arial"/>
          <w:sz w:val="22"/>
          <w:szCs w:val="22"/>
        </w:rPr>
        <w:t xml:space="preserve">: </w:t>
      </w:r>
      <w:r w:rsidR="00B734A8" w:rsidRPr="00B14E8F">
        <w:rPr>
          <w:rFonts w:ascii="Arial" w:hAnsi="Arial" w:cs="Arial"/>
          <w:sz w:val="22"/>
          <w:szCs w:val="22"/>
        </w:rPr>
        <w:t>727 957</w:t>
      </w:r>
      <w:r w:rsidR="00B14E8F">
        <w:rPr>
          <w:rFonts w:ascii="Arial" w:hAnsi="Arial" w:cs="Arial"/>
          <w:sz w:val="22"/>
          <w:szCs w:val="22"/>
        </w:rPr>
        <w:t> </w:t>
      </w:r>
      <w:r w:rsidR="00B734A8" w:rsidRPr="00B14E8F">
        <w:rPr>
          <w:rFonts w:ascii="Arial" w:hAnsi="Arial" w:cs="Arial"/>
          <w:sz w:val="22"/>
          <w:szCs w:val="22"/>
        </w:rPr>
        <w:t>147</w:t>
      </w:r>
      <w:r w:rsidR="00B14E8F">
        <w:rPr>
          <w:rFonts w:ascii="Arial" w:hAnsi="Arial" w:cs="Arial"/>
          <w:sz w:val="22"/>
          <w:szCs w:val="22"/>
        </w:rPr>
        <w:t>,</w:t>
      </w:r>
      <w:r w:rsidR="00C45F6B" w:rsidRPr="00B14E8F">
        <w:rPr>
          <w:rFonts w:ascii="Arial" w:hAnsi="Arial" w:cs="Arial"/>
          <w:sz w:val="22"/>
          <w:szCs w:val="22"/>
        </w:rPr>
        <w:t xml:space="preserve"> </w:t>
      </w:r>
      <w:r w:rsidR="000145A3" w:rsidRPr="00B14E8F">
        <w:rPr>
          <w:rFonts w:ascii="Arial" w:hAnsi="Arial" w:cs="Arial"/>
          <w:sz w:val="22"/>
          <w:szCs w:val="22"/>
        </w:rPr>
        <w:t>E-mail</w:t>
      </w:r>
      <w:r w:rsidR="00B14E8F" w:rsidRPr="00B14E8F">
        <w:rPr>
          <w:rFonts w:ascii="Arial" w:hAnsi="Arial" w:cs="Arial"/>
          <w:sz w:val="22"/>
          <w:szCs w:val="22"/>
        </w:rPr>
        <w:t xml:space="preserve">: </w:t>
      </w:r>
      <w:hyperlink r:id="rId13" w:history="1">
        <w:r w:rsidR="00B14E8F"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9477AA6" w:rsidR="00A65A0B" w:rsidRPr="00B57898" w:rsidRDefault="00B57898" w:rsidP="00B57898">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3 a 4 zákona č. 503/2012 Sb., v platném zněn</w:t>
      </w:r>
      <w:r>
        <w:rPr>
          <w:rFonts w:ascii="Arial" w:hAnsi="Arial" w:cs="Arial"/>
          <w:bCs/>
          <w:sz w:val="22"/>
          <w:szCs w:val="22"/>
        </w:rPr>
        <w:t>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469A9B95" w14:textId="77777777" w:rsidR="003E1A1C" w:rsidRDefault="003E1A1C" w:rsidP="00987764">
      <w:pPr>
        <w:spacing w:before="60"/>
        <w:jc w:val="both"/>
        <w:rPr>
          <w:rFonts w:ascii="Arial" w:hAnsi="Arial" w:cs="Arial"/>
          <w:b/>
          <w:sz w:val="22"/>
          <w:szCs w:val="22"/>
        </w:rPr>
      </w:pPr>
    </w:p>
    <w:p w14:paraId="7EB66482" w14:textId="483C266A"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2756C60E" w14:textId="77777777" w:rsidR="0046026D" w:rsidRPr="0046026D" w:rsidRDefault="0046026D" w:rsidP="0046026D">
      <w:pPr>
        <w:jc w:val="both"/>
        <w:rPr>
          <w:rFonts w:ascii="Arial" w:hAnsi="Arial" w:cs="Arial"/>
          <w:b/>
          <w:bCs/>
          <w:sz w:val="22"/>
          <w:szCs w:val="22"/>
        </w:rPr>
      </w:pPr>
      <w:r w:rsidRPr="0046026D">
        <w:rPr>
          <w:rFonts w:ascii="Arial" w:hAnsi="Arial" w:cs="Arial"/>
          <w:b/>
          <w:bCs/>
          <w:sz w:val="22"/>
          <w:szCs w:val="22"/>
        </w:rPr>
        <w:t>Kupující věci nemovité (věcí nemovitých):</w:t>
      </w:r>
    </w:p>
    <w:p w14:paraId="46F8D5C3" w14:textId="77777777" w:rsidR="0046026D" w:rsidRPr="0046026D" w:rsidRDefault="0046026D" w:rsidP="0046026D">
      <w:pPr>
        <w:jc w:val="both"/>
        <w:rPr>
          <w:rFonts w:ascii="Arial" w:hAnsi="Arial" w:cs="Arial"/>
          <w:sz w:val="22"/>
          <w:szCs w:val="22"/>
        </w:rPr>
      </w:pPr>
      <w:r w:rsidRPr="0046026D">
        <w:rPr>
          <w:rFonts w:ascii="Arial" w:hAnsi="Arial" w:cs="Arial"/>
          <w:sz w:val="22"/>
          <w:szCs w:val="22"/>
        </w:rPr>
        <w:t>jméno/název ………</w:t>
      </w:r>
      <w:proofErr w:type="gramStart"/>
      <w:r w:rsidRPr="0046026D">
        <w:rPr>
          <w:rFonts w:ascii="Arial" w:hAnsi="Arial" w:cs="Arial"/>
          <w:sz w:val="22"/>
          <w:szCs w:val="22"/>
        </w:rPr>
        <w:t>…….</w:t>
      </w:r>
      <w:proofErr w:type="gramEnd"/>
      <w:r w:rsidRPr="0046026D">
        <w:rPr>
          <w:rFonts w:ascii="Arial" w:hAnsi="Arial" w:cs="Arial"/>
          <w:sz w:val="22"/>
          <w:szCs w:val="22"/>
        </w:rPr>
        <w:t>…</w:t>
      </w:r>
      <w:proofErr w:type="gramStart"/>
      <w:r w:rsidRPr="0046026D">
        <w:rPr>
          <w:rFonts w:ascii="Arial" w:hAnsi="Arial" w:cs="Arial"/>
          <w:sz w:val="22"/>
          <w:szCs w:val="22"/>
        </w:rPr>
        <w:t>…….</w:t>
      </w:r>
      <w:proofErr w:type="gramEnd"/>
      <w:r w:rsidRPr="0046026D">
        <w:rPr>
          <w:rFonts w:ascii="Arial" w:hAnsi="Arial" w:cs="Arial"/>
          <w:sz w:val="22"/>
          <w:szCs w:val="22"/>
        </w:rPr>
        <w:t>.</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296AF321" w14:textId="4F6DF59B" w:rsidR="00DB6E7B" w:rsidRPr="00DB6E7B" w:rsidRDefault="00987764" w:rsidP="00DB6E7B">
      <w:pPr>
        <w:ind w:right="-433"/>
        <w:rPr>
          <w:rFonts w:ascii="Arial" w:hAnsi="Arial" w:cs="Arial"/>
          <w:sz w:val="22"/>
          <w:szCs w:val="22"/>
        </w:rPr>
      </w:pPr>
      <w:r w:rsidRPr="00BB5F01">
        <w:rPr>
          <w:rFonts w:ascii="Arial" w:hAnsi="Arial" w:cs="Arial"/>
          <w:sz w:val="22"/>
          <w:szCs w:val="22"/>
        </w:rPr>
        <w:t>Pozemky ve vlastnictví státu vedené na LV</w:t>
      </w:r>
      <w:r w:rsidR="0028654D">
        <w:rPr>
          <w:rFonts w:ascii="Arial" w:hAnsi="Arial" w:cs="Arial"/>
          <w:sz w:val="22"/>
          <w:szCs w:val="22"/>
        </w:rPr>
        <w:t xml:space="preserve"> 10002</w:t>
      </w:r>
      <w:r w:rsidRPr="00BB5F01">
        <w:rPr>
          <w:rFonts w:ascii="Arial" w:hAnsi="Arial" w:cs="Arial"/>
          <w:sz w:val="22"/>
          <w:szCs w:val="22"/>
        </w:rPr>
        <w:t>:</w:t>
      </w:r>
    </w:p>
    <w:p w14:paraId="62C785CB" w14:textId="77777777" w:rsidR="00771BCF" w:rsidRPr="00771BCF" w:rsidRDefault="00771BCF" w:rsidP="00771BCF">
      <w:pPr>
        <w:keepNext/>
        <w:tabs>
          <w:tab w:val="num" w:pos="1474"/>
        </w:tabs>
        <w:spacing w:before="240" w:after="120"/>
        <w:jc w:val="both"/>
        <w:rPr>
          <w:rFonts w:ascii="Arial" w:hAnsi="Arial" w:cs="Arial"/>
          <w:sz w:val="20"/>
          <w:szCs w:val="20"/>
        </w:rPr>
      </w:pPr>
      <w:r w:rsidRPr="00771BCF">
        <w:rPr>
          <w:rFonts w:ascii="Arial" w:hAnsi="Arial" w:cs="Arial"/>
          <w:sz w:val="20"/>
          <w:szCs w:val="20"/>
        </w:rPr>
        <w:t>------------------------------------------------------------------------------------------------------------------------------------</w:t>
      </w:r>
    </w:p>
    <w:p w14:paraId="1B64A653" w14:textId="0D12DEDF"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Obec</w:t>
      </w:r>
      <w:r w:rsidRPr="00771BCF">
        <w:rPr>
          <w:rFonts w:ascii="Arial" w:hAnsi="Arial" w:cs="Arial"/>
          <w:sz w:val="20"/>
          <w:szCs w:val="20"/>
        </w:rPr>
        <w:tab/>
        <w:t xml:space="preserve">Katastrální území </w:t>
      </w:r>
      <w:r w:rsidRPr="00771BCF">
        <w:rPr>
          <w:rFonts w:ascii="Arial" w:hAnsi="Arial" w:cs="Arial"/>
          <w:sz w:val="20"/>
          <w:szCs w:val="20"/>
        </w:rPr>
        <w:tab/>
        <w:t>Parcelní číslo</w:t>
      </w:r>
      <w:r w:rsidRPr="00771BCF">
        <w:rPr>
          <w:rFonts w:ascii="Arial" w:hAnsi="Arial" w:cs="Arial"/>
          <w:sz w:val="20"/>
          <w:szCs w:val="20"/>
        </w:rPr>
        <w:tab/>
        <w:t>Druh pozemku</w:t>
      </w:r>
      <w:r w:rsidRPr="00771BCF">
        <w:rPr>
          <w:rFonts w:ascii="Arial" w:hAnsi="Arial" w:cs="Arial"/>
          <w:sz w:val="20"/>
          <w:szCs w:val="20"/>
        </w:rPr>
        <w:tab/>
      </w:r>
      <w:r>
        <w:rPr>
          <w:rFonts w:ascii="Arial" w:hAnsi="Arial" w:cs="Arial"/>
          <w:sz w:val="20"/>
          <w:szCs w:val="20"/>
        </w:rPr>
        <w:tab/>
      </w:r>
      <w:r>
        <w:rPr>
          <w:rFonts w:ascii="Arial" w:hAnsi="Arial" w:cs="Arial"/>
          <w:sz w:val="20"/>
          <w:szCs w:val="20"/>
        </w:rPr>
        <w:tab/>
      </w:r>
      <w:r w:rsidRPr="00771BCF">
        <w:rPr>
          <w:rFonts w:ascii="Arial" w:hAnsi="Arial" w:cs="Arial"/>
          <w:sz w:val="20"/>
          <w:szCs w:val="20"/>
        </w:rPr>
        <w:t>Výměra</w:t>
      </w:r>
    </w:p>
    <w:p w14:paraId="7F4D6F01" w14:textId="77777777"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w:t>
      </w:r>
    </w:p>
    <w:p w14:paraId="58A863AF" w14:textId="77777777"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 xml:space="preserve">Katastr </w:t>
      </w:r>
      <w:proofErr w:type="gramStart"/>
      <w:r w:rsidRPr="00771BCF">
        <w:rPr>
          <w:rFonts w:ascii="Arial" w:hAnsi="Arial" w:cs="Arial"/>
          <w:sz w:val="20"/>
          <w:szCs w:val="20"/>
        </w:rPr>
        <w:t>nemovitostí - stavební</w:t>
      </w:r>
      <w:proofErr w:type="gramEnd"/>
    </w:p>
    <w:p w14:paraId="4F05272F" w14:textId="624897D5"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Březí</w:t>
      </w:r>
      <w:r w:rsidRPr="00771BCF">
        <w:rPr>
          <w:rFonts w:ascii="Arial" w:hAnsi="Arial" w:cs="Arial"/>
          <w:sz w:val="20"/>
          <w:szCs w:val="20"/>
        </w:rPr>
        <w:tab/>
      </w:r>
      <w:proofErr w:type="spellStart"/>
      <w:r w:rsidRPr="00771BCF">
        <w:rPr>
          <w:rFonts w:ascii="Arial" w:hAnsi="Arial" w:cs="Arial"/>
          <w:sz w:val="20"/>
          <w:szCs w:val="20"/>
        </w:rPr>
        <w:t>Březí</w:t>
      </w:r>
      <w:proofErr w:type="spellEnd"/>
      <w:r w:rsidRPr="00771BCF">
        <w:rPr>
          <w:rFonts w:ascii="Arial" w:hAnsi="Arial" w:cs="Arial"/>
          <w:sz w:val="20"/>
          <w:szCs w:val="20"/>
        </w:rPr>
        <w:t xml:space="preserve"> u Mikulova</w:t>
      </w:r>
      <w:r w:rsidRPr="00771BCF">
        <w:rPr>
          <w:rFonts w:ascii="Arial" w:hAnsi="Arial" w:cs="Arial"/>
          <w:sz w:val="20"/>
          <w:szCs w:val="20"/>
        </w:rPr>
        <w:tab/>
        <w:t>608/11</w:t>
      </w:r>
      <w:r w:rsidRPr="00771BCF">
        <w:rPr>
          <w:rFonts w:ascii="Arial" w:hAnsi="Arial" w:cs="Arial"/>
          <w:sz w:val="20"/>
          <w:szCs w:val="20"/>
        </w:rPr>
        <w:tab/>
      </w:r>
      <w:r>
        <w:rPr>
          <w:rFonts w:ascii="Arial" w:hAnsi="Arial" w:cs="Arial"/>
          <w:sz w:val="20"/>
          <w:szCs w:val="20"/>
        </w:rPr>
        <w:tab/>
      </w:r>
      <w:r w:rsidRPr="00771BCF">
        <w:rPr>
          <w:rFonts w:ascii="Arial" w:hAnsi="Arial" w:cs="Arial"/>
          <w:sz w:val="20"/>
          <w:szCs w:val="20"/>
        </w:rPr>
        <w:t>zastavěná plocha a nádvoří</w:t>
      </w:r>
      <w:r w:rsidRPr="00771BCF">
        <w:rPr>
          <w:rFonts w:ascii="Arial" w:hAnsi="Arial" w:cs="Arial"/>
          <w:sz w:val="20"/>
          <w:szCs w:val="20"/>
        </w:rPr>
        <w:tab/>
        <w:t>1308</w:t>
      </w:r>
    </w:p>
    <w:p w14:paraId="13BD2486" w14:textId="77777777"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 xml:space="preserve">Katastr </w:t>
      </w:r>
      <w:proofErr w:type="gramStart"/>
      <w:r w:rsidRPr="00771BCF">
        <w:rPr>
          <w:rFonts w:ascii="Arial" w:hAnsi="Arial" w:cs="Arial"/>
          <w:sz w:val="20"/>
          <w:szCs w:val="20"/>
        </w:rPr>
        <w:t>nemovitostí - stavební</w:t>
      </w:r>
      <w:proofErr w:type="gramEnd"/>
    </w:p>
    <w:p w14:paraId="5A2ED21D" w14:textId="27FCBB46"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Březí</w:t>
      </w:r>
      <w:r w:rsidRPr="00771BCF">
        <w:rPr>
          <w:rFonts w:ascii="Arial" w:hAnsi="Arial" w:cs="Arial"/>
          <w:sz w:val="20"/>
          <w:szCs w:val="20"/>
        </w:rPr>
        <w:tab/>
      </w:r>
      <w:proofErr w:type="spellStart"/>
      <w:r w:rsidRPr="00771BCF">
        <w:rPr>
          <w:rFonts w:ascii="Arial" w:hAnsi="Arial" w:cs="Arial"/>
          <w:sz w:val="20"/>
          <w:szCs w:val="20"/>
        </w:rPr>
        <w:t>Březí</w:t>
      </w:r>
      <w:proofErr w:type="spellEnd"/>
      <w:r w:rsidRPr="00771BCF">
        <w:rPr>
          <w:rFonts w:ascii="Arial" w:hAnsi="Arial" w:cs="Arial"/>
          <w:sz w:val="20"/>
          <w:szCs w:val="20"/>
        </w:rPr>
        <w:t xml:space="preserve"> u Mikulova</w:t>
      </w:r>
      <w:r w:rsidRPr="00771BCF">
        <w:rPr>
          <w:rFonts w:ascii="Arial" w:hAnsi="Arial" w:cs="Arial"/>
          <w:sz w:val="20"/>
          <w:szCs w:val="20"/>
        </w:rPr>
        <w:tab/>
        <w:t>608/12</w:t>
      </w:r>
      <w:r w:rsidRPr="00771BCF">
        <w:rPr>
          <w:rFonts w:ascii="Arial" w:hAnsi="Arial" w:cs="Arial"/>
          <w:sz w:val="20"/>
          <w:szCs w:val="20"/>
        </w:rPr>
        <w:tab/>
      </w:r>
      <w:r>
        <w:rPr>
          <w:rFonts w:ascii="Arial" w:hAnsi="Arial" w:cs="Arial"/>
          <w:sz w:val="20"/>
          <w:szCs w:val="20"/>
        </w:rPr>
        <w:tab/>
      </w:r>
      <w:r w:rsidRPr="00771BCF">
        <w:rPr>
          <w:rFonts w:ascii="Arial" w:hAnsi="Arial" w:cs="Arial"/>
          <w:sz w:val="20"/>
          <w:szCs w:val="20"/>
        </w:rPr>
        <w:t>zastavěná plocha a nádvoří</w:t>
      </w:r>
      <w:r w:rsidRPr="00771BCF">
        <w:rPr>
          <w:rFonts w:ascii="Arial" w:hAnsi="Arial" w:cs="Arial"/>
          <w:sz w:val="20"/>
          <w:szCs w:val="20"/>
        </w:rPr>
        <w:tab/>
        <w:t>325</w:t>
      </w:r>
    </w:p>
    <w:p w14:paraId="513F8D88" w14:textId="77777777"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 xml:space="preserve">Katastr </w:t>
      </w:r>
      <w:proofErr w:type="gramStart"/>
      <w:r w:rsidRPr="00771BCF">
        <w:rPr>
          <w:rFonts w:ascii="Arial" w:hAnsi="Arial" w:cs="Arial"/>
          <w:sz w:val="20"/>
          <w:szCs w:val="20"/>
        </w:rPr>
        <w:t>nemovitostí - stavební</w:t>
      </w:r>
      <w:proofErr w:type="gramEnd"/>
    </w:p>
    <w:p w14:paraId="0E2582EF" w14:textId="25A930FE"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Březí</w:t>
      </w:r>
      <w:r w:rsidRPr="00771BCF">
        <w:rPr>
          <w:rFonts w:ascii="Arial" w:hAnsi="Arial" w:cs="Arial"/>
          <w:sz w:val="20"/>
          <w:szCs w:val="20"/>
        </w:rPr>
        <w:tab/>
      </w:r>
      <w:proofErr w:type="spellStart"/>
      <w:r w:rsidRPr="00771BCF">
        <w:rPr>
          <w:rFonts w:ascii="Arial" w:hAnsi="Arial" w:cs="Arial"/>
          <w:sz w:val="20"/>
          <w:szCs w:val="20"/>
        </w:rPr>
        <w:t>Březí</w:t>
      </w:r>
      <w:proofErr w:type="spellEnd"/>
      <w:r w:rsidRPr="00771BCF">
        <w:rPr>
          <w:rFonts w:ascii="Arial" w:hAnsi="Arial" w:cs="Arial"/>
          <w:sz w:val="20"/>
          <w:szCs w:val="20"/>
        </w:rPr>
        <w:t xml:space="preserve"> u Mikulova</w:t>
      </w:r>
      <w:r w:rsidRPr="00771BCF">
        <w:rPr>
          <w:rFonts w:ascii="Arial" w:hAnsi="Arial" w:cs="Arial"/>
          <w:sz w:val="20"/>
          <w:szCs w:val="20"/>
        </w:rPr>
        <w:tab/>
        <w:t>608/16</w:t>
      </w:r>
      <w:r w:rsidRPr="00771BCF">
        <w:rPr>
          <w:rFonts w:ascii="Arial" w:hAnsi="Arial" w:cs="Arial"/>
          <w:sz w:val="20"/>
          <w:szCs w:val="20"/>
        </w:rPr>
        <w:tab/>
      </w:r>
      <w:r>
        <w:rPr>
          <w:rFonts w:ascii="Arial" w:hAnsi="Arial" w:cs="Arial"/>
          <w:sz w:val="20"/>
          <w:szCs w:val="20"/>
        </w:rPr>
        <w:tab/>
      </w:r>
      <w:r w:rsidRPr="00771BCF">
        <w:rPr>
          <w:rFonts w:ascii="Arial" w:hAnsi="Arial" w:cs="Arial"/>
          <w:sz w:val="20"/>
          <w:szCs w:val="20"/>
        </w:rPr>
        <w:t>zastavěná plocha a nádvoří</w:t>
      </w:r>
      <w:r w:rsidRPr="00771BCF">
        <w:rPr>
          <w:rFonts w:ascii="Arial" w:hAnsi="Arial" w:cs="Arial"/>
          <w:sz w:val="20"/>
          <w:szCs w:val="20"/>
        </w:rPr>
        <w:tab/>
        <w:t>198</w:t>
      </w:r>
    </w:p>
    <w:p w14:paraId="501CCD36" w14:textId="77777777"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 xml:space="preserve">Katastr </w:t>
      </w:r>
      <w:proofErr w:type="gramStart"/>
      <w:r w:rsidRPr="00771BCF">
        <w:rPr>
          <w:rFonts w:ascii="Arial" w:hAnsi="Arial" w:cs="Arial"/>
          <w:sz w:val="20"/>
          <w:szCs w:val="20"/>
        </w:rPr>
        <w:t>nemovitostí - stavební</w:t>
      </w:r>
      <w:proofErr w:type="gramEnd"/>
    </w:p>
    <w:p w14:paraId="7BF967E8" w14:textId="66C93B77"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Březí</w:t>
      </w:r>
      <w:r w:rsidRPr="00771BCF">
        <w:rPr>
          <w:rFonts w:ascii="Arial" w:hAnsi="Arial" w:cs="Arial"/>
          <w:sz w:val="20"/>
          <w:szCs w:val="20"/>
        </w:rPr>
        <w:tab/>
      </w:r>
      <w:proofErr w:type="spellStart"/>
      <w:r w:rsidRPr="00771BCF">
        <w:rPr>
          <w:rFonts w:ascii="Arial" w:hAnsi="Arial" w:cs="Arial"/>
          <w:sz w:val="20"/>
          <w:szCs w:val="20"/>
        </w:rPr>
        <w:t>Březí</w:t>
      </w:r>
      <w:proofErr w:type="spellEnd"/>
      <w:r w:rsidRPr="00771BCF">
        <w:rPr>
          <w:rFonts w:ascii="Arial" w:hAnsi="Arial" w:cs="Arial"/>
          <w:sz w:val="20"/>
          <w:szCs w:val="20"/>
        </w:rPr>
        <w:t xml:space="preserve"> u Mikulova</w:t>
      </w:r>
      <w:r w:rsidRPr="00771BCF">
        <w:rPr>
          <w:rFonts w:ascii="Arial" w:hAnsi="Arial" w:cs="Arial"/>
          <w:sz w:val="20"/>
          <w:szCs w:val="20"/>
        </w:rPr>
        <w:tab/>
        <w:t>608/18</w:t>
      </w:r>
      <w:r w:rsidRPr="00771BCF">
        <w:rPr>
          <w:rFonts w:ascii="Arial" w:hAnsi="Arial" w:cs="Arial"/>
          <w:sz w:val="20"/>
          <w:szCs w:val="20"/>
        </w:rPr>
        <w:tab/>
      </w:r>
      <w:r>
        <w:rPr>
          <w:rFonts w:ascii="Arial" w:hAnsi="Arial" w:cs="Arial"/>
          <w:sz w:val="20"/>
          <w:szCs w:val="20"/>
        </w:rPr>
        <w:tab/>
      </w:r>
      <w:r w:rsidRPr="00771BCF">
        <w:rPr>
          <w:rFonts w:ascii="Arial" w:hAnsi="Arial" w:cs="Arial"/>
          <w:sz w:val="20"/>
          <w:szCs w:val="20"/>
        </w:rPr>
        <w:t>zastavěná plocha a nádvoří</w:t>
      </w:r>
      <w:r w:rsidRPr="00771BCF">
        <w:rPr>
          <w:rFonts w:ascii="Arial" w:hAnsi="Arial" w:cs="Arial"/>
          <w:sz w:val="20"/>
          <w:szCs w:val="20"/>
        </w:rPr>
        <w:tab/>
        <w:t>276</w:t>
      </w:r>
    </w:p>
    <w:p w14:paraId="2A142093" w14:textId="77777777"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 xml:space="preserve">Katastr </w:t>
      </w:r>
      <w:proofErr w:type="gramStart"/>
      <w:r w:rsidRPr="00771BCF">
        <w:rPr>
          <w:rFonts w:ascii="Arial" w:hAnsi="Arial" w:cs="Arial"/>
          <w:sz w:val="20"/>
          <w:szCs w:val="20"/>
        </w:rPr>
        <w:t>nemovitostí - stavební</w:t>
      </w:r>
      <w:proofErr w:type="gramEnd"/>
    </w:p>
    <w:p w14:paraId="61327374" w14:textId="50FB311A"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Březí</w:t>
      </w:r>
      <w:r w:rsidRPr="00771BCF">
        <w:rPr>
          <w:rFonts w:ascii="Arial" w:hAnsi="Arial" w:cs="Arial"/>
          <w:sz w:val="20"/>
          <w:szCs w:val="20"/>
        </w:rPr>
        <w:tab/>
      </w:r>
      <w:proofErr w:type="spellStart"/>
      <w:r w:rsidRPr="00771BCF">
        <w:rPr>
          <w:rFonts w:ascii="Arial" w:hAnsi="Arial" w:cs="Arial"/>
          <w:sz w:val="20"/>
          <w:szCs w:val="20"/>
        </w:rPr>
        <w:t>Březí</w:t>
      </w:r>
      <w:proofErr w:type="spellEnd"/>
      <w:r w:rsidRPr="00771BCF">
        <w:rPr>
          <w:rFonts w:ascii="Arial" w:hAnsi="Arial" w:cs="Arial"/>
          <w:sz w:val="20"/>
          <w:szCs w:val="20"/>
        </w:rPr>
        <w:t xml:space="preserve"> u Mikulova</w:t>
      </w:r>
      <w:r w:rsidRPr="00771BCF">
        <w:rPr>
          <w:rFonts w:ascii="Arial" w:hAnsi="Arial" w:cs="Arial"/>
          <w:sz w:val="20"/>
          <w:szCs w:val="20"/>
        </w:rPr>
        <w:tab/>
        <w:t>932/1</w:t>
      </w:r>
      <w:r w:rsidRPr="00771BCF">
        <w:rPr>
          <w:rFonts w:ascii="Arial" w:hAnsi="Arial" w:cs="Arial"/>
          <w:sz w:val="20"/>
          <w:szCs w:val="20"/>
        </w:rPr>
        <w:tab/>
      </w:r>
      <w:r>
        <w:rPr>
          <w:rFonts w:ascii="Arial" w:hAnsi="Arial" w:cs="Arial"/>
          <w:sz w:val="20"/>
          <w:szCs w:val="20"/>
        </w:rPr>
        <w:tab/>
      </w:r>
      <w:r w:rsidRPr="00771BCF">
        <w:rPr>
          <w:rFonts w:ascii="Arial" w:hAnsi="Arial" w:cs="Arial"/>
          <w:sz w:val="20"/>
          <w:szCs w:val="20"/>
        </w:rPr>
        <w:t>zastavěná plocha a nádvoří</w:t>
      </w:r>
      <w:r w:rsidRPr="00771BCF">
        <w:rPr>
          <w:rFonts w:ascii="Arial" w:hAnsi="Arial" w:cs="Arial"/>
          <w:sz w:val="20"/>
          <w:szCs w:val="20"/>
        </w:rPr>
        <w:tab/>
        <w:t>753</w:t>
      </w:r>
    </w:p>
    <w:p w14:paraId="678410FD" w14:textId="77777777"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 xml:space="preserve">Katastr </w:t>
      </w:r>
      <w:proofErr w:type="gramStart"/>
      <w:r w:rsidRPr="00771BCF">
        <w:rPr>
          <w:rFonts w:ascii="Arial" w:hAnsi="Arial" w:cs="Arial"/>
          <w:sz w:val="20"/>
          <w:szCs w:val="20"/>
        </w:rPr>
        <w:t>nemovitostí - pozemkové</w:t>
      </w:r>
      <w:proofErr w:type="gramEnd"/>
    </w:p>
    <w:p w14:paraId="508CB0AC" w14:textId="01207575"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Březí</w:t>
      </w:r>
      <w:r w:rsidRPr="00771BCF">
        <w:rPr>
          <w:rFonts w:ascii="Arial" w:hAnsi="Arial" w:cs="Arial"/>
          <w:sz w:val="20"/>
          <w:szCs w:val="20"/>
        </w:rPr>
        <w:tab/>
      </w:r>
      <w:proofErr w:type="spellStart"/>
      <w:r w:rsidRPr="00771BCF">
        <w:rPr>
          <w:rFonts w:ascii="Arial" w:hAnsi="Arial" w:cs="Arial"/>
          <w:sz w:val="20"/>
          <w:szCs w:val="20"/>
        </w:rPr>
        <w:t>Březí</w:t>
      </w:r>
      <w:proofErr w:type="spellEnd"/>
      <w:r w:rsidRPr="00771BCF">
        <w:rPr>
          <w:rFonts w:ascii="Arial" w:hAnsi="Arial" w:cs="Arial"/>
          <w:sz w:val="20"/>
          <w:szCs w:val="20"/>
        </w:rPr>
        <w:t xml:space="preserve"> u Mikulova</w:t>
      </w:r>
      <w:r w:rsidRPr="00771BCF">
        <w:rPr>
          <w:rFonts w:ascii="Arial" w:hAnsi="Arial" w:cs="Arial"/>
          <w:sz w:val="20"/>
          <w:szCs w:val="20"/>
        </w:rPr>
        <w:tab/>
        <w:t>5540/1</w:t>
      </w:r>
      <w:r w:rsidRPr="00771BCF">
        <w:rPr>
          <w:rFonts w:ascii="Arial" w:hAnsi="Arial" w:cs="Arial"/>
          <w:sz w:val="20"/>
          <w:szCs w:val="20"/>
        </w:rPr>
        <w:tab/>
      </w:r>
      <w:r>
        <w:rPr>
          <w:rFonts w:ascii="Arial" w:hAnsi="Arial" w:cs="Arial"/>
          <w:sz w:val="20"/>
          <w:szCs w:val="20"/>
        </w:rPr>
        <w:tab/>
      </w:r>
      <w:r w:rsidRPr="00771BCF">
        <w:rPr>
          <w:rFonts w:ascii="Arial" w:hAnsi="Arial" w:cs="Arial"/>
          <w:sz w:val="20"/>
          <w:szCs w:val="20"/>
        </w:rPr>
        <w:t>ostatní plocha</w:t>
      </w:r>
      <w:r w:rsidRPr="00771BCF">
        <w:rPr>
          <w:rFonts w:ascii="Arial" w:hAnsi="Arial" w:cs="Arial"/>
          <w:sz w:val="20"/>
          <w:szCs w:val="20"/>
        </w:rPr>
        <w:tab/>
      </w:r>
      <w:r>
        <w:rPr>
          <w:rFonts w:ascii="Arial" w:hAnsi="Arial" w:cs="Arial"/>
          <w:sz w:val="20"/>
          <w:szCs w:val="20"/>
        </w:rPr>
        <w:tab/>
      </w:r>
      <w:r>
        <w:rPr>
          <w:rFonts w:ascii="Arial" w:hAnsi="Arial" w:cs="Arial"/>
          <w:sz w:val="20"/>
          <w:szCs w:val="20"/>
        </w:rPr>
        <w:tab/>
      </w:r>
      <w:r w:rsidRPr="00771BCF">
        <w:rPr>
          <w:rFonts w:ascii="Arial" w:hAnsi="Arial" w:cs="Arial"/>
          <w:sz w:val="20"/>
          <w:szCs w:val="20"/>
        </w:rPr>
        <w:t>968</w:t>
      </w:r>
    </w:p>
    <w:p w14:paraId="40628C81" w14:textId="77777777"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Nově vytvořeno GP: číslo 1899-035/2025 ze dne 17.11.2025 z parcely č. KN 5540</w:t>
      </w:r>
    </w:p>
    <w:p w14:paraId="1FB4F86C" w14:textId="77777777" w:rsidR="00771BCF" w:rsidRPr="00771BCF" w:rsidRDefault="00771BCF" w:rsidP="00771BCF">
      <w:pPr>
        <w:keepNext/>
        <w:tabs>
          <w:tab w:val="num" w:pos="1474"/>
        </w:tabs>
        <w:jc w:val="both"/>
        <w:rPr>
          <w:rFonts w:ascii="Arial" w:hAnsi="Arial" w:cs="Arial"/>
          <w:sz w:val="20"/>
          <w:szCs w:val="20"/>
        </w:rPr>
      </w:pPr>
      <w:r w:rsidRPr="00771BCF">
        <w:rPr>
          <w:rFonts w:ascii="Arial" w:hAnsi="Arial" w:cs="Arial"/>
          <w:sz w:val="20"/>
          <w:szCs w:val="20"/>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A65CB31" w14:textId="77777777" w:rsidR="00DD528B" w:rsidRDefault="00DD528B" w:rsidP="0060643D">
      <w:pPr>
        <w:jc w:val="both"/>
        <w:rPr>
          <w:rFonts w:ascii="Arial" w:hAnsi="Arial" w:cs="Arial"/>
          <w:sz w:val="22"/>
          <w:szCs w:val="22"/>
        </w:rPr>
      </w:pPr>
    </w:p>
    <w:p w14:paraId="78117540" w14:textId="54682524"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B93B75" w14:textId="77777777" w:rsidR="00233AC4" w:rsidRDefault="00233AC4" w:rsidP="00984E08">
      <w:pPr>
        <w:spacing w:after="160" w:line="259" w:lineRule="auto"/>
        <w:rPr>
          <w:rFonts w:ascii="Arial" w:hAnsi="Arial" w:cs="Arial"/>
          <w:b/>
          <w:bCs/>
          <w:sz w:val="22"/>
          <w:szCs w:val="22"/>
        </w:rPr>
      </w:pPr>
    </w:p>
    <w:p w14:paraId="65A26261" w14:textId="363D38CF" w:rsidR="008F026D" w:rsidRPr="0070317D" w:rsidRDefault="001F2D69" w:rsidP="00984E0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3DB6D5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B344F8">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07FD7F6" w14:textId="77777777" w:rsidR="0097120E" w:rsidRPr="0011178C" w:rsidRDefault="00AF4182" w:rsidP="0097120E">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 xml:space="preserve">Znalecký posudek </w:t>
      </w:r>
      <w:r w:rsidR="00BF0750" w:rsidRPr="0097120E">
        <w:rPr>
          <w:rFonts w:ascii="Arial" w:hAnsi="Arial" w:cs="Arial"/>
          <w:sz w:val="22"/>
          <w:szCs w:val="22"/>
        </w:rPr>
        <w:t>v listinné podobě</w:t>
      </w:r>
      <w:r w:rsidR="008B1BFF" w:rsidRPr="0097120E">
        <w:rPr>
          <w:rFonts w:ascii="Arial" w:hAnsi="Arial" w:cs="Arial"/>
          <w:sz w:val="22"/>
          <w:szCs w:val="22"/>
        </w:rPr>
        <w:t xml:space="preserve"> bude předán na adrese</w:t>
      </w:r>
      <w:r w:rsidR="00BF0750" w:rsidRPr="0097120E">
        <w:rPr>
          <w:rFonts w:ascii="Arial" w:hAnsi="Arial" w:cs="Arial"/>
          <w:sz w:val="22"/>
          <w:szCs w:val="22"/>
        </w:rPr>
        <w:t xml:space="preserve">: </w:t>
      </w:r>
      <w:r w:rsidR="0097120E">
        <w:rPr>
          <w:rFonts w:ascii="Arial" w:hAnsi="Arial" w:cs="Arial"/>
          <w:sz w:val="22"/>
          <w:szCs w:val="22"/>
        </w:rPr>
        <w:t>Krajský pozemkový úřad pro Jihomoravský kraj, Hroznová 227/17, 603 00, Brno.</w:t>
      </w:r>
    </w:p>
    <w:p w14:paraId="743763B7" w14:textId="338CC8FE" w:rsidR="00AF307C" w:rsidRPr="0097120E" w:rsidRDefault="00D173CD" w:rsidP="00055E93">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Sken znaleckého posudku</w:t>
      </w:r>
      <w:r w:rsidR="008B1BFF" w:rsidRPr="0097120E">
        <w:rPr>
          <w:rFonts w:ascii="Arial" w:hAnsi="Arial" w:cs="Arial"/>
          <w:sz w:val="22"/>
          <w:szCs w:val="22"/>
        </w:rPr>
        <w:t xml:space="preserve"> bude zaslán </w:t>
      </w:r>
      <w:r w:rsidR="00B338B8" w:rsidRPr="0097120E">
        <w:rPr>
          <w:rFonts w:ascii="Arial" w:hAnsi="Arial" w:cs="Arial"/>
          <w:sz w:val="22"/>
          <w:szCs w:val="22"/>
        </w:rPr>
        <w:t xml:space="preserve">do </w:t>
      </w:r>
      <w:r w:rsidR="0075560C" w:rsidRPr="0097120E">
        <w:rPr>
          <w:rFonts w:ascii="Arial" w:hAnsi="Arial" w:cs="Arial"/>
          <w:sz w:val="22"/>
          <w:szCs w:val="22"/>
        </w:rPr>
        <w:t xml:space="preserve">výše uvedené </w:t>
      </w:r>
      <w:r w:rsidR="00B338B8" w:rsidRPr="0097120E">
        <w:rPr>
          <w:rFonts w:ascii="Arial" w:hAnsi="Arial" w:cs="Arial"/>
          <w:sz w:val="22"/>
          <w:szCs w:val="22"/>
        </w:rPr>
        <w:t>datové schránky</w:t>
      </w:r>
      <w:r w:rsidR="008B1BFF" w:rsidRPr="0097120E">
        <w:rPr>
          <w:rFonts w:ascii="Arial" w:hAnsi="Arial" w:cs="Arial"/>
          <w:sz w:val="22"/>
          <w:szCs w:val="22"/>
        </w:rPr>
        <w:t xml:space="preserve"> </w:t>
      </w:r>
      <w:r w:rsidR="00A03C47" w:rsidRPr="0097120E">
        <w:rPr>
          <w:rFonts w:ascii="Arial" w:hAnsi="Arial" w:cs="Arial"/>
          <w:sz w:val="22"/>
          <w:szCs w:val="22"/>
        </w:rPr>
        <w:t xml:space="preserve">SPÚ </w:t>
      </w:r>
      <w:r w:rsidR="0082434D" w:rsidRPr="0097120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03767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B95D7E">
        <w:rPr>
          <w:rFonts w:ascii="Arial" w:hAnsi="Arial" w:cs="Arial"/>
          <w:sz w:val="22"/>
          <w:szCs w:val="22"/>
        </w:rPr>
        <w:t>KPÚ pro Jihomoravský kraj, Hroznová 227/17, 603 00, Brno.</w:t>
      </w:r>
      <w:r w:rsidR="00B95D7E"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7536134" w14:textId="77777777" w:rsidR="008239FD" w:rsidRDefault="008239FD" w:rsidP="008239FD">
      <w:pPr>
        <w:jc w:val="both"/>
        <w:rPr>
          <w:rFonts w:ascii="Arial" w:hAnsi="Arial" w:cs="Arial"/>
          <w:sz w:val="22"/>
          <w:szCs w:val="22"/>
        </w:rPr>
      </w:pPr>
      <w:r>
        <w:rPr>
          <w:rFonts w:ascii="Arial" w:hAnsi="Arial" w:cs="Arial"/>
          <w:sz w:val="22"/>
          <w:szCs w:val="22"/>
        </w:rPr>
        <w:t>V Brně dne dle el. podpisu</w:t>
      </w:r>
    </w:p>
    <w:p w14:paraId="54C50193" w14:textId="77777777" w:rsidR="008239FD" w:rsidRDefault="008239FD" w:rsidP="008239FD">
      <w:pPr>
        <w:jc w:val="both"/>
        <w:rPr>
          <w:rFonts w:ascii="Arial" w:hAnsi="Arial" w:cs="Arial"/>
          <w:sz w:val="22"/>
          <w:szCs w:val="22"/>
        </w:rPr>
      </w:pPr>
    </w:p>
    <w:p w14:paraId="24DA3DA5" w14:textId="77777777" w:rsidR="008239FD" w:rsidRDefault="008239FD" w:rsidP="008239FD">
      <w:pPr>
        <w:jc w:val="both"/>
        <w:rPr>
          <w:rFonts w:ascii="Arial" w:hAnsi="Arial" w:cs="Arial"/>
          <w:sz w:val="22"/>
          <w:szCs w:val="22"/>
        </w:rPr>
      </w:pPr>
      <w:r>
        <w:rPr>
          <w:rFonts w:ascii="Arial" w:hAnsi="Arial" w:cs="Arial"/>
          <w:sz w:val="22"/>
          <w:szCs w:val="22"/>
        </w:rPr>
        <w:t>„elektronicky podepsáno“</w:t>
      </w:r>
    </w:p>
    <w:p w14:paraId="637BA33A" w14:textId="77777777" w:rsidR="008239FD" w:rsidRPr="00936B10" w:rsidRDefault="008239FD" w:rsidP="008239FD">
      <w:pPr>
        <w:rPr>
          <w:rFonts w:ascii="Arial" w:hAnsi="Arial" w:cs="Arial"/>
          <w:sz w:val="22"/>
          <w:szCs w:val="22"/>
        </w:rPr>
      </w:pPr>
      <w:r w:rsidRPr="00936B10">
        <w:rPr>
          <w:rFonts w:ascii="Arial" w:hAnsi="Arial" w:cs="Arial"/>
          <w:sz w:val="22"/>
          <w:szCs w:val="22"/>
        </w:rPr>
        <w:t>……………………….</w:t>
      </w:r>
    </w:p>
    <w:p w14:paraId="1931E26E" w14:textId="77777777" w:rsidR="008239FD" w:rsidRDefault="008239FD" w:rsidP="008239FD">
      <w:pPr>
        <w:contextualSpacing/>
        <w:rPr>
          <w:rFonts w:ascii="Arial" w:hAnsi="Arial" w:cs="Arial"/>
          <w:b/>
          <w:sz w:val="22"/>
          <w:szCs w:val="22"/>
        </w:rPr>
      </w:pPr>
      <w:r>
        <w:rPr>
          <w:rFonts w:ascii="Arial" w:hAnsi="Arial" w:cs="Arial"/>
          <w:b/>
          <w:sz w:val="22"/>
          <w:szCs w:val="22"/>
        </w:rPr>
        <w:t>Ing. Pavel Zajíček</w:t>
      </w:r>
    </w:p>
    <w:p w14:paraId="29C86131" w14:textId="77777777" w:rsidR="008239FD" w:rsidRDefault="008239FD" w:rsidP="008239FD">
      <w:pPr>
        <w:rPr>
          <w:rFonts w:ascii="Arial" w:hAnsi="Arial" w:cs="Arial"/>
          <w:sz w:val="22"/>
          <w:szCs w:val="22"/>
        </w:rPr>
      </w:pPr>
      <w:r>
        <w:rPr>
          <w:rFonts w:ascii="Arial" w:hAnsi="Arial" w:cs="Arial"/>
          <w:sz w:val="22"/>
          <w:szCs w:val="22"/>
        </w:rPr>
        <w:t>ředitel Krajského pozemkového úřadu pro Jihomoravský kraj</w:t>
      </w:r>
    </w:p>
    <w:p w14:paraId="0745565E" w14:textId="77777777" w:rsidR="008239FD" w:rsidRDefault="008239FD" w:rsidP="008239FD">
      <w:pPr>
        <w:rPr>
          <w:rFonts w:ascii="Arial" w:hAnsi="Arial" w:cs="Arial"/>
          <w:sz w:val="22"/>
          <w:szCs w:val="22"/>
        </w:rPr>
      </w:pPr>
      <w:r>
        <w:rPr>
          <w:rFonts w:ascii="Arial" w:hAnsi="Arial" w:cs="Arial"/>
          <w:sz w:val="22"/>
          <w:szCs w:val="22"/>
        </w:rPr>
        <w:t>Státního pozemkového úřadu</w:t>
      </w:r>
    </w:p>
    <w:p w14:paraId="720E6648" w14:textId="4B9D61E2" w:rsidR="0053225A" w:rsidRDefault="0053225A" w:rsidP="0053225A">
      <w:pPr>
        <w:spacing w:before="600"/>
        <w:rPr>
          <w:rFonts w:ascii="Arial" w:hAnsi="Arial" w:cs="Arial"/>
          <w:b/>
          <w:sz w:val="22"/>
          <w:szCs w:val="22"/>
        </w:rPr>
      </w:pPr>
      <w:r>
        <w:rPr>
          <w:rFonts w:ascii="Arial" w:hAnsi="Arial" w:cs="Arial"/>
          <w:b/>
          <w:sz w:val="22"/>
          <w:szCs w:val="22"/>
        </w:rPr>
        <w:t xml:space="preserve">Přílohy objednávky: </w:t>
      </w:r>
      <w:r w:rsidR="0083050C" w:rsidRPr="0083050C">
        <w:rPr>
          <w:rFonts w:ascii="Arial" w:hAnsi="Arial" w:cs="Arial"/>
          <w:bCs/>
          <w:sz w:val="22"/>
          <w:szCs w:val="22"/>
        </w:rPr>
        <w:t>Příloha č.</w:t>
      </w:r>
      <w:r w:rsidR="0083050C">
        <w:rPr>
          <w:rFonts w:ascii="Arial" w:hAnsi="Arial" w:cs="Arial"/>
          <w:bCs/>
          <w:sz w:val="22"/>
          <w:szCs w:val="22"/>
        </w:rPr>
        <w:t>4</w:t>
      </w:r>
      <w:r w:rsidR="0083050C" w:rsidRPr="0083050C">
        <w:rPr>
          <w:rFonts w:ascii="Arial" w:hAnsi="Arial" w:cs="Arial"/>
          <w:bCs/>
          <w:sz w:val="22"/>
          <w:szCs w:val="22"/>
        </w:rPr>
        <w:t xml:space="preserve"> objednávka Březí u Mikulova</w:t>
      </w:r>
    </w:p>
    <w:p w14:paraId="5A6A1BA9" w14:textId="58C86385" w:rsidR="00BD7B28" w:rsidRPr="0053225A" w:rsidRDefault="00BD7B28" w:rsidP="0053225A">
      <w:pPr>
        <w:spacing w:before="60"/>
        <w:rPr>
          <w:rFonts w:ascii="Arial" w:hAnsi="Arial" w:cs="Arial"/>
          <w:sz w:val="22"/>
          <w:szCs w:val="22"/>
          <w:highlight w:val="cyan"/>
        </w:rPr>
      </w:pPr>
    </w:p>
    <w:sectPr w:rsidR="00BD7B28" w:rsidRPr="0053225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2690" w14:textId="77777777" w:rsidR="00B40519" w:rsidRDefault="00B40519" w:rsidP="007B5020">
      <w:r>
        <w:separator/>
      </w:r>
    </w:p>
  </w:endnote>
  <w:endnote w:type="continuationSeparator" w:id="0">
    <w:p w14:paraId="3675ED1A" w14:textId="77777777" w:rsidR="00B40519" w:rsidRDefault="00B4051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344F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7B96" w14:textId="77777777" w:rsidR="00B40519" w:rsidRDefault="00B40519" w:rsidP="007B5020">
      <w:r>
        <w:separator/>
      </w:r>
    </w:p>
  </w:footnote>
  <w:footnote w:type="continuationSeparator" w:id="0">
    <w:p w14:paraId="2D479B43" w14:textId="77777777" w:rsidR="00B40519" w:rsidRDefault="00B4051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52"/>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0D29"/>
    <w:rsid w:val="000C0DB9"/>
    <w:rsid w:val="000C12F7"/>
    <w:rsid w:val="000D2C17"/>
    <w:rsid w:val="000D6142"/>
    <w:rsid w:val="000E0EC7"/>
    <w:rsid w:val="000E1283"/>
    <w:rsid w:val="000E3970"/>
    <w:rsid w:val="000E456A"/>
    <w:rsid w:val="000E494C"/>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ED6"/>
    <w:rsid w:val="00204861"/>
    <w:rsid w:val="00211B25"/>
    <w:rsid w:val="0021705E"/>
    <w:rsid w:val="002207F7"/>
    <w:rsid w:val="00224092"/>
    <w:rsid w:val="00233AC4"/>
    <w:rsid w:val="00237D02"/>
    <w:rsid w:val="00240DE6"/>
    <w:rsid w:val="00247C60"/>
    <w:rsid w:val="00252EF4"/>
    <w:rsid w:val="00255B09"/>
    <w:rsid w:val="00261155"/>
    <w:rsid w:val="00262551"/>
    <w:rsid w:val="00271587"/>
    <w:rsid w:val="00273D55"/>
    <w:rsid w:val="00276435"/>
    <w:rsid w:val="002810CA"/>
    <w:rsid w:val="0028417A"/>
    <w:rsid w:val="0028654D"/>
    <w:rsid w:val="002903B3"/>
    <w:rsid w:val="002919E1"/>
    <w:rsid w:val="00292EBE"/>
    <w:rsid w:val="0029515F"/>
    <w:rsid w:val="00296C9A"/>
    <w:rsid w:val="002A3A9C"/>
    <w:rsid w:val="002A54D5"/>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38AB"/>
    <w:rsid w:val="00346212"/>
    <w:rsid w:val="003462A0"/>
    <w:rsid w:val="00351899"/>
    <w:rsid w:val="00356207"/>
    <w:rsid w:val="0036017E"/>
    <w:rsid w:val="003617FB"/>
    <w:rsid w:val="0036225B"/>
    <w:rsid w:val="00362BD7"/>
    <w:rsid w:val="00363C2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1FB"/>
    <w:rsid w:val="003E0243"/>
    <w:rsid w:val="003E0F28"/>
    <w:rsid w:val="003E1A1C"/>
    <w:rsid w:val="003E623D"/>
    <w:rsid w:val="003F67A3"/>
    <w:rsid w:val="00405CD4"/>
    <w:rsid w:val="0041203D"/>
    <w:rsid w:val="00413849"/>
    <w:rsid w:val="00422DA3"/>
    <w:rsid w:val="00425BB8"/>
    <w:rsid w:val="0043544F"/>
    <w:rsid w:val="00440B5D"/>
    <w:rsid w:val="00443DFD"/>
    <w:rsid w:val="004523DA"/>
    <w:rsid w:val="00454EB3"/>
    <w:rsid w:val="0045793B"/>
    <w:rsid w:val="0046026D"/>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9FC"/>
    <w:rsid w:val="00504FD5"/>
    <w:rsid w:val="00505765"/>
    <w:rsid w:val="0051086F"/>
    <w:rsid w:val="00511676"/>
    <w:rsid w:val="005122A7"/>
    <w:rsid w:val="00513153"/>
    <w:rsid w:val="005133BA"/>
    <w:rsid w:val="00513C59"/>
    <w:rsid w:val="00524B49"/>
    <w:rsid w:val="0053225A"/>
    <w:rsid w:val="00536E67"/>
    <w:rsid w:val="005467B1"/>
    <w:rsid w:val="00550FF9"/>
    <w:rsid w:val="0055145A"/>
    <w:rsid w:val="0055379E"/>
    <w:rsid w:val="005560C0"/>
    <w:rsid w:val="00557591"/>
    <w:rsid w:val="00557966"/>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E6409"/>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30D3"/>
    <w:rsid w:val="006A4D23"/>
    <w:rsid w:val="006A63D9"/>
    <w:rsid w:val="006C37F9"/>
    <w:rsid w:val="006C4798"/>
    <w:rsid w:val="006F2221"/>
    <w:rsid w:val="0070317D"/>
    <w:rsid w:val="00707ADC"/>
    <w:rsid w:val="0071082C"/>
    <w:rsid w:val="00712AE7"/>
    <w:rsid w:val="00720213"/>
    <w:rsid w:val="007261B2"/>
    <w:rsid w:val="00730875"/>
    <w:rsid w:val="00731612"/>
    <w:rsid w:val="00731EE3"/>
    <w:rsid w:val="007418B4"/>
    <w:rsid w:val="00742BC2"/>
    <w:rsid w:val="007459D1"/>
    <w:rsid w:val="00745A7C"/>
    <w:rsid w:val="00745BC2"/>
    <w:rsid w:val="00750443"/>
    <w:rsid w:val="00750D34"/>
    <w:rsid w:val="0075560C"/>
    <w:rsid w:val="00764872"/>
    <w:rsid w:val="007649B0"/>
    <w:rsid w:val="00764C1F"/>
    <w:rsid w:val="0076585C"/>
    <w:rsid w:val="00767910"/>
    <w:rsid w:val="00771BCF"/>
    <w:rsid w:val="007734F9"/>
    <w:rsid w:val="00782D5B"/>
    <w:rsid w:val="00786914"/>
    <w:rsid w:val="0079593D"/>
    <w:rsid w:val="007B27D8"/>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39FD"/>
    <w:rsid w:val="0082434D"/>
    <w:rsid w:val="0083050C"/>
    <w:rsid w:val="00833644"/>
    <w:rsid w:val="00834C18"/>
    <w:rsid w:val="00846597"/>
    <w:rsid w:val="008537DF"/>
    <w:rsid w:val="0085577E"/>
    <w:rsid w:val="0086097E"/>
    <w:rsid w:val="00861F47"/>
    <w:rsid w:val="008637CE"/>
    <w:rsid w:val="00863BE9"/>
    <w:rsid w:val="0086748F"/>
    <w:rsid w:val="008701DE"/>
    <w:rsid w:val="00870AF3"/>
    <w:rsid w:val="00871BBE"/>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120E"/>
    <w:rsid w:val="009727F6"/>
    <w:rsid w:val="009825B4"/>
    <w:rsid w:val="00984E08"/>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5A17"/>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928A6"/>
    <w:rsid w:val="00A92A15"/>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E8F"/>
    <w:rsid w:val="00B16B27"/>
    <w:rsid w:val="00B22C14"/>
    <w:rsid w:val="00B27982"/>
    <w:rsid w:val="00B27A1E"/>
    <w:rsid w:val="00B338B8"/>
    <w:rsid w:val="00B344F8"/>
    <w:rsid w:val="00B40519"/>
    <w:rsid w:val="00B405DA"/>
    <w:rsid w:val="00B44150"/>
    <w:rsid w:val="00B46E40"/>
    <w:rsid w:val="00B539C7"/>
    <w:rsid w:val="00B53A7E"/>
    <w:rsid w:val="00B57898"/>
    <w:rsid w:val="00B60BC5"/>
    <w:rsid w:val="00B62F8C"/>
    <w:rsid w:val="00B726A9"/>
    <w:rsid w:val="00B734A8"/>
    <w:rsid w:val="00B73A77"/>
    <w:rsid w:val="00B77736"/>
    <w:rsid w:val="00B8086B"/>
    <w:rsid w:val="00B844F6"/>
    <w:rsid w:val="00B9151F"/>
    <w:rsid w:val="00B95D7E"/>
    <w:rsid w:val="00BA57D4"/>
    <w:rsid w:val="00BB37A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5F6B"/>
    <w:rsid w:val="00C5646B"/>
    <w:rsid w:val="00C62C02"/>
    <w:rsid w:val="00C75B23"/>
    <w:rsid w:val="00C8140E"/>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D31"/>
    <w:rsid w:val="00D81ED9"/>
    <w:rsid w:val="00D8368A"/>
    <w:rsid w:val="00DA2488"/>
    <w:rsid w:val="00DA4213"/>
    <w:rsid w:val="00DA5B49"/>
    <w:rsid w:val="00DA7C07"/>
    <w:rsid w:val="00DB15F2"/>
    <w:rsid w:val="00DB6E7B"/>
    <w:rsid w:val="00DC2E20"/>
    <w:rsid w:val="00DC4D78"/>
    <w:rsid w:val="00DD2310"/>
    <w:rsid w:val="00DD27A1"/>
    <w:rsid w:val="00DD528B"/>
    <w:rsid w:val="00DD6BFA"/>
    <w:rsid w:val="00DE4E09"/>
    <w:rsid w:val="00DE5F7D"/>
    <w:rsid w:val="00DE750B"/>
    <w:rsid w:val="00DF0391"/>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A6E56"/>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1A4"/>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02D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3744</Words>
  <Characters>22094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7</cp:revision>
  <cp:lastPrinted>2023-01-02T13:44:00Z</cp:lastPrinted>
  <dcterms:created xsi:type="dcterms:W3CDTF">2026-01-20T09:28:00Z</dcterms:created>
  <dcterms:modified xsi:type="dcterms:W3CDTF">2026-02-04T15:28:00Z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