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32C0E7EB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CF3782">
        <w:rPr>
          <w:rFonts w:ascii="Arial" w:hAnsi="Arial" w:cs="Arial"/>
          <w:sz w:val="22"/>
          <w:szCs w:val="22"/>
        </w:rPr>
        <w:t>KPÚ pro Plzeňský kraj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CF3782">
        <w:rPr>
          <w:rFonts w:ascii="Arial" w:hAnsi="Arial" w:cs="Arial"/>
          <w:snapToGrid w:val="0"/>
          <w:sz w:val="22"/>
          <w:szCs w:val="22"/>
        </w:rPr>
        <w:t>náměstí Generála Píky 2110/8, 326 00 Plzeň</w:t>
      </w:r>
      <w:r w:rsidRPr="003C0D30">
        <w:rPr>
          <w:rFonts w:ascii="Arial" w:hAnsi="Arial" w:cs="Arial"/>
          <w:snapToGrid w:val="0"/>
          <w:sz w:val="22"/>
          <w:szCs w:val="22"/>
        </w:rPr>
        <w:t>.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1E55C822" w14:textId="099B9A9C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CF3782">
        <w:rPr>
          <w:rFonts w:ascii="Arial" w:hAnsi="Arial" w:cs="Arial"/>
          <w:sz w:val="22"/>
          <w:szCs w:val="22"/>
        </w:rPr>
        <w:t>Ing. Jiří Papež, ředitel KPÚ pro Plzeňský kraj</w:t>
      </w:r>
    </w:p>
    <w:p w14:paraId="23431A25" w14:textId="77777777" w:rsidR="00CF3782" w:rsidRDefault="00CF378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</w:p>
    <w:p w14:paraId="5BEB8762" w14:textId="110FF288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CF3782">
        <w:rPr>
          <w:rFonts w:ascii="Arial" w:hAnsi="Arial" w:cs="Arial"/>
          <w:sz w:val="22"/>
          <w:szCs w:val="22"/>
        </w:rPr>
        <w:t>Ing. Jiří</w:t>
      </w:r>
      <w:r w:rsidR="003E4070">
        <w:rPr>
          <w:rFonts w:ascii="Arial" w:hAnsi="Arial" w:cs="Arial"/>
          <w:sz w:val="22"/>
          <w:szCs w:val="22"/>
        </w:rPr>
        <w:t>m</w:t>
      </w:r>
      <w:r w:rsidR="00CF3782">
        <w:rPr>
          <w:rFonts w:ascii="Arial" w:hAnsi="Arial" w:cs="Arial"/>
          <w:sz w:val="22"/>
          <w:szCs w:val="22"/>
        </w:rPr>
        <w:t xml:space="preserve"> Papež</w:t>
      </w:r>
      <w:r w:rsidR="003E4070">
        <w:rPr>
          <w:rFonts w:ascii="Arial" w:hAnsi="Arial" w:cs="Arial"/>
          <w:sz w:val="22"/>
          <w:szCs w:val="22"/>
        </w:rPr>
        <w:t>em</w:t>
      </w:r>
      <w:r w:rsidR="00CF3782">
        <w:rPr>
          <w:rFonts w:ascii="Arial" w:hAnsi="Arial" w:cs="Arial"/>
          <w:sz w:val="22"/>
          <w:szCs w:val="22"/>
        </w:rPr>
        <w:t>, ředitel</w:t>
      </w:r>
      <w:r w:rsidR="003E4070">
        <w:rPr>
          <w:rFonts w:ascii="Arial" w:hAnsi="Arial" w:cs="Arial"/>
          <w:sz w:val="22"/>
          <w:szCs w:val="22"/>
        </w:rPr>
        <w:t>em</w:t>
      </w:r>
      <w:r w:rsidR="00CF3782">
        <w:rPr>
          <w:rFonts w:ascii="Arial" w:hAnsi="Arial" w:cs="Arial"/>
          <w:sz w:val="22"/>
          <w:szCs w:val="22"/>
        </w:rPr>
        <w:t xml:space="preserve"> KPÚ pro Plzeňský kraj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3D3E3095" w14:textId="63C33DE7" w:rsidR="00CF3782" w:rsidRDefault="00797092" w:rsidP="00916A28">
      <w:pPr>
        <w:tabs>
          <w:tab w:val="left" w:pos="4536"/>
        </w:tabs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</w:t>
      </w:r>
      <w:r w:rsidR="007073DD">
        <w:rPr>
          <w:rFonts w:ascii="Arial" w:hAnsi="Arial" w:cs="Arial"/>
          <w:sz w:val="22"/>
          <w:szCs w:val="22"/>
        </w:rPr>
        <w:t>á</w:t>
      </w:r>
      <w:r w:rsidRPr="003C0D30">
        <w:rPr>
          <w:rFonts w:ascii="Arial" w:hAnsi="Arial" w:cs="Arial"/>
          <w:sz w:val="22"/>
          <w:szCs w:val="22"/>
        </w:rPr>
        <w:t>:</w:t>
      </w:r>
      <w:r w:rsidR="003E4070">
        <w:rPr>
          <w:rFonts w:ascii="Arial" w:hAnsi="Arial" w:cs="Arial"/>
          <w:sz w:val="22"/>
          <w:szCs w:val="22"/>
        </w:rPr>
        <w:t xml:space="preserve"> </w:t>
      </w:r>
      <w:r w:rsidR="00CB00E4">
        <w:rPr>
          <w:rFonts w:ascii="Arial" w:hAnsi="Arial" w:cs="Arial"/>
          <w:sz w:val="22"/>
          <w:szCs w:val="22"/>
        </w:rPr>
        <w:t>Ing. Janou Horovou</w:t>
      </w:r>
      <w:r w:rsidR="00353237">
        <w:rPr>
          <w:rFonts w:ascii="Arial" w:hAnsi="Arial" w:cs="Arial"/>
          <w:snapToGrid w:val="0"/>
          <w:sz w:val="22"/>
          <w:szCs w:val="22"/>
        </w:rPr>
        <w:t>,</w:t>
      </w:r>
      <w:r w:rsidR="003E4070">
        <w:rPr>
          <w:rFonts w:ascii="Arial" w:hAnsi="Arial" w:cs="Arial"/>
          <w:snapToGrid w:val="0"/>
          <w:sz w:val="22"/>
          <w:szCs w:val="22"/>
        </w:rPr>
        <w:t xml:space="preserve"> </w:t>
      </w:r>
      <w:r w:rsidR="00CB00E4">
        <w:rPr>
          <w:rFonts w:ascii="Arial" w:hAnsi="Arial" w:cs="Arial"/>
          <w:snapToGrid w:val="0"/>
          <w:sz w:val="22"/>
          <w:szCs w:val="22"/>
        </w:rPr>
        <w:t>vedoucí</w:t>
      </w:r>
      <w:r w:rsidR="00353237">
        <w:rPr>
          <w:rFonts w:ascii="Arial" w:hAnsi="Arial" w:cs="Arial"/>
          <w:snapToGrid w:val="0"/>
          <w:sz w:val="22"/>
          <w:szCs w:val="22"/>
        </w:rPr>
        <w:t xml:space="preserve"> </w:t>
      </w:r>
      <w:r w:rsidR="00CF3782">
        <w:rPr>
          <w:rFonts w:ascii="Arial" w:hAnsi="Arial" w:cs="Arial"/>
          <w:snapToGrid w:val="0"/>
          <w:sz w:val="22"/>
          <w:szCs w:val="22"/>
        </w:rPr>
        <w:t>Pobočk</w:t>
      </w:r>
      <w:r w:rsidR="00916A28">
        <w:rPr>
          <w:rFonts w:ascii="Arial" w:hAnsi="Arial" w:cs="Arial"/>
          <w:snapToGrid w:val="0"/>
          <w:sz w:val="22"/>
          <w:szCs w:val="22"/>
        </w:rPr>
        <w:t>y</w:t>
      </w:r>
      <w:r w:rsidR="00CF3782">
        <w:rPr>
          <w:rFonts w:ascii="Arial" w:hAnsi="Arial" w:cs="Arial"/>
          <w:snapToGrid w:val="0"/>
          <w:sz w:val="22"/>
          <w:szCs w:val="22"/>
        </w:rPr>
        <w:t xml:space="preserve"> </w:t>
      </w:r>
      <w:r w:rsidR="00CB00E4">
        <w:rPr>
          <w:rFonts w:ascii="Arial" w:hAnsi="Arial" w:cs="Arial"/>
          <w:snapToGrid w:val="0"/>
          <w:sz w:val="22"/>
          <w:szCs w:val="22"/>
        </w:rPr>
        <w:t>Plzeň</w:t>
      </w:r>
      <w:r w:rsidR="00353237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5B59BEE" w14:textId="4B2A9FB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244D205" w14:textId="77777777" w:rsidR="00CB00E4" w:rsidRPr="003C0D30" w:rsidRDefault="00CB00E4" w:rsidP="00CB00E4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>
        <w:rPr>
          <w:rFonts w:ascii="Arial" w:hAnsi="Arial" w:cs="Arial"/>
          <w:snapToGrid w:val="0"/>
          <w:sz w:val="22"/>
          <w:szCs w:val="22"/>
        </w:rPr>
        <w:t>+420 606 635 793</w:t>
      </w:r>
    </w:p>
    <w:p w14:paraId="3539FAA9" w14:textId="77777777" w:rsidR="00CB00E4" w:rsidRPr="003C0D30" w:rsidRDefault="00CB00E4" w:rsidP="00CB00E4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jana.horova@spu.gov.cz</w:t>
      </w:r>
    </w:p>
    <w:p w14:paraId="2E0F235D" w14:textId="77777777" w:rsidR="00CB00E4" w:rsidRDefault="00CB00E4" w:rsidP="00CB00E4">
      <w:pPr>
        <w:tabs>
          <w:tab w:val="left" w:pos="4536"/>
          <w:tab w:val="left" w:pos="5895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6044593F" w14:textId="77777777" w:rsidR="00CB00E4" w:rsidRDefault="00CB00E4" w:rsidP="00CB00E4">
      <w:pPr>
        <w:tabs>
          <w:tab w:val="left" w:pos="4536"/>
          <w:tab w:val="left" w:pos="5895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</w:p>
    <w:p w14:paraId="13D220BF" w14:textId="15CC78D6" w:rsidR="00797092" w:rsidRPr="003C0D30" w:rsidRDefault="00797092" w:rsidP="00CB00E4">
      <w:pPr>
        <w:tabs>
          <w:tab w:val="left" w:pos="4536"/>
          <w:tab w:val="left" w:pos="5895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  <w:r w:rsidR="00EC500E">
        <w:rPr>
          <w:rFonts w:ascii="Arial" w:hAnsi="Arial" w:cs="Arial"/>
          <w:sz w:val="22"/>
          <w:szCs w:val="22"/>
        </w:rPr>
        <w:tab/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3C0D30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[Obchodní firma zhotovitele]</w:t>
      </w:r>
    </w:p>
    <w:p w14:paraId="6CB3C788" w14:textId="77777777" w:rsidR="00797092" w:rsidRPr="001258E9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  <w:highlight w:val="cyan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>se sídlem</w:t>
      </w:r>
      <w:proofErr w:type="gramStart"/>
      <w:r w:rsidRPr="003C0D30">
        <w:rPr>
          <w:rFonts w:ascii="Arial" w:hAnsi="Arial" w:cs="Arial"/>
          <w:bCs/>
          <w:sz w:val="22"/>
          <w:szCs w:val="22"/>
        </w:rPr>
        <w:t xml:space="preserve">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IČO: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  <w:r w:rsidRPr="003C0D30">
        <w:rPr>
          <w:rFonts w:ascii="Arial" w:hAnsi="Arial" w:cs="Arial"/>
          <w:snapToGrid w:val="0"/>
          <w:sz w:val="22"/>
          <w:szCs w:val="22"/>
        </w:rPr>
        <w:t>, zapsaná v obchodním rejstříku vedeném u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soudu v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  <w:r w:rsidRPr="003C0D30">
        <w:rPr>
          <w:rFonts w:ascii="Arial" w:hAnsi="Arial" w:cs="Arial"/>
          <w:snapToGrid w:val="0"/>
          <w:sz w:val="22"/>
          <w:szCs w:val="22"/>
        </w:rPr>
        <w:t>, oddíl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  <w:r w:rsidRPr="003C0D30">
        <w:rPr>
          <w:rFonts w:ascii="Arial" w:hAnsi="Arial" w:cs="Arial"/>
          <w:snapToGrid w:val="0"/>
          <w:sz w:val="22"/>
          <w:szCs w:val="22"/>
        </w:rPr>
        <w:t>, vložka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47FA9FF2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74D6E459" w14:textId="5F1779B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proofErr w:type="gramStart"/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73031793" w14:textId="043F82C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proofErr w:type="gramStart"/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292F2E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Tel.: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238788A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2191597D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ID datové </w:t>
      </w:r>
      <w:proofErr w:type="gramStart"/>
      <w:r w:rsidRPr="003C0D30">
        <w:rPr>
          <w:rFonts w:ascii="Arial" w:hAnsi="Arial" w:cs="Arial"/>
          <w:sz w:val="22"/>
          <w:szCs w:val="22"/>
        </w:rPr>
        <w:t>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6022D172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 xml:space="preserve">Bankovní </w:t>
      </w:r>
      <w:proofErr w:type="gramStart"/>
      <w:r w:rsidRPr="003C0D30">
        <w:rPr>
          <w:rFonts w:ascii="Arial" w:hAnsi="Arial" w:cs="Arial"/>
          <w:b/>
          <w:sz w:val="22"/>
          <w:szCs w:val="22"/>
        </w:rPr>
        <w:t>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32C9F5BB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3C0D30">
        <w:rPr>
          <w:rFonts w:ascii="Arial" w:hAnsi="Arial" w:cs="Arial"/>
          <w:sz w:val="22"/>
          <w:szCs w:val="22"/>
        </w:rPr>
        <w:t xml:space="preserve">účtu: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DIČ: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66130438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1258E9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1258E9">
        <w:rPr>
          <w:rFonts w:ascii="Arial" w:hAnsi="Arial" w:cs="Arial"/>
          <w:sz w:val="22"/>
          <w:szCs w:val="22"/>
        </w:rPr>
        <w:t xml:space="preserve"> </w:t>
      </w:r>
      <w:bookmarkStart w:id="0" w:name="_Hlk210297821"/>
      <w:r w:rsidR="001258E9" w:rsidRPr="00513422">
        <w:rPr>
          <w:rFonts w:ascii="Arial" w:hAnsi="Arial" w:cs="Arial"/>
          <w:b/>
          <w:bCs/>
          <w:sz w:val="22"/>
          <w:szCs w:val="22"/>
        </w:rPr>
        <w:t>PLK/</w:t>
      </w:r>
      <w:r w:rsidR="00CB00E4">
        <w:rPr>
          <w:rFonts w:ascii="Arial" w:hAnsi="Arial" w:cs="Arial"/>
          <w:b/>
          <w:bCs/>
          <w:sz w:val="22"/>
          <w:szCs w:val="22"/>
        </w:rPr>
        <w:t>15</w:t>
      </w:r>
      <w:r w:rsidR="001258E9" w:rsidRPr="00513422">
        <w:rPr>
          <w:rFonts w:ascii="Arial" w:hAnsi="Arial" w:cs="Arial"/>
          <w:b/>
          <w:bCs/>
          <w:sz w:val="22"/>
          <w:szCs w:val="22"/>
        </w:rPr>
        <w:t>_</w:t>
      </w:r>
      <w:r w:rsidR="00CB00E4">
        <w:rPr>
          <w:rFonts w:ascii="Arial" w:hAnsi="Arial" w:cs="Arial"/>
          <w:b/>
          <w:bCs/>
          <w:sz w:val="22"/>
          <w:szCs w:val="22"/>
        </w:rPr>
        <w:t>RO</w:t>
      </w:r>
      <w:r w:rsidR="001258E9" w:rsidRPr="00513422">
        <w:rPr>
          <w:rFonts w:ascii="Arial" w:hAnsi="Arial" w:cs="Arial"/>
          <w:b/>
          <w:bCs/>
          <w:sz w:val="22"/>
          <w:szCs w:val="22"/>
        </w:rPr>
        <w:t>_</w:t>
      </w:r>
      <w:r w:rsidR="00CB00E4">
        <w:rPr>
          <w:rFonts w:ascii="Arial" w:hAnsi="Arial" w:cs="Arial"/>
          <w:b/>
          <w:bCs/>
          <w:sz w:val="22"/>
          <w:szCs w:val="22"/>
        </w:rPr>
        <w:t xml:space="preserve">Cheznovice, </w:t>
      </w:r>
      <w:proofErr w:type="spellStart"/>
      <w:r w:rsidR="00CB00E4">
        <w:rPr>
          <w:rFonts w:ascii="Arial" w:hAnsi="Arial" w:cs="Arial"/>
          <w:b/>
          <w:bCs/>
          <w:sz w:val="22"/>
          <w:szCs w:val="22"/>
        </w:rPr>
        <w:t>Stupno_v</w:t>
      </w:r>
      <w:r w:rsidR="001258E9" w:rsidRPr="00513422">
        <w:rPr>
          <w:rFonts w:ascii="Arial" w:hAnsi="Arial" w:cs="Arial"/>
          <w:b/>
          <w:bCs/>
          <w:sz w:val="22"/>
          <w:szCs w:val="22"/>
        </w:rPr>
        <w:t>ytyčení_po_KoPÚ</w:t>
      </w:r>
      <w:proofErr w:type="spellEnd"/>
      <w:r w:rsidR="001258E9">
        <w:rPr>
          <w:rFonts w:ascii="Arial" w:hAnsi="Arial" w:cs="Arial"/>
          <w:sz w:val="22"/>
          <w:szCs w:val="22"/>
        </w:rPr>
        <w:t xml:space="preserve"> </w:t>
      </w:r>
      <w:bookmarkEnd w:id="0"/>
      <w:r w:rsidR="001258E9">
        <w:rPr>
          <w:rFonts w:ascii="Arial" w:hAnsi="Arial" w:cs="Arial"/>
          <w:sz w:val="22"/>
          <w:szCs w:val="22"/>
        </w:rPr>
        <w:t>(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5D10E05D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  <w:r w:rsidR="001258E9">
        <w:rPr>
          <w:rFonts w:ascii="Arial" w:hAnsi="Arial" w:cs="Arial"/>
          <w:sz w:val="22"/>
          <w:szCs w:val="22"/>
        </w:rPr>
        <w:t>.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1258E9">
        <w:rPr>
          <w:rFonts w:ascii="Arial" w:hAnsi="Arial" w:cs="Arial"/>
          <w:sz w:val="22"/>
          <w:szCs w:val="22"/>
          <w:highlight w:val="cyan"/>
        </w:rPr>
        <w:t>………</w:t>
      </w:r>
    </w:p>
    <w:p w14:paraId="085E7CB4" w14:textId="21D015BD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1258E9">
        <w:rPr>
          <w:rFonts w:ascii="Arial" w:hAnsi="Arial" w:cs="Arial"/>
          <w:sz w:val="22"/>
          <w:szCs w:val="22"/>
        </w:rPr>
        <w:t>Plzeňský kraj</w:t>
      </w:r>
      <w:r w:rsidR="007256EE" w:rsidRPr="00014665">
        <w:rPr>
          <w:rFonts w:ascii="Arial" w:hAnsi="Arial" w:cs="Arial"/>
          <w:sz w:val="22"/>
          <w:szCs w:val="22"/>
        </w:rPr>
        <w:t>, Pobočky</w:t>
      </w:r>
      <w:r w:rsidR="001258E9">
        <w:rPr>
          <w:rFonts w:ascii="Arial" w:hAnsi="Arial" w:cs="Arial"/>
          <w:sz w:val="22"/>
          <w:szCs w:val="22"/>
        </w:rPr>
        <w:t xml:space="preserve"> </w:t>
      </w:r>
      <w:r w:rsidR="00CB00E4">
        <w:rPr>
          <w:rFonts w:ascii="Arial" w:hAnsi="Arial" w:cs="Arial"/>
          <w:sz w:val="22"/>
          <w:szCs w:val="22"/>
        </w:rPr>
        <w:t>Plzeň</w:t>
      </w:r>
      <w:r w:rsidR="001258E9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4C1E3610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1258E9">
        <w:rPr>
          <w:rFonts w:ascii="Arial" w:hAnsi="Arial" w:cs="Arial"/>
          <w:sz w:val="22"/>
          <w:szCs w:val="22"/>
        </w:rPr>
        <w:t xml:space="preserve"> </w:t>
      </w:r>
      <w:r w:rsidR="00CB00E4">
        <w:rPr>
          <w:rFonts w:ascii="Arial" w:hAnsi="Arial" w:cs="Arial"/>
          <w:sz w:val="22"/>
          <w:szCs w:val="22"/>
        </w:rPr>
        <w:t xml:space="preserve">Cheznovice, </w:t>
      </w:r>
      <w:proofErr w:type="spellStart"/>
      <w:r w:rsidR="00CB00E4">
        <w:rPr>
          <w:rFonts w:ascii="Arial" w:hAnsi="Arial" w:cs="Arial"/>
          <w:sz w:val="22"/>
          <w:szCs w:val="22"/>
        </w:rPr>
        <w:t>Stupno</w:t>
      </w:r>
      <w:proofErr w:type="spellEnd"/>
      <w:r w:rsidR="00A513A2">
        <w:rPr>
          <w:rFonts w:ascii="Arial" w:hAnsi="Arial" w:cs="Arial"/>
          <w:sz w:val="22"/>
          <w:szCs w:val="22"/>
        </w:rPr>
        <w:t xml:space="preserve">, </w:t>
      </w:r>
      <w:r w:rsidR="00AA4335" w:rsidRPr="0042773E">
        <w:rPr>
          <w:rFonts w:ascii="Arial" w:hAnsi="Arial" w:cs="Arial"/>
          <w:sz w:val="22"/>
          <w:szCs w:val="22"/>
        </w:rPr>
        <w:t>okres:</w:t>
      </w:r>
      <w:r w:rsidR="00CB00E4">
        <w:rPr>
          <w:rFonts w:ascii="Arial" w:hAnsi="Arial" w:cs="Arial"/>
          <w:sz w:val="22"/>
          <w:szCs w:val="22"/>
        </w:rPr>
        <w:t xml:space="preserve"> Rokycany</w:t>
      </w:r>
      <w:r w:rsidR="00A513A2">
        <w:rPr>
          <w:rFonts w:ascii="Arial" w:hAnsi="Arial" w:cs="Arial"/>
          <w:sz w:val="22"/>
          <w:szCs w:val="22"/>
        </w:rPr>
        <w:t xml:space="preserve">,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56DCEB4E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A22252">
        <w:rPr>
          <w:rFonts w:ascii="Arial" w:hAnsi="Arial" w:cs="Arial"/>
          <w:sz w:val="22"/>
          <w:szCs w:val="22"/>
        </w:rPr>
        <w:t xml:space="preserve"> 5 </w:t>
      </w:r>
      <w:r w:rsidR="006D681C" w:rsidRPr="00014665">
        <w:rPr>
          <w:rFonts w:ascii="Arial" w:hAnsi="Arial" w:cs="Arial"/>
          <w:sz w:val="22"/>
          <w:szCs w:val="22"/>
        </w:rPr>
        <w:t>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o které bude vyhotoven protokol </w:t>
      </w:r>
      <w:r w:rsidRPr="00014665">
        <w:rPr>
          <w:rFonts w:ascii="Arial" w:hAnsi="Arial" w:cs="Arial"/>
          <w:sz w:val="22"/>
          <w:szCs w:val="22"/>
        </w:rPr>
        <w:lastRenderedPageBreak/>
        <w:t>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0A136F37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A22252">
        <w:rPr>
          <w:rFonts w:ascii="Arial" w:hAnsi="Arial" w:cs="Arial"/>
          <w:sz w:val="22"/>
          <w:szCs w:val="22"/>
        </w:rPr>
        <w:t>Plzeňský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CB00E4">
        <w:rPr>
          <w:rFonts w:ascii="Arial" w:hAnsi="Arial" w:cs="Arial"/>
          <w:sz w:val="22"/>
          <w:szCs w:val="22"/>
        </w:rPr>
        <w:t>Plzeň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A22252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7070C63A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294AF8" w:rsidRPr="00A22252">
        <w:rPr>
          <w:rFonts w:ascii="Arial" w:hAnsi="Arial" w:cs="Arial"/>
          <w:sz w:val="22"/>
          <w:szCs w:val="22"/>
          <w:highlight w:val="cyan"/>
        </w:rPr>
        <w:t>…………</w:t>
      </w:r>
      <w:r w:rsidR="00294AF8" w:rsidRPr="00972A20">
        <w:rPr>
          <w:rFonts w:ascii="Arial" w:hAnsi="Arial" w:cs="Arial"/>
          <w:sz w:val="22"/>
          <w:szCs w:val="22"/>
        </w:rPr>
        <w:t xml:space="preserve"> dnů.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51AA5359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2E3ABA">
        <w:rPr>
          <w:rFonts w:ascii="Arial" w:hAnsi="Arial" w:cs="Arial"/>
          <w:sz w:val="22"/>
          <w:szCs w:val="22"/>
        </w:rPr>
        <w:t xml:space="preserve"> </w:t>
      </w:r>
      <w:r w:rsidR="00CB00E4">
        <w:rPr>
          <w:rFonts w:ascii="Arial" w:hAnsi="Arial" w:cs="Arial"/>
          <w:sz w:val="22"/>
          <w:szCs w:val="22"/>
        </w:rPr>
        <w:t xml:space="preserve">Cheznovice, </w:t>
      </w:r>
      <w:proofErr w:type="spellStart"/>
      <w:r w:rsidR="00CB00E4">
        <w:rPr>
          <w:rFonts w:ascii="Arial" w:hAnsi="Arial" w:cs="Arial"/>
          <w:sz w:val="22"/>
          <w:szCs w:val="22"/>
        </w:rPr>
        <w:t>Stupno</w:t>
      </w:r>
      <w:proofErr w:type="spellEnd"/>
      <w:r w:rsidR="00D6451F" w:rsidRPr="0042773E">
        <w:rPr>
          <w:rFonts w:ascii="Arial" w:hAnsi="Arial" w:cs="Arial"/>
          <w:sz w:val="22"/>
          <w:szCs w:val="22"/>
        </w:rPr>
        <w:t>, okres:</w:t>
      </w:r>
      <w:r w:rsidR="00A22252">
        <w:rPr>
          <w:rFonts w:ascii="Arial" w:hAnsi="Arial" w:cs="Arial"/>
          <w:sz w:val="22"/>
          <w:szCs w:val="22"/>
        </w:rPr>
        <w:t xml:space="preserve"> </w:t>
      </w:r>
      <w:r w:rsidR="00CB00E4">
        <w:rPr>
          <w:rFonts w:ascii="Arial" w:hAnsi="Arial" w:cs="Arial"/>
          <w:sz w:val="22"/>
          <w:szCs w:val="22"/>
        </w:rPr>
        <w:t>Rokycany</w:t>
      </w:r>
    </w:p>
    <w:p w14:paraId="2D78EFEF" w14:textId="4CAC357F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</w:t>
      </w:r>
      <w:r w:rsidR="00A22252">
        <w:rPr>
          <w:rFonts w:ascii="Arial" w:hAnsi="Arial" w:cs="Arial"/>
          <w:sz w:val="22"/>
          <w:szCs w:val="22"/>
        </w:rPr>
        <w:t xml:space="preserve">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CB00E4">
        <w:rPr>
          <w:rFonts w:ascii="Arial" w:hAnsi="Arial" w:cs="Arial"/>
          <w:sz w:val="22"/>
          <w:szCs w:val="22"/>
        </w:rPr>
        <w:t>Nerudova 2672/35</w:t>
      </w:r>
      <w:r w:rsidR="002E3ABA">
        <w:rPr>
          <w:rFonts w:ascii="Arial" w:hAnsi="Arial" w:cs="Arial"/>
          <w:sz w:val="22"/>
          <w:szCs w:val="22"/>
        </w:rPr>
        <w:t>,</w:t>
      </w:r>
      <w:r w:rsidR="00CB00E4">
        <w:rPr>
          <w:rFonts w:ascii="Arial" w:hAnsi="Arial" w:cs="Arial"/>
          <w:sz w:val="22"/>
          <w:szCs w:val="22"/>
        </w:rPr>
        <w:t xml:space="preserve"> 301 00 Plzeň</w:t>
      </w:r>
      <w:r w:rsidR="00A22252">
        <w:rPr>
          <w:rFonts w:ascii="Arial" w:hAnsi="Arial" w:cs="Arial"/>
          <w:sz w:val="22"/>
          <w:szCs w:val="22"/>
        </w:rPr>
        <w:t>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1020C9BA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1765644F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a seznámit ho se způsobem odstranění vady a případným termínem jejího odstranění, který nebude delší než</w:t>
      </w:r>
      <w:r w:rsidR="00A22252">
        <w:rPr>
          <w:rFonts w:ascii="Arial" w:hAnsi="Arial" w:cs="Arial"/>
          <w:sz w:val="22"/>
          <w:szCs w:val="22"/>
        </w:rPr>
        <w:t xml:space="preserve"> 30</w:t>
      </w:r>
      <w:r w:rsidR="00163AEF" w:rsidRPr="00F9412A">
        <w:rPr>
          <w:rFonts w:ascii="Arial" w:hAnsi="Arial" w:cs="Arial"/>
          <w:sz w:val="22"/>
          <w:szCs w:val="22"/>
        </w:rPr>
        <w:t xml:space="preserve"> 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2ADA40F9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CB00E4">
        <w:rPr>
          <w:rFonts w:ascii="Arial" w:hAnsi="Arial" w:cs="Arial"/>
          <w:b/>
          <w:bCs/>
          <w:sz w:val="22"/>
          <w:szCs w:val="22"/>
        </w:rPr>
        <w:t>25</w:t>
      </w:r>
      <w:r w:rsidR="00353237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bCs/>
          <w:sz w:val="22"/>
          <w:szCs w:val="22"/>
        </w:rPr>
        <w:t>MJ)</w:t>
      </w:r>
    </w:p>
    <w:p w14:paraId="5A0ACB43" w14:textId="1D4600C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A22252">
        <w:rPr>
          <w:rFonts w:ascii="Arial" w:hAnsi="Arial" w:cs="Arial"/>
          <w:b/>
          <w:sz w:val="22"/>
          <w:szCs w:val="22"/>
          <w:highlight w:val="cyan"/>
        </w:rPr>
        <w:t>XXXXX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7777777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A22252">
        <w:rPr>
          <w:rFonts w:ascii="Arial" w:hAnsi="Arial" w:cs="Arial"/>
          <w:b/>
          <w:sz w:val="22"/>
          <w:szCs w:val="22"/>
          <w:highlight w:val="cyan"/>
        </w:rPr>
        <w:t>XXXXX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084D751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A22252">
        <w:rPr>
          <w:rFonts w:ascii="Arial" w:hAnsi="Arial" w:cs="Arial"/>
          <w:b/>
          <w:sz w:val="22"/>
          <w:szCs w:val="22"/>
          <w:highlight w:val="cyan"/>
          <w:u w:val="single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Pr="00A22252">
        <w:rPr>
          <w:rFonts w:ascii="Arial" w:hAnsi="Arial" w:cs="Arial"/>
          <w:b/>
          <w:sz w:val="22"/>
          <w:szCs w:val="22"/>
          <w:highlight w:val="cyan"/>
          <w:u w:val="single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2C32B7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A22252">
        <w:rPr>
          <w:rFonts w:ascii="Arial" w:hAnsi="Arial" w:cs="Arial"/>
          <w:b/>
          <w:sz w:val="22"/>
          <w:szCs w:val="22"/>
          <w:highlight w:val="cyan"/>
          <w:u w:val="double"/>
        </w:rPr>
        <w:t>XXXXX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7DC44F53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CB00E4">
        <w:rPr>
          <w:rFonts w:ascii="Arial" w:hAnsi="Arial" w:cs="Arial"/>
          <w:sz w:val="22"/>
          <w:szCs w:val="22"/>
        </w:rPr>
        <w:t>Plzeň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A22252">
        <w:rPr>
          <w:rFonts w:ascii="Arial" w:hAnsi="Arial" w:cs="Arial"/>
          <w:sz w:val="22"/>
          <w:szCs w:val="22"/>
        </w:rPr>
        <w:t xml:space="preserve">Plzeňský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KPÚ pro</w:t>
      </w:r>
      <w:r w:rsidR="00A22252">
        <w:rPr>
          <w:rFonts w:ascii="Arial" w:hAnsi="Arial" w:cs="Arial"/>
          <w:b/>
          <w:snapToGrid w:val="0"/>
          <w:sz w:val="22"/>
          <w:szCs w:val="22"/>
        </w:rPr>
        <w:t xml:space="preserve"> Plzeňský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Pobočka </w:t>
      </w:r>
      <w:r w:rsidR="00CB00E4">
        <w:rPr>
          <w:rFonts w:ascii="Arial" w:hAnsi="Arial" w:cs="Arial"/>
          <w:b/>
          <w:snapToGrid w:val="0"/>
          <w:sz w:val="22"/>
          <w:szCs w:val="22"/>
        </w:rPr>
        <w:t>Plzeň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A513A2">
        <w:rPr>
          <w:rFonts w:ascii="Arial" w:hAnsi="Arial" w:cs="Arial"/>
          <w:b/>
          <w:bCs/>
          <w:snapToGrid w:val="0"/>
          <w:sz w:val="22"/>
          <w:szCs w:val="22"/>
        </w:rPr>
        <w:t>:</w:t>
      </w:r>
      <w:r w:rsidR="00CB00E4">
        <w:rPr>
          <w:rFonts w:ascii="Arial" w:hAnsi="Arial" w:cs="Arial"/>
          <w:b/>
          <w:bCs/>
          <w:snapToGrid w:val="0"/>
          <w:sz w:val="22"/>
          <w:szCs w:val="22"/>
        </w:rPr>
        <w:t xml:space="preserve"> Nerudova 2672/35, 301 00 Plzeň</w:t>
      </w:r>
      <w:r w:rsidR="00A22252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1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1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438640C5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A22252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A22252">
        <w:rPr>
          <w:rFonts w:ascii="Arial" w:hAnsi="Arial" w:cs="Arial"/>
          <w:sz w:val="22"/>
          <w:szCs w:val="22"/>
        </w:rPr>
        <w:t xml:space="preserve"> </w:t>
      </w:r>
      <w:r w:rsidR="00CB00E4">
        <w:rPr>
          <w:rFonts w:ascii="Arial" w:hAnsi="Arial" w:cs="Arial"/>
          <w:sz w:val="22"/>
          <w:szCs w:val="22"/>
        </w:rPr>
        <w:t>Rokycany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7ECCFF9B" w14:textId="77777777" w:rsidR="00A513A2" w:rsidRDefault="00A513A2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sz w:val="22"/>
          <w:szCs w:val="22"/>
        </w:rPr>
      </w:pPr>
      <w:bookmarkStart w:id="2" w:name="_Hlk51932588"/>
    </w:p>
    <w:p w14:paraId="6E78A86E" w14:textId="3081CE1D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332CD2">
        <w:rPr>
          <w:rFonts w:ascii="Arial" w:hAnsi="Arial" w:cs="Arial"/>
          <w:b/>
          <w:bCs/>
          <w:sz w:val="22"/>
          <w:szCs w:val="22"/>
          <w:highlight w:val="cyan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405317C9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Místo: …………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Místo: 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5447152B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332CD2">
        <w:rPr>
          <w:rFonts w:ascii="Arial" w:hAnsi="Arial" w:cs="Arial"/>
          <w:sz w:val="22"/>
          <w:szCs w:val="22"/>
        </w:rPr>
        <w:t>Ing. Jiří Papež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Pr="00332CD2">
        <w:rPr>
          <w:rFonts w:ascii="Arial" w:hAnsi="Arial" w:cs="Arial"/>
          <w:sz w:val="22"/>
          <w:szCs w:val="22"/>
          <w:highlight w:val="cyan"/>
        </w:rPr>
        <w:t>…………</w:t>
      </w:r>
    </w:p>
    <w:p w14:paraId="1F5A5897" w14:textId="033B1A88" w:rsidR="00BB303E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332CD2">
        <w:rPr>
          <w:rFonts w:ascii="Arial" w:hAnsi="Arial" w:cs="Arial"/>
          <w:sz w:val="22"/>
          <w:szCs w:val="22"/>
        </w:rPr>
        <w:t>ředitel KPÚ pro Plzeňský kraj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Funkce: </w:t>
      </w:r>
      <w:r w:rsidRPr="00332CD2">
        <w:rPr>
          <w:rFonts w:ascii="Arial" w:hAnsi="Arial" w:cs="Arial"/>
          <w:sz w:val="22"/>
          <w:szCs w:val="22"/>
          <w:highlight w:val="cyan"/>
        </w:rPr>
        <w:t>…………</w:t>
      </w:r>
    </w:p>
    <w:p w14:paraId="719BF413" w14:textId="46DAC0CA" w:rsidR="00332CD2" w:rsidRPr="00014665" w:rsidRDefault="00332CD2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</w:p>
    <w:bookmarkEnd w:id="2"/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sectPr w:rsidR="00910DD9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37115" w14:textId="77777777" w:rsidR="0062404F" w:rsidRDefault="0062404F" w:rsidP="003C2E23">
      <w:pPr>
        <w:spacing w:before="0"/>
      </w:pPr>
      <w:r>
        <w:separator/>
      </w:r>
    </w:p>
  </w:endnote>
  <w:endnote w:type="continuationSeparator" w:id="0">
    <w:p w14:paraId="57795AED" w14:textId="77777777" w:rsidR="0062404F" w:rsidRDefault="0062404F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74B0A" w14:textId="77777777" w:rsidR="0062404F" w:rsidRDefault="0062404F" w:rsidP="003C2E23">
      <w:pPr>
        <w:spacing w:before="0"/>
      </w:pPr>
      <w:r>
        <w:separator/>
      </w:r>
    </w:p>
  </w:footnote>
  <w:footnote w:type="continuationSeparator" w:id="0">
    <w:p w14:paraId="2B5BA0D3" w14:textId="77777777" w:rsidR="0062404F" w:rsidRDefault="0062404F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036F6218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</w:t>
    </w:r>
    <w:r w:rsidR="00332CD2">
      <w:rPr>
        <w:rFonts w:ascii="Arial" w:hAnsi="Arial" w:cs="Arial"/>
        <w:sz w:val="16"/>
        <w:szCs w:val="16"/>
      </w:rPr>
      <w:t xml:space="preserve">po </w:t>
    </w:r>
    <w:proofErr w:type="spellStart"/>
    <w:r w:rsidR="00332CD2">
      <w:rPr>
        <w:rFonts w:ascii="Arial" w:hAnsi="Arial" w:cs="Arial"/>
        <w:sz w:val="16"/>
        <w:szCs w:val="16"/>
      </w:rPr>
      <w:t>KoPÚ</w:t>
    </w:r>
    <w:proofErr w:type="spellEnd"/>
    <w:r w:rsidR="00332CD2">
      <w:rPr>
        <w:rFonts w:ascii="Arial" w:hAnsi="Arial" w:cs="Arial"/>
        <w:sz w:val="16"/>
        <w:szCs w:val="16"/>
      </w:rPr>
      <w:t xml:space="preserve"> </w:t>
    </w:r>
    <w:r w:rsidR="00CB00E4">
      <w:rPr>
        <w:rFonts w:ascii="Arial" w:hAnsi="Arial" w:cs="Arial"/>
        <w:sz w:val="16"/>
        <w:szCs w:val="16"/>
      </w:rPr>
      <w:t xml:space="preserve">Cheznovice, </w:t>
    </w:r>
    <w:proofErr w:type="spellStart"/>
    <w:r w:rsidR="00CB00E4">
      <w:rPr>
        <w:rFonts w:ascii="Arial" w:hAnsi="Arial" w:cs="Arial"/>
        <w:sz w:val="16"/>
        <w:szCs w:val="16"/>
      </w:rPr>
      <w:t>Stupno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4D1E2EB8" w:rsidR="00FF0C21" w:rsidRDefault="00FF0C21" w:rsidP="00CF3782">
    <w:pPr>
      <w:pStyle w:val="Zhlav"/>
      <w:tabs>
        <w:tab w:val="clear" w:pos="9072"/>
        <w:tab w:val="left" w:pos="4536"/>
      </w:tabs>
      <w:ind w:left="851"/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 (generovat z </w:t>
    </w:r>
    <w:r w:rsidR="00EA5611">
      <w:rPr>
        <w:rFonts w:ascii="Arial" w:hAnsi="Arial" w:cs="Arial"/>
        <w:sz w:val="16"/>
        <w:szCs w:val="16"/>
      </w:rPr>
      <w:t>ISPU</w:t>
    </w:r>
    <w:r w:rsidRPr="00FF7DBF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CF3782" w:rsidRDefault="00EA5611" w:rsidP="00CF3782">
    <w:pPr>
      <w:pStyle w:val="Zhlav"/>
      <w:tabs>
        <w:tab w:val="clear" w:pos="9072"/>
        <w:tab w:val="left" w:pos="4536"/>
      </w:tabs>
      <w:ind w:left="85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320F29BF" w14:textId="5FF3ED7B" w:rsidR="00EC500E" w:rsidRPr="00CF3782" w:rsidRDefault="00EC500E" w:rsidP="00CF3782">
    <w:pPr>
      <w:pStyle w:val="Zhlav"/>
      <w:tabs>
        <w:tab w:val="clear" w:pos="9072"/>
        <w:tab w:val="left" w:pos="4536"/>
      </w:tabs>
      <w:ind w:left="851"/>
      <w:rPr>
        <w:rFonts w:ascii="Arial" w:hAnsi="Arial" w:cs="Arial"/>
        <w:sz w:val="16"/>
        <w:szCs w:val="16"/>
      </w:rPr>
    </w:pPr>
    <w:r w:rsidRPr="00CF3782">
      <w:rPr>
        <w:rFonts w:ascii="Arial" w:hAnsi="Arial" w:cs="Arial"/>
        <w:sz w:val="16"/>
        <w:szCs w:val="16"/>
      </w:rPr>
      <w:tab/>
    </w:r>
    <w:proofErr w:type="spellStart"/>
    <w:r w:rsidRPr="00CF3782">
      <w:rPr>
        <w:rFonts w:ascii="Arial" w:hAnsi="Arial" w:cs="Arial"/>
        <w:sz w:val="16"/>
        <w:szCs w:val="16"/>
      </w:rPr>
      <w:t>Spis.zn</w:t>
    </w:r>
    <w:proofErr w:type="spellEnd"/>
    <w:r w:rsidRPr="00CF3782">
      <w:rPr>
        <w:rFonts w:ascii="Arial" w:hAnsi="Arial" w:cs="Arial"/>
        <w:sz w:val="16"/>
        <w:szCs w:val="16"/>
      </w:rPr>
      <w:t>./č.j.</w:t>
    </w:r>
  </w:p>
  <w:p w14:paraId="12A62E41" w14:textId="04AB0CCA" w:rsidR="00FF0C21" w:rsidRPr="00CF3782" w:rsidRDefault="00FF0C21" w:rsidP="00CF3782">
    <w:pPr>
      <w:pStyle w:val="Zhlav"/>
      <w:tabs>
        <w:tab w:val="clear" w:pos="9072"/>
        <w:tab w:val="left" w:pos="4536"/>
      </w:tabs>
      <w:ind w:left="851"/>
      <w:rPr>
        <w:rFonts w:ascii="Arial" w:hAnsi="Arial" w:cs="Arial"/>
        <w:sz w:val="16"/>
        <w:szCs w:val="16"/>
      </w:rPr>
    </w:pPr>
    <w:r w:rsidRPr="00CF3782">
      <w:rPr>
        <w:rFonts w:ascii="Arial" w:hAnsi="Arial" w:cs="Arial"/>
        <w:sz w:val="16"/>
        <w:szCs w:val="16"/>
      </w:rPr>
      <w:tab/>
      <w:t>Číslo Smlouvy Zhotovitele:</w:t>
    </w:r>
    <w:r w:rsidRPr="00CF3782">
      <w:rPr>
        <w:rFonts w:ascii="Arial" w:hAnsi="Arial" w:cs="Arial"/>
        <w:sz w:val="16"/>
        <w:szCs w:val="16"/>
      </w:rPr>
      <w:tab/>
    </w:r>
  </w:p>
  <w:p w14:paraId="0C492D63" w14:textId="2BEF0C79" w:rsidR="00FF0C21" w:rsidRPr="00CF3782" w:rsidRDefault="00FF0C21" w:rsidP="00CF3782">
    <w:pPr>
      <w:pStyle w:val="Zhlav"/>
      <w:tabs>
        <w:tab w:val="clear" w:pos="9072"/>
        <w:tab w:val="left" w:pos="4536"/>
      </w:tabs>
      <w:ind w:left="4536"/>
      <w:rPr>
        <w:rFonts w:ascii="Arial" w:hAnsi="Arial" w:cs="Arial"/>
        <w:sz w:val="16"/>
        <w:szCs w:val="16"/>
      </w:rPr>
    </w:pPr>
    <w:r w:rsidRPr="00CF3782">
      <w:rPr>
        <w:rFonts w:ascii="Arial" w:hAnsi="Arial" w:cs="Arial"/>
        <w:sz w:val="16"/>
        <w:szCs w:val="16"/>
      </w:rPr>
      <w:t xml:space="preserve">Vytyčení pozemků </w:t>
    </w:r>
    <w:r w:rsidR="00EC500E" w:rsidRPr="00CF3782">
      <w:rPr>
        <w:rFonts w:ascii="Arial" w:hAnsi="Arial" w:cs="Arial"/>
        <w:sz w:val="16"/>
        <w:szCs w:val="16"/>
      </w:rPr>
      <w:t xml:space="preserve">po </w:t>
    </w:r>
    <w:proofErr w:type="spellStart"/>
    <w:r w:rsidR="00EC500E" w:rsidRPr="00CF3782">
      <w:rPr>
        <w:rFonts w:ascii="Arial" w:hAnsi="Arial" w:cs="Arial"/>
        <w:sz w:val="16"/>
        <w:szCs w:val="16"/>
      </w:rPr>
      <w:t>KoPÚ</w:t>
    </w:r>
    <w:proofErr w:type="spellEnd"/>
    <w:r w:rsidR="00EC500E" w:rsidRPr="00CF3782">
      <w:rPr>
        <w:rFonts w:ascii="Arial" w:hAnsi="Arial" w:cs="Arial"/>
        <w:sz w:val="16"/>
        <w:szCs w:val="16"/>
      </w:rPr>
      <w:t xml:space="preserve"> </w:t>
    </w:r>
    <w:r w:rsidR="00CB00E4">
      <w:rPr>
        <w:rFonts w:ascii="Arial" w:hAnsi="Arial" w:cs="Arial"/>
        <w:sz w:val="16"/>
        <w:szCs w:val="16"/>
      </w:rPr>
      <w:t xml:space="preserve">Cheznovice, </w:t>
    </w:r>
    <w:proofErr w:type="spellStart"/>
    <w:r w:rsidR="00CB00E4">
      <w:rPr>
        <w:rFonts w:ascii="Arial" w:hAnsi="Arial" w:cs="Arial"/>
        <w:sz w:val="16"/>
        <w:szCs w:val="16"/>
      </w:rPr>
      <w:t>Stupno</w:t>
    </w:r>
    <w:proofErr w:type="spellEnd"/>
  </w:p>
  <w:p w14:paraId="2D9FAD86" w14:textId="77777777" w:rsidR="00CF3782" w:rsidRDefault="00CF3782" w:rsidP="00CF3782">
    <w:pPr>
      <w:pStyle w:val="Zhlav"/>
      <w:pBdr>
        <w:bottom w:val="single" w:sz="6" w:space="1" w:color="auto"/>
      </w:pBdr>
      <w:tabs>
        <w:tab w:val="clear" w:pos="9072"/>
        <w:tab w:val="left" w:pos="4536"/>
      </w:tabs>
      <w:ind w:left="851"/>
      <w:rPr>
        <w:rFonts w:ascii="Arial" w:hAnsi="Arial" w:cs="Arial"/>
        <w:sz w:val="16"/>
        <w:szCs w:val="16"/>
      </w:rPr>
    </w:pP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3C90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258E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3ABA"/>
    <w:rsid w:val="002E548E"/>
    <w:rsid w:val="002E621C"/>
    <w:rsid w:val="002E7C14"/>
    <w:rsid w:val="002F173C"/>
    <w:rsid w:val="002F637C"/>
    <w:rsid w:val="002F6689"/>
    <w:rsid w:val="002F6DD0"/>
    <w:rsid w:val="002F724D"/>
    <w:rsid w:val="002F7B27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32CD2"/>
    <w:rsid w:val="00340BE7"/>
    <w:rsid w:val="0034297B"/>
    <w:rsid w:val="0034343F"/>
    <w:rsid w:val="00345D17"/>
    <w:rsid w:val="0035323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646"/>
    <w:rsid w:val="003E3E7B"/>
    <w:rsid w:val="003E4070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2B28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6E75"/>
    <w:rsid w:val="004B7CA2"/>
    <w:rsid w:val="004C0066"/>
    <w:rsid w:val="004C0AB2"/>
    <w:rsid w:val="004C0BB1"/>
    <w:rsid w:val="004C3487"/>
    <w:rsid w:val="004C6C5E"/>
    <w:rsid w:val="004D3CC9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3422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404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D76D2"/>
    <w:rsid w:val="006E0028"/>
    <w:rsid w:val="006E4835"/>
    <w:rsid w:val="006F0948"/>
    <w:rsid w:val="00704C0E"/>
    <w:rsid w:val="007067E0"/>
    <w:rsid w:val="007073DD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125E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16A28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952B9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9F7ADB"/>
    <w:rsid w:val="00A01C03"/>
    <w:rsid w:val="00A03267"/>
    <w:rsid w:val="00A070B2"/>
    <w:rsid w:val="00A075C0"/>
    <w:rsid w:val="00A10967"/>
    <w:rsid w:val="00A21ECB"/>
    <w:rsid w:val="00A22252"/>
    <w:rsid w:val="00A245BA"/>
    <w:rsid w:val="00A269F7"/>
    <w:rsid w:val="00A30CA7"/>
    <w:rsid w:val="00A364C0"/>
    <w:rsid w:val="00A42678"/>
    <w:rsid w:val="00A42C8F"/>
    <w:rsid w:val="00A47D96"/>
    <w:rsid w:val="00A513A2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18D8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A2120"/>
    <w:rsid w:val="00CA7CD0"/>
    <w:rsid w:val="00CB00E4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47C"/>
    <w:rsid w:val="00CD255B"/>
    <w:rsid w:val="00CD4A3B"/>
    <w:rsid w:val="00CE1EAF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2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01CE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C500E"/>
    <w:rsid w:val="00ED2539"/>
    <w:rsid w:val="00ED291F"/>
    <w:rsid w:val="00ED3243"/>
    <w:rsid w:val="00ED36CE"/>
    <w:rsid w:val="00ED75A0"/>
    <w:rsid w:val="00EE1A3A"/>
    <w:rsid w:val="00EE3434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5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11</Pages>
  <Words>4847</Words>
  <Characters>28602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Balvínová Miroslava Ing.</cp:lastModifiedBy>
  <cp:revision>13</cp:revision>
  <cp:lastPrinted>2025-10-02T09:38:00Z</cp:lastPrinted>
  <dcterms:created xsi:type="dcterms:W3CDTF">2025-08-20T13:27:00Z</dcterms:created>
  <dcterms:modified xsi:type="dcterms:W3CDTF">2026-01-13T12:28:00Z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