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0F6C7EA" w:rsidR="00443DFD" w:rsidRPr="00225079" w:rsidRDefault="0060643D" w:rsidP="00443DFD">
      <w:pPr>
        <w:rPr>
          <w:rFonts w:ascii="Arial" w:hAnsi="Arial" w:cs="Arial"/>
          <w:bCs/>
          <w:sz w:val="20"/>
          <w:szCs w:val="20"/>
        </w:rPr>
      </w:pPr>
      <w:r w:rsidRPr="00225079">
        <w:rPr>
          <w:rFonts w:ascii="Arial" w:hAnsi="Arial" w:cs="Arial"/>
          <w:bCs/>
          <w:sz w:val="20"/>
          <w:szCs w:val="20"/>
        </w:rPr>
        <w:t xml:space="preserve"> </w:t>
      </w:r>
      <w:r w:rsidR="00443DFD" w:rsidRPr="00225079">
        <w:rPr>
          <w:rFonts w:ascii="Arial" w:hAnsi="Arial" w:cs="Arial"/>
          <w:bCs/>
          <w:sz w:val="20"/>
          <w:szCs w:val="20"/>
        </w:rPr>
        <w:t xml:space="preserve">                                                              </w:t>
      </w:r>
      <w:r w:rsidR="00225079">
        <w:rPr>
          <w:rFonts w:ascii="Arial" w:hAnsi="Arial" w:cs="Arial"/>
          <w:bCs/>
          <w:sz w:val="20"/>
          <w:szCs w:val="20"/>
        </w:rPr>
        <w:t xml:space="preserve">    </w:t>
      </w:r>
      <w:r w:rsidR="00443DFD" w:rsidRPr="00225079">
        <w:rPr>
          <w:rFonts w:ascii="Arial" w:hAnsi="Arial" w:cs="Arial"/>
          <w:bCs/>
          <w:sz w:val="20"/>
          <w:szCs w:val="20"/>
        </w:rPr>
        <w:t xml:space="preserve">  </w:t>
      </w:r>
      <w:r w:rsidRPr="00225079">
        <w:rPr>
          <w:rFonts w:ascii="Arial" w:hAnsi="Arial" w:cs="Arial"/>
          <w:bCs/>
          <w:sz w:val="20"/>
          <w:szCs w:val="20"/>
        </w:rPr>
        <w:t>Krajský pozemkový úřad pro</w:t>
      </w:r>
      <w:r w:rsidR="00B22C14" w:rsidRPr="00225079">
        <w:rPr>
          <w:rFonts w:ascii="Arial" w:hAnsi="Arial" w:cs="Arial"/>
          <w:bCs/>
          <w:sz w:val="20"/>
          <w:szCs w:val="20"/>
        </w:rPr>
        <w:t xml:space="preserve"> </w:t>
      </w:r>
      <w:r w:rsidR="00225079" w:rsidRPr="00225079">
        <w:rPr>
          <w:rFonts w:ascii="Arial" w:hAnsi="Arial" w:cs="Arial"/>
          <w:bCs/>
          <w:sz w:val="20"/>
          <w:szCs w:val="20"/>
        </w:rPr>
        <w:t>Jihomoravský kraj</w:t>
      </w:r>
    </w:p>
    <w:p w14:paraId="2F7BD6A7" w14:textId="0CEABFCF" w:rsidR="00443DFD" w:rsidRPr="00936B10" w:rsidRDefault="00F649E9" w:rsidP="00443DFD">
      <w:pPr>
        <w:rPr>
          <w:rFonts w:ascii="Arial" w:hAnsi="Arial" w:cs="Arial"/>
          <w:sz w:val="22"/>
          <w:szCs w:val="22"/>
        </w:rPr>
      </w:pPr>
      <w:r>
        <w:rPr>
          <w:rFonts w:ascii="Arial" w:hAnsi="Arial" w:cs="Arial"/>
          <w:sz w:val="20"/>
          <w:szCs w:val="20"/>
        </w:rPr>
        <w:t xml:space="preserve">                                                                  </w:t>
      </w:r>
      <w:r w:rsidR="00170C04">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w:t>
      </w:r>
      <w:r w:rsidR="00170C04" w:rsidRPr="00170C04">
        <w:rPr>
          <w:rFonts w:ascii="Arial" w:hAnsi="Arial" w:cs="Arial"/>
          <w:sz w:val="20"/>
          <w:szCs w:val="20"/>
        </w:rPr>
        <w:t xml:space="preserve"> </w:t>
      </w:r>
      <w:r w:rsidR="00170C04">
        <w:rPr>
          <w:rFonts w:ascii="Arial" w:hAnsi="Arial" w:cs="Arial"/>
          <w:sz w:val="20"/>
          <w:szCs w:val="20"/>
        </w:rPr>
        <w:t xml:space="preserve">Hroznová 227/17, 603 </w:t>
      </w:r>
      <w:proofErr w:type="gramStart"/>
      <w:r w:rsidR="00170C04">
        <w:rPr>
          <w:rFonts w:ascii="Arial" w:hAnsi="Arial" w:cs="Arial"/>
          <w:sz w:val="20"/>
          <w:szCs w:val="20"/>
        </w:rPr>
        <w:t>00  Brno</w:t>
      </w:r>
      <w:proofErr w:type="gramEnd"/>
    </w:p>
    <w:p w14:paraId="1764B9F8" w14:textId="3CE698AA" w:rsidR="0060643D" w:rsidRPr="00374E94" w:rsidRDefault="0060643D" w:rsidP="00531AA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C652DDE" w14:textId="2317E337" w:rsidR="004513B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9418C">
        <w:rPr>
          <w:rFonts w:ascii="Arial" w:hAnsi="Arial" w:cs="Arial"/>
          <w:b/>
          <w:sz w:val="22"/>
          <w:szCs w:val="22"/>
          <w:u w:val="single"/>
        </w:rPr>
        <w:t>JMK/</w:t>
      </w:r>
      <w:r w:rsidR="007E58AB">
        <w:rPr>
          <w:rFonts w:ascii="Arial" w:hAnsi="Arial" w:cs="Arial"/>
          <w:b/>
          <w:sz w:val="22"/>
          <w:szCs w:val="22"/>
          <w:u w:val="single"/>
        </w:rPr>
        <w:t>15</w:t>
      </w:r>
      <w:r w:rsidR="00F647D0">
        <w:rPr>
          <w:rFonts w:ascii="Arial" w:hAnsi="Arial" w:cs="Arial"/>
          <w:b/>
          <w:sz w:val="22"/>
          <w:szCs w:val="22"/>
          <w:u w:val="single"/>
        </w:rPr>
        <w:t xml:space="preserve"> </w:t>
      </w:r>
      <w:proofErr w:type="spellStart"/>
      <w:r w:rsidR="005B40FD">
        <w:rPr>
          <w:rFonts w:ascii="Arial" w:hAnsi="Arial" w:cs="Arial"/>
          <w:b/>
          <w:sz w:val="22"/>
          <w:szCs w:val="22"/>
          <w:u w:val="single"/>
        </w:rPr>
        <w:t>BI</w:t>
      </w:r>
      <w:r w:rsidR="00F647D0">
        <w:rPr>
          <w:rFonts w:ascii="Arial" w:hAnsi="Arial" w:cs="Arial"/>
          <w:b/>
          <w:sz w:val="22"/>
          <w:szCs w:val="22"/>
          <w:u w:val="single"/>
        </w:rPr>
        <w:t>_</w:t>
      </w:r>
      <w:r w:rsidR="005B40FD">
        <w:rPr>
          <w:rFonts w:ascii="Arial" w:hAnsi="Arial" w:cs="Arial"/>
          <w:b/>
          <w:sz w:val="22"/>
          <w:szCs w:val="22"/>
          <w:u w:val="single"/>
        </w:rPr>
        <w:t>Rajhrad</w:t>
      </w:r>
      <w:r w:rsidR="003D0C17">
        <w:rPr>
          <w:rFonts w:ascii="Arial" w:hAnsi="Arial" w:cs="Arial"/>
          <w:b/>
          <w:sz w:val="22"/>
          <w:szCs w:val="22"/>
          <w:u w:val="single"/>
        </w:rPr>
        <w:t>_pozemky</w:t>
      </w:r>
      <w:proofErr w:type="spellEnd"/>
      <w:r w:rsidR="003D0C1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52A473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06F33A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6B3A75">
        <w:rPr>
          <w:rFonts w:ascii="Arial" w:hAnsi="Arial" w:cs="Arial"/>
          <w:sz w:val="22"/>
          <w:szCs w:val="22"/>
        </w:rPr>
        <w:t>Jihomoravský kraj</w:t>
      </w:r>
    </w:p>
    <w:bookmarkEnd w:id="0"/>
    <w:p w14:paraId="1E7A2B8E" w14:textId="05F46693"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B3989">
        <w:rPr>
          <w:rFonts w:ascii="Arial" w:hAnsi="Arial" w:cs="Arial"/>
          <w:sz w:val="22"/>
          <w:szCs w:val="22"/>
        </w:rPr>
        <w:t>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DBBB7E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9B3989" w:rsidRPr="009B3989">
        <w:rPr>
          <w:rFonts w:ascii="Arial" w:hAnsi="Arial" w:cs="Arial"/>
          <w:bCs/>
          <w:sz w:val="22"/>
          <w:szCs w:val="22"/>
        </w:rPr>
        <w:t>Mgr. Martina Maláčová</w:t>
      </w:r>
      <w:r w:rsidR="004A4099" w:rsidRPr="009B3989">
        <w:rPr>
          <w:rFonts w:ascii="Arial" w:hAnsi="Arial" w:cs="Arial"/>
          <w:bCs/>
          <w:sz w:val="22"/>
          <w:szCs w:val="22"/>
        </w:rPr>
        <w:tab/>
      </w:r>
    </w:p>
    <w:p w14:paraId="58D5DF46" w14:textId="28AB013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246">
        <w:rPr>
          <w:rFonts w:ascii="Arial" w:hAnsi="Arial" w:cs="Arial"/>
          <w:sz w:val="22"/>
          <w:szCs w:val="22"/>
        </w:rPr>
        <w:t xml:space="preserve"> </w:t>
      </w:r>
      <w:r w:rsidR="00242273" w:rsidRPr="00242273">
        <w:rPr>
          <w:rFonts w:ascii="Arial" w:hAnsi="Arial" w:cs="Arial"/>
          <w:bCs/>
          <w:sz w:val="22"/>
          <w:szCs w:val="22"/>
        </w:rPr>
        <w:t>727 957</w:t>
      </w:r>
      <w:r w:rsidR="005A3C54">
        <w:rPr>
          <w:rFonts w:ascii="Arial" w:hAnsi="Arial" w:cs="Arial"/>
          <w:bCs/>
          <w:sz w:val="22"/>
          <w:szCs w:val="22"/>
        </w:rPr>
        <w:t> </w:t>
      </w:r>
      <w:proofErr w:type="gramStart"/>
      <w:r w:rsidR="00242273" w:rsidRPr="00242273">
        <w:rPr>
          <w:rFonts w:ascii="Arial" w:hAnsi="Arial" w:cs="Arial"/>
          <w:bCs/>
          <w:sz w:val="22"/>
          <w:szCs w:val="22"/>
        </w:rPr>
        <w:t>143</w:t>
      </w:r>
      <w:r w:rsidR="005A3C54">
        <w:rPr>
          <w:rFonts w:ascii="Arial" w:hAnsi="Arial" w:cs="Arial"/>
          <w:bCs/>
          <w:sz w:val="22"/>
          <w:szCs w:val="22"/>
        </w:rPr>
        <w:t xml:space="preserve"> </w:t>
      </w:r>
      <w:r w:rsidR="00242273">
        <w:rPr>
          <w:rFonts w:ascii="Arial" w:hAnsi="Arial" w:cs="Arial"/>
          <w:b/>
          <w:sz w:val="22"/>
          <w:szCs w:val="22"/>
        </w:rPr>
        <w:t xml:space="preserve"> </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242273">
        <w:rPr>
          <w:rFonts w:ascii="Arial" w:hAnsi="Arial" w:cs="Arial"/>
          <w:bCs/>
          <w:sz w:val="22"/>
          <w:szCs w:val="22"/>
        </w:rPr>
        <w:t>martina.malacova1</w:t>
      </w:r>
      <w:r w:rsidR="005A0246" w:rsidRPr="005A033E">
        <w:rPr>
          <w:rFonts w:ascii="Arial" w:hAnsi="Arial" w:cs="Arial"/>
          <w:sz w:val="22"/>
          <w:szCs w:val="22"/>
        </w:rPr>
        <w:t>@spu.gov.cz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pPr>
        <w:spacing w:after="160" w:line="259" w:lineRule="auto"/>
        <w:rPr>
          <w:rFonts w:ascii="Arial" w:hAnsi="Arial" w:cs="Arial"/>
          <w:b/>
          <w:bCs/>
          <w:sz w:val="22"/>
          <w:szCs w:val="22"/>
        </w:rPr>
      </w:pPr>
      <w:r>
        <w:rPr>
          <w:rFonts w:ascii="Arial" w:hAnsi="Arial" w:cs="Arial"/>
          <w:b/>
          <w:bCs/>
          <w:sz w:val="22"/>
          <w:szCs w:val="22"/>
        </w:rPr>
        <w:br w:type="page"/>
      </w:r>
    </w:p>
    <w:p w14:paraId="589FEDDA" w14:textId="1AFC05D9"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3036662" w14:textId="2D2DA640" w:rsidR="00531AA6" w:rsidRPr="00685870" w:rsidRDefault="003670A6" w:rsidP="00531AA6">
      <w:pPr>
        <w:rPr>
          <w:rFonts w:ascii="Arial" w:hAnsi="Arial" w:cs="Arial"/>
          <w:bCs/>
          <w:sz w:val="22"/>
          <w:szCs w:val="22"/>
        </w:rPr>
      </w:pPr>
      <w:r w:rsidRPr="00685870">
        <w:rPr>
          <w:rFonts w:ascii="Arial" w:hAnsi="Arial" w:cs="Arial"/>
          <w:bCs/>
          <w:sz w:val="22"/>
          <w:szCs w:val="22"/>
        </w:rPr>
        <w:t>Převod</w:t>
      </w:r>
      <w:r w:rsidR="00CD4802" w:rsidRPr="00685870">
        <w:rPr>
          <w:rFonts w:ascii="Arial" w:hAnsi="Arial" w:cs="Arial"/>
          <w:bCs/>
          <w:sz w:val="22"/>
          <w:szCs w:val="22"/>
        </w:rPr>
        <w:t xml:space="preserve"> </w:t>
      </w:r>
      <w:proofErr w:type="gramStart"/>
      <w:r w:rsidR="00CD4802" w:rsidRPr="00685870">
        <w:rPr>
          <w:rFonts w:ascii="Arial" w:hAnsi="Arial" w:cs="Arial"/>
          <w:bCs/>
          <w:sz w:val="22"/>
          <w:szCs w:val="22"/>
        </w:rPr>
        <w:t>pozemk</w:t>
      </w:r>
      <w:r w:rsidR="001C5A98">
        <w:rPr>
          <w:rFonts w:ascii="Arial" w:hAnsi="Arial" w:cs="Arial"/>
          <w:bCs/>
          <w:sz w:val="22"/>
          <w:szCs w:val="22"/>
        </w:rPr>
        <w:t>ů</w:t>
      </w:r>
      <w:proofErr w:type="gramEnd"/>
      <w:r w:rsidR="001C5A98">
        <w:rPr>
          <w:rFonts w:ascii="Arial" w:hAnsi="Arial" w:cs="Arial"/>
          <w:bCs/>
          <w:sz w:val="22"/>
          <w:szCs w:val="22"/>
        </w:rPr>
        <w:t xml:space="preserve"> přes které povede</w:t>
      </w:r>
      <w:r w:rsidR="00C4714B">
        <w:rPr>
          <w:rFonts w:ascii="Arial" w:hAnsi="Arial" w:cs="Arial"/>
          <w:bCs/>
          <w:sz w:val="22"/>
          <w:szCs w:val="22"/>
        </w:rPr>
        <w:t xml:space="preserve"> </w:t>
      </w:r>
      <w:r w:rsidR="00A047A9">
        <w:rPr>
          <w:rFonts w:ascii="Arial" w:hAnsi="Arial" w:cs="Arial"/>
          <w:bCs/>
          <w:sz w:val="22"/>
          <w:szCs w:val="22"/>
        </w:rPr>
        <w:t>vjezdové</w:t>
      </w:r>
      <w:r w:rsidR="00C4714B">
        <w:rPr>
          <w:rFonts w:ascii="Arial" w:hAnsi="Arial" w:cs="Arial"/>
          <w:bCs/>
          <w:sz w:val="22"/>
          <w:szCs w:val="22"/>
        </w:rPr>
        <w:t xml:space="preserve"> napojení bytového komplexu Klášterní dvůr – 3.etapa, blok C</w:t>
      </w:r>
      <w:r w:rsidR="00CB564C">
        <w:rPr>
          <w:rFonts w:ascii="Arial" w:hAnsi="Arial" w:cs="Arial"/>
          <w:bCs/>
          <w:sz w:val="22"/>
          <w:szCs w:val="22"/>
        </w:rPr>
        <w:t>.</w:t>
      </w:r>
    </w:p>
    <w:p w14:paraId="3713095C" w14:textId="77777777" w:rsidR="00685870" w:rsidRDefault="00685870" w:rsidP="00531AA6">
      <w:pPr>
        <w:rPr>
          <w:rFonts w:ascii="Arial" w:hAnsi="Arial" w:cs="Arial"/>
          <w:sz w:val="22"/>
          <w:szCs w:val="22"/>
        </w:rPr>
      </w:pPr>
    </w:p>
    <w:p w14:paraId="2BA9751B" w14:textId="77777777" w:rsidR="00D14F63" w:rsidRPr="00AB2EDF" w:rsidRDefault="00D14F63" w:rsidP="00AB2EDF">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vlastnických vztahů k půdě a jinému zemědělskému majetku, ve znění pozdějších předpisů. </w:t>
      </w:r>
    </w:p>
    <w:p w14:paraId="1BB2B9A9" w14:textId="55795351" w:rsidR="00D14F63" w:rsidRPr="007A3EE9" w:rsidRDefault="00D14F63" w:rsidP="007A3EE9">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55353268" w14:textId="77777777"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p>
    <w:p w14:paraId="74DBAFA5" w14:textId="5A83A73F" w:rsidR="00D14F63" w:rsidRPr="00D14F63" w:rsidRDefault="00363D8B" w:rsidP="00241910">
      <w:pPr>
        <w:pStyle w:val="vnintext"/>
        <w:ind w:firstLine="0"/>
        <w:rPr>
          <w:rFonts w:ascii="Arial" w:hAnsi="Arial" w:cs="Arial"/>
          <w:sz w:val="22"/>
          <w:szCs w:val="22"/>
        </w:rPr>
      </w:pPr>
      <w:r>
        <w:rPr>
          <w:rFonts w:ascii="Arial" w:hAnsi="Arial" w:cs="Arial"/>
          <w:sz w:val="22"/>
          <w:szCs w:val="22"/>
        </w:rPr>
        <w:t>XXXXXXXXXXXXXXXXXXX</w:t>
      </w:r>
    </w:p>
    <w:p w14:paraId="2AEE546A" w14:textId="77777777"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Specifické požadavky objednatele:</w:t>
      </w:r>
    </w:p>
    <w:p w14:paraId="14292992" w14:textId="77777777" w:rsidR="00D14F63" w:rsidRPr="00D14F63" w:rsidRDefault="00D14F63" w:rsidP="006F4CAE">
      <w:pPr>
        <w:pStyle w:val="vnintext"/>
        <w:ind w:firstLine="0"/>
        <w:rPr>
          <w:rFonts w:ascii="Arial" w:hAnsi="Arial" w:cs="Arial"/>
          <w:sz w:val="22"/>
          <w:szCs w:val="22"/>
        </w:rPr>
      </w:pPr>
      <w:r w:rsidRPr="00D14F63">
        <w:rPr>
          <w:rFonts w:ascii="Arial" w:hAnsi="Arial" w:cs="Arial"/>
          <w:sz w:val="22"/>
          <w:szCs w:val="22"/>
        </w:rPr>
        <w:t>Cenu určit pro každý pozemek samostatně včetně zaokrouhlení.</w:t>
      </w:r>
    </w:p>
    <w:p w14:paraId="389D285C" w14:textId="184576B9" w:rsidR="00C84209" w:rsidRDefault="00363D8B" w:rsidP="00D14F63">
      <w:pPr>
        <w:pStyle w:val="vnintext"/>
        <w:tabs>
          <w:tab w:val="clear" w:pos="709"/>
        </w:tabs>
        <w:ind w:firstLine="0"/>
        <w:rPr>
          <w:rFonts w:ascii="Arial" w:hAnsi="Arial" w:cs="Arial"/>
          <w:b/>
          <w:sz w:val="22"/>
          <w:szCs w:val="22"/>
        </w:rPr>
      </w:pPr>
      <w:r>
        <w:rPr>
          <w:rFonts w:ascii="Arial" w:hAnsi="Arial" w:cs="Arial"/>
          <w:sz w:val="22"/>
          <w:szCs w:val="22"/>
        </w:rPr>
        <w:t>Porosty jsou součástí ocenění.</w:t>
      </w:r>
    </w:p>
    <w:p w14:paraId="12AF881E" w14:textId="77777777" w:rsidR="00C84209" w:rsidRPr="00731B55" w:rsidRDefault="00C84209" w:rsidP="00C84209">
      <w:pPr>
        <w:tabs>
          <w:tab w:val="num" w:pos="1474"/>
        </w:tabs>
        <w:jc w:val="both"/>
        <w:rPr>
          <w:rFonts w:ascii="Arial" w:hAnsi="Arial" w:cs="Arial"/>
          <w:b/>
          <w:sz w:val="22"/>
          <w:szCs w:val="22"/>
        </w:rPr>
      </w:pPr>
    </w:p>
    <w:p w14:paraId="7305AD1A" w14:textId="77777777" w:rsidR="00C84209" w:rsidRPr="00731B55" w:rsidRDefault="00C84209" w:rsidP="00C84209">
      <w:pPr>
        <w:jc w:val="both"/>
        <w:rPr>
          <w:rFonts w:ascii="Arial" w:hAnsi="Arial" w:cs="Arial"/>
          <w:sz w:val="22"/>
          <w:szCs w:val="22"/>
        </w:rPr>
      </w:pPr>
      <w:r w:rsidRPr="00731B55">
        <w:rPr>
          <w:rFonts w:ascii="Arial" w:hAnsi="Arial" w:cs="Arial"/>
          <w:b/>
          <w:sz w:val="22"/>
          <w:szCs w:val="22"/>
        </w:rPr>
        <w:t>Soupis oceňovaných věcí nemovitých:</w:t>
      </w:r>
    </w:p>
    <w:p w14:paraId="3BCEC637" w14:textId="622E0851" w:rsidR="00C84209" w:rsidRPr="00731B55" w:rsidRDefault="00C84209" w:rsidP="00C84209">
      <w:pPr>
        <w:pStyle w:val="text"/>
        <w:widowControl/>
        <w:ind w:firstLine="0"/>
        <w:rPr>
          <w:rFonts w:ascii="Arial" w:hAnsi="Arial" w:cs="Arial"/>
          <w:sz w:val="22"/>
          <w:szCs w:val="22"/>
        </w:rPr>
      </w:pPr>
      <w:r w:rsidRPr="00731B55">
        <w:rPr>
          <w:rFonts w:ascii="Arial" w:hAnsi="Arial" w:cs="Arial"/>
          <w:sz w:val="22"/>
          <w:szCs w:val="22"/>
        </w:rPr>
        <w:t>Pozemek ve vlastnictví státu vedený na L</w:t>
      </w:r>
      <w:r w:rsidR="007F7F84">
        <w:rPr>
          <w:rFonts w:ascii="Arial" w:hAnsi="Arial" w:cs="Arial"/>
          <w:sz w:val="22"/>
          <w:szCs w:val="22"/>
        </w:rPr>
        <w:t>V 10002</w:t>
      </w:r>
    </w:p>
    <w:p w14:paraId="06970AEB" w14:textId="77777777" w:rsidR="00C84209" w:rsidRDefault="00C84209" w:rsidP="00C8420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B8A922A" w14:textId="77777777" w:rsidR="00C84209" w:rsidRPr="00731B55" w:rsidRDefault="00C84209" w:rsidP="00C84209">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3E164952" w14:textId="77777777" w:rsidR="00C84209" w:rsidRDefault="00C84209" w:rsidP="00C8420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F9EBFF2" w14:textId="6DC4E48D" w:rsidR="00C84209" w:rsidRDefault="00DC5C42" w:rsidP="00C84209">
      <w:pPr>
        <w:tabs>
          <w:tab w:val="left" w:pos="1418"/>
          <w:tab w:val="left" w:pos="3686"/>
          <w:tab w:val="left" w:pos="5103"/>
          <w:tab w:val="left" w:pos="6521"/>
          <w:tab w:val="left" w:pos="7938"/>
        </w:tabs>
        <w:ind w:left="-284" w:right="-568"/>
        <w:rPr>
          <w:rFonts w:ascii="Arial" w:hAnsi="Arial" w:cs="Arial"/>
          <w:sz w:val="20"/>
          <w:szCs w:val="20"/>
        </w:rPr>
      </w:pPr>
      <w:r>
        <w:rPr>
          <w:rFonts w:ascii="Arial" w:hAnsi="Arial" w:cs="Arial"/>
          <w:sz w:val="20"/>
          <w:szCs w:val="20"/>
        </w:rPr>
        <w:t xml:space="preserve">Rajhrad   </w:t>
      </w:r>
      <w:r w:rsidR="002E0A5C">
        <w:rPr>
          <w:rFonts w:ascii="Arial" w:hAnsi="Arial" w:cs="Arial"/>
          <w:sz w:val="20"/>
          <w:szCs w:val="20"/>
        </w:rPr>
        <w:t xml:space="preserve">                     </w:t>
      </w:r>
      <w:r>
        <w:rPr>
          <w:rFonts w:ascii="Arial" w:hAnsi="Arial" w:cs="Arial"/>
          <w:sz w:val="20"/>
          <w:szCs w:val="20"/>
        </w:rPr>
        <w:t xml:space="preserve"> </w:t>
      </w:r>
      <w:r w:rsidR="002E0A5C">
        <w:rPr>
          <w:rFonts w:ascii="Arial" w:hAnsi="Arial" w:cs="Arial"/>
          <w:sz w:val="20"/>
          <w:szCs w:val="20"/>
        </w:rPr>
        <w:t xml:space="preserve">    </w:t>
      </w:r>
      <w:proofErr w:type="spellStart"/>
      <w:r>
        <w:rPr>
          <w:rFonts w:ascii="Arial" w:hAnsi="Arial" w:cs="Arial"/>
          <w:sz w:val="20"/>
          <w:szCs w:val="20"/>
        </w:rPr>
        <w:t>Rajhrad</w:t>
      </w:r>
      <w:proofErr w:type="spellEnd"/>
      <w:r w:rsidR="002E0A5C">
        <w:rPr>
          <w:rFonts w:ascii="Arial" w:hAnsi="Arial" w:cs="Arial"/>
          <w:sz w:val="20"/>
          <w:szCs w:val="20"/>
        </w:rPr>
        <w:t xml:space="preserve">                             </w:t>
      </w:r>
      <w:r>
        <w:rPr>
          <w:rFonts w:ascii="Arial" w:hAnsi="Arial" w:cs="Arial"/>
          <w:sz w:val="20"/>
          <w:szCs w:val="20"/>
        </w:rPr>
        <w:t xml:space="preserve">   701/2</w:t>
      </w:r>
      <w:r w:rsidR="00EF0999">
        <w:rPr>
          <w:rFonts w:ascii="Arial" w:hAnsi="Arial" w:cs="Arial"/>
          <w:sz w:val="20"/>
          <w:szCs w:val="20"/>
        </w:rPr>
        <w:t xml:space="preserve">                  </w:t>
      </w:r>
      <w:r w:rsidR="00FA62D0">
        <w:rPr>
          <w:rFonts w:ascii="Arial" w:hAnsi="Arial" w:cs="Arial"/>
          <w:sz w:val="20"/>
          <w:szCs w:val="20"/>
        </w:rPr>
        <w:t xml:space="preserve">    </w:t>
      </w:r>
      <w:r w:rsidR="00EF0999">
        <w:rPr>
          <w:rFonts w:ascii="Arial" w:hAnsi="Arial" w:cs="Arial"/>
          <w:sz w:val="20"/>
          <w:szCs w:val="20"/>
        </w:rPr>
        <w:t xml:space="preserve"> zahrada                               </w:t>
      </w:r>
      <w:r w:rsidR="00FA62D0">
        <w:rPr>
          <w:rFonts w:ascii="Arial" w:hAnsi="Arial" w:cs="Arial"/>
          <w:sz w:val="20"/>
          <w:szCs w:val="20"/>
        </w:rPr>
        <w:t>23</w:t>
      </w:r>
      <w:r w:rsidR="00EF0999">
        <w:rPr>
          <w:rFonts w:ascii="Arial" w:hAnsi="Arial" w:cs="Arial"/>
          <w:sz w:val="20"/>
          <w:szCs w:val="20"/>
        </w:rPr>
        <w:t xml:space="preserve"> m2</w:t>
      </w:r>
    </w:p>
    <w:p w14:paraId="7DB20C4F" w14:textId="53E91B7A" w:rsidR="00FA62D0" w:rsidRDefault="00FA62D0" w:rsidP="00FA62D0">
      <w:pPr>
        <w:tabs>
          <w:tab w:val="left" w:pos="1418"/>
          <w:tab w:val="left" w:pos="3686"/>
          <w:tab w:val="left" w:pos="5103"/>
          <w:tab w:val="left" w:pos="6521"/>
          <w:tab w:val="left" w:pos="7938"/>
        </w:tabs>
        <w:ind w:left="-284" w:right="-568"/>
        <w:rPr>
          <w:rFonts w:ascii="Arial" w:hAnsi="Arial" w:cs="Arial"/>
          <w:sz w:val="20"/>
          <w:szCs w:val="20"/>
        </w:rPr>
      </w:pPr>
      <w:r>
        <w:rPr>
          <w:rFonts w:ascii="Arial" w:hAnsi="Arial" w:cs="Arial"/>
          <w:sz w:val="20"/>
          <w:szCs w:val="20"/>
        </w:rPr>
        <w:t xml:space="preserve">Rajhrad                             </w:t>
      </w:r>
      <w:proofErr w:type="spellStart"/>
      <w:r>
        <w:rPr>
          <w:rFonts w:ascii="Arial" w:hAnsi="Arial" w:cs="Arial"/>
          <w:sz w:val="20"/>
          <w:szCs w:val="20"/>
        </w:rPr>
        <w:t>Rajhrad</w:t>
      </w:r>
      <w:proofErr w:type="spellEnd"/>
      <w:r>
        <w:rPr>
          <w:rFonts w:ascii="Arial" w:hAnsi="Arial" w:cs="Arial"/>
          <w:sz w:val="20"/>
          <w:szCs w:val="20"/>
        </w:rPr>
        <w:t xml:space="preserve">                                </w:t>
      </w:r>
      <w:r w:rsidR="00B51B3D">
        <w:rPr>
          <w:rFonts w:ascii="Arial" w:hAnsi="Arial" w:cs="Arial"/>
          <w:sz w:val="20"/>
          <w:szCs w:val="20"/>
        </w:rPr>
        <w:t>918/10</w:t>
      </w:r>
      <w:r>
        <w:rPr>
          <w:rFonts w:ascii="Arial" w:hAnsi="Arial" w:cs="Arial"/>
          <w:sz w:val="20"/>
          <w:szCs w:val="20"/>
        </w:rPr>
        <w:t xml:space="preserve">                    </w:t>
      </w:r>
      <w:r w:rsidR="00B51B3D">
        <w:rPr>
          <w:rFonts w:ascii="Arial" w:hAnsi="Arial" w:cs="Arial"/>
          <w:sz w:val="20"/>
          <w:szCs w:val="20"/>
        </w:rPr>
        <w:t xml:space="preserve"> ostatní plocha</w:t>
      </w:r>
      <w:r>
        <w:rPr>
          <w:rFonts w:ascii="Arial" w:hAnsi="Arial" w:cs="Arial"/>
          <w:sz w:val="20"/>
          <w:szCs w:val="20"/>
        </w:rPr>
        <w:t xml:space="preserve">            </w:t>
      </w:r>
      <w:r w:rsidR="00C35248">
        <w:rPr>
          <w:rFonts w:ascii="Arial" w:hAnsi="Arial" w:cs="Arial"/>
          <w:sz w:val="20"/>
          <w:szCs w:val="20"/>
        </w:rPr>
        <w:t xml:space="preserve"> </w:t>
      </w:r>
      <w:r>
        <w:rPr>
          <w:rFonts w:ascii="Arial" w:hAnsi="Arial" w:cs="Arial"/>
          <w:sz w:val="20"/>
          <w:szCs w:val="20"/>
        </w:rPr>
        <w:t xml:space="preserve">        </w:t>
      </w:r>
      <w:r w:rsidR="00C35248">
        <w:rPr>
          <w:rFonts w:ascii="Arial" w:hAnsi="Arial" w:cs="Arial"/>
          <w:sz w:val="20"/>
          <w:szCs w:val="20"/>
        </w:rPr>
        <w:t xml:space="preserve">24 </w:t>
      </w:r>
      <w:r>
        <w:rPr>
          <w:rFonts w:ascii="Arial" w:hAnsi="Arial" w:cs="Arial"/>
          <w:sz w:val="20"/>
          <w:szCs w:val="20"/>
        </w:rPr>
        <w:t>m2</w:t>
      </w:r>
    </w:p>
    <w:p w14:paraId="25F5ED5F" w14:textId="221D2A36" w:rsidR="00C35248" w:rsidRPr="00FF0B03" w:rsidRDefault="00C35248" w:rsidP="00FA62D0">
      <w:pPr>
        <w:tabs>
          <w:tab w:val="left" w:pos="1418"/>
          <w:tab w:val="left" w:pos="3686"/>
          <w:tab w:val="left" w:pos="5103"/>
          <w:tab w:val="left" w:pos="6521"/>
          <w:tab w:val="left" w:pos="7938"/>
        </w:tabs>
        <w:ind w:left="-284" w:right="-568"/>
        <w:rPr>
          <w:rFonts w:ascii="Arial" w:hAnsi="Arial" w:cs="Arial"/>
          <w:sz w:val="20"/>
          <w:szCs w:val="20"/>
        </w:rPr>
      </w:pPr>
      <w:r>
        <w:rPr>
          <w:rFonts w:ascii="Arial" w:hAnsi="Arial" w:cs="Arial"/>
          <w:sz w:val="20"/>
          <w:szCs w:val="20"/>
        </w:rPr>
        <w:t xml:space="preserve">                                                                                                                      </w:t>
      </w:r>
      <w:r w:rsidR="00581BEF">
        <w:rPr>
          <w:rFonts w:ascii="Arial" w:hAnsi="Arial" w:cs="Arial"/>
          <w:sz w:val="20"/>
          <w:szCs w:val="20"/>
        </w:rPr>
        <w:t>o</w:t>
      </w:r>
      <w:r>
        <w:rPr>
          <w:rFonts w:ascii="Arial" w:hAnsi="Arial" w:cs="Arial"/>
          <w:sz w:val="20"/>
          <w:szCs w:val="20"/>
        </w:rPr>
        <w:t>statní komunika</w:t>
      </w:r>
      <w:r w:rsidR="005767AC">
        <w:rPr>
          <w:rFonts w:ascii="Arial" w:hAnsi="Arial" w:cs="Arial"/>
          <w:sz w:val="20"/>
          <w:szCs w:val="20"/>
        </w:rPr>
        <w:t>ce</w:t>
      </w:r>
    </w:p>
    <w:p w14:paraId="1EE9781F" w14:textId="77777777" w:rsidR="00FA62D0" w:rsidRPr="00FF0B03" w:rsidRDefault="00FA62D0" w:rsidP="00C84209">
      <w:pPr>
        <w:tabs>
          <w:tab w:val="left" w:pos="1418"/>
          <w:tab w:val="left" w:pos="3686"/>
          <w:tab w:val="left" w:pos="5103"/>
          <w:tab w:val="left" w:pos="6521"/>
          <w:tab w:val="left" w:pos="7938"/>
        </w:tabs>
        <w:ind w:left="-284" w:right="-568"/>
        <w:rPr>
          <w:rFonts w:ascii="Arial" w:hAnsi="Arial" w:cs="Arial"/>
          <w:sz w:val="20"/>
          <w:szCs w:val="20"/>
        </w:rPr>
      </w:pPr>
    </w:p>
    <w:p w14:paraId="3503EAA8" w14:textId="56B8E2F0" w:rsidR="00C84209" w:rsidRPr="00731B55" w:rsidRDefault="00C84209" w:rsidP="00AD2819">
      <w:pPr>
        <w:jc w:val="both"/>
        <w:rPr>
          <w:rFonts w:ascii="Arial" w:hAnsi="Arial" w:cs="Arial"/>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4A9EAA6" w14:textId="77777777" w:rsidR="00531AA6" w:rsidRDefault="00531AA6">
      <w:pPr>
        <w:spacing w:after="160" w:line="259" w:lineRule="auto"/>
        <w:rPr>
          <w:rFonts w:ascii="Arial" w:hAnsi="Arial" w:cs="Arial"/>
          <w:b/>
          <w:bCs/>
          <w:sz w:val="22"/>
          <w:szCs w:val="22"/>
        </w:rPr>
      </w:pPr>
      <w:r>
        <w:rPr>
          <w:rFonts w:ascii="Arial" w:hAnsi="Arial" w:cs="Arial"/>
          <w:b/>
          <w:bCs/>
          <w:sz w:val="22"/>
          <w:szCs w:val="22"/>
        </w:rPr>
        <w:br w:type="page"/>
      </w:r>
    </w:p>
    <w:p w14:paraId="1C094B0B" w14:textId="26707E4C"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7091A2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7E58AB" w:rsidRPr="00051C32">
        <w:rPr>
          <w:rFonts w:ascii="Arial" w:hAnsi="Arial" w:cs="Arial"/>
          <w:b/>
          <w:sz w:val="22"/>
          <w:szCs w:val="22"/>
          <w:highlight w:val="cyan"/>
        </w:rPr>
        <w:t>doplní zadavatel</w:t>
      </w:r>
      <w:r w:rsidR="00EA7BB5">
        <w:rPr>
          <w:rFonts w:ascii="Arial" w:hAnsi="Arial" w:cs="Arial"/>
          <w:sz w:val="22"/>
          <w:szCs w:val="22"/>
        </w:rPr>
        <w:t xml:space="preserve"> </w:t>
      </w:r>
      <w:r w:rsidR="007E58AB">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r w:rsidR="007E58AB">
        <w:rPr>
          <w:rFonts w:ascii="Arial" w:hAnsi="Arial" w:cs="Arial"/>
          <w:sz w:val="22"/>
          <w:szCs w:val="22"/>
        </w:rPr>
        <w:t xml:space="preserve"> </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15F7586" w14:textId="77777777" w:rsidR="00ED00CE" w:rsidRPr="0011178C" w:rsidRDefault="00AF4182" w:rsidP="00ED00CE">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D00CE">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C37E45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proofErr w:type="gramStart"/>
      <w:r w:rsidR="004E2E7E" w:rsidRPr="0011178C">
        <w:rPr>
          <w:rFonts w:ascii="Arial" w:hAnsi="Arial" w:cs="Arial"/>
          <w:sz w:val="22"/>
          <w:szCs w:val="22"/>
        </w:rPr>
        <w:t>d</w:t>
      </w:r>
      <w:r w:rsidRPr="0011178C">
        <w:rPr>
          <w:rFonts w:ascii="Arial" w:hAnsi="Arial" w:cs="Arial"/>
          <w:sz w:val="22"/>
          <w:szCs w:val="22"/>
        </w:rPr>
        <w:t xml:space="preserve">íla: </w:t>
      </w:r>
      <w:r w:rsidR="005D514D">
        <w:rPr>
          <w:rFonts w:ascii="Arial" w:hAnsi="Arial" w:cs="Arial"/>
          <w:sz w:val="22"/>
          <w:szCs w:val="22"/>
        </w:rPr>
        <w:t xml:space="preserve"> KPÚ</w:t>
      </w:r>
      <w:proofErr w:type="gramEnd"/>
      <w:r w:rsidR="005D514D">
        <w:rPr>
          <w:rFonts w:ascii="Arial" w:hAnsi="Arial" w:cs="Arial"/>
          <w:sz w:val="22"/>
          <w:szCs w:val="22"/>
        </w:rPr>
        <w:t xml:space="preserve"> pro Jihomoravský kraj, Hroznová 227/17, 603 00, Brno</w:t>
      </w:r>
      <w:r w:rsidR="005D514D"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lastRenderedPageBreak/>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40175DB" w14:textId="77777777" w:rsidR="003142D8" w:rsidRDefault="003142D8" w:rsidP="003142D8">
      <w:pPr>
        <w:jc w:val="both"/>
        <w:rPr>
          <w:rFonts w:ascii="Arial" w:hAnsi="Arial" w:cs="Arial"/>
          <w:sz w:val="22"/>
          <w:szCs w:val="22"/>
        </w:rPr>
      </w:pPr>
      <w:r>
        <w:rPr>
          <w:rFonts w:ascii="Arial" w:hAnsi="Arial" w:cs="Arial"/>
          <w:sz w:val="22"/>
          <w:szCs w:val="22"/>
        </w:rPr>
        <w:t>V Brně dne dle el. podpisu</w:t>
      </w:r>
    </w:p>
    <w:p w14:paraId="4712FACC" w14:textId="77777777" w:rsidR="003142D8" w:rsidRDefault="003142D8" w:rsidP="003142D8">
      <w:pPr>
        <w:jc w:val="both"/>
        <w:rPr>
          <w:rFonts w:ascii="Arial" w:hAnsi="Arial" w:cs="Arial"/>
          <w:sz w:val="22"/>
          <w:szCs w:val="22"/>
        </w:rPr>
      </w:pPr>
    </w:p>
    <w:p w14:paraId="3E2C2C57" w14:textId="77777777" w:rsidR="003142D8" w:rsidRDefault="003142D8" w:rsidP="003142D8">
      <w:pPr>
        <w:jc w:val="both"/>
        <w:rPr>
          <w:rFonts w:ascii="Arial" w:hAnsi="Arial" w:cs="Arial"/>
          <w:sz w:val="22"/>
          <w:szCs w:val="22"/>
        </w:rPr>
      </w:pPr>
      <w:r>
        <w:rPr>
          <w:rFonts w:ascii="Arial" w:hAnsi="Arial" w:cs="Arial"/>
          <w:sz w:val="22"/>
          <w:szCs w:val="22"/>
        </w:rPr>
        <w:t>„elektronicky podepsáno“</w:t>
      </w:r>
    </w:p>
    <w:p w14:paraId="3FADE357" w14:textId="77777777" w:rsidR="003142D8" w:rsidRPr="00936B10" w:rsidRDefault="003142D8" w:rsidP="003142D8">
      <w:pPr>
        <w:rPr>
          <w:rFonts w:ascii="Arial" w:hAnsi="Arial" w:cs="Arial"/>
          <w:sz w:val="22"/>
          <w:szCs w:val="22"/>
        </w:rPr>
      </w:pPr>
      <w:r w:rsidRPr="00936B10">
        <w:rPr>
          <w:rFonts w:ascii="Arial" w:hAnsi="Arial" w:cs="Arial"/>
          <w:sz w:val="22"/>
          <w:szCs w:val="22"/>
        </w:rPr>
        <w:t>……………………….</w:t>
      </w:r>
    </w:p>
    <w:p w14:paraId="0CF7635D" w14:textId="77777777" w:rsidR="003142D8" w:rsidRDefault="003142D8" w:rsidP="003142D8">
      <w:pPr>
        <w:contextualSpacing/>
        <w:rPr>
          <w:rFonts w:ascii="Arial" w:hAnsi="Arial" w:cs="Arial"/>
          <w:b/>
          <w:sz w:val="22"/>
          <w:szCs w:val="22"/>
        </w:rPr>
      </w:pPr>
      <w:r>
        <w:rPr>
          <w:rFonts w:ascii="Arial" w:hAnsi="Arial" w:cs="Arial"/>
          <w:b/>
          <w:sz w:val="22"/>
          <w:szCs w:val="22"/>
        </w:rPr>
        <w:t>Ing. Pavel Zajíček</w:t>
      </w:r>
    </w:p>
    <w:p w14:paraId="09ABA9B3" w14:textId="77777777" w:rsidR="003142D8" w:rsidRDefault="003142D8" w:rsidP="003142D8">
      <w:pPr>
        <w:rPr>
          <w:rFonts w:ascii="Arial" w:hAnsi="Arial" w:cs="Arial"/>
          <w:sz w:val="22"/>
          <w:szCs w:val="22"/>
        </w:rPr>
      </w:pPr>
      <w:r>
        <w:rPr>
          <w:rFonts w:ascii="Arial" w:hAnsi="Arial" w:cs="Arial"/>
          <w:sz w:val="22"/>
          <w:szCs w:val="22"/>
        </w:rPr>
        <w:t>ředitel Krajského pozemkového úřadu pro Jihomoravský kraj</w:t>
      </w:r>
    </w:p>
    <w:p w14:paraId="1999F360" w14:textId="77777777" w:rsidR="003142D8" w:rsidRDefault="003142D8" w:rsidP="003142D8">
      <w:pPr>
        <w:rPr>
          <w:rFonts w:ascii="Arial" w:hAnsi="Arial" w:cs="Arial"/>
          <w:sz w:val="22"/>
          <w:szCs w:val="22"/>
        </w:rPr>
      </w:pPr>
      <w:r>
        <w:rPr>
          <w:rFonts w:ascii="Arial" w:hAnsi="Arial" w:cs="Arial"/>
          <w:sz w:val="22"/>
          <w:szCs w:val="22"/>
        </w:rPr>
        <w:t>Státního pozemkového úřadu</w:t>
      </w:r>
    </w:p>
    <w:p w14:paraId="0CC5FFA9" w14:textId="77777777" w:rsidR="0060643D" w:rsidRDefault="0060643D" w:rsidP="0060643D">
      <w:pPr>
        <w:jc w:val="both"/>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6E6C4E52" w:rsidR="00BD7B28" w:rsidRDefault="00BD7B28" w:rsidP="00BD7B28">
      <w:pPr>
        <w:contextualSpacing/>
        <w:rPr>
          <w:rFonts w:ascii="Arial" w:hAnsi="Arial" w:cs="Arial"/>
          <w:b/>
          <w:sz w:val="22"/>
          <w:szCs w:val="22"/>
        </w:rPr>
      </w:pPr>
    </w:p>
    <w:p w14:paraId="5A6A1BA9" w14:textId="434ACE1C" w:rsidR="00BD7B28" w:rsidRPr="006415D4" w:rsidRDefault="000357BF" w:rsidP="006059BA">
      <w:pPr>
        <w:pStyle w:val="Odstavecseseznamem"/>
        <w:numPr>
          <w:ilvl w:val="0"/>
          <w:numId w:val="38"/>
        </w:numPr>
        <w:spacing w:before="60"/>
        <w:rPr>
          <w:rFonts w:ascii="Arial" w:hAnsi="Arial" w:cs="Arial"/>
          <w:sz w:val="22"/>
          <w:szCs w:val="22"/>
        </w:rPr>
      </w:pPr>
      <w:r w:rsidRPr="00A80D4F">
        <w:rPr>
          <w:rFonts w:ascii="Arial" w:hAnsi="Arial" w:cs="Arial"/>
          <w:sz w:val="22"/>
          <w:szCs w:val="22"/>
        </w:rPr>
        <w:t>v</w:t>
      </w:r>
      <w:r w:rsidR="00BD52C4" w:rsidRPr="00A80D4F">
        <w:rPr>
          <w:rFonts w:ascii="Arial" w:hAnsi="Arial" w:cs="Arial"/>
          <w:sz w:val="22"/>
          <w:szCs w:val="22"/>
        </w:rPr>
        <w:t>ýpis z katastru nemovitostí</w:t>
      </w:r>
      <w:r w:rsidR="00BD7B28" w:rsidRPr="00A80D4F">
        <w:rPr>
          <w:rFonts w:ascii="Arial" w:hAnsi="Arial" w:cs="Arial"/>
          <w:sz w:val="22"/>
          <w:szCs w:val="22"/>
        </w:rPr>
        <w:t>,</w:t>
      </w:r>
      <w:r w:rsidR="007E1D76" w:rsidRPr="00A80D4F">
        <w:rPr>
          <w:rFonts w:ascii="Arial" w:hAnsi="Arial" w:cs="Arial"/>
          <w:sz w:val="22"/>
          <w:szCs w:val="22"/>
        </w:rPr>
        <w:t xml:space="preserve"> </w:t>
      </w:r>
      <w:proofErr w:type="spellStart"/>
      <w:r w:rsidR="00BD7B28" w:rsidRPr="00A80D4F">
        <w:rPr>
          <w:rFonts w:ascii="Arial" w:hAnsi="Arial" w:cs="Arial"/>
          <w:sz w:val="22"/>
          <w:szCs w:val="22"/>
        </w:rPr>
        <w:t>ortofotomap</w:t>
      </w:r>
      <w:r w:rsidR="0089639E">
        <w:rPr>
          <w:rFonts w:ascii="Arial" w:hAnsi="Arial" w:cs="Arial"/>
          <w:sz w:val="22"/>
          <w:szCs w:val="22"/>
        </w:rPr>
        <w:t>y</w:t>
      </w:r>
      <w:proofErr w:type="spellEnd"/>
      <w:r w:rsidR="007E1D76" w:rsidRPr="006415D4">
        <w:rPr>
          <w:rFonts w:ascii="Arial" w:hAnsi="Arial" w:cs="Arial"/>
          <w:sz w:val="22"/>
          <w:szCs w:val="22"/>
        </w:rPr>
        <w:t>,</w:t>
      </w:r>
      <w:r w:rsidR="00C66CCB" w:rsidRPr="006415D4">
        <w:rPr>
          <w:rFonts w:ascii="Arial" w:hAnsi="Arial" w:cs="Arial"/>
          <w:sz w:val="22"/>
          <w:szCs w:val="22"/>
        </w:rPr>
        <w:t xml:space="preserve"> kopie listiny opravňující realizovat výstavbu</w:t>
      </w:r>
      <w:r w:rsidR="007E1D76" w:rsidRPr="006415D4">
        <w:rPr>
          <w:rFonts w:ascii="Arial" w:hAnsi="Arial" w:cs="Arial"/>
          <w:sz w:val="22"/>
          <w:szCs w:val="22"/>
        </w:rPr>
        <w:t xml:space="preserve"> </w:t>
      </w:r>
    </w:p>
    <w:sectPr w:rsidR="00BD7B28" w:rsidRPr="006415D4"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1DF0E" w14:textId="77777777" w:rsidR="008D1F30" w:rsidRDefault="008D1F30" w:rsidP="007B5020">
      <w:r>
        <w:separator/>
      </w:r>
    </w:p>
  </w:endnote>
  <w:endnote w:type="continuationSeparator" w:id="0">
    <w:p w14:paraId="12AFFE9B" w14:textId="77777777" w:rsidR="008D1F30" w:rsidRDefault="008D1F3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E58A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1D19" w14:textId="77777777" w:rsidR="008D1F30" w:rsidRDefault="008D1F30" w:rsidP="007B5020">
      <w:r>
        <w:separator/>
      </w:r>
    </w:p>
  </w:footnote>
  <w:footnote w:type="continuationSeparator" w:id="0">
    <w:p w14:paraId="30139927" w14:textId="77777777" w:rsidR="008D1F30" w:rsidRDefault="008D1F3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D495" w14:textId="77777777" w:rsidR="00102B56" w:rsidRDefault="00102B56" w:rsidP="00102B56">
    <w:pPr>
      <w:jc w:val="center"/>
      <w:rPr>
        <w:rFonts w:ascii="Arial" w:hAnsi="Arial" w:cs="Arial"/>
        <w:b/>
        <w:color w:val="FF0000"/>
        <w:sz w:val="22"/>
        <w:szCs w:val="22"/>
      </w:rPr>
    </w:pPr>
    <w:r w:rsidRPr="00B22C14">
      <w:rPr>
        <w:rFonts w:ascii="Arial" w:hAnsi="Arial" w:cs="Arial"/>
        <w:b/>
        <w:color w:val="FF0000"/>
        <w:sz w:val="22"/>
        <w:szCs w:val="22"/>
      </w:rPr>
      <w:t>Vzor Objednávky</w:t>
    </w:r>
  </w:p>
  <w:p w14:paraId="468CD606" w14:textId="26AE5208"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02B56"/>
    <w:rsid w:val="00104963"/>
    <w:rsid w:val="0011178C"/>
    <w:rsid w:val="00112666"/>
    <w:rsid w:val="001145E3"/>
    <w:rsid w:val="00114F08"/>
    <w:rsid w:val="001301F2"/>
    <w:rsid w:val="001424F0"/>
    <w:rsid w:val="00142928"/>
    <w:rsid w:val="00151AFC"/>
    <w:rsid w:val="00151B44"/>
    <w:rsid w:val="00157C5C"/>
    <w:rsid w:val="0016008D"/>
    <w:rsid w:val="00165FEF"/>
    <w:rsid w:val="00166E29"/>
    <w:rsid w:val="00170C04"/>
    <w:rsid w:val="00175470"/>
    <w:rsid w:val="00180BC2"/>
    <w:rsid w:val="001B3797"/>
    <w:rsid w:val="001B61D8"/>
    <w:rsid w:val="001C0257"/>
    <w:rsid w:val="001C0941"/>
    <w:rsid w:val="001C171A"/>
    <w:rsid w:val="001C23B5"/>
    <w:rsid w:val="001C5A98"/>
    <w:rsid w:val="001C7985"/>
    <w:rsid w:val="001D4BA2"/>
    <w:rsid w:val="001D50F1"/>
    <w:rsid w:val="001D5353"/>
    <w:rsid w:val="001E082A"/>
    <w:rsid w:val="001E36E3"/>
    <w:rsid w:val="001E3928"/>
    <w:rsid w:val="001E6E31"/>
    <w:rsid w:val="001F2D69"/>
    <w:rsid w:val="001F7D8E"/>
    <w:rsid w:val="001F7D96"/>
    <w:rsid w:val="00204861"/>
    <w:rsid w:val="00211B25"/>
    <w:rsid w:val="0021705E"/>
    <w:rsid w:val="002207F7"/>
    <w:rsid w:val="00225079"/>
    <w:rsid w:val="00237D02"/>
    <w:rsid w:val="00240DE6"/>
    <w:rsid w:val="00241910"/>
    <w:rsid w:val="00242273"/>
    <w:rsid w:val="00247C60"/>
    <w:rsid w:val="002529EC"/>
    <w:rsid w:val="00252EF4"/>
    <w:rsid w:val="00255B09"/>
    <w:rsid w:val="00261155"/>
    <w:rsid w:val="00262551"/>
    <w:rsid w:val="002677C4"/>
    <w:rsid w:val="00271587"/>
    <w:rsid w:val="00273D55"/>
    <w:rsid w:val="00276435"/>
    <w:rsid w:val="002810CA"/>
    <w:rsid w:val="002820C4"/>
    <w:rsid w:val="002903B3"/>
    <w:rsid w:val="002919E1"/>
    <w:rsid w:val="0029252D"/>
    <w:rsid w:val="00292EBE"/>
    <w:rsid w:val="0029515F"/>
    <w:rsid w:val="00296C9A"/>
    <w:rsid w:val="002A206E"/>
    <w:rsid w:val="002A3A9C"/>
    <w:rsid w:val="002A5FC2"/>
    <w:rsid w:val="002B41F1"/>
    <w:rsid w:val="002B56C6"/>
    <w:rsid w:val="002B620C"/>
    <w:rsid w:val="002B63EA"/>
    <w:rsid w:val="002B7B9A"/>
    <w:rsid w:val="002C2373"/>
    <w:rsid w:val="002D1FB9"/>
    <w:rsid w:val="002D23D3"/>
    <w:rsid w:val="002E0A5C"/>
    <w:rsid w:val="002E48F9"/>
    <w:rsid w:val="002F1E94"/>
    <w:rsid w:val="002F41A4"/>
    <w:rsid w:val="002F431A"/>
    <w:rsid w:val="002F489D"/>
    <w:rsid w:val="003067A4"/>
    <w:rsid w:val="00310162"/>
    <w:rsid w:val="00310455"/>
    <w:rsid w:val="003108BE"/>
    <w:rsid w:val="00310AEB"/>
    <w:rsid w:val="00312FF8"/>
    <w:rsid w:val="003142D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3D8B"/>
    <w:rsid w:val="00364C55"/>
    <w:rsid w:val="00366A53"/>
    <w:rsid w:val="00366AA5"/>
    <w:rsid w:val="00366CB6"/>
    <w:rsid w:val="00366F30"/>
    <w:rsid w:val="003670A6"/>
    <w:rsid w:val="00377E78"/>
    <w:rsid w:val="00392284"/>
    <w:rsid w:val="0039773C"/>
    <w:rsid w:val="003A2DA8"/>
    <w:rsid w:val="003A7B75"/>
    <w:rsid w:val="003B06E3"/>
    <w:rsid w:val="003B31C4"/>
    <w:rsid w:val="003B4521"/>
    <w:rsid w:val="003B4A81"/>
    <w:rsid w:val="003C73E6"/>
    <w:rsid w:val="003D0547"/>
    <w:rsid w:val="003D0C17"/>
    <w:rsid w:val="003E0F28"/>
    <w:rsid w:val="003E20DA"/>
    <w:rsid w:val="003F67A3"/>
    <w:rsid w:val="00405CD4"/>
    <w:rsid w:val="00413849"/>
    <w:rsid w:val="00422DA3"/>
    <w:rsid w:val="00425BB8"/>
    <w:rsid w:val="0043544F"/>
    <w:rsid w:val="00440B5D"/>
    <w:rsid w:val="00442FC0"/>
    <w:rsid w:val="00443DFD"/>
    <w:rsid w:val="004513B1"/>
    <w:rsid w:val="004523DA"/>
    <w:rsid w:val="00454EB3"/>
    <w:rsid w:val="0045793B"/>
    <w:rsid w:val="00463719"/>
    <w:rsid w:val="00476D2D"/>
    <w:rsid w:val="0048038D"/>
    <w:rsid w:val="00484A6E"/>
    <w:rsid w:val="0049676D"/>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67070"/>
    <w:rsid w:val="005703E7"/>
    <w:rsid w:val="00573066"/>
    <w:rsid w:val="00575B99"/>
    <w:rsid w:val="005767AC"/>
    <w:rsid w:val="0057733D"/>
    <w:rsid w:val="00577E60"/>
    <w:rsid w:val="00581BEF"/>
    <w:rsid w:val="00582363"/>
    <w:rsid w:val="0058487D"/>
    <w:rsid w:val="00585FDF"/>
    <w:rsid w:val="005A0246"/>
    <w:rsid w:val="005A3C54"/>
    <w:rsid w:val="005A648F"/>
    <w:rsid w:val="005A6DEC"/>
    <w:rsid w:val="005A77D0"/>
    <w:rsid w:val="005B10CF"/>
    <w:rsid w:val="005B26C0"/>
    <w:rsid w:val="005B2A69"/>
    <w:rsid w:val="005B40FD"/>
    <w:rsid w:val="005B4C1B"/>
    <w:rsid w:val="005C2442"/>
    <w:rsid w:val="005C2779"/>
    <w:rsid w:val="005C4DFF"/>
    <w:rsid w:val="005C53CC"/>
    <w:rsid w:val="005D02C2"/>
    <w:rsid w:val="005D0501"/>
    <w:rsid w:val="005D514D"/>
    <w:rsid w:val="005D535B"/>
    <w:rsid w:val="005E1B75"/>
    <w:rsid w:val="005E40FE"/>
    <w:rsid w:val="005E5E83"/>
    <w:rsid w:val="006059BA"/>
    <w:rsid w:val="0060643D"/>
    <w:rsid w:val="00622DF5"/>
    <w:rsid w:val="00624823"/>
    <w:rsid w:val="00625CD4"/>
    <w:rsid w:val="00631344"/>
    <w:rsid w:val="00635275"/>
    <w:rsid w:val="006371AA"/>
    <w:rsid w:val="006415D4"/>
    <w:rsid w:val="00647F1C"/>
    <w:rsid w:val="0065029E"/>
    <w:rsid w:val="006514B4"/>
    <w:rsid w:val="00665EF9"/>
    <w:rsid w:val="00670829"/>
    <w:rsid w:val="00670A2C"/>
    <w:rsid w:val="00675A63"/>
    <w:rsid w:val="0068292E"/>
    <w:rsid w:val="00685870"/>
    <w:rsid w:val="006934AB"/>
    <w:rsid w:val="00695C38"/>
    <w:rsid w:val="00697394"/>
    <w:rsid w:val="00697420"/>
    <w:rsid w:val="00697E6D"/>
    <w:rsid w:val="006A2AF2"/>
    <w:rsid w:val="006A4D23"/>
    <w:rsid w:val="006A63D9"/>
    <w:rsid w:val="006B3A75"/>
    <w:rsid w:val="006C37F9"/>
    <w:rsid w:val="006C4798"/>
    <w:rsid w:val="006F4CAE"/>
    <w:rsid w:val="006F6AEE"/>
    <w:rsid w:val="0070317D"/>
    <w:rsid w:val="00707ADC"/>
    <w:rsid w:val="0071082C"/>
    <w:rsid w:val="00712AE7"/>
    <w:rsid w:val="00716F5F"/>
    <w:rsid w:val="00717FB1"/>
    <w:rsid w:val="00730875"/>
    <w:rsid w:val="007418B4"/>
    <w:rsid w:val="00742BC2"/>
    <w:rsid w:val="007459D1"/>
    <w:rsid w:val="00745A7C"/>
    <w:rsid w:val="00750443"/>
    <w:rsid w:val="0075560C"/>
    <w:rsid w:val="00762AF4"/>
    <w:rsid w:val="00764872"/>
    <w:rsid w:val="007649B0"/>
    <w:rsid w:val="00764C1F"/>
    <w:rsid w:val="0076585C"/>
    <w:rsid w:val="00767910"/>
    <w:rsid w:val="007734F9"/>
    <w:rsid w:val="00782D5B"/>
    <w:rsid w:val="00782DF1"/>
    <w:rsid w:val="00786914"/>
    <w:rsid w:val="00786B24"/>
    <w:rsid w:val="0079593D"/>
    <w:rsid w:val="00796582"/>
    <w:rsid w:val="007A3EE9"/>
    <w:rsid w:val="007B355B"/>
    <w:rsid w:val="007B5020"/>
    <w:rsid w:val="007C2D01"/>
    <w:rsid w:val="007D4C25"/>
    <w:rsid w:val="007D513F"/>
    <w:rsid w:val="007D53B4"/>
    <w:rsid w:val="007E184D"/>
    <w:rsid w:val="007E1D76"/>
    <w:rsid w:val="007E58AB"/>
    <w:rsid w:val="007F7F84"/>
    <w:rsid w:val="00803F15"/>
    <w:rsid w:val="00810B29"/>
    <w:rsid w:val="00811C9A"/>
    <w:rsid w:val="00812169"/>
    <w:rsid w:val="00812D42"/>
    <w:rsid w:val="0082434D"/>
    <w:rsid w:val="008268CE"/>
    <w:rsid w:val="00833644"/>
    <w:rsid w:val="00834C18"/>
    <w:rsid w:val="0084206F"/>
    <w:rsid w:val="00846597"/>
    <w:rsid w:val="008537DF"/>
    <w:rsid w:val="0085577E"/>
    <w:rsid w:val="0086097E"/>
    <w:rsid w:val="00861F47"/>
    <w:rsid w:val="008637CE"/>
    <w:rsid w:val="00863BE9"/>
    <w:rsid w:val="008701DE"/>
    <w:rsid w:val="00870AF3"/>
    <w:rsid w:val="00872A46"/>
    <w:rsid w:val="00881F4D"/>
    <w:rsid w:val="0088454C"/>
    <w:rsid w:val="008876F9"/>
    <w:rsid w:val="0089639E"/>
    <w:rsid w:val="0089799E"/>
    <w:rsid w:val="008A2F89"/>
    <w:rsid w:val="008B1BFF"/>
    <w:rsid w:val="008B2970"/>
    <w:rsid w:val="008B64CB"/>
    <w:rsid w:val="008C2F86"/>
    <w:rsid w:val="008C7863"/>
    <w:rsid w:val="008D1F30"/>
    <w:rsid w:val="008E1675"/>
    <w:rsid w:val="008E3B1D"/>
    <w:rsid w:val="008E703A"/>
    <w:rsid w:val="008E7ACA"/>
    <w:rsid w:val="008F026D"/>
    <w:rsid w:val="008F5EC8"/>
    <w:rsid w:val="00900BEB"/>
    <w:rsid w:val="00902562"/>
    <w:rsid w:val="00914E63"/>
    <w:rsid w:val="00922D20"/>
    <w:rsid w:val="00926FE7"/>
    <w:rsid w:val="00932097"/>
    <w:rsid w:val="00941363"/>
    <w:rsid w:val="009423B2"/>
    <w:rsid w:val="009448D1"/>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3989"/>
    <w:rsid w:val="009B548E"/>
    <w:rsid w:val="009C088E"/>
    <w:rsid w:val="009C0ABF"/>
    <w:rsid w:val="009C0D91"/>
    <w:rsid w:val="009C0F6C"/>
    <w:rsid w:val="009C52F9"/>
    <w:rsid w:val="009C563B"/>
    <w:rsid w:val="009C7286"/>
    <w:rsid w:val="009D05AC"/>
    <w:rsid w:val="009E3B22"/>
    <w:rsid w:val="009E6E1E"/>
    <w:rsid w:val="00A01BFA"/>
    <w:rsid w:val="00A03C47"/>
    <w:rsid w:val="00A047A9"/>
    <w:rsid w:val="00A167A0"/>
    <w:rsid w:val="00A2115A"/>
    <w:rsid w:val="00A26537"/>
    <w:rsid w:val="00A300F2"/>
    <w:rsid w:val="00A3436C"/>
    <w:rsid w:val="00A357C3"/>
    <w:rsid w:val="00A362D6"/>
    <w:rsid w:val="00A363F9"/>
    <w:rsid w:val="00A433F7"/>
    <w:rsid w:val="00A50287"/>
    <w:rsid w:val="00A508EB"/>
    <w:rsid w:val="00A518B2"/>
    <w:rsid w:val="00A61C70"/>
    <w:rsid w:val="00A657FA"/>
    <w:rsid w:val="00A7600A"/>
    <w:rsid w:val="00A80D4F"/>
    <w:rsid w:val="00AB2DEB"/>
    <w:rsid w:val="00AB2EDF"/>
    <w:rsid w:val="00AB3A52"/>
    <w:rsid w:val="00AB41AD"/>
    <w:rsid w:val="00AC2522"/>
    <w:rsid w:val="00AC4BA6"/>
    <w:rsid w:val="00AC7653"/>
    <w:rsid w:val="00AD2819"/>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1B3D"/>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5248"/>
    <w:rsid w:val="00C40021"/>
    <w:rsid w:val="00C41DF6"/>
    <w:rsid w:val="00C4714B"/>
    <w:rsid w:val="00C5646B"/>
    <w:rsid w:val="00C62C02"/>
    <w:rsid w:val="00C66CCB"/>
    <w:rsid w:val="00C75B23"/>
    <w:rsid w:val="00C81EB9"/>
    <w:rsid w:val="00C8331A"/>
    <w:rsid w:val="00C84209"/>
    <w:rsid w:val="00C87831"/>
    <w:rsid w:val="00CA58F5"/>
    <w:rsid w:val="00CA71A8"/>
    <w:rsid w:val="00CB564C"/>
    <w:rsid w:val="00CC0146"/>
    <w:rsid w:val="00CC45F3"/>
    <w:rsid w:val="00CC4C01"/>
    <w:rsid w:val="00CC53B8"/>
    <w:rsid w:val="00CC5762"/>
    <w:rsid w:val="00CD0534"/>
    <w:rsid w:val="00CD4802"/>
    <w:rsid w:val="00CD61F3"/>
    <w:rsid w:val="00CE43F8"/>
    <w:rsid w:val="00D03433"/>
    <w:rsid w:val="00D05F20"/>
    <w:rsid w:val="00D11436"/>
    <w:rsid w:val="00D14F63"/>
    <w:rsid w:val="00D170A9"/>
    <w:rsid w:val="00D173CD"/>
    <w:rsid w:val="00D220A0"/>
    <w:rsid w:val="00D23AAD"/>
    <w:rsid w:val="00D24D97"/>
    <w:rsid w:val="00D32E3E"/>
    <w:rsid w:val="00D35599"/>
    <w:rsid w:val="00D4499C"/>
    <w:rsid w:val="00D51B44"/>
    <w:rsid w:val="00D55208"/>
    <w:rsid w:val="00D66B3E"/>
    <w:rsid w:val="00D81ED9"/>
    <w:rsid w:val="00D8368A"/>
    <w:rsid w:val="00DA2481"/>
    <w:rsid w:val="00DA2488"/>
    <w:rsid w:val="00DA4213"/>
    <w:rsid w:val="00DA5B49"/>
    <w:rsid w:val="00DB15F2"/>
    <w:rsid w:val="00DC2E20"/>
    <w:rsid w:val="00DC4D78"/>
    <w:rsid w:val="00DC5C42"/>
    <w:rsid w:val="00DD27A1"/>
    <w:rsid w:val="00DD6BFA"/>
    <w:rsid w:val="00DE4E09"/>
    <w:rsid w:val="00DE5F7D"/>
    <w:rsid w:val="00DE750B"/>
    <w:rsid w:val="00DF62B8"/>
    <w:rsid w:val="00E04C3B"/>
    <w:rsid w:val="00E058A0"/>
    <w:rsid w:val="00E134D5"/>
    <w:rsid w:val="00E30858"/>
    <w:rsid w:val="00E416ED"/>
    <w:rsid w:val="00E437BD"/>
    <w:rsid w:val="00E53A5B"/>
    <w:rsid w:val="00E607D5"/>
    <w:rsid w:val="00E60DF8"/>
    <w:rsid w:val="00E65DDB"/>
    <w:rsid w:val="00E70E12"/>
    <w:rsid w:val="00E7679B"/>
    <w:rsid w:val="00E80807"/>
    <w:rsid w:val="00E86738"/>
    <w:rsid w:val="00E9418C"/>
    <w:rsid w:val="00E94483"/>
    <w:rsid w:val="00EA08B5"/>
    <w:rsid w:val="00EA1C2F"/>
    <w:rsid w:val="00EA210A"/>
    <w:rsid w:val="00EA7BB5"/>
    <w:rsid w:val="00EB55CF"/>
    <w:rsid w:val="00EC33D0"/>
    <w:rsid w:val="00EC5914"/>
    <w:rsid w:val="00ED00CE"/>
    <w:rsid w:val="00ED5945"/>
    <w:rsid w:val="00EE4F70"/>
    <w:rsid w:val="00EF077C"/>
    <w:rsid w:val="00EF0999"/>
    <w:rsid w:val="00EF53E5"/>
    <w:rsid w:val="00EF5744"/>
    <w:rsid w:val="00EF6671"/>
    <w:rsid w:val="00F03CBB"/>
    <w:rsid w:val="00F201B9"/>
    <w:rsid w:val="00F20DFB"/>
    <w:rsid w:val="00F23412"/>
    <w:rsid w:val="00F237E8"/>
    <w:rsid w:val="00F33DC7"/>
    <w:rsid w:val="00F52B32"/>
    <w:rsid w:val="00F60F97"/>
    <w:rsid w:val="00F623E6"/>
    <w:rsid w:val="00F647D0"/>
    <w:rsid w:val="00F649E9"/>
    <w:rsid w:val="00F66E0A"/>
    <w:rsid w:val="00F7033A"/>
    <w:rsid w:val="00F71EF7"/>
    <w:rsid w:val="00F76903"/>
    <w:rsid w:val="00F844C3"/>
    <w:rsid w:val="00F9079B"/>
    <w:rsid w:val="00F96295"/>
    <w:rsid w:val="00F979D5"/>
    <w:rsid w:val="00FA10A4"/>
    <w:rsid w:val="00FA419D"/>
    <w:rsid w:val="00FA62D0"/>
    <w:rsid w:val="00FA7091"/>
    <w:rsid w:val="00FA712F"/>
    <w:rsid w:val="00FB4511"/>
    <w:rsid w:val="00FC15F8"/>
    <w:rsid w:val="00FC550B"/>
    <w:rsid w:val="00FD1B57"/>
    <w:rsid w:val="00FF0B0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1AA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3592</Words>
  <Characters>21198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16</cp:revision>
  <cp:lastPrinted>2023-01-02T13:44:00Z</cp:lastPrinted>
  <dcterms:created xsi:type="dcterms:W3CDTF">2026-01-21T13:43:00Z</dcterms:created>
  <dcterms:modified xsi:type="dcterms:W3CDTF">2026-02-04T08:36:00Z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