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9614" w14:textId="77777777" w:rsidR="000C17E5" w:rsidRDefault="000C17E5" w:rsidP="000C17E5">
      <w:pPr>
        <w:pStyle w:val="Zkladntext"/>
        <w:jc w:val="center"/>
        <w:rPr>
          <w:b/>
          <w:szCs w:val="24"/>
        </w:rPr>
      </w:pPr>
    </w:p>
    <w:p w14:paraId="050547D3" w14:textId="3DFCBA1F" w:rsidR="00351B7F" w:rsidRPr="00677FCB" w:rsidRDefault="00351B7F" w:rsidP="000C17E5">
      <w:pPr>
        <w:pStyle w:val="Zkladntext"/>
        <w:jc w:val="center"/>
        <w:rPr>
          <w:rFonts w:ascii="Arial" w:hAnsi="Arial" w:cs="Arial"/>
          <w:szCs w:val="24"/>
        </w:rPr>
      </w:pPr>
      <w:r w:rsidRPr="00677FCB">
        <w:rPr>
          <w:rFonts w:ascii="Arial" w:hAnsi="Arial" w:cs="Arial"/>
          <w:b/>
          <w:szCs w:val="24"/>
        </w:rPr>
        <w:t>DODATEK č.</w:t>
      </w:r>
      <w:r w:rsidR="006121F1" w:rsidRPr="00677FCB">
        <w:rPr>
          <w:rFonts w:ascii="Arial" w:hAnsi="Arial" w:cs="Arial"/>
          <w:b/>
          <w:szCs w:val="24"/>
        </w:rPr>
        <w:t xml:space="preserve"> </w:t>
      </w:r>
      <w:r w:rsidR="00CF2D28" w:rsidRPr="00677FCB">
        <w:rPr>
          <w:rFonts w:ascii="Arial" w:hAnsi="Arial" w:cs="Arial"/>
          <w:b/>
          <w:szCs w:val="24"/>
        </w:rPr>
        <w:t>4</w:t>
      </w:r>
    </w:p>
    <w:p w14:paraId="22AFBAFC" w14:textId="77777777" w:rsidR="006252BD" w:rsidRPr="00677FCB" w:rsidRDefault="00220F10" w:rsidP="00FE4E4E">
      <w:pPr>
        <w:pStyle w:val="Zkladntext"/>
        <w:jc w:val="center"/>
        <w:rPr>
          <w:rFonts w:ascii="Arial" w:hAnsi="Arial" w:cs="Arial"/>
          <w:bCs/>
          <w:snapToGrid w:val="0"/>
          <w:sz w:val="22"/>
          <w:szCs w:val="22"/>
        </w:rPr>
      </w:pPr>
      <w:r w:rsidRPr="00677FCB">
        <w:rPr>
          <w:rFonts w:ascii="Arial" w:hAnsi="Arial" w:cs="Arial"/>
          <w:bCs/>
          <w:snapToGrid w:val="0"/>
          <w:sz w:val="22"/>
          <w:szCs w:val="22"/>
        </w:rPr>
        <w:t xml:space="preserve">ke </w:t>
      </w:r>
      <w:r w:rsidR="00D64F59" w:rsidRPr="00677FCB">
        <w:rPr>
          <w:rFonts w:ascii="Arial" w:hAnsi="Arial" w:cs="Arial"/>
          <w:bCs/>
          <w:snapToGrid w:val="0"/>
          <w:sz w:val="22"/>
          <w:szCs w:val="22"/>
        </w:rPr>
        <w:t xml:space="preserve">SMLOUVĚ O DÍLO </w:t>
      </w:r>
      <w:r w:rsidR="000716C5" w:rsidRPr="00677FCB">
        <w:rPr>
          <w:rFonts w:ascii="Arial" w:hAnsi="Arial" w:cs="Arial"/>
          <w:bCs/>
          <w:snapToGrid w:val="0"/>
          <w:sz w:val="22"/>
          <w:szCs w:val="22"/>
        </w:rPr>
        <w:t>(dále jen</w:t>
      </w:r>
      <w:r w:rsidR="000716C5" w:rsidRPr="00677FCB">
        <w:rPr>
          <w:rFonts w:ascii="Arial" w:hAnsi="Arial" w:cs="Arial"/>
          <w:b/>
          <w:bCs/>
          <w:snapToGrid w:val="0"/>
          <w:sz w:val="22"/>
          <w:szCs w:val="22"/>
        </w:rPr>
        <w:t xml:space="preserve"> „Smlouva“</w:t>
      </w:r>
      <w:r w:rsidR="000716C5" w:rsidRPr="00677FCB">
        <w:rPr>
          <w:rFonts w:ascii="Arial" w:hAnsi="Arial" w:cs="Arial"/>
          <w:bCs/>
          <w:snapToGrid w:val="0"/>
          <w:sz w:val="22"/>
          <w:szCs w:val="22"/>
        </w:rPr>
        <w:t xml:space="preserve">) </w:t>
      </w:r>
      <w:proofErr w:type="spellStart"/>
      <w:r w:rsidR="000716C5" w:rsidRPr="00677FCB">
        <w:rPr>
          <w:rFonts w:ascii="Arial" w:hAnsi="Arial" w:cs="Arial"/>
          <w:b/>
          <w:snapToGrid w:val="0"/>
          <w:sz w:val="22"/>
          <w:szCs w:val="22"/>
        </w:rPr>
        <w:t>KoPÚ</w:t>
      </w:r>
      <w:proofErr w:type="spellEnd"/>
      <w:r w:rsidR="000716C5" w:rsidRPr="00677FC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proofErr w:type="spellStart"/>
      <w:r w:rsidR="000716C5" w:rsidRPr="00677FCB">
        <w:rPr>
          <w:rFonts w:ascii="Arial" w:hAnsi="Arial" w:cs="Arial"/>
          <w:b/>
          <w:snapToGrid w:val="0"/>
          <w:sz w:val="22"/>
          <w:szCs w:val="22"/>
        </w:rPr>
        <w:t>Javoříčko</w:t>
      </w:r>
      <w:proofErr w:type="spellEnd"/>
      <w:r w:rsidR="00E76AF2" w:rsidRPr="00677FCB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6252BD" w:rsidRPr="00677FCB">
        <w:rPr>
          <w:rFonts w:ascii="Arial" w:hAnsi="Arial" w:cs="Arial"/>
          <w:bCs/>
          <w:snapToGrid w:val="0"/>
          <w:sz w:val="22"/>
          <w:szCs w:val="22"/>
        </w:rPr>
        <w:t xml:space="preserve">č. 1173-2023-521101, </w:t>
      </w:r>
    </w:p>
    <w:p w14:paraId="36A112DD" w14:textId="56F8D27C" w:rsidR="00351B7F" w:rsidRPr="00677FCB" w:rsidRDefault="000C17E5" w:rsidP="00FE4E4E">
      <w:pPr>
        <w:pStyle w:val="Zkladntext"/>
        <w:jc w:val="center"/>
        <w:rPr>
          <w:rFonts w:ascii="Arial" w:hAnsi="Arial" w:cs="Arial"/>
          <w:bCs/>
          <w:snapToGrid w:val="0"/>
          <w:sz w:val="22"/>
          <w:szCs w:val="22"/>
        </w:rPr>
      </w:pPr>
      <w:r w:rsidRPr="00677FCB">
        <w:rPr>
          <w:rFonts w:ascii="Arial" w:hAnsi="Arial" w:cs="Arial"/>
          <w:bCs/>
          <w:snapToGrid w:val="0"/>
          <w:sz w:val="22"/>
          <w:szCs w:val="22"/>
        </w:rPr>
        <w:t xml:space="preserve">uzavřené dne </w:t>
      </w:r>
      <w:r w:rsidR="000C46A7" w:rsidRPr="00677FCB">
        <w:rPr>
          <w:rFonts w:ascii="Arial" w:hAnsi="Arial" w:cs="Arial"/>
          <w:bCs/>
          <w:snapToGrid w:val="0"/>
          <w:sz w:val="22"/>
          <w:szCs w:val="22"/>
        </w:rPr>
        <w:t>26. 10. 2023</w:t>
      </w:r>
    </w:p>
    <w:p w14:paraId="4176A625" w14:textId="77777777" w:rsidR="00AB4FCE" w:rsidRPr="00677FCB" w:rsidRDefault="00AB4FCE" w:rsidP="00AB4FCE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576093A2" w14:textId="52D145FC" w:rsidR="00AB4FCE" w:rsidRPr="00AB4FCE" w:rsidRDefault="00AB4FCE" w:rsidP="00AB4FCE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AB4FCE">
        <w:rPr>
          <w:rFonts w:ascii="Arial" w:hAnsi="Arial" w:cs="Arial"/>
          <w:sz w:val="22"/>
          <w:szCs w:val="22"/>
        </w:rPr>
        <w:t>(dále jen „</w:t>
      </w:r>
      <w:r w:rsidRPr="00AB4FCE">
        <w:rPr>
          <w:rFonts w:ascii="Arial" w:hAnsi="Arial" w:cs="Arial"/>
          <w:b/>
          <w:bCs/>
          <w:sz w:val="22"/>
          <w:szCs w:val="22"/>
        </w:rPr>
        <w:t>Dodatek</w:t>
      </w:r>
      <w:r w:rsidRPr="00AB4FCE">
        <w:rPr>
          <w:rFonts w:ascii="Arial" w:hAnsi="Arial" w:cs="Arial"/>
          <w:sz w:val="22"/>
          <w:szCs w:val="22"/>
        </w:rPr>
        <w:t>“)</w:t>
      </w:r>
    </w:p>
    <w:p w14:paraId="2F0C8512" w14:textId="77777777" w:rsidR="00AB4FCE" w:rsidRPr="00AB4FCE" w:rsidRDefault="00AB4FCE" w:rsidP="00AB4FCE">
      <w:pPr>
        <w:pStyle w:val="Zkladntext"/>
        <w:rPr>
          <w:rFonts w:ascii="Arial" w:hAnsi="Arial" w:cs="Arial"/>
          <w:b/>
          <w:bCs/>
        </w:rPr>
      </w:pPr>
    </w:p>
    <w:p w14:paraId="0E59C781" w14:textId="77777777" w:rsidR="00AB4FCE" w:rsidRPr="00AB4FCE" w:rsidRDefault="00AB4FCE" w:rsidP="00AB4FCE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AB4FCE">
        <w:rPr>
          <w:rFonts w:ascii="Arial" w:hAnsi="Arial" w:cs="Arial"/>
          <w:b/>
          <w:bCs/>
          <w:sz w:val="22"/>
          <w:szCs w:val="22"/>
        </w:rPr>
        <w:t>uzavřený</w:t>
      </w:r>
    </w:p>
    <w:p w14:paraId="254749AD" w14:textId="7F45DF1A" w:rsidR="00AB4FCE" w:rsidRPr="00AB4FCE" w:rsidRDefault="00AB4FCE" w:rsidP="00677FCB">
      <w:pPr>
        <w:pStyle w:val="Zkladntext"/>
        <w:spacing w:line="240" w:lineRule="auto"/>
        <w:jc w:val="center"/>
        <w:rPr>
          <w:rFonts w:ascii="Arial" w:hAnsi="Arial" w:cs="Arial"/>
        </w:rPr>
      </w:pPr>
      <w:r w:rsidRPr="00AB4FCE">
        <w:rPr>
          <w:rFonts w:ascii="Arial" w:hAnsi="Arial" w:cs="Arial"/>
          <w:sz w:val="22"/>
          <w:szCs w:val="22"/>
        </w:rPr>
        <w:t>podle § 2586 a následujících zákona č. 89/2012 Sb., občanský zákoník, ve znění pozdějších předpisů, a v souladu s ustanovením § 222 odst.</w:t>
      </w:r>
      <w:r>
        <w:rPr>
          <w:rFonts w:ascii="Arial" w:hAnsi="Arial" w:cs="Arial"/>
          <w:sz w:val="22"/>
          <w:szCs w:val="22"/>
        </w:rPr>
        <w:t xml:space="preserve"> </w:t>
      </w:r>
      <w:r w:rsidR="00954D3E">
        <w:rPr>
          <w:rFonts w:ascii="Arial" w:hAnsi="Arial" w:cs="Arial"/>
          <w:sz w:val="22"/>
          <w:szCs w:val="22"/>
        </w:rPr>
        <w:t>6</w:t>
      </w:r>
      <w:r w:rsidRPr="00AB4FCE">
        <w:rPr>
          <w:rFonts w:ascii="Arial" w:hAnsi="Arial" w:cs="Arial"/>
          <w:sz w:val="22"/>
          <w:szCs w:val="22"/>
        </w:rPr>
        <w:t xml:space="preserve"> zákona č. 134/2016 Sb., o zadávání veřejných zakázek, ve znění pozdějších předpisů (dále jen „</w:t>
      </w:r>
      <w:r w:rsidRPr="00AB4FCE">
        <w:rPr>
          <w:rFonts w:ascii="Arial" w:hAnsi="Arial" w:cs="Arial"/>
          <w:b/>
          <w:bCs/>
          <w:sz w:val="22"/>
          <w:szCs w:val="22"/>
        </w:rPr>
        <w:t>ZZVZ</w:t>
      </w:r>
      <w:r w:rsidRPr="00AB4FCE">
        <w:rPr>
          <w:rFonts w:ascii="Arial" w:hAnsi="Arial" w:cs="Arial"/>
        </w:rPr>
        <w:t>“)</w:t>
      </w:r>
    </w:p>
    <w:p w14:paraId="3D5CE30B" w14:textId="77777777" w:rsidR="006252BD" w:rsidRPr="00234017" w:rsidRDefault="006252BD" w:rsidP="00FE4E4E">
      <w:pPr>
        <w:pStyle w:val="Zkladntext"/>
        <w:jc w:val="center"/>
        <w:rPr>
          <w:rFonts w:ascii="Arial" w:hAnsi="Arial" w:cs="Arial"/>
          <w:sz w:val="20"/>
        </w:rPr>
      </w:pPr>
    </w:p>
    <w:p w14:paraId="5C5D7E60" w14:textId="77777777" w:rsidR="000C17E5" w:rsidRPr="00234017" w:rsidRDefault="000C17E5" w:rsidP="000C17E5">
      <w:pPr>
        <w:pStyle w:val="Tabulka-buky11"/>
        <w:jc w:val="center"/>
        <w:rPr>
          <w:rStyle w:val="Siln"/>
          <w:rFonts w:ascii="Arial" w:hAnsi="Arial" w:cs="Arial"/>
          <w:sz w:val="22"/>
          <w:szCs w:val="22"/>
          <w:lang w:val="cs-CZ"/>
        </w:rPr>
      </w:pPr>
    </w:p>
    <w:p w14:paraId="47471ED3" w14:textId="77777777" w:rsidR="00772B21" w:rsidRPr="00EB1D34" w:rsidRDefault="00772B21" w:rsidP="00772B21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EB1D34">
        <w:rPr>
          <w:rFonts w:ascii="Arial" w:hAnsi="Arial" w:cs="Arial"/>
          <w:b/>
          <w:sz w:val="22"/>
          <w:szCs w:val="22"/>
        </w:rPr>
        <w:t>Smluvní strany:</w:t>
      </w:r>
    </w:p>
    <w:p w14:paraId="680E319E" w14:textId="77777777" w:rsidR="00165045" w:rsidRPr="00EB1D34" w:rsidRDefault="00165045" w:rsidP="00165045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B1D34">
        <w:rPr>
          <w:rFonts w:ascii="Arial" w:hAnsi="Arial" w:cs="Arial"/>
          <w:b/>
          <w:szCs w:val="22"/>
        </w:rPr>
        <w:t>Česká republika – Státní pozemkový úřad</w:t>
      </w:r>
    </w:p>
    <w:p w14:paraId="03926A58" w14:textId="77777777" w:rsidR="00165045" w:rsidRPr="00EB1D34" w:rsidRDefault="00165045" w:rsidP="00165045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B1D34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EB1D34">
        <w:rPr>
          <w:rFonts w:ascii="Arial" w:hAnsi="Arial" w:cs="Arial"/>
          <w:sz w:val="22"/>
          <w:szCs w:val="22"/>
        </w:rPr>
        <w:t>11a</w:t>
      </w:r>
      <w:proofErr w:type="gramEnd"/>
      <w:r w:rsidRPr="00EB1D34">
        <w:rPr>
          <w:rFonts w:ascii="Arial" w:hAnsi="Arial" w:cs="Arial"/>
          <w:sz w:val="22"/>
          <w:szCs w:val="22"/>
        </w:rPr>
        <w:t xml:space="preserve">, 130 00 Praha 3 – Žižkov, IČO: 013 12 774, </w:t>
      </w:r>
    </w:p>
    <w:p w14:paraId="230673AF" w14:textId="77777777" w:rsidR="00165045" w:rsidRPr="00EB1D34" w:rsidRDefault="00165045" w:rsidP="00165045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B1D34">
        <w:rPr>
          <w:rFonts w:ascii="Arial" w:hAnsi="Arial" w:cs="Arial"/>
          <w:b/>
          <w:bCs/>
          <w:sz w:val="22"/>
          <w:szCs w:val="22"/>
        </w:rPr>
        <w:t xml:space="preserve">Krajský pozemkový úřad pro </w:t>
      </w:r>
      <w:r w:rsidRPr="00EB1D34">
        <w:rPr>
          <w:rFonts w:ascii="Arial" w:hAnsi="Arial" w:cs="Arial"/>
          <w:b/>
          <w:bCs/>
          <w:snapToGrid w:val="0"/>
          <w:sz w:val="22"/>
          <w:szCs w:val="22"/>
        </w:rPr>
        <w:t>Olomoucký kraj</w:t>
      </w:r>
      <w:r w:rsidRPr="00EB1D34">
        <w:rPr>
          <w:rFonts w:ascii="Arial" w:hAnsi="Arial" w:cs="Arial"/>
          <w:snapToGrid w:val="0"/>
          <w:sz w:val="22"/>
          <w:szCs w:val="22"/>
        </w:rPr>
        <w:t>,</w:t>
      </w:r>
      <w:r w:rsidRPr="00EB1D34">
        <w:rPr>
          <w:rFonts w:ascii="Arial" w:hAnsi="Arial" w:cs="Arial"/>
          <w:sz w:val="22"/>
          <w:szCs w:val="22"/>
        </w:rPr>
        <w:t xml:space="preserve"> </w:t>
      </w:r>
      <w:r w:rsidRPr="00EB1D34">
        <w:rPr>
          <w:rFonts w:ascii="Arial" w:hAnsi="Arial" w:cs="Arial"/>
          <w:snapToGrid w:val="0"/>
          <w:sz w:val="22"/>
          <w:szCs w:val="22"/>
        </w:rPr>
        <w:t>na adrese Blanická 383/1, Hodolany, 779 00 Olomouc</w:t>
      </w:r>
      <w:r w:rsidRPr="00EB1D34">
        <w:rPr>
          <w:rFonts w:ascii="Arial" w:hAnsi="Arial" w:cs="Arial"/>
          <w:sz w:val="22"/>
          <w:szCs w:val="22"/>
        </w:rPr>
        <w:t xml:space="preserve"> </w:t>
      </w:r>
    </w:p>
    <w:p w14:paraId="4990BF84" w14:textId="77777777" w:rsidR="00165045" w:rsidRPr="00EB1D34" w:rsidRDefault="00165045" w:rsidP="00165045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B1D34">
        <w:rPr>
          <w:rFonts w:ascii="Arial" w:hAnsi="Arial" w:cs="Arial"/>
          <w:sz w:val="22"/>
          <w:szCs w:val="22"/>
        </w:rPr>
        <w:t xml:space="preserve">Zastoupená: JUDr. Romanem </w:t>
      </w:r>
      <w:proofErr w:type="spellStart"/>
      <w:r w:rsidRPr="00EB1D34">
        <w:rPr>
          <w:rFonts w:ascii="Arial" w:hAnsi="Arial" w:cs="Arial"/>
          <w:sz w:val="22"/>
          <w:szCs w:val="22"/>
        </w:rPr>
        <w:t>Brnčalem</w:t>
      </w:r>
      <w:proofErr w:type="spellEnd"/>
      <w:r w:rsidRPr="00EB1D34">
        <w:rPr>
          <w:rFonts w:ascii="Arial" w:hAnsi="Arial" w:cs="Arial"/>
          <w:sz w:val="22"/>
          <w:szCs w:val="22"/>
        </w:rPr>
        <w:t>, LL.M., ředitelem Krajského pozemkového úřadu pro Olomoucký kraj</w:t>
      </w:r>
      <w:r w:rsidRPr="00EB1D34">
        <w:rPr>
          <w:rFonts w:ascii="Arial" w:hAnsi="Arial" w:cs="Arial"/>
          <w:iCs/>
          <w:sz w:val="22"/>
          <w:szCs w:val="22"/>
        </w:rPr>
        <w:t xml:space="preserve"> </w:t>
      </w:r>
    </w:p>
    <w:p w14:paraId="510FF49B" w14:textId="77777777" w:rsidR="00165045" w:rsidRPr="00EB1D34" w:rsidRDefault="00165045" w:rsidP="00165045">
      <w:pPr>
        <w:autoSpaceDE w:val="0"/>
        <w:autoSpaceDN w:val="0"/>
        <w:adjustRightInd w:val="0"/>
        <w:ind w:firstLine="567"/>
        <w:rPr>
          <w:rFonts w:ascii="Arial" w:eastAsia="Calibri" w:hAnsi="Arial" w:cs="Arial"/>
          <w:sz w:val="22"/>
          <w:szCs w:val="22"/>
        </w:rPr>
      </w:pPr>
      <w:r w:rsidRPr="00EB1D34">
        <w:rPr>
          <w:rFonts w:ascii="Arial" w:hAnsi="Arial" w:cs="Arial"/>
          <w:sz w:val="22"/>
          <w:szCs w:val="22"/>
        </w:rPr>
        <w:t xml:space="preserve">Ve smluvních záležitostech zastoupená: </w:t>
      </w:r>
      <w:r w:rsidRPr="00EB1D34">
        <w:rPr>
          <w:rFonts w:ascii="Arial" w:eastAsia="Calibri" w:hAnsi="Arial" w:cs="Arial"/>
          <w:sz w:val="22"/>
          <w:szCs w:val="22"/>
        </w:rPr>
        <w:t xml:space="preserve">JUDr. Romanem </w:t>
      </w:r>
      <w:proofErr w:type="spellStart"/>
      <w:r w:rsidRPr="00EB1D34">
        <w:rPr>
          <w:rFonts w:ascii="Arial" w:eastAsia="Calibri" w:hAnsi="Arial" w:cs="Arial"/>
          <w:sz w:val="22"/>
          <w:szCs w:val="22"/>
        </w:rPr>
        <w:t>Brnčalem</w:t>
      </w:r>
      <w:proofErr w:type="spellEnd"/>
      <w:r w:rsidRPr="00EB1D34">
        <w:rPr>
          <w:rFonts w:ascii="Arial" w:eastAsia="Calibri" w:hAnsi="Arial" w:cs="Arial"/>
          <w:sz w:val="22"/>
          <w:szCs w:val="22"/>
        </w:rPr>
        <w:t>, LL.M., ředitelem</w:t>
      </w:r>
    </w:p>
    <w:p w14:paraId="6C27CD5A" w14:textId="77777777" w:rsidR="00165045" w:rsidRPr="00EB1D34" w:rsidRDefault="00165045" w:rsidP="00165045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B1D34">
        <w:rPr>
          <w:rFonts w:ascii="Arial" w:eastAsia="Calibri" w:hAnsi="Arial" w:cs="Arial"/>
          <w:sz w:val="22"/>
          <w:szCs w:val="22"/>
        </w:rPr>
        <w:t>Krajského pozemkového úřadu pro Olomoucký kraj</w:t>
      </w:r>
    </w:p>
    <w:p w14:paraId="4DFDD6E0" w14:textId="77777777" w:rsidR="00165045" w:rsidRPr="00EB1D34" w:rsidRDefault="00165045" w:rsidP="00165045">
      <w:pPr>
        <w:autoSpaceDE w:val="0"/>
        <w:autoSpaceDN w:val="0"/>
        <w:adjustRightInd w:val="0"/>
        <w:ind w:firstLine="567"/>
        <w:rPr>
          <w:rFonts w:ascii="Arial" w:hAnsi="Arial" w:cs="Arial"/>
          <w:sz w:val="22"/>
          <w:szCs w:val="22"/>
        </w:rPr>
      </w:pPr>
      <w:r w:rsidRPr="00EB1D34">
        <w:rPr>
          <w:rFonts w:ascii="Arial" w:hAnsi="Arial" w:cs="Arial"/>
          <w:sz w:val="22"/>
          <w:szCs w:val="22"/>
        </w:rPr>
        <w:t>V technických záležitostech zastoupená:</w:t>
      </w:r>
      <w:r w:rsidRPr="00EB1D34">
        <w:rPr>
          <w:rFonts w:ascii="Arial" w:hAnsi="Arial" w:cs="Arial"/>
          <w:snapToGrid w:val="0"/>
          <w:sz w:val="22"/>
          <w:szCs w:val="22"/>
        </w:rPr>
        <w:t xml:space="preserve"> </w:t>
      </w:r>
      <w:r w:rsidRPr="00EB1D34">
        <w:rPr>
          <w:rFonts w:ascii="Arial" w:eastAsia="Calibri" w:hAnsi="Arial" w:cs="Arial"/>
          <w:sz w:val="22"/>
          <w:szCs w:val="22"/>
        </w:rPr>
        <w:t>Ing. Ivanem Poláchem, vedoucím Pobočky Olomouc</w:t>
      </w:r>
    </w:p>
    <w:p w14:paraId="1E293FD8" w14:textId="77777777" w:rsidR="00165045" w:rsidRPr="00EB1D34" w:rsidRDefault="00165045" w:rsidP="0016504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EB1D34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EB1D34">
        <w:rPr>
          <w:rFonts w:ascii="Arial" w:eastAsia="Calibri" w:hAnsi="Arial" w:cs="Arial"/>
          <w:sz w:val="22"/>
          <w:szCs w:val="22"/>
        </w:rPr>
        <w:t>Ing. Romanou Petrželovou, Pobočka Olomouc</w:t>
      </w:r>
    </w:p>
    <w:p w14:paraId="2F830D99" w14:textId="77777777" w:rsidR="00165045" w:rsidRPr="00EB1D34" w:rsidRDefault="00165045" w:rsidP="0016504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B1D34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1AD6F09" w14:textId="35A8BF49" w:rsidR="00165045" w:rsidRPr="00EB1D34" w:rsidRDefault="00165045" w:rsidP="00165045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EB1D34">
        <w:rPr>
          <w:rFonts w:ascii="Arial" w:hAnsi="Arial" w:cs="Arial"/>
          <w:sz w:val="22"/>
          <w:szCs w:val="22"/>
        </w:rPr>
        <w:t xml:space="preserve">Tel.: </w:t>
      </w:r>
      <w:r w:rsidRPr="00EB1D34">
        <w:rPr>
          <w:rFonts w:ascii="Arial" w:hAnsi="Arial" w:cs="Arial"/>
          <w:snapToGrid w:val="0"/>
          <w:sz w:val="22"/>
          <w:szCs w:val="22"/>
        </w:rPr>
        <w:tab/>
      </w:r>
      <w:r w:rsidRPr="00EB1D34">
        <w:rPr>
          <w:rFonts w:ascii="Arial" w:eastAsia="Calibri" w:hAnsi="Arial" w:cs="Arial"/>
          <w:sz w:val="22"/>
          <w:szCs w:val="22"/>
        </w:rPr>
        <w:t xml:space="preserve">+420 725 385 784, </w:t>
      </w:r>
    </w:p>
    <w:p w14:paraId="05899EEA" w14:textId="324493B5" w:rsidR="00165045" w:rsidRPr="00EB1D34" w:rsidRDefault="00165045" w:rsidP="0016504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B1D34">
        <w:rPr>
          <w:rFonts w:ascii="Arial" w:eastAsia="Calibri" w:hAnsi="Arial" w:cs="Arial"/>
          <w:sz w:val="22"/>
          <w:szCs w:val="22"/>
        </w:rPr>
        <w:tab/>
        <w:t>+420 724 735 783, +420 728 98</w:t>
      </w:r>
      <w:r w:rsidR="008B0DD1" w:rsidRPr="00EB1D34">
        <w:rPr>
          <w:rFonts w:ascii="Arial" w:eastAsia="Calibri" w:hAnsi="Arial" w:cs="Arial"/>
          <w:sz w:val="22"/>
          <w:szCs w:val="22"/>
        </w:rPr>
        <w:t>5</w:t>
      </w:r>
      <w:r w:rsidRPr="00EB1D34">
        <w:rPr>
          <w:rFonts w:ascii="Arial" w:eastAsia="Calibri" w:hAnsi="Arial" w:cs="Arial"/>
          <w:sz w:val="22"/>
          <w:szCs w:val="22"/>
        </w:rPr>
        <w:t> 717</w:t>
      </w:r>
    </w:p>
    <w:p w14:paraId="0BA2270A" w14:textId="59072D63" w:rsidR="00165045" w:rsidRPr="00EB1D34" w:rsidRDefault="00165045" w:rsidP="00165045">
      <w:pPr>
        <w:autoSpaceDE w:val="0"/>
        <w:autoSpaceDN w:val="0"/>
        <w:adjustRightInd w:val="0"/>
        <w:ind w:firstLine="567"/>
        <w:rPr>
          <w:rFonts w:ascii="Arial" w:eastAsia="Calibri" w:hAnsi="Arial" w:cs="Arial"/>
          <w:color w:val="000000"/>
          <w:sz w:val="22"/>
          <w:szCs w:val="22"/>
        </w:rPr>
      </w:pPr>
      <w:r w:rsidRPr="00EB1D34">
        <w:rPr>
          <w:rFonts w:ascii="Arial" w:hAnsi="Arial" w:cs="Arial"/>
          <w:sz w:val="22"/>
          <w:szCs w:val="22"/>
        </w:rPr>
        <w:t>E-mail:</w:t>
      </w:r>
      <w:r w:rsidRPr="00EB1D34">
        <w:rPr>
          <w:rFonts w:ascii="Arial" w:hAnsi="Arial" w:cs="Arial"/>
          <w:snapToGrid w:val="0"/>
          <w:sz w:val="22"/>
          <w:szCs w:val="22"/>
        </w:rPr>
        <w:t xml:space="preserve"> </w:t>
      </w:r>
      <w:r w:rsidRPr="00EB1D34">
        <w:rPr>
          <w:rFonts w:ascii="Arial" w:hAnsi="Arial" w:cs="Arial"/>
          <w:snapToGrid w:val="0"/>
          <w:sz w:val="22"/>
          <w:szCs w:val="22"/>
        </w:rPr>
        <w:tab/>
      </w:r>
      <w:r w:rsidRPr="00EB1D34">
        <w:rPr>
          <w:rFonts w:ascii="Arial" w:hAnsi="Arial" w:cs="Arial"/>
          <w:snapToGrid w:val="0"/>
          <w:sz w:val="22"/>
          <w:szCs w:val="22"/>
        </w:rPr>
        <w:tab/>
      </w:r>
      <w:r w:rsidRPr="00EB1D34">
        <w:rPr>
          <w:rFonts w:ascii="Arial" w:hAnsi="Arial" w:cs="Arial"/>
          <w:snapToGrid w:val="0"/>
          <w:sz w:val="22"/>
          <w:szCs w:val="22"/>
        </w:rPr>
        <w:tab/>
      </w:r>
      <w:r w:rsidRPr="00EB1D34">
        <w:rPr>
          <w:rFonts w:ascii="Arial" w:hAnsi="Arial" w:cs="Arial"/>
          <w:snapToGrid w:val="0"/>
          <w:sz w:val="22"/>
          <w:szCs w:val="22"/>
        </w:rPr>
        <w:tab/>
      </w:r>
      <w:r w:rsidRPr="00EB1D34">
        <w:rPr>
          <w:rFonts w:ascii="Arial" w:hAnsi="Arial" w:cs="Arial"/>
          <w:snapToGrid w:val="0"/>
          <w:sz w:val="22"/>
          <w:szCs w:val="22"/>
        </w:rPr>
        <w:tab/>
        <w:t xml:space="preserve">     </w:t>
      </w:r>
      <w:hyperlink r:id="rId8" w:history="1">
        <w:r w:rsidR="00D55973" w:rsidRPr="00EB1D34">
          <w:rPr>
            <w:rStyle w:val="Hypertextovodkaz"/>
            <w:rFonts w:ascii="Arial" w:eastAsia="Calibri" w:hAnsi="Arial" w:cs="Arial"/>
            <w:sz w:val="22"/>
            <w:szCs w:val="22"/>
          </w:rPr>
          <w:t>olomoucky.kraj@spu.gov.cz</w:t>
        </w:r>
      </w:hyperlink>
      <w:r w:rsidRPr="00EB1D34">
        <w:rPr>
          <w:rFonts w:ascii="Arial" w:eastAsia="Calibri" w:hAnsi="Arial" w:cs="Arial"/>
          <w:color w:val="0000FF"/>
          <w:sz w:val="22"/>
          <w:szCs w:val="22"/>
        </w:rPr>
        <w:t xml:space="preserve"> </w:t>
      </w:r>
      <w:r w:rsidRPr="00EB1D34">
        <w:rPr>
          <w:rFonts w:ascii="Arial" w:eastAsia="Calibri" w:hAnsi="Arial" w:cs="Arial"/>
          <w:color w:val="000000"/>
          <w:sz w:val="22"/>
          <w:szCs w:val="22"/>
        </w:rPr>
        <w:t>;</w:t>
      </w:r>
    </w:p>
    <w:p w14:paraId="66C06EAA" w14:textId="61F397E2" w:rsidR="00165045" w:rsidRPr="00EB1D34" w:rsidRDefault="00165045" w:rsidP="0016504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B1D34">
        <w:rPr>
          <w:rFonts w:ascii="Arial" w:eastAsia="Calibri" w:hAnsi="Arial" w:cs="Arial"/>
          <w:color w:val="0000FF"/>
          <w:sz w:val="22"/>
          <w:szCs w:val="22"/>
        </w:rPr>
        <w:tab/>
      </w:r>
      <w:hyperlink r:id="rId9" w:history="1">
        <w:r w:rsidR="00B733FB" w:rsidRPr="00EB1D34">
          <w:rPr>
            <w:rStyle w:val="Hypertextovodkaz"/>
            <w:rFonts w:ascii="Arial" w:eastAsia="Calibri" w:hAnsi="Arial" w:cs="Arial"/>
            <w:sz w:val="22"/>
            <w:szCs w:val="22"/>
          </w:rPr>
          <w:t>olomouc.pk@spu.gov.cz</w:t>
        </w:r>
      </w:hyperlink>
      <w:r w:rsidRPr="00EB1D34">
        <w:rPr>
          <w:rFonts w:ascii="Arial" w:eastAsia="Calibri" w:hAnsi="Arial" w:cs="Arial"/>
          <w:color w:val="0000FF"/>
          <w:sz w:val="22"/>
          <w:szCs w:val="22"/>
        </w:rPr>
        <w:t xml:space="preserve"> </w:t>
      </w:r>
    </w:p>
    <w:p w14:paraId="7F626D42" w14:textId="77777777" w:rsidR="00165045" w:rsidRPr="00EB1D34" w:rsidRDefault="00165045" w:rsidP="00165045">
      <w:pPr>
        <w:spacing w:after="120"/>
        <w:ind w:left="567" w:right="1418"/>
        <w:jc w:val="both"/>
        <w:rPr>
          <w:rFonts w:ascii="Arial" w:hAnsi="Arial" w:cs="Arial"/>
          <w:sz w:val="22"/>
          <w:szCs w:val="22"/>
        </w:rPr>
      </w:pPr>
    </w:p>
    <w:p w14:paraId="7E0686B1" w14:textId="77777777" w:rsidR="00165045" w:rsidRPr="00EB1D34" w:rsidRDefault="00165045" w:rsidP="00165045">
      <w:pPr>
        <w:spacing w:after="120"/>
        <w:ind w:left="567" w:right="1418"/>
        <w:jc w:val="both"/>
        <w:rPr>
          <w:rFonts w:ascii="Arial" w:hAnsi="Arial" w:cs="Arial"/>
          <w:b/>
          <w:i/>
          <w:sz w:val="22"/>
          <w:szCs w:val="22"/>
        </w:rPr>
      </w:pPr>
      <w:r w:rsidRPr="00EB1D34">
        <w:rPr>
          <w:rFonts w:ascii="Arial" w:hAnsi="Arial" w:cs="Arial"/>
          <w:sz w:val="22"/>
          <w:szCs w:val="22"/>
        </w:rPr>
        <w:t>ID datové schránky: z49per3</w:t>
      </w:r>
    </w:p>
    <w:p w14:paraId="5B6A2F1B" w14:textId="77777777" w:rsidR="00165045" w:rsidRPr="00EB1D34" w:rsidRDefault="00165045" w:rsidP="0016504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EB1D34">
        <w:rPr>
          <w:rFonts w:ascii="Arial" w:hAnsi="Arial" w:cs="Arial"/>
          <w:b/>
          <w:sz w:val="22"/>
          <w:szCs w:val="22"/>
        </w:rPr>
        <w:t>Bankovní</w:t>
      </w:r>
      <w:r w:rsidRPr="00EB1D34">
        <w:rPr>
          <w:rFonts w:ascii="Arial" w:hAnsi="Arial" w:cs="Arial"/>
          <w:sz w:val="22"/>
          <w:szCs w:val="22"/>
        </w:rPr>
        <w:t xml:space="preserve"> </w:t>
      </w:r>
      <w:r w:rsidRPr="00EB1D34">
        <w:rPr>
          <w:rFonts w:ascii="Arial" w:hAnsi="Arial" w:cs="Arial"/>
          <w:b/>
          <w:sz w:val="22"/>
          <w:szCs w:val="22"/>
        </w:rPr>
        <w:t>spojení</w:t>
      </w:r>
      <w:r w:rsidRPr="00EB1D34">
        <w:rPr>
          <w:rFonts w:ascii="Arial" w:hAnsi="Arial" w:cs="Arial"/>
          <w:sz w:val="22"/>
          <w:szCs w:val="22"/>
        </w:rPr>
        <w:t>: Česká národní banka</w:t>
      </w:r>
    </w:p>
    <w:p w14:paraId="139E13ED" w14:textId="77777777" w:rsidR="00165045" w:rsidRPr="00EB1D34" w:rsidRDefault="00165045" w:rsidP="00165045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EB1D34">
        <w:rPr>
          <w:rFonts w:ascii="Arial" w:hAnsi="Arial" w:cs="Arial"/>
          <w:sz w:val="22"/>
          <w:szCs w:val="22"/>
        </w:rPr>
        <w:t>Číslo účtu: 3723001/0710</w:t>
      </w:r>
    </w:p>
    <w:p w14:paraId="326F1AE7" w14:textId="77777777" w:rsidR="00165045" w:rsidRPr="00EB1D34" w:rsidRDefault="00165045" w:rsidP="00165045">
      <w:pPr>
        <w:spacing w:after="120"/>
        <w:ind w:left="4536" w:right="1418" w:hanging="3969"/>
        <w:jc w:val="both"/>
        <w:rPr>
          <w:rFonts w:ascii="Arial" w:hAnsi="Arial" w:cs="Arial"/>
          <w:sz w:val="22"/>
          <w:szCs w:val="22"/>
        </w:rPr>
      </w:pPr>
      <w:r w:rsidRPr="00EB1D34">
        <w:rPr>
          <w:rFonts w:ascii="Arial" w:hAnsi="Arial" w:cs="Arial"/>
          <w:sz w:val="22"/>
          <w:szCs w:val="22"/>
        </w:rPr>
        <w:t>DIČ: CZ01312774 (</w:t>
      </w:r>
      <w:r w:rsidRPr="00EB1D34">
        <w:rPr>
          <w:rFonts w:ascii="Arial" w:hAnsi="Arial" w:cs="Arial"/>
          <w:i/>
          <w:iCs/>
          <w:sz w:val="22"/>
          <w:szCs w:val="22"/>
        </w:rPr>
        <w:t>není plátce DPH</w:t>
      </w:r>
      <w:r w:rsidRPr="00EB1D34">
        <w:rPr>
          <w:rFonts w:ascii="Arial" w:hAnsi="Arial" w:cs="Arial"/>
          <w:sz w:val="22"/>
          <w:szCs w:val="22"/>
        </w:rPr>
        <w:t>)</w:t>
      </w:r>
    </w:p>
    <w:p w14:paraId="6B67E569" w14:textId="77777777" w:rsidR="00165045" w:rsidRPr="00EB1D34" w:rsidRDefault="00165045" w:rsidP="00165045">
      <w:pPr>
        <w:spacing w:after="120"/>
        <w:ind w:left="4536" w:right="1417" w:hanging="3969"/>
        <w:jc w:val="both"/>
        <w:rPr>
          <w:rFonts w:ascii="Arial" w:hAnsi="Arial" w:cs="Arial"/>
          <w:b/>
          <w:sz w:val="22"/>
          <w:szCs w:val="22"/>
        </w:rPr>
      </w:pPr>
      <w:r w:rsidRPr="00EB1D34">
        <w:rPr>
          <w:rFonts w:ascii="Arial" w:hAnsi="Arial" w:cs="Arial"/>
          <w:sz w:val="22"/>
          <w:szCs w:val="22"/>
        </w:rPr>
        <w:t>(„</w:t>
      </w:r>
      <w:r w:rsidRPr="00EB1D34">
        <w:rPr>
          <w:rFonts w:ascii="Arial" w:hAnsi="Arial" w:cs="Arial"/>
          <w:b/>
          <w:sz w:val="22"/>
          <w:szCs w:val="22"/>
        </w:rPr>
        <w:t>Objednatel</w:t>
      </w:r>
      <w:r w:rsidRPr="00EB1D34">
        <w:rPr>
          <w:rFonts w:ascii="Arial" w:hAnsi="Arial" w:cs="Arial"/>
          <w:bCs/>
          <w:sz w:val="22"/>
          <w:szCs w:val="22"/>
        </w:rPr>
        <w:t>“)</w:t>
      </w:r>
    </w:p>
    <w:p w14:paraId="0BD8D0A7" w14:textId="77777777" w:rsidR="00165045" w:rsidRPr="00EB1D34" w:rsidRDefault="00165045" w:rsidP="00165045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EB1D34">
        <w:rPr>
          <w:rFonts w:ascii="Arial" w:hAnsi="Arial" w:cs="Arial"/>
          <w:sz w:val="22"/>
          <w:szCs w:val="22"/>
        </w:rPr>
        <w:t>a</w:t>
      </w:r>
    </w:p>
    <w:p w14:paraId="17C9528A" w14:textId="77777777" w:rsidR="00165045" w:rsidRPr="00EB1D34" w:rsidRDefault="00165045" w:rsidP="00165045">
      <w:pPr>
        <w:numPr>
          <w:ilvl w:val="0"/>
          <w:numId w:val="22"/>
        </w:numPr>
        <w:spacing w:before="120" w:after="12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B1D34">
        <w:rPr>
          <w:rFonts w:ascii="Arial" w:hAnsi="Arial" w:cs="Arial"/>
          <w:bCs/>
          <w:sz w:val="22"/>
          <w:szCs w:val="22"/>
        </w:rPr>
        <w:t>Společnost právnických osob, které tvoří</w:t>
      </w:r>
    </w:p>
    <w:p w14:paraId="217030A2" w14:textId="77777777" w:rsidR="00165045" w:rsidRPr="00EB1D34" w:rsidRDefault="00165045" w:rsidP="00165045">
      <w:pPr>
        <w:spacing w:before="120" w:after="120"/>
        <w:ind w:left="360" w:firstLine="207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B1D34">
        <w:rPr>
          <w:rFonts w:ascii="Arial" w:hAnsi="Arial" w:cs="Arial"/>
          <w:b/>
          <w:sz w:val="22"/>
          <w:szCs w:val="22"/>
        </w:rPr>
        <w:t>Horageo</w:t>
      </w:r>
      <w:proofErr w:type="spellEnd"/>
      <w:r w:rsidRPr="00EB1D34">
        <w:rPr>
          <w:rFonts w:ascii="Arial" w:hAnsi="Arial" w:cs="Arial"/>
          <w:b/>
          <w:sz w:val="22"/>
          <w:szCs w:val="22"/>
        </w:rPr>
        <w:t xml:space="preserve"> s.r.o. (reprezentant sdružení)</w:t>
      </w:r>
    </w:p>
    <w:p w14:paraId="680668AD" w14:textId="77777777" w:rsidR="00165045" w:rsidRPr="00EB1D34" w:rsidRDefault="00165045" w:rsidP="00165045">
      <w:pPr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B1D34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EB1D34">
        <w:rPr>
          <w:rFonts w:ascii="Arial" w:hAnsi="Arial" w:cs="Arial"/>
          <w:bCs/>
          <w:sz w:val="22"/>
          <w:szCs w:val="22"/>
        </w:rPr>
        <w:t xml:space="preserve">se sídlem </w:t>
      </w:r>
      <w:r w:rsidRPr="00EB1D34">
        <w:rPr>
          <w:rFonts w:ascii="Arial" w:hAnsi="Arial" w:cs="Arial"/>
          <w:snapToGrid w:val="0"/>
          <w:sz w:val="22"/>
          <w:szCs w:val="22"/>
        </w:rPr>
        <w:t>Obůrka 315, 648 01 Blansko, IČO: 05949416, zapsaná v obchodním rejstříku vedeném u Krajského soudu v Brně, oddíl C, vložka 99118.</w:t>
      </w:r>
    </w:p>
    <w:p w14:paraId="58EAAD08" w14:textId="77777777" w:rsidR="00165045" w:rsidRPr="00EB1D34" w:rsidRDefault="00165045" w:rsidP="00165045">
      <w:pPr>
        <w:tabs>
          <w:tab w:val="left" w:pos="4678"/>
        </w:tabs>
        <w:ind w:left="567"/>
        <w:jc w:val="both"/>
        <w:rPr>
          <w:rFonts w:ascii="Arial" w:hAnsi="Arial" w:cs="Arial"/>
          <w:bCs/>
          <w:sz w:val="22"/>
          <w:szCs w:val="22"/>
        </w:rPr>
      </w:pPr>
      <w:r w:rsidRPr="00EB1D34">
        <w:rPr>
          <w:rFonts w:ascii="Arial" w:hAnsi="Arial" w:cs="Arial"/>
          <w:snapToGrid w:val="0"/>
          <w:sz w:val="22"/>
          <w:szCs w:val="22"/>
        </w:rPr>
        <w:t>Zastoupená:</w:t>
      </w:r>
      <w:r w:rsidRPr="00EB1D34">
        <w:rPr>
          <w:rFonts w:ascii="Arial" w:hAnsi="Arial" w:cs="Arial"/>
          <w:snapToGrid w:val="0"/>
          <w:sz w:val="22"/>
          <w:szCs w:val="22"/>
        </w:rPr>
        <w:tab/>
        <w:t>Ing. Janem Raškou – jednatelem</w:t>
      </w:r>
    </w:p>
    <w:p w14:paraId="3DFCF33C" w14:textId="77777777" w:rsidR="00165045" w:rsidRPr="00EB1D34" w:rsidRDefault="00165045" w:rsidP="00165045">
      <w:pPr>
        <w:tabs>
          <w:tab w:val="left" w:pos="4678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B1D34">
        <w:rPr>
          <w:rFonts w:ascii="Arial" w:hAnsi="Arial" w:cs="Arial"/>
          <w:sz w:val="22"/>
          <w:szCs w:val="22"/>
        </w:rPr>
        <w:t>Ve smluvních záležitostech zastoupená</w:t>
      </w:r>
      <w:r w:rsidRPr="00EB1D34">
        <w:rPr>
          <w:rFonts w:ascii="Arial" w:hAnsi="Arial" w:cs="Arial"/>
          <w:bCs/>
          <w:sz w:val="22"/>
          <w:szCs w:val="22"/>
        </w:rPr>
        <w:t>:</w:t>
      </w:r>
      <w:r w:rsidRPr="00EB1D34">
        <w:rPr>
          <w:rFonts w:ascii="Arial" w:hAnsi="Arial" w:cs="Arial"/>
          <w:snapToGrid w:val="0"/>
          <w:sz w:val="22"/>
          <w:szCs w:val="22"/>
        </w:rPr>
        <w:t xml:space="preserve"> </w:t>
      </w:r>
      <w:r w:rsidRPr="00EB1D34">
        <w:rPr>
          <w:rFonts w:ascii="Arial" w:hAnsi="Arial" w:cs="Arial"/>
          <w:snapToGrid w:val="0"/>
          <w:sz w:val="22"/>
          <w:szCs w:val="22"/>
        </w:rPr>
        <w:tab/>
        <w:t>Ing. Janem Raškou</w:t>
      </w:r>
    </w:p>
    <w:p w14:paraId="2C0C0AC8" w14:textId="75D8B8D2" w:rsidR="00165045" w:rsidRPr="00EB1D34" w:rsidRDefault="00165045" w:rsidP="00165045">
      <w:pPr>
        <w:tabs>
          <w:tab w:val="left" w:pos="4536"/>
          <w:tab w:val="left" w:pos="4678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B1D34">
        <w:rPr>
          <w:rFonts w:ascii="Arial" w:hAnsi="Arial" w:cs="Arial"/>
          <w:sz w:val="22"/>
          <w:szCs w:val="22"/>
        </w:rPr>
        <w:t>V technických záležitostech zastoupená:</w:t>
      </w:r>
      <w:r w:rsidRPr="00EB1D34">
        <w:rPr>
          <w:rFonts w:ascii="Arial" w:hAnsi="Arial" w:cs="Arial"/>
          <w:snapToGrid w:val="0"/>
          <w:sz w:val="22"/>
          <w:szCs w:val="22"/>
        </w:rPr>
        <w:t xml:space="preserve"> </w:t>
      </w:r>
      <w:r w:rsidRPr="00EB1D34">
        <w:rPr>
          <w:rFonts w:ascii="Arial" w:hAnsi="Arial" w:cs="Arial"/>
          <w:snapToGrid w:val="0"/>
          <w:sz w:val="22"/>
          <w:szCs w:val="22"/>
        </w:rPr>
        <w:tab/>
      </w:r>
      <w:r w:rsidR="00D45931" w:rsidRPr="00EB1D34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4A23B5"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65066728" w14:textId="016D6219" w:rsidR="00165045" w:rsidRPr="00EB1D34" w:rsidRDefault="00165045" w:rsidP="00165045">
      <w:pPr>
        <w:tabs>
          <w:tab w:val="left" w:pos="4678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B1D34">
        <w:rPr>
          <w:rFonts w:ascii="Arial" w:hAnsi="Arial" w:cs="Arial"/>
          <w:snapToGrid w:val="0"/>
          <w:sz w:val="22"/>
          <w:szCs w:val="22"/>
        </w:rPr>
        <w:lastRenderedPageBreak/>
        <w:t xml:space="preserve">Vedoucí týmu: </w:t>
      </w:r>
      <w:r w:rsidRPr="00EB1D34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4A23B5"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41B054D4" w14:textId="118BC62B" w:rsidR="00165045" w:rsidRPr="00EB1D34" w:rsidRDefault="00165045" w:rsidP="00165045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B1D34">
        <w:rPr>
          <w:rFonts w:ascii="Arial" w:hAnsi="Arial" w:cs="Arial"/>
          <w:snapToGrid w:val="0"/>
          <w:sz w:val="22"/>
          <w:szCs w:val="22"/>
        </w:rPr>
        <w:t xml:space="preserve">Zástupce vedoucího týmu: </w:t>
      </w:r>
      <w:r w:rsidRPr="00EB1D34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4A23B5"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24B3270D" w14:textId="77777777" w:rsidR="00165045" w:rsidRPr="00EB1D34" w:rsidRDefault="00165045" w:rsidP="0016504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B1D34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07EDF5FE" w14:textId="5718D2CB" w:rsidR="00165045" w:rsidRPr="00EB1D34" w:rsidRDefault="00165045" w:rsidP="00165045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B1D34">
        <w:rPr>
          <w:rFonts w:ascii="Arial" w:hAnsi="Arial" w:cs="Arial"/>
          <w:sz w:val="22"/>
          <w:szCs w:val="22"/>
        </w:rPr>
        <w:t>Tel.:</w:t>
      </w:r>
      <w:r w:rsidRPr="00EB1D34">
        <w:rPr>
          <w:rFonts w:ascii="Arial" w:hAnsi="Arial" w:cs="Arial"/>
          <w:snapToGrid w:val="0"/>
          <w:sz w:val="22"/>
          <w:szCs w:val="22"/>
        </w:rPr>
        <w:tab/>
        <w:t>+420 </w:t>
      </w:r>
      <w:proofErr w:type="spellStart"/>
      <w:r w:rsidR="004A23B5"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4F02C3B3" w14:textId="7901F8D9" w:rsidR="00165045" w:rsidRPr="00EB1D34" w:rsidRDefault="00165045" w:rsidP="00165045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B1D34">
        <w:rPr>
          <w:rFonts w:ascii="Arial" w:hAnsi="Arial" w:cs="Arial"/>
          <w:sz w:val="22"/>
          <w:szCs w:val="22"/>
        </w:rPr>
        <w:t>E-mail:</w:t>
      </w:r>
      <w:r w:rsidRPr="00EB1D34">
        <w:rPr>
          <w:rFonts w:ascii="Arial" w:hAnsi="Arial" w:cs="Arial"/>
          <w:snapToGrid w:val="0"/>
          <w:sz w:val="22"/>
          <w:szCs w:val="22"/>
        </w:rPr>
        <w:t xml:space="preserve"> </w:t>
      </w:r>
      <w:r w:rsidRPr="00EB1D34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4A23B5"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381A8D3C" w14:textId="77777777" w:rsidR="00165045" w:rsidRPr="00EB1D34" w:rsidRDefault="00165045" w:rsidP="00165045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B1D34">
        <w:rPr>
          <w:rFonts w:ascii="Arial" w:hAnsi="Arial" w:cs="Arial"/>
          <w:sz w:val="22"/>
          <w:szCs w:val="22"/>
        </w:rPr>
        <w:t>ID datové schránky:</w:t>
      </w:r>
      <w:r w:rsidRPr="00EB1D34">
        <w:rPr>
          <w:rFonts w:ascii="Arial" w:hAnsi="Arial" w:cs="Arial"/>
          <w:snapToGrid w:val="0"/>
          <w:sz w:val="22"/>
          <w:szCs w:val="22"/>
        </w:rPr>
        <w:t xml:space="preserve"> </w:t>
      </w:r>
      <w:r w:rsidRPr="00EB1D34">
        <w:rPr>
          <w:rFonts w:ascii="Arial" w:hAnsi="Arial" w:cs="Arial"/>
          <w:snapToGrid w:val="0"/>
          <w:sz w:val="22"/>
          <w:szCs w:val="22"/>
        </w:rPr>
        <w:tab/>
        <w:t>69jg7xi</w:t>
      </w:r>
    </w:p>
    <w:p w14:paraId="6DA8FD27" w14:textId="77777777" w:rsidR="00165045" w:rsidRPr="00EB1D34" w:rsidRDefault="00165045" w:rsidP="00165045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B1D34">
        <w:rPr>
          <w:rFonts w:ascii="Arial" w:hAnsi="Arial" w:cs="Arial"/>
          <w:b/>
          <w:sz w:val="22"/>
          <w:szCs w:val="22"/>
        </w:rPr>
        <w:t>Bankovní spojení:</w:t>
      </w:r>
      <w:r w:rsidRPr="00EB1D34">
        <w:rPr>
          <w:rFonts w:ascii="Arial" w:hAnsi="Arial" w:cs="Arial"/>
          <w:snapToGrid w:val="0"/>
          <w:sz w:val="22"/>
          <w:szCs w:val="22"/>
        </w:rPr>
        <w:t xml:space="preserve"> </w:t>
      </w:r>
      <w:r w:rsidRPr="00EB1D34">
        <w:rPr>
          <w:rFonts w:ascii="Arial" w:hAnsi="Arial" w:cs="Arial"/>
          <w:snapToGrid w:val="0"/>
          <w:sz w:val="22"/>
          <w:szCs w:val="22"/>
        </w:rPr>
        <w:tab/>
        <w:t>Fio banka, a.s.</w:t>
      </w:r>
    </w:p>
    <w:p w14:paraId="0704B084" w14:textId="77777777" w:rsidR="00165045" w:rsidRPr="00EB1D34" w:rsidRDefault="00165045" w:rsidP="00165045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B1D34">
        <w:rPr>
          <w:rFonts w:ascii="Arial" w:hAnsi="Arial" w:cs="Arial"/>
          <w:sz w:val="22"/>
          <w:szCs w:val="22"/>
        </w:rPr>
        <w:t>Číslo účtu:</w:t>
      </w:r>
      <w:r w:rsidRPr="00EB1D34">
        <w:rPr>
          <w:rFonts w:ascii="Arial" w:hAnsi="Arial" w:cs="Arial"/>
          <w:snapToGrid w:val="0"/>
          <w:sz w:val="22"/>
          <w:szCs w:val="22"/>
        </w:rPr>
        <w:t xml:space="preserve"> </w:t>
      </w:r>
      <w:r w:rsidRPr="00EB1D34">
        <w:rPr>
          <w:rFonts w:ascii="Arial" w:hAnsi="Arial" w:cs="Arial"/>
          <w:snapToGrid w:val="0"/>
          <w:sz w:val="22"/>
          <w:szCs w:val="22"/>
        </w:rPr>
        <w:tab/>
        <w:t>2701202958/2010</w:t>
      </w:r>
    </w:p>
    <w:p w14:paraId="59F4686E" w14:textId="77777777" w:rsidR="00165045" w:rsidRPr="00EB1D34" w:rsidRDefault="00165045" w:rsidP="00165045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B1D34">
        <w:rPr>
          <w:rFonts w:ascii="Arial" w:hAnsi="Arial" w:cs="Arial"/>
          <w:sz w:val="22"/>
          <w:szCs w:val="22"/>
        </w:rPr>
        <w:t>DIČ:</w:t>
      </w:r>
      <w:r w:rsidRPr="00EB1D34">
        <w:rPr>
          <w:rFonts w:ascii="Arial" w:hAnsi="Arial" w:cs="Arial"/>
          <w:snapToGrid w:val="0"/>
          <w:sz w:val="22"/>
          <w:szCs w:val="22"/>
        </w:rPr>
        <w:t xml:space="preserve"> </w:t>
      </w:r>
      <w:r w:rsidRPr="00EB1D34">
        <w:rPr>
          <w:rFonts w:ascii="Arial" w:hAnsi="Arial" w:cs="Arial"/>
          <w:snapToGrid w:val="0"/>
          <w:sz w:val="22"/>
          <w:szCs w:val="22"/>
        </w:rPr>
        <w:tab/>
        <w:t>CZ05949416</w:t>
      </w:r>
    </w:p>
    <w:p w14:paraId="105731CF" w14:textId="77777777" w:rsidR="00165045" w:rsidRPr="00EB1D34" w:rsidRDefault="00165045" w:rsidP="00165045">
      <w:pPr>
        <w:tabs>
          <w:tab w:val="left" w:pos="2835"/>
          <w:tab w:val="left" w:pos="453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B1D34">
        <w:rPr>
          <w:rFonts w:ascii="Arial" w:hAnsi="Arial" w:cs="Arial"/>
          <w:sz w:val="22"/>
          <w:szCs w:val="22"/>
        </w:rPr>
        <w:t>a</w:t>
      </w:r>
    </w:p>
    <w:p w14:paraId="7C1E909C" w14:textId="3CCA7A3D" w:rsidR="00165045" w:rsidRPr="00EB1D34" w:rsidRDefault="00165045" w:rsidP="00165045">
      <w:pPr>
        <w:spacing w:before="12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EB1D34">
        <w:rPr>
          <w:rFonts w:ascii="Arial" w:hAnsi="Arial" w:cs="Arial"/>
          <w:b/>
          <w:sz w:val="22"/>
          <w:szCs w:val="22"/>
        </w:rPr>
        <w:t>Geodézie Ledeč nad Sázavou, s.r.o.</w:t>
      </w:r>
    </w:p>
    <w:p w14:paraId="3B9EBCA3" w14:textId="20E081B4" w:rsidR="00165045" w:rsidRPr="00EB1D34" w:rsidRDefault="00165045" w:rsidP="00DD05A2">
      <w:pPr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B1D34">
        <w:rPr>
          <w:rFonts w:ascii="Arial" w:hAnsi="Arial" w:cs="Arial"/>
          <w:sz w:val="22"/>
          <w:szCs w:val="22"/>
        </w:rPr>
        <w:t xml:space="preserve">společnost založená a existující podle právního řádu České republiky, se sídlem </w:t>
      </w:r>
      <w:proofErr w:type="spellStart"/>
      <w:r w:rsidRPr="00EB1D34">
        <w:rPr>
          <w:rFonts w:ascii="Arial" w:hAnsi="Arial" w:cs="Arial"/>
          <w:sz w:val="22"/>
          <w:szCs w:val="22"/>
        </w:rPr>
        <w:t>Koželská</w:t>
      </w:r>
      <w:proofErr w:type="spellEnd"/>
      <w:r w:rsidRPr="00EB1D34">
        <w:rPr>
          <w:rFonts w:ascii="Arial" w:hAnsi="Arial" w:cs="Arial"/>
          <w:sz w:val="22"/>
          <w:szCs w:val="22"/>
        </w:rPr>
        <w:t xml:space="preserve"> 225, 584 01 Ledeč nad Sázavou, IČ: 27493989, zapsaná v obchodním rejstříku vedeném u</w:t>
      </w:r>
      <w:r w:rsidR="009F4C36" w:rsidRPr="00EB1D34">
        <w:rPr>
          <w:rFonts w:ascii="Arial" w:hAnsi="Arial" w:cs="Arial"/>
          <w:sz w:val="22"/>
          <w:szCs w:val="22"/>
        </w:rPr>
        <w:t> </w:t>
      </w:r>
      <w:r w:rsidRPr="00EB1D34">
        <w:rPr>
          <w:rFonts w:ascii="Arial" w:hAnsi="Arial" w:cs="Arial"/>
          <w:sz w:val="22"/>
          <w:szCs w:val="22"/>
        </w:rPr>
        <w:t>Krajského soudu v Hradci Králové, oddíl C, vložka 22333.</w:t>
      </w:r>
    </w:p>
    <w:p w14:paraId="53B79EBE" w14:textId="77777777" w:rsidR="00165045" w:rsidRPr="00EB1D34" w:rsidRDefault="00165045" w:rsidP="00DD05A2">
      <w:pPr>
        <w:spacing w:after="120"/>
        <w:ind w:left="567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EB1D34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EB1D34">
        <w:rPr>
          <w:rFonts w:ascii="Arial" w:hAnsi="Arial" w:cs="Arial"/>
          <w:snapToGrid w:val="0"/>
          <w:sz w:val="22"/>
          <w:szCs w:val="22"/>
        </w:rPr>
        <w:tab/>
      </w:r>
      <w:r w:rsidRPr="00EB1D34">
        <w:rPr>
          <w:rFonts w:ascii="Arial" w:hAnsi="Arial" w:cs="Arial"/>
          <w:snapToGrid w:val="0"/>
          <w:sz w:val="22"/>
          <w:szCs w:val="22"/>
        </w:rPr>
        <w:tab/>
      </w:r>
      <w:r w:rsidRPr="00EB1D34">
        <w:rPr>
          <w:rFonts w:ascii="Arial" w:hAnsi="Arial" w:cs="Arial"/>
          <w:snapToGrid w:val="0"/>
          <w:sz w:val="22"/>
          <w:szCs w:val="22"/>
        </w:rPr>
        <w:tab/>
      </w:r>
      <w:r w:rsidRPr="00EB1D34">
        <w:rPr>
          <w:rFonts w:ascii="Arial" w:hAnsi="Arial" w:cs="Arial"/>
          <w:snapToGrid w:val="0"/>
          <w:sz w:val="22"/>
          <w:szCs w:val="22"/>
        </w:rPr>
        <w:tab/>
      </w:r>
      <w:r w:rsidRPr="00EB1D34">
        <w:rPr>
          <w:rFonts w:ascii="Arial" w:hAnsi="Arial" w:cs="Arial"/>
          <w:snapToGrid w:val="0"/>
          <w:sz w:val="22"/>
          <w:szCs w:val="22"/>
        </w:rPr>
        <w:tab/>
        <w:t>Ing. Alešem Tučkem, jednatelem</w:t>
      </w:r>
    </w:p>
    <w:p w14:paraId="4651BD95" w14:textId="77777777" w:rsidR="00165045" w:rsidRPr="00EB1D34" w:rsidRDefault="00165045" w:rsidP="00DD05A2">
      <w:pPr>
        <w:spacing w:after="120"/>
        <w:ind w:left="567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EB1D34">
        <w:rPr>
          <w:rFonts w:ascii="Arial" w:hAnsi="Arial" w:cs="Arial"/>
          <w:snapToGrid w:val="0"/>
          <w:sz w:val="22"/>
          <w:szCs w:val="22"/>
        </w:rPr>
        <w:t xml:space="preserve">Ve smluvních záležitostech zastoupená: </w:t>
      </w:r>
      <w:r w:rsidRPr="00EB1D34">
        <w:rPr>
          <w:rFonts w:ascii="Arial" w:hAnsi="Arial" w:cs="Arial"/>
          <w:snapToGrid w:val="0"/>
          <w:sz w:val="22"/>
          <w:szCs w:val="22"/>
        </w:rPr>
        <w:tab/>
        <w:t>Ing. Alešem Tučkem</w:t>
      </w:r>
    </w:p>
    <w:p w14:paraId="48E2DFCF" w14:textId="7580136D" w:rsidR="00165045" w:rsidRPr="00EB1D34" w:rsidRDefault="00165045" w:rsidP="00DD05A2">
      <w:pPr>
        <w:spacing w:after="120"/>
        <w:ind w:left="567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EB1D34">
        <w:rPr>
          <w:rFonts w:ascii="Arial" w:hAnsi="Arial" w:cs="Arial"/>
          <w:snapToGrid w:val="0"/>
          <w:sz w:val="22"/>
          <w:szCs w:val="22"/>
        </w:rPr>
        <w:t xml:space="preserve">V technických záležitostech zastoupená: </w:t>
      </w:r>
      <w:r w:rsidRPr="00EB1D34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97281A"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42B0EA81" w14:textId="77777777" w:rsidR="00165045" w:rsidRPr="00EB1D34" w:rsidRDefault="00165045" w:rsidP="00DD05A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EB1D34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18213CB2" w14:textId="152E1D33" w:rsidR="00165045" w:rsidRPr="00EB1D34" w:rsidRDefault="00165045" w:rsidP="00DD05A2">
      <w:pPr>
        <w:tabs>
          <w:tab w:val="left" w:pos="2552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B1D34">
        <w:rPr>
          <w:rFonts w:ascii="Arial" w:hAnsi="Arial" w:cs="Arial"/>
          <w:sz w:val="22"/>
          <w:szCs w:val="22"/>
        </w:rPr>
        <w:t xml:space="preserve">Tel.: </w:t>
      </w:r>
      <w:r w:rsidRPr="00EB1D34">
        <w:rPr>
          <w:rFonts w:ascii="Arial" w:hAnsi="Arial" w:cs="Arial"/>
          <w:sz w:val="22"/>
          <w:szCs w:val="22"/>
        </w:rPr>
        <w:tab/>
      </w:r>
      <w:r w:rsidRPr="00EB1D34">
        <w:rPr>
          <w:rFonts w:ascii="Arial" w:hAnsi="Arial" w:cs="Arial"/>
          <w:sz w:val="22"/>
          <w:szCs w:val="22"/>
        </w:rPr>
        <w:tab/>
      </w:r>
      <w:r w:rsidRPr="00EB1D34">
        <w:rPr>
          <w:rFonts w:ascii="Arial" w:hAnsi="Arial" w:cs="Arial"/>
          <w:sz w:val="22"/>
          <w:szCs w:val="22"/>
        </w:rPr>
        <w:tab/>
      </w:r>
      <w:r w:rsidRPr="00EB1D34">
        <w:rPr>
          <w:rFonts w:ascii="Arial" w:hAnsi="Arial" w:cs="Arial"/>
          <w:sz w:val="22"/>
          <w:szCs w:val="22"/>
        </w:rPr>
        <w:tab/>
      </w:r>
      <w:r w:rsidRPr="00EB1D34">
        <w:rPr>
          <w:rFonts w:ascii="Arial" w:hAnsi="Arial" w:cs="Arial"/>
          <w:sz w:val="22"/>
          <w:szCs w:val="22"/>
        </w:rPr>
        <w:tab/>
        <w:t>+420 </w:t>
      </w:r>
      <w:proofErr w:type="spellStart"/>
      <w:r w:rsidR="0097281A">
        <w:rPr>
          <w:rFonts w:ascii="Arial" w:hAnsi="Arial" w:cs="Arial"/>
          <w:sz w:val="22"/>
          <w:szCs w:val="22"/>
        </w:rPr>
        <w:t>xxxxx</w:t>
      </w:r>
      <w:proofErr w:type="spellEnd"/>
    </w:p>
    <w:p w14:paraId="4E22265F" w14:textId="27F5DF0E" w:rsidR="00165045" w:rsidRPr="00EB1D34" w:rsidRDefault="00165045" w:rsidP="00DD05A2">
      <w:pPr>
        <w:tabs>
          <w:tab w:val="left" w:pos="2552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B1D34">
        <w:rPr>
          <w:rFonts w:ascii="Arial" w:hAnsi="Arial" w:cs="Arial"/>
          <w:sz w:val="22"/>
          <w:szCs w:val="22"/>
        </w:rPr>
        <w:t xml:space="preserve">E-mail: </w:t>
      </w:r>
      <w:r w:rsidRPr="00EB1D34">
        <w:rPr>
          <w:rFonts w:ascii="Arial" w:hAnsi="Arial" w:cs="Arial"/>
          <w:sz w:val="22"/>
          <w:szCs w:val="22"/>
        </w:rPr>
        <w:tab/>
      </w:r>
      <w:r w:rsidRPr="00EB1D34">
        <w:rPr>
          <w:rFonts w:ascii="Arial" w:hAnsi="Arial" w:cs="Arial"/>
          <w:sz w:val="22"/>
          <w:szCs w:val="22"/>
        </w:rPr>
        <w:tab/>
      </w:r>
      <w:r w:rsidRPr="00EB1D34">
        <w:rPr>
          <w:rFonts w:ascii="Arial" w:hAnsi="Arial" w:cs="Arial"/>
          <w:sz w:val="22"/>
          <w:szCs w:val="22"/>
        </w:rPr>
        <w:tab/>
      </w:r>
      <w:r w:rsidRPr="00EB1D34">
        <w:rPr>
          <w:rFonts w:ascii="Arial" w:hAnsi="Arial" w:cs="Arial"/>
          <w:sz w:val="22"/>
          <w:szCs w:val="22"/>
        </w:rPr>
        <w:tab/>
      </w:r>
      <w:r w:rsidRPr="00EB1D34">
        <w:rPr>
          <w:rFonts w:ascii="Arial" w:hAnsi="Arial" w:cs="Arial"/>
          <w:sz w:val="22"/>
          <w:szCs w:val="22"/>
        </w:rPr>
        <w:tab/>
      </w:r>
      <w:proofErr w:type="spellStart"/>
      <w:r w:rsidR="0097281A">
        <w:rPr>
          <w:rFonts w:ascii="Arial" w:hAnsi="Arial" w:cs="Arial"/>
          <w:sz w:val="22"/>
          <w:szCs w:val="22"/>
        </w:rPr>
        <w:t>xxxxx</w:t>
      </w:r>
      <w:proofErr w:type="spellEnd"/>
    </w:p>
    <w:p w14:paraId="0F26DCB6" w14:textId="1E7AD2DC" w:rsidR="00165045" w:rsidRPr="00EB1D34" w:rsidRDefault="00165045" w:rsidP="00DD05A2">
      <w:pPr>
        <w:tabs>
          <w:tab w:val="left" w:pos="2552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B1D34">
        <w:rPr>
          <w:rFonts w:ascii="Arial" w:hAnsi="Arial" w:cs="Arial"/>
          <w:sz w:val="22"/>
          <w:szCs w:val="22"/>
        </w:rPr>
        <w:t xml:space="preserve">ID datové schránky: </w:t>
      </w:r>
      <w:r w:rsidRPr="00EB1D34">
        <w:rPr>
          <w:rFonts w:ascii="Arial" w:hAnsi="Arial" w:cs="Arial"/>
          <w:sz w:val="22"/>
          <w:szCs w:val="22"/>
        </w:rPr>
        <w:tab/>
      </w:r>
      <w:r w:rsidRPr="00EB1D34">
        <w:rPr>
          <w:rFonts w:ascii="Arial" w:hAnsi="Arial" w:cs="Arial"/>
          <w:sz w:val="22"/>
          <w:szCs w:val="22"/>
        </w:rPr>
        <w:tab/>
      </w:r>
      <w:r w:rsidRPr="00EB1D34">
        <w:rPr>
          <w:rFonts w:ascii="Arial" w:hAnsi="Arial" w:cs="Arial"/>
          <w:sz w:val="22"/>
          <w:szCs w:val="22"/>
        </w:rPr>
        <w:tab/>
      </w:r>
      <w:r w:rsidRPr="00EB1D34">
        <w:rPr>
          <w:rFonts w:ascii="Arial" w:hAnsi="Arial" w:cs="Arial"/>
          <w:sz w:val="22"/>
          <w:szCs w:val="22"/>
        </w:rPr>
        <w:tab/>
        <w:t>3xv742d</w:t>
      </w:r>
    </w:p>
    <w:p w14:paraId="60EDEF8F" w14:textId="60AE5A4E" w:rsidR="00165045" w:rsidRPr="00EB1D34" w:rsidRDefault="00165045" w:rsidP="00DD05A2">
      <w:pPr>
        <w:tabs>
          <w:tab w:val="left" w:pos="2835"/>
          <w:tab w:val="left" w:pos="453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B1D34">
        <w:rPr>
          <w:rFonts w:ascii="Arial" w:hAnsi="Arial" w:cs="Arial"/>
          <w:sz w:val="22"/>
          <w:szCs w:val="22"/>
        </w:rPr>
        <w:t xml:space="preserve">DIČ: </w:t>
      </w:r>
      <w:r w:rsidRPr="00EB1D34">
        <w:rPr>
          <w:rFonts w:ascii="Arial" w:hAnsi="Arial" w:cs="Arial"/>
          <w:sz w:val="22"/>
          <w:szCs w:val="22"/>
        </w:rPr>
        <w:tab/>
      </w:r>
      <w:r w:rsidRPr="00EB1D34">
        <w:rPr>
          <w:rFonts w:ascii="Arial" w:hAnsi="Arial" w:cs="Arial"/>
          <w:sz w:val="22"/>
          <w:szCs w:val="22"/>
        </w:rPr>
        <w:tab/>
      </w:r>
      <w:r w:rsidRPr="00EB1D34">
        <w:rPr>
          <w:rFonts w:ascii="Arial" w:hAnsi="Arial" w:cs="Arial"/>
          <w:sz w:val="22"/>
          <w:szCs w:val="22"/>
        </w:rPr>
        <w:tab/>
        <w:t>CZ 27493989</w:t>
      </w:r>
    </w:p>
    <w:tbl>
      <w:tblPr>
        <w:tblStyle w:val="Mkatabulky"/>
        <w:tblW w:w="0" w:type="auto"/>
        <w:tblInd w:w="562" w:type="dxa"/>
        <w:tblLook w:val="04A0" w:firstRow="1" w:lastRow="0" w:firstColumn="1" w:lastColumn="0" w:noHBand="0" w:noVBand="1"/>
      </w:tblPr>
      <w:tblGrid>
        <w:gridCol w:w="4233"/>
        <w:gridCol w:w="4267"/>
      </w:tblGrid>
      <w:tr w:rsidR="00165045" w:rsidRPr="00EB1D34" w14:paraId="2A7CCBDF" w14:textId="77777777" w:rsidTr="003915D3">
        <w:tc>
          <w:tcPr>
            <w:tcW w:w="4233" w:type="dxa"/>
          </w:tcPr>
          <w:p w14:paraId="22A46E6A" w14:textId="77777777" w:rsidR="003915D3" w:rsidRPr="00EB1D34" w:rsidRDefault="00165045" w:rsidP="003915D3">
            <w:pPr>
              <w:tabs>
                <w:tab w:val="left" w:pos="4536"/>
              </w:tabs>
              <w:jc w:val="both"/>
              <w:rPr>
                <w:rFonts w:ascii="Arial" w:hAnsi="Arial" w:cs="Arial"/>
              </w:rPr>
            </w:pPr>
            <w:r w:rsidRPr="00EB1D34">
              <w:rPr>
                <w:rFonts w:ascii="Arial" w:hAnsi="Arial" w:cs="Arial"/>
              </w:rPr>
              <w:t xml:space="preserve">Zastoupení na základě smlouvy o sdružení pro podání společné nabídky na zakázku „Komplexní pozemkové úpravy v k. </w:t>
            </w:r>
            <w:proofErr w:type="spellStart"/>
            <w:r w:rsidRPr="00EB1D34">
              <w:rPr>
                <w:rFonts w:ascii="Arial" w:hAnsi="Arial" w:cs="Arial"/>
              </w:rPr>
              <w:t>ú.</w:t>
            </w:r>
            <w:proofErr w:type="spellEnd"/>
            <w:r w:rsidRPr="00EB1D34">
              <w:rPr>
                <w:rFonts w:ascii="Arial" w:hAnsi="Arial" w:cs="Arial"/>
              </w:rPr>
              <w:t xml:space="preserve"> </w:t>
            </w:r>
            <w:proofErr w:type="spellStart"/>
            <w:r w:rsidRPr="00EB1D34">
              <w:rPr>
                <w:rFonts w:ascii="Arial" w:hAnsi="Arial" w:cs="Arial"/>
              </w:rPr>
              <w:t>Javoříčko</w:t>
            </w:r>
            <w:proofErr w:type="spellEnd"/>
            <w:r w:rsidRPr="00EB1D34">
              <w:rPr>
                <w:rFonts w:ascii="Arial" w:hAnsi="Arial" w:cs="Arial"/>
              </w:rPr>
              <w:t xml:space="preserve">“ ze dne 20. 9. 2023 </w:t>
            </w:r>
          </w:p>
          <w:p w14:paraId="230C18B1" w14:textId="7FB37535" w:rsidR="00165045" w:rsidRPr="00EB1D34" w:rsidRDefault="00165045" w:rsidP="003915D3">
            <w:pPr>
              <w:tabs>
                <w:tab w:val="left" w:pos="4536"/>
              </w:tabs>
              <w:jc w:val="both"/>
              <w:rPr>
                <w:rFonts w:ascii="Arial" w:hAnsi="Arial" w:cs="Arial"/>
                <w:highlight w:val="yellow"/>
              </w:rPr>
            </w:pPr>
            <w:r w:rsidRPr="00EB1D34">
              <w:rPr>
                <w:rFonts w:ascii="Arial" w:hAnsi="Arial" w:cs="Arial"/>
              </w:rPr>
              <w:t>(založena u dokumentace veřejné zakázky):</w:t>
            </w:r>
          </w:p>
        </w:tc>
        <w:tc>
          <w:tcPr>
            <w:tcW w:w="4267" w:type="dxa"/>
            <w:vAlign w:val="center"/>
          </w:tcPr>
          <w:p w14:paraId="221C0CAE" w14:textId="77777777" w:rsidR="00165045" w:rsidRPr="00EB1D34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EB1D34">
              <w:rPr>
                <w:rFonts w:ascii="Arial" w:hAnsi="Arial" w:cs="Arial"/>
              </w:rPr>
              <w:t xml:space="preserve">Ing. Janem Raškou, </w:t>
            </w:r>
          </w:p>
          <w:p w14:paraId="291F228A" w14:textId="77777777" w:rsidR="00165045" w:rsidRPr="00EB1D34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highlight w:val="yellow"/>
              </w:rPr>
            </w:pPr>
            <w:r w:rsidRPr="00EB1D34">
              <w:rPr>
                <w:rFonts w:ascii="Arial" w:hAnsi="Arial" w:cs="Arial"/>
              </w:rPr>
              <w:t xml:space="preserve">jednatelem </w:t>
            </w:r>
            <w:proofErr w:type="spellStart"/>
            <w:r w:rsidRPr="00EB1D34">
              <w:rPr>
                <w:rFonts w:ascii="Arial" w:hAnsi="Arial" w:cs="Arial"/>
              </w:rPr>
              <w:t>Horageo</w:t>
            </w:r>
            <w:proofErr w:type="spellEnd"/>
            <w:r w:rsidRPr="00EB1D34">
              <w:rPr>
                <w:rFonts w:ascii="Arial" w:hAnsi="Arial" w:cs="Arial"/>
              </w:rPr>
              <w:t xml:space="preserve"> s.r.o.</w:t>
            </w:r>
          </w:p>
        </w:tc>
      </w:tr>
      <w:tr w:rsidR="00165045" w:rsidRPr="00EB1D34" w14:paraId="5A72C1A5" w14:textId="77777777" w:rsidTr="003915D3">
        <w:tc>
          <w:tcPr>
            <w:tcW w:w="4233" w:type="dxa"/>
          </w:tcPr>
          <w:p w14:paraId="10A5E549" w14:textId="77777777" w:rsidR="00165045" w:rsidRPr="00EB1D34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EB1D34">
              <w:rPr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267" w:type="dxa"/>
          </w:tcPr>
          <w:p w14:paraId="4759C8A2" w14:textId="77777777" w:rsidR="00165045" w:rsidRPr="00EB1D34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EB1D34">
              <w:rPr>
                <w:rFonts w:ascii="Arial" w:hAnsi="Arial" w:cs="Arial"/>
              </w:rPr>
              <w:t xml:space="preserve">Ing. Jan Raška – jednatel </w:t>
            </w:r>
            <w:proofErr w:type="spellStart"/>
            <w:r w:rsidRPr="00EB1D34">
              <w:rPr>
                <w:rFonts w:ascii="Arial" w:hAnsi="Arial" w:cs="Arial"/>
              </w:rPr>
              <w:t>Horageo</w:t>
            </w:r>
            <w:proofErr w:type="spellEnd"/>
            <w:r w:rsidRPr="00EB1D34">
              <w:rPr>
                <w:rFonts w:ascii="Arial" w:hAnsi="Arial" w:cs="Arial"/>
              </w:rPr>
              <w:t xml:space="preserve"> s.r.o.</w:t>
            </w:r>
          </w:p>
        </w:tc>
      </w:tr>
      <w:tr w:rsidR="00165045" w:rsidRPr="00EB1D34" w14:paraId="4712FC12" w14:textId="77777777" w:rsidTr="003915D3">
        <w:tc>
          <w:tcPr>
            <w:tcW w:w="4233" w:type="dxa"/>
          </w:tcPr>
          <w:p w14:paraId="7F7BCC20" w14:textId="77777777" w:rsidR="00165045" w:rsidRPr="00EB1D34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EB1D34">
              <w:rPr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267" w:type="dxa"/>
          </w:tcPr>
          <w:p w14:paraId="4B52EB20" w14:textId="5A6B0C74" w:rsidR="00165045" w:rsidRPr="00EB1D34" w:rsidRDefault="0097328A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</w:tc>
      </w:tr>
      <w:tr w:rsidR="00165045" w:rsidRPr="00EB1D34" w14:paraId="65BB3336" w14:textId="77777777" w:rsidTr="003915D3">
        <w:tc>
          <w:tcPr>
            <w:tcW w:w="4233" w:type="dxa"/>
          </w:tcPr>
          <w:p w14:paraId="3E5D2963" w14:textId="77777777" w:rsidR="00165045" w:rsidRPr="00EB1D34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EB1D34">
              <w:rPr>
                <w:rFonts w:ascii="Arial" w:hAnsi="Arial" w:cs="Arial"/>
              </w:rPr>
              <w:t>Výhradní korespondenční adresa:</w:t>
            </w:r>
          </w:p>
        </w:tc>
        <w:tc>
          <w:tcPr>
            <w:tcW w:w="4267" w:type="dxa"/>
          </w:tcPr>
          <w:p w14:paraId="1709958E" w14:textId="77777777" w:rsidR="00165045" w:rsidRPr="00EB1D34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proofErr w:type="spellStart"/>
            <w:r w:rsidRPr="00EB1D34">
              <w:rPr>
                <w:rFonts w:ascii="Arial" w:hAnsi="Arial" w:cs="Arial"/>
              </w:rPr>
              <w:t>Horageo</w:t>
            </w:r>
            <w:proofErr w:type="spellEnd"/>
            <w:r w:rsidRPr="00EB1D34">
              <w:rPr>
                <w:rFonts w:ascii="Arial" w:hAnsi="Arial" w:cs="Arial"/>
              </w:rPr>
              <w:t xml:space="preserve"> s.r.o., Obůrka 315, 678 01 Blansko</w:t>
            </w:r>
          </w:p>
        </w:tc>
      </w:tr>
      <w:tr w:rsidR="00165045" w:rsidRPr="00EB1D34" w14:paraId="5D0E1691" w14:textId="77777777" w:rsidTr="003915D3">
        <w:tc>
          <w:tcPr>
            <w:tcW w:w="4233" w:type="dxa"/>
          </w:tcPr>
          <w:p w14:paraId="59A89B85" w14:textId="77777777" w:rsidR="00165045" w:rsidRPr="00EB1D34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EB1D34">
              <w:rPr>
                <w:rFonts w:ascii="Arial" w:hAnsi="Arial" w:cs="Arial"/>
              </w:rPr>
              <w:t>Výhradní datová schránka:</w:t>
            </w:r>
          </w:p>
        </w:tc>
        <w:tc>
          <w:tcPr>
            <w:tcW w:w="4267" w:type="dxa"/>
          </w:tcPr>
          <w:p w14:paraId="346335A7" w14:textId="77777777" w:rsidR="00165045" w:rsidRPr="00EB1D34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EB1D34">
              <w:rPr>
                <w:rFonts w:ascii="Arial" w:hAnsi="Arial" w:cs="Arial"/>
              </w:rPr>
              <w:t>69jg7xi</w:t>
            </w:r>
          </w:p>
        </w:tc>
      </w:tr>
      <w:tr w:rsidR="00165045" w:rsidRPr="00EB1D34" w14:paraId="0641B58A" w14:textId="77777777" w:rsidTr="003915D3">
        <w:tc>
          <w:tcPr>
            <w:tcW w:w="4233" w:type="dxa"/>
          </w:tcPr>
          <w:p w14:paraId="00849CC9" w14:textId="77777777" w:rsidR="00165045" w:rsidRPr="00EB1D34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EB1D34">
              <w:rPr>
                <w:rFonts w:ascii="Arial" w:hAnsi="Arial" w:cs="Arial"/>
              </w:rPr>
              <w:t>Bankovní spojení</w:t>
            </w:r>
          </w:p>
        </w:tc>
        <w:tc>
          <w:tcPr>
            <w:tcW w:w="4267" w:type="dxa"/>
          </w:tcPr>
          <w:p w14:paraId="7A7F71E7" w14:textId="77777777" w:rsidR="00165045" w:rsidRPr="00EB1D34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EB1D34">
              <w:rPr>
                <w:rFonts w:ascii="Arial" w:hAnsi="Arial" w:cs="Arial"/>
              </w:rPr>
              <w:t>Fio banka, a.s.</w:t>
            </w:r>
          </w:p>
        </w:tc>
      </w:tr>
      <w:tr w:rsidR="00165045" w:rsidRPr="00EB1D34" w14:paraId="627E0A8D" w14:textId="77777777" w:rsidTr="003915D3">
        <w:tc>
          <w:tcPr>
            <w:tcW w:w="4233" w:type="dxa"/>
          </w:tcPr>
          <w:p w14:paraId="21DE2F80" w14:textId="77777777" w:rsidR="00165045" w:rsidRPr="00EB1D34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EB1D34">
              <w:rPr>
                <w:rFonts w:ascii="Arial" w:hAnsi="Arial" w:cs="Arial"/>
              </w:rPr>
              <w:t>Číslo účtu:</w:t>
            </w:r>
          </w:p>
        </w:tc>
        <w:tc>
          <w:tcPr>
            <w:tcW w:w="4267" w:type="dxa"/>
          </w:tcPr>
          <w:p w14:paraId="63D0F619" w14:textId="77777777" w:rsidR="00165045" w:rsidRPr="00EB1D34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EB1D34">
              <w:rPr>
                <w:rFonts w:ascii="Arial" w:hAnsi="Arial" w:cs="Arial"/>
              </w:rPr>
              <w:t>2701202958/2010</w:t>
            </w:r>
          </w:p>
        </w:tc>
      </w:tr>
      <w:tr w:rsidR="00165045" w:rsidRPr="00EB1D34" w14:paraId="20298356" w14:textId="77777777" w:rsidTr="003915D3">
        <w:tc>
          <w:tcPr>
            <w:tcW w:w="4233" w:type="dxa"/>
          </w:tcPr>
          <w:p w14:paraId="1867AB87" w14:textId="77777777" w:rsidR="00165045" w:rsidRPr="00EB1D34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EB1D34">
              <w:rPr>
                <w:rFonts w:ascii="Arial" w:hAnsi="Arial" w:cs="Arial"/>
              </w:rPr>
              <w:t xml:space="preserve">Osoba odpovědná (úředně oprávněná) za zpracování návrhu </w:t>
            </w:r>
            <w:proofErr w:type="spellStart"/>
            <w:r w:rsidRPr="00EB1D34">
              <w:rPr>
                <w:rFonts w:ascii="Arial" w:hAnsi="Arial" w:cs="Arial"/>
              </w:rPr>
              <w:t>KoPÚ</w:t>
            </w:r>
            <w:proofErr w:type="spellEnd"/>
            <w:r w:rsidRPr="00EB1D34">
              <w:rPr>
                <w:rFonts w:ascii="Arial" w:hAnsi="Arial" w:cs="Arial"/>
              </w:rPr>
              <w:t>:</w:t>
            </w:r>
          </w:p>
        </w:tc>
        <w:tc>
          <w:tcPr>
            <w:tcW w:w="4267" w:type="dxa"/>
            <w:vAlign w:val="center"/>
          </w:tcPr>
          <w:p w14:paraId="5C2C0786" w14:textId="2F5BAD9D" w:rsidR="00165045" w:rsidRPr="00EB1D34" w:rsidRDefault="0097328A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</w:tc>
      </w:tr>
    </w:tbl>
    <w:p w14:paraId="73A0440B" w14:textId="77777777" w:rsidR="00165045" w:rsidRPr="00EB1D34" w:rsidRDefault="00165045" w:rsidP="00165045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B1D34">
        <w:rPr>
          <w:rFonts w:ascii="Arial" w:hAnsi="Arial" w:cs="Arial"/>
          <w:sz w:val="22"/>
          <w:szCs w:val="22"/>
        </w:rPr>
        <w:t xml:space="preserve"> (</w:t>
      </w:r>
      <w:r w:rsidRPr="00EB1D34">
        <w:rPr>
          <w:rFonts w:ascii="Arial" w:hAnsi="Arial" w:cs="Arial"/>
          <w:b/>
          <w:sz w:val="22"/>
          <w:szCs w:val="22"/>
        </w:rPr>
        <w:t>„Zhotovitel“</w:t>
      </w:r>
      <w:r w:rsidRPr="00EB1D34">
        <w:rPr>
          <w:rFonts w:ascii="Arial" w:hAnsi="Arial" w:cs="Arial"/>
          <w:sz w:val="22"/>
          <w:szCs w:val="22"/>
        </w:rPr>
        <w:t>)</w:t>
      </w:r>
    </w:p>
    <w:p w14:paraId="665F56F9" w14:textId="77777777" w:rsidR="00165045" w:rsidRPr="00EB1D34" w:rsidRDefault="00165045" w:rsidP="00A632D7">
      <w:pPr>
        <w:spacing w:before="240" w:after="120"/>
        <w:jc w:val="both"/>
        <w:rPr>
          <w:rFonts w:ascii="Arial" w:hAnsi="Arial" w:cs="Arial"/>
          <w:b/>
          <w:sz w:val="22"/>
          <w:szCs w:val="22"/>
        </w:rPr>
      </w:pPr>
      <w:r w:rsidRPr="00EB1D34">
        <w:rPr>
          <w:rFonts w:ascii="Arial" w:hAnsi="Arial" w:cs="Arial"/>
          <w:sz w:val="22"/>
          <w:szCs w:val="22"/>
        </w:rPr>
        <w:t>(Objednatel a Zhotovitel dále jako „</w:t>
      </w:r>
      <w:r w:rsidRPr="00EB1D34">
        <w:rPr>
          <w:rFonts w:ascii="Arial" w:hAnsi="Arial" w:cs="Arial"/>
          <w:b/>
          <w:sz w:val="22"/>
          <w:szCs w:val="22"/>
        </w:rPr>
        <w:t>Smluvní strany</w:t>
      </w:r>
      <w:r w:rsidRPr="00EB1D34">
        <w:rPr>
          <w:rFonts w:ascii="Arial" w:hAnsi="Arial" w:cs="Arial"/>
          <w:sz w:val="22"/>
          <w:szCs w:val="22"/>
        </w:rPr>
        <w:t>“ a každý z nich samostatně jako „</w:t>
      </w:r>
      <w:r w:rsidRPr="00EB1D34">
        <w:rPr>
          <w:rFonts w:ascii="Arial" w:hAnsi="Arial" w:cs="Arial"/>
          <w:b/>
          <w:sz w:val="22"/>
          <w:szCs w:val="22"/>
        </w:rPr>
        <w:t>Smluvní strana</w:t>
      </w:r>
      <w:r w:rsidRPr="00EB1D34">
        <w:rPr>
          <w:rFonts w:ascii="Arial" w:hAnsi="Arial" w:cs="Arial"/>
          <w:sz w:val="22"/>
          <w:szCs w:val="22"/>
        </w:rPr>
        <w:t>“)</w:t>
      </w:r>
    </w:p>
    <w:p w14:paraId="7A5E194E" w14:textId="77777777" w:rsidR="003A72AB" w:rsidRDefault="003A72AB" w:rsidP="009B525B">
      <w:pPr>
        <w:rPr>
          <w:rFonts w:ascii="Arial" w:hAnsi="Arial" w:cs="Arial"/>
          <w:sz w:val="22"/>
          <w:szCs w:val="22"/>
        </w:rPr>
      </w:pPr>
    </w:p>
    <w:p w14:paraId="1239A477" w14:textId="346F285C" w:rsidR="004B1453" w:rsidRPr="004B1453" w:rsidRDefault="004B1453" w:rsidP="004B1453">
      <w:pPr>
        <w:rPr>
          <w:rFonts w:ascii="Arial" w:hAnsi="Arial" w:cs="Arial"/>
          <w:b/>
          <w:sz w:val="22"/>
          <w:szCs w:val="22"/>
        </w:rPr>
      </w:pPr>
      <w:r w:rsidRPr="004B1453">
        <w:rPr>
          <w:rFonts w:ascii="Arial" w:hAnsi="Arial" w:cs="Arial"/>
          <w:b/>
          <w:bCs/>
          <w:sz w:val="22"/>
          <w:szCs w:val="22"/>
        </w:rPr>
        <w:t xml:space="preserve">Smluvní strany uzavřely níže uvedeného dne, měsíce a roku tento Dodatek č. </w:t>
      </w:r>
      <w:r>
        <w:rPr>
          <w:rFonts w:ascii="Arial" w:hAnsi="Arial" w:cs="Arial"/>
          <w:b/>
          <w:bCs/>
          <w:sz w:val="22"/>
          <w:szCs w:val="22"/>
        </w:rPr>
        <w:t>4.</w:t>
      </w:r>
    </w:p>
    <w:p w14:paraId="691287FE" w14:textId="77777777" w:rsidR="00A9112B" w:rsidRDefault="00A9112B" w:rsidP="009B525B">
      <w:pPr>
        <w:rPr>
          <w:rFonts w:ascii="Arial" w:hAnsi="Arial" w:cs="Arial"/>
          <w:sz w:val="22"/>
          <w:szCs w:val="22"/>
        </w:rPr>
      </w:pPr>
    </w:p>
    <w:p w14:paraId="7312B93A" w14:textId="77777777" w:rsidR="00A9112B" w:rsidRDefault="00A9112B" w:rsidP="009B525B">
      <w:pPr>
        <w:rPr>
          <w:rFonts w:ascii="Arial" w:hAnsi="Arial" w:cs="Arial"/>
          <w:sz w:val="22"/>
          <w:szCs w:val="22"/>
        </w:rPr>
      </w:pPr>
    </w:p>
    <w:p w14:paraId="2F2780D9" w14:textId="77777777" w:rsidR="00A9112B" w:rsidRPr="00EB1D34" w:rsidRDefault="00A9112B" w:rsidP="009B525B">
      <w:pPr>
        <w:rPr>
          <w:rFonts w:ascii="Arial" w:hAnsi="Arial" w:cs="Arial"/>
          <w:sz w:val="22"/>
          <w:szCs w:val="22"/>
        </w:rPr>
      </w:pPr>
    </w:p>
    <w:p w14:paraId="72093780" w14:textId="77777777" w:rsidR="00F17B1D" w:rsidRPr="00EB1D34" w:rsidRDefault="00F17B1D" w:rsidP="009B525B">
      <w:pPr>
        <w:rPr>
          <w:rFonts w:ascii="Arial" w:hAnsi="Arial" w:cs="Arial"/>
          <w:sz w:val="22"/>
          <w:szCs w:val="22"/>
        </w:rPr>
      </w:pPr>
    </w:p>
    <w:p w14:paraId="06FDB429" w14:textId="77777777" w:rsidR="002E3953" w:rsidRPr="00682C9A" w:rsidRDefault="00E90110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E3953" w:rsidRPr="00682C9A">
        <w:rPr>
          <w:rFonts w:ascii="Arial" w:hAnsi="Arial" w:cs="Arial"/>
          <w:b/>
          <w:sz w:val="22"/>
          <w:szCs w:val="22"/>
        </w:rPr>
        <w:t>I.</w:t>
      </w:r>
    </w:p>
    <w:p w14:paraId="4DF52EE2" w14:textId="77777777" w:rsidR="002E3953" w:rsidRPr="00682C9A" w:rsidRDefault="002E3953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>Předmět dodatku</w:t>
      </w:r>
    </w:p>
    <w:p w14:paraId="59683232" w14:textId="1545AC53" w:rsidR="00444313" w:rsidRPr="00A632D7" w:rsidRDefault="00C818E6" w:rsidP="00A0654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bookmarkStart w:id="0" w:name="_Hlk39479899"/>
      <w:r w:rsidRPr="00A632D7">
        <w:rPr>
          <w:rFonts w:ascii="Arial" w:hAnsi="Arial" w:cs="Arial"/>
          <w:sz w:val="22"/>
          <w:szCs w:val="22"/>
        </w:rPr>
        <w:t>Předmětem dodatku je nepodstatná změna závazku ze Smlouvy, jejíž potřeba vyvstala v průběhu plnění díla. Změna</w:t>
      </w:r>
      <w:r w:rsidRPr="00A632D7">
        <w:rPr>
          <w:rFonts w:ascii="Arial" w:hAnsi="Arial" w:cs="Arial"/>
          <w:b/>
          <w:bCs/>
          <w:sz w:val="22"/>
          <w:szCs w:val="22"/>
        </w:rPr>
        <w:t xml:space="preserve"> </w:t>
      </w:r>
      <w:r w:rsidRPr="00A632D7">
        <w:rPr>
          <w:rFonts w:ascii="Arial" w:hAnsi="Arial" w:cs="Arial"/>
          <w:sz w:val="22"/>
          <w:szCs w:val="22"/>
        </w:rPr>
        <w:t>spočívá ve změně počtu měrných jednotek</w:t>
      </w:r>
      <w:r w:rsidR="00A06540">
        <w:rPr>
          <w:rFonts w:ascii="Arial" w:hAnsi="Arial" w:cs="Arial"/>
          <w:sz w:val="22"/>
          <w:szCs w:val="22"/>
        </w:rPr>
        <w:t>.</w:t>
      </w:r>
    </w:p>
    <w:p w14:paraId="3C4691D5" w14:textId="529C5227" w:rsidR="00951676" w:rsidRDefault="00951676" w:rsidP="00A06540">
      <w:pPr>
        <w:pStyle w:val="Level2"/>
        <w:numPr>
          <w:ilvl w:val="0"/>
          <w:numId w:val="0"/>
        </w:numPr>
        <w:spacing w:before="120" w:after="12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počet měrných jednotek</w:t>
      </w:r>
      <w:r w:rsidR="00315A33">
        <w:rPr>
          <w:rFonts w:ascii="Arial" w:hAnsi="Arial" w:cs="Arial"/>
          <w:szCs w:val="22"/>
        </w:rPr>
        <w:t>:</w:t>
      </w:r>
    </w:p>
    <w:p w14:paraId="7A5578BC" w14:textId="77777777" w:rsidR="00951676" w:rsidRDefault="00951676" w:rsidP="00951676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710"/>
        <w:gridCol w:w="2829"/>
        <w:gridCol w:w="709"/>
        <w:gridCol w:w="1109"/>
        <w:gridCol w:w="1183"/>
        <w:gridCol w:w="1262"/>
        <w:gridCol w:w="1549"/>
      </w:tblGrid>
      <w:tr w:rsidR="00951676" w14:paraId="68705704" w14:textId="77777777" w:rsidTr="003F7A87">
        <w:trPr>
          <w:trHeight w:val="916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2E5834" w14:textId="77777777" w:rsidR="00951676" w:rsidRPr="004D5928" w:rsidRDefault="00951676" w:rsidP="003F7A8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FAB169" w14:textId="77777777" w:rsidR="00951676" w:rsidRPr="004D5928" w:rsidRDefault="00951676" w:rsidP="003F7A87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674DFE9" w14:textId="77777777" w:rsidR="00951676" w:rsidRPr="004D5928" w:rsidRDefault="00951676" w:rsidP="003F7A8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ED485" w14:textId="77777777" w:rsidR="00951676" w:rsidRPr="004D5928" w:rsidRDefault="00951676" w:rsidP="003F7A8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p w14:paraId="1FEBDB38" w14:textId="77777777" w:rsidR="00951676" w:rsidRDefault="00951676" w:rsidP="003F7A87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3645B236" w14:textId="77777777" w:rsidR="00951676" w:rsidRPr="00404E33" w:rsidRDefault="00951676" w:rsidP="003F7A87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2844E" w14:textId="77777777" w:rsidR="00951676" w:rsidRPr="003F7A87" w:rsidRDefault="00951676" w:rsidP="003F7A87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92A7123" w14:textId="022E002D" w:rsidR="00951676" w:rsidRPr="003F7A87" w:rsidRDefault="00951676" w:rsidP="003F7A8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proofErr w:type="gramStart"/>
            <w:r w:rsidRPr="003F7A87">
              <w:rPr>
                <w:rFonts w:ascii="Arial" w:eastAsia="Arial" w:hAnsi="Arial" w:cs="Arial"/>
                <w:b/>
                <w:bCs/>
              </w:rPr>
              <w:t>Navýšení  MJ</w:t>
            </w:r>
            <w:proofErr w:type="gramEnd"/>
          </w:p>
          <w:p w14:paraId="1C432C86" w14:textId="77777777" w:rsidR="00951676" w:rsidRPr="003F7A87" w:rsidRDefault="00951676" w:rsidP="003F7A87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0FDE3B" w14:textId="77777777" w:rsidR="00951676" w:rsidRPr="003F7A87" w:rsidRDefault="00951676" w:rsidP="003F7A87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3CD5732" w14:textId="77777777" w:rsidR="00951676" w:rsidRPr="003F7A87" w:rsidRDefault="00951676" w:rsidP="003F7A8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F7A87">
              <w:rPr>
                <w:rFonts w:ascii="Arial" w:eastAsia="Arial" w:hAnsi="Arial" w:cs="Arial"/>
                <w:b/>
                <w:bCs/>
              </w:rPr>
              <w:t>Cena za 1 MJ v Kč bez DPH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70A3C" w14:textId="77777777" w:rsidR="00951676" w:rsidRPr="003F7A87" w:rsidRDefault="00951676" w:rsidP="003F7A8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F7A87">
              <w:rPr>
                <w:rFonts w:ascii="Arial" w:eastAsia="Arial" w:hAnsi="Arial" w:cs="Arial"/>
                <w:b/>
                <w:bCs/>
              </w:rPr>
              <w:t>Navýšení ceny v Kč bez DPH</w:t>
            </w:r>
          </w:p>
        </w:tc>
      </w:tr>
      <w:tr w:rsidR="00951676" w:rsidRPr="00CB6F0F" w14:paraId="126D1558" w14:textId="77777777" w:rsidTr="003F7A87">
        <w:tc>
          <w:tcPr>
            <w:tcW w:w="710" w:type="dxa"/>
            <w:shd w:val="clear" w:color="auto" w:fill="D9D9D9" w:themeFill="background1" w:themeFillShade="D9"/>
          </w:tcPr>
          <w:p w14:paraId="38C72FA3" w14:textId="77777777" w:rsidR="00951676" w:rsidRPr="0089645E" w:rsidRDefault="00951676" w:rsidP="00594EC1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89645E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2829" w:type="dxa"/>
            <w:shd w:val="clear" w:color="auto" w:fill="D9D9D9" w:themeFill="background1" w:themeFillShade="D9"/>
          </w:tcPr>
          <w:p w14:paraId="4C7B4B5E" w14:textId="77777777" w:rsidR="00951676" w:rsidRPr="0089645E" w:rsidRDefault="00951676" w:rsidP="00594EC1">
            <w:pPr>
              <w:jc w:val="center"/>
              <w:rPr>
                <w:rFonts w:ascii="Arial" w:hAnsi="Arial" w:cs="Arial"/>
                <w:b/>
                <w:bCs/>
              </w:rPr>
            </w:pPr>
            <w:r w:rsidRPr="0089645E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107361B" w14:textId="77777777" w:rsidR="00951676" w:rsidRPr="006A669D" w:rsidRDefault="00951676" w:rsidP="00594EC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09" w:type="dxa"/>
            <w:shd w:val="clear" w:color="auto" w:fill="D9D9D9" w:themeFill="background1" w:themeFillShade="D9"/>
          </w:tcPr>
          <w:p w14:paraId="7CB3854B" w14:textId="77777777" w:rsidR="00951676" w:rsidRPr="00404E33" w:rsidRDefault="00951676" w:rsidP="00594EC1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0E0D8622" w14:textId="77777777" w:rsidR="00951676" w:rsidRPr="003F7A87" w:rsidRDefault="00951676" w:rsidP="00594EC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37DF91CE" w14:textId="77777777" w:rsidR="00951676" w:rsidRPr="003F7A87" w:rsidRDefault="00951676" w:rsidP="00594EC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14:paraId="16E9624E" w14:textId="77777777" w:rsidR="00951676" w:rsidRPr="003F7A87" w:rsidRDefault="00951676" w:rsidP="00594EC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951676" w14:paraId="1906DB08" w14:textId="77777777" w:rsidTr="001E7435">
        <w:tc>
          <w:tcPr>
            <w:tcW w:w="710" w:type="dxa"/>
            <w:vAlign w:val="center"/>
          </w:tcPr>
          <w:p w14:paraId="7DD87D9F" w14:textId="257B9AFB" w:rsidR="00951676" w:rsidRPr="0089645E" w:rsidRDefault="00951676" w:rsidP="001E7435">
            <w:pPr>
              <w:jc w:val="center"/>
              <w:rPr>
                <w:rFonts w:ascii="Arial" w:eastAsia="Arial" w:hAnsi="Arial" w:cs="Arial"/>
              </w:rPr>
            </w:pPr>
            <w:r w:rsidRPr="0089645E">
              <w:rPr>
                <w:rFonts w:ascii="Arial" w:hAnsi="Arial" w:cs="Arial"/>
              </w:rPr>
              <w:t xml:space="preserve">6.3.1 i) </w:t>
            </w:r>
            <w:r w:rsidR="00DD1CA6">
              <w:rPr>
                <w:rFonts w:ascii="Arial" w:hAnsi="Arial" w:cs="Arial"/>
              </w:rPr>
              <w:t>c</w:t>
            </w:r>
            <w:r w:rsidRPr="0089645E">
              <w:rPr>
                <w:rFonts w:ascii="Arial" w:hAnsi="Arial" w:cs="Arial"/>
              </w:rPr>
              <w:t>)</w:t>
            </w:r>
          </w:p>
        </w:tc>
        <w:tc>
          <w:tcPr>
            <w:tcW w:w="2829" w:type="dxa"/>
          </w:tcPr>
          <w:p w14:paraId="755846DA" w14:textId="5C87973B" w:rsidR="00951676" w:rsidRPr="00D00F97" w:rsidRDefault="0095668E" w:rsidP="00594EC1">
            <w:pPr>
              <w:rPr>
                <w:rFonts w:ascii="Arial" w:eastAsia="Arial" w:hAnsi="Arial" w:cs="Arial"/>
              </w:rPr>
            </w:pPr>
            <w:r w:rsidRPr="00D00F97">
              <w:rPr>
                <w:rFonts w:ascii="Arial" w:hAnsi="Arial" w:cs="Arial"/>
              </w:rPr>
              <w:t>DTR vodohospodářských staveb PSZ dle čl. 6.3.1 i) c) Smlouvy</w:t>
            </w:r>
          </w:p>
        </w:tc>
        <w:tc>
          <w:tcPr>
            <w:tcW w:w="709" w:type="dxa"/>
            <w:vAlign w:val="center"/>
          </w:tcPr>
          <w:p w14:paraId="56A31068" w14:textId="6B0E4479" w:rsidR="00951676" w:rsidRPr="006A669D" w:rsidRDefault="00DD1CA6" w:rsidP="00594EC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ks</w:t>
            </w:r>
          </w:p>
        </w:tc>
        <w:tc>
          <w:tcPr>
            <w:tcW w:w="1109" w:type="dxa"/>
            <w:vAlign w:val="center"/>
          </w:tcPr>
          <w:p w14:paraId="48B93F52" w14:textId="1D65BFE8" w:rsidR="00951676" w:rsidRDefault="00DD1CA6" w:rsidP="0095668E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3F7A87">
              <w:rPr>
                <w:rFonts w:ascii="Arial" w:eastAsia="Arial" w:hAnsi="Arial" w:cs="Arial"/>
              </w:rPr>
              <w:t>1</w:t>
            </w:r>
          </w:p>
        </w:tc>
        <w:tc>
          <w:tcPr>
            <w:tcW w:w="1183" w:type="dxa"/>
            <w:vAlign w:val="center"/>
          </w:tcPr>
          <w:p w14:paraId="05BF08F4" w14:textId="3FD1DE48" w:rsidR="00951676" w:rsidRPr="003F7A87" w:rsidRDefault="00DD1CA6" w:rsidP="0095668E">
            <w:pPr>
              <w:jc w:val="center"/>
              <w:rPr>
                <w:rFonts w:ascii="Arial" w:eastAsia="Arial" w:hAnsi="Arial" w:cs="Arial"/>
              </w:rPr>
            </w:pPr>
            <w:r w:rsidRPr="003F7A87">
              <w:rPr>
                <w:rFonts w:ascii="Arial" w:eastAsia="Arial" w:hAnsi="Arial" w:cs="Arial"/>
              </w:rPr>
              <w:t>1</w:t>
            </w:r>
          </w:p>
        </w:tc>
        <w:tc>
          <w:tcPr>
            <w:tcW w:w="1262" w:type="dxa"/>
            <w:vAlign w:val="center"/>
          </w:tcPr>
          <w:p w14:paraId="0CC73C28" w14:textId="0A3FB0F8" w:rsidR="00951676" w:rsidRPr="003F7A87" w:rsidRDefault="00DD1CA6" w:rsidP="0095668E">
            <w:pPr>
              <w:jc w:val="center"/>
              <w:rPr>
                <w:rFonts w:ascii="Arial" w:eastAsia="Arial" w:hAnsi="Arial" w:cs="Arial"/>
              </w:rPr>
            </w:pPr>
            <w:r w:rsidRPr="003F7A87">
              <w:rPr>
                <w:rFonts w:ascii="Arial" w:eastAsia="Arial" w:hAnsi="Arial" w:cs="Arial"/>
              </w:rPr>
              <w:t>55 000</w:t>
            </w:r>
          </w:p>
        </w:tc>
        <w:tc>
          <w:tcPr>
            <w:tcW w:w="1549" w:type="dxa"/>
            <w:vAlign w:val="center"/>
          </w:tcPr>
          <w:p w14:paraId="525B70E5" w14:textId="0622B9A7" w:rsidR="00951676" w:rsidRPr="003F7A87" w:rsidRDefault="00DD1CA6" w:rsidP="0095668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F7A87">
              <w:rPr>
                <w:rFonts w:ascii="Arial" w:eastAsia="Arial" w:hAnsi="Arial" w:cs="Arial"/>
                <w:b/>
                <w:bCs/>
              </w:rPr>
              <w:t>55 000</w:t>
            </w:r>
          </w:p>
        </w:tc>
      </w:tr>
    </w:tbl>
    <w:p w14:paraId="53686429" w14:textId="77777777" w:rsidR="00951676" w:rsidRDefault="00951676" w:rsidP="00951676">
      <w:pPr>
        <w:jc w:val="both"/>
        <w:rPr>
          <w:rFonts w:ascii="Arial" w:hAnsi="Arial" w:cs="Arial"/>
          <w:b/>
          <w:bCs/>
          <w:u w:val="single"/>
        </w:rPr>
      </w:pPr>
    </w:p>
    <w:p w14:paraId="66D74CE3" w14:textId="6E33AD50" w:rsidR="00951676" w:rsidRPr="000B332B" w:rsidRDefault="00951676" w:rsidP="00D00F97">
      <w:pPr>
        <w:jc w:val="both"/>
        <w:rPr>
          <w:rFonts w:ascii="Arial" w:hAnsi="Arial" w:cs="Arial"/>
          <w:sz w:val="22"/>
          <w:szCs w:val="22"/>
        </w:rPr>
      </w:pPr>
      <w:r w:rsidRPr="000B332B">
        <w:rPr>
          <w:rFonts w:ascii="Arial" w:hAnsi="Arial" w:cs="Arial"/>
          <w:sz w:val="22"/>
          <w:szCs w:val="22"/>
        </w:rPr>
        <w:t xml:space="preserve">Hodnota změn činí </w:t>
      </w:r>
      <w:r w:rsidR="00E95C3D" w:rsidRPr="000B332B">
        <w:rPr>
          <w:rFonts w:ascii="Arial" w:hAnsi="Arial" w:cs="Arial"/>
          <w:b/>
          <w:bCs/>
          <w:sz w:val="22"/>
          <w:szCs w:val="22"/>
        </w:rPr>
        <w:t xml:space="preserve">55 000 </w:t>
      </w:r>
      <w:r w:rsidRPr="000B332B">
        <w:rPr>
          <w:rFonts w:ascii="Arial" w:hAnsi="Arial" w:cs="Arial"/>
          <w:sz w:val="22"/>
          <w:szCs w:val="22"/>
        </w:rPr>
        <w:t xml:space="preserve">Kč bez DPH, (tj. </w:t>
      </w:r>
      <w:r w:rsidR="004C50CD" w:rsidRPr="000B332B">
        <w:rPr>
          <w:rFonts w:ascii="Arial" w:hAnsi="Arial" w:cs="Arial"/>
          <w:sz w:val="22"/>
          <w:szCs w:val="22"/>
        </w:rPr>
        <w:t xml:space="preserve">4,25 </w:t>
      </w:r>
      <w:r w:rsidRPr="000B332B">
        <w:rPr>
          <w:rFonts w:ascii="Arial" w:hAnsi="Arial" w:cs="Arial"/>
          <w:sz w:val="22"/>
          <w:szCs w:val="22"/>
        </w:rPr>
        <w:t xml:space="preserve">% </w:t>
      </w:r>
      <w:r w:rsidR="00EC2F20" w:rsidRPr="000B332B">
        <w:rPr>
          <w:rFonts w:ascii="Arial" w:hAnsi="Arial" w:cs="Arial"/>
          <w:sz w:val="22"/>
          <w:szCs w:val="22"/>
        </w:rPr>
        <w:t>indexované</w:t>
      </w:r>
      <w:r w:rsidRPr="000B332B">
        <w:rPr>
          <w:rFonts w:ascii="Arial" w:hAnsi="Arial" w:cs="Arial"/>
          <w:sz w:val="22"/>
          <w:szCs w:val="22"/>
        </w:rPr>
        <w:t xml:space="preserve"> hodnoty závazku); o tuto částku bude celková cena díla </w:t>
      </w:r>
      <w:r w:rsidRPr="000B332B">
        <w:rPr>
          <w:rFonts w:ascii="Arial" w:hAnsi="Arial" w:cs="Arial"/>
          <w:b/>
          <w:bCs/>
          <w:sz w:val="22"/>
          <w:szCs w:val="22"/>
        </w:rPr>
        <w:t>navýšena</w:t>
      </w:r>
      <w:r w:rsidRPr="000B332B">
        <w:rPr>
          <w:rFonts w:ascii="Arial" w:hAnsi="Arial" w:cs="Arial"/>
          <w:sz w:val="22"/>
          <w:szCs w:val="22"/>
        </w:rPr>
        <w:t>.</w:t>
      </w:r>
    </w:p>
    <w:p w14:paraId="6CAD920E" w14:textId="77777777" w:rsidR="00951676" w:rsidRPr="000B332B" w:rsidRDefault="00951676" w:rsidP="00951676">
      <w:pPr>
        <w:rPr>
          <w:rFonts w:ascii="Arial" w:hAnsi="Arial" w:cs="Arial"/>
          <w:sz w:val="22"/>
          <w:szCs w:val="22"/>
        </w:rPr>
      </w:pPr>
    </w:p>
    <w:p w14:paraId="59C90B03" w14:textId="77777777" w:rsidR="00951676" w:rsidRPr="000B332B" w:rsidRDefault="00951676" w:rsidP="0095167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B332B">
        <w:rPr>
          <w:rFonts w:ascii="Arial" w:hAnsi="Arial" w:cs="Arial"/>
          <w:b/>
          <w:bCs/>
          <w:sz w:val="22"/>
          <w:szCs w:val="22"/>
          <w:u w:val="single"/>
        </w:rPr>
        <w:t xml:space="preserve">snížení počtu MJ </w:t>
      </w:r>
      <w:r w:rsidRPr="000B332B">
        <w:rPr>
          <w:rFonts w:ascii="Arial" w:hAnsi="Arial" w:cs="Arial"/>
          <w:sz w:val="22"/>
          <w:szCs w:val="22"/>
          <w:u w:val="single"/>
        </w:rPr>
        <w:t>u dílčích částí:</w:t>
      </w:r>
    </w:p>
    <w:p w14:paraId="10B84989" w14:textId="620D506E" w:rsidR="00951676" w:rsidRPr="001F1617" w:rsidRDefault="00951676" w:rsidP="00951676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i/>
          <w:iCs/>
        </w:rPr>
        <w:t xml:space="preserve"> 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706"/>
        <w:gridCol w:w="2833"/>
        <w:gridCol w:w="709"/>
        <w:gridCol w:w="1134"/>
        <w:gridCol w:w="1134"/>
        <w:gridCol w:w="1276"/>
        <w:gridCol w:w="1559"/>
      </w:tblGrid>
      <w:tr w:rsidR="00951676" w14:paraId="41987C2A" w14:textId="77777777" w:rsidTr="003F7A87">
        <w:trPr>
          <w:trHeight w:val="916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E9BF46" w14:textId="77777777" w:rsidR="00951676" w:rsidRPr="004D5928" w:rsidRDefault="00951676" w:rsidP="00594EC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5BA43E" w14:textId="77777777" w:rsidR="00951676" w:rsidRPr="004D5928" w:rsidRDefault="00951676" w:rsidP="00594EC1">
            <w:pPr>
              <w:rPr>
                <w:rFonts w:ascii="Arial" w:eastAsia="Arial" w:hAnsi="Arial" w:cs="Arial"/>
                <w:b/>
                <w:bCs/>
              </w:rPr>
            </w:pPr>
          </w:p>
          <w:p w14:paraId="78B8A0C2" w14:textId="77777777" w:rsidR="00951676" w:rsidRPr="004D5928" w:rsidRDefault="00951676" w:rsidP="00594EC1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FC2231" w14:textId="77777777" w:rsidR="00951676" w:rsidRPr="004D5928" w:rsidRDefault="00951676" w:rsidP="00594EC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CB8AB69" w14:textId="77777777" w:rsidR="00951676" w:rsidRPr="004D5928" w:rsidRDefault="00951676" w:rsidP="00594EC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394AD6A" w14:textId="77777777" w:rsidR="00951676" w:rsidRPr="00404E33" w:rsidRDefault="00951676" w:rsidP="00594EC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CDA648" w14:textId="77777777" w:rsidR="00951676" w:rsidRPr="00481B73" w:rsidRDefault="00951676" w:rsidP="00594EC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81B73"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70EBC7" w14:textId="77777777" w:rsidR="00951676" w:rsidRPr="00481B73" w:rsidRDefault="00951676" w:rsidP="00594EC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81B73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12000C" w14:textId="77777777" w:rsidR="00951676" w:rsidRPr="00481B73" w:rsidRDefault="00951676" w:rsidP="00594EC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81B73">
              <w:rPr>
                <w:rFonts w:ascii="Arial" w:eastAsia="Arial" w:hAnsi="Arial" w:cs="Arial"/>
                <w:b/>
                <w:bCs/>
              </w:rPr>
              <w:t xml:space="preserve">Snížení ceny v Kč bez DPH </w:t>
            </w:r>
          </w:p>
        </w:tc>
      </w:tr>
      <w:tr w:rsidR="00951676" w14:paraId="0C6DBDEC" w14:textId="77777777" w:rsidTr="003F7A87">
        <w:trPr>
          <w:trHeight w:val="359"/>
        </w:trPr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11E02CC1" w14:textId="77777777" w:rsidR="00951676" w:rsidRPr="001127AE" w:rsidRDefault="00951676" w:rsidP="00594EC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127AE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2833" w:type="dxa"/>
            <w:shd w:val="clear" w:color="auto" w:fill="D9D9D9" w:themeFill="background1" w:themeFillShade="D9"/>
            <w:vAlign w:val="center"/>
          </w:tcPr>
          <w:p w14:paraId="6021A541" w14:textId="77777777" w:rsidR="00951676" w:rsidRPr="001127AE" w:rsidRDefault="00951676" w:rsidP="00594EC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127AE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5CD90D9" w14:textId="77777777" w:rsidR="00951676" w:rsidRPr="00673B80" w:rsidRDefault="00951676" w:rsidP="00594EC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A3A8D54" w14:textId="77777777" w:rsidR="00951676" w:rsidRPr="00673B80" w:rsidRDefault="00951676" w:rsidP="00594EC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34CA7B4" w14:textId="77777777" w:rsidR="00951676" w:rsidRPr="00481B73" w:rsidRDefault="00951676" w:rsidP="00594EC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ECA9C93" w14:textId="77777777" w:rsidR="00951676" w:rsidRPr="00481B73" w:rsidRDefault="00951676" w:rsidP="00594EC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DE59ABB" w14:textId="77777777" w:rsidR="00951676" w:rsidRPr="00481B73" w:rsidRDefault="00951676" w:rsidP="00594EC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51676" w14:paraId="17C6E19A" w14:textId="77777777" w:rsidTr="001E7435">
        <w:tc>
          <w:tcPr>
            <w:tcW w:w="706" w:type="dxa"/>
            <w:vAlign w:val="center"/>
          </w:tcPr>
          <w:p w14:paraId="691BACDF" w14:textId="54BB9D9B" w:rsidR="00951676" w:rsidRPr="001127AE" w:rsidRDefault="00951676" w:rsidP="001E7435">
            <w:pPr>
              <w:jc w:val="center"/>
              <w:rPr>
                <w:rFonts w:ascii="Arial" w:eastAsia="Arial" w:hAnsi="Arial" w:cs="Arial"/>
              </w:rPr>
            </w:pPr>
            <w:r w:rsidRPr="001127AE">
              <w:rPr>
                <w:rFonts w:ascii="Arial" w:eastAsia="Arial" w:hAnsi="Arial" w:cs="Arial"/>
              </w:rPr>
              <w:t xml:space="preserve">6.3.1 i) </w:t>
            </w:r>
            <w:r w:rsidR="001127AE">
              <w:rPr>
                <w:rFonts w:ascii="Arial" w:eastAsia="Arial" w:hAnsi="Arial" w:cs="Arial"/>
              </w:rPr>
              <w:t>a</w:t>
            </w:r>
            <w:r w:rsidRPr="001127AE">
              <w:rPr>
                <w:rFonts w:ascii="Arial" w:eastAsia="Arial" w:hAnsi="Arial" w:cs="Arial"/>
              </w:rPr>
              <w:t>)</w:t>
            </w:r>
          </w:p>
        </w:tc>
        <w:tc>
          <w:tcPr>
            <w:tcW w:w="2833" w:type="dxa"/>
          </w:tcPr>
          <w:p w14:paraId="65C3D24F" w14:textId="300D9000" w:rsidR="00951676" w:rsidRPr="001E7435" w:rsidRDefault="004C326F" w:rsidP="00594EC1">
            <w:pPr>
              <w:rPr>
                <w:rFonts w:ascii="Arial" w:eastAsia="Arial" w:hAnsi="Arial" w:cs="Arial"/>
              </w:rPr>
            </w:pPr>
            <w:r w:rsidRPr="001E7435">
              <w:rPr>
                <w:rFonts w:ascii="Arial" w:hAnsi="Arial" w:cs="Arial"/>
              </w:rPr>
              <w:t>Výškopisné zaměření zájmového území dle čl. 6.3.1 i) a) Smlouvy</w:t>
            </w:r>
          </w:p>
        </w:tc>
        <w:tc>
          <w:tcPr>
            <w:tcW w:w="709" w:type="dxa"/>
            <w:vAlign w:val="center"/>
          </w:tcPr>
          <w:p w14:paraId="2467FEBC" w14:textId="47CC78F3" w:rsidR="00951676" w:rsidRPr="00D91B1F" w:rsidRDefault="004C326F" w:rsidP="00594EC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34" w:type="dxa"/>
            <w:vAlign w:val="center"/>
          </w:tcPr>
          <w:p w14:paraId="44A44A90" w14:textId="0A48D9DF" w:rsidR="00951676" w:rsidRPr="00481B73" w:rsidRDefault="004C326F" w:rsidP="00481B73">
            <w:pPr>
              <w:jc w:val="center"/>
              <w:rPr>
                <w:rFonts w:ascii="Arial" w:eastAsia="Arial" w:hAnsi="Arial" w:cs="Arial"/>
              </w:rPr>
            </w:pPr>
            <w:r w:rsidRPr="00481B73">
              <w:rPr>
                <w:rFonts w:ascii="Arial" w:eastAsia="Arial" w:hAnsi="Arial" w:cs="Arial"/>
              </w:rPr>
              <w:t>7</w:t>
            </w:r>
          </w:p>
        </w:tc>
        <w:tc>
          <w:tcPr>
            <w:tcW w:w="1134" w:type="dxa"/>
            <w:vAlign w:val="center"/>
          </w:tcPr>
          <w:p w14:paraId="6DCD4F1A" w14:textId="17AD1DB6" w:rsidR="00951676" w:rsidRPr="00481B73" w:rsidRDefault="004C326F" w:rsidP="00594EC1">
            <w:pPr>
              <w:jc w:val="center"/>
              <w:rPr>
                <w:rFonts w:ascii="Arial" w:eastAsia="Arial" w:hAnsi="Arial" w:cs="Arial"/>
              </w:rPr>
            </w:pPr>
            <w:r w:rsidRPr="00481B73">
              <w:rPr>
                <w:rFonts w:ascii="Arial" w:eastAsia="Arial" w:hAnsi="Arial" w:cs="Arial"/>
              </w:rPr>
              <w:t>4</w:t>
            </w:r>
          </w:p>
        </w:tc>
        <w:tc>
          <w:tcPr>
            <w:tcW w:w="1276" w:type="dxa"/>
            <w:vAlign w:val="center"/>
          </w:tcPr>
          <w:p w14:paraId="78607BA6" w14:textId="2D21955C" w:rsidR="00951676" w:rsidRPr="00481B73" w:rsidRDefault="004C326F" w:rsidP="00594EC1">
            <w:pPr>
              <w:jc w:val="center"/>
              <w:rPr>
                <w:rFonts w:ascii="Arial" w:eastAsia="Arial" w:hAnsi="Arial" w:cs="Arial"/>
              </w:rPr>
            </w:pPr>
            <w:r w:rsidRPr="00481B73">
              <w:rPr>
                <w:rFonts w:ascii="Arial" w:eastAsia="Arial" w:hAnsi="Arial" w:cs="Arial"/>
              </w:rPr>
              <w:t>4 400</w:t>
            </w:r>
          </w:p>
        </w:tc>
        <w:tc>
          <w:tcPr>
            <w:tcW w:w="1559" w:type="dxa"/>
            <w:vAlign w:val="center"/>
          </w:tcPr>
          <w:p w14:paraId="28747C07" w14:textId="4C5347B7" w:rsidR="00951676" w:rsidRPr="00481B73" w:rsidRDefault="00951676" w:rsidP="00594EC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81B73">
              <w:rPr>
                <w:rFonts w:ascii="Arial" w:eastAsia="Arial" w:hAnsi="Arial" w:cs="Arial"/>
                <w:b/>
                <w:bCs/>
              </w:rPr>
              <w:t> </w:t>
            </w:r>
            <w:r w:rsidR="00481B73" w:rsidRPr="00481B73">
              <w:rPr>
                <w:rFonts w:ascii="Arial" w:eastAsia="Arial" w:hAnsi="Arial" w:cs="Arial"/>
                <w:b/>
                <w:bCs/>
              </w:rPr>
              <w:t>17 600</w:t>
            </w:r>
          </w:p>
        </w:tc>
      </w:tr>
      <w:tr w:rsidR="00AF45D9" w14:paraId="6C01A546" w14:textId="77777777" w:rsidTr="00AF45D9">
        <w:tc>
          <w:tcPr>
            <w:tcW w:w="706" w:type="dxa"/>
            <w:vMerge w:val="restart"/>
            <w:vAlign w:val="center"/>
          </w:tcPr>
          <w:p w14:paraId="43C9883E" w14:textId="77777777" w:rsidR="00AF45D9" w:rsidRPr="001127AE" w:rsidRDefault="00AF45D9" w:rsidP="00AF45D9">
            <w:pPr>
              <w:jc w:val="center"/>
              <w:rPr>
                <w:rFonts w:ascii="Arial" w:eastAsia="Arial" w:hAnsi="Arial" w:cs="Arial"/>
              </w:rPr>
            </w:pPr>
            <w:r w:rsidRPr="001127AE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2833" w:type="dxa"/>
          </w:tcPr>
          <w:p w14:paraId="257C8E50" w14:textId="14E5E2FE" w:rsidR="00AF45D9" w:rsidRPr="00AF45D9" w:rsidRDefault="00AF45D9" w:rsidP="00594EC1">
            <w:pPr>
              <w:rPr>
                <w:rFonts w:ascii="Arial" w:hAnsi="Arial" w:cs="Arial"/>
              </w:rPr>
            </w:pPr>
            <w:r w:rsidRPr="00AF45D9">
              <w:rPr>
                <w:rFonts w:ascii="Arial" w:hAnsi="Arial" w:cs="Arial"/>
              </w:rPr>
              <w:t>DTR liniových dopravních staveb PSZ pro stanovení plochy záboru půdy stavbami dle čl. 6.3.1 i) b) Smlouvy</w:t>
            </w:r>
          </w:p>
        </w:tc>
        <w:tc>
          <w:tcPr>
            <w:tcW w:w="709" w:type="dxa"/>
            <w:vAlign w:val="center"/>
          </w:tcPr>
          <w:p w14:paraId="366C5A18" w14:textId="77777777" w:rsidR="00AF45D9" w:rsidRPr="00D91B1F" w:rsidRDefault="00AF45D9" w:rsidP="00594EC1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 xml:space="preserve">100 </w:t>
            </w:r>
            <w:proofErr w:type="spellStart"/>
            <w:r w:rsidRPr="00D91B1F"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34" w:type="dxa"/>
            <w:vAlign w:val="center"/>
          </w:tcPr>
          <w:p w14:paraId="75C92C0C" w14:textId="038C6490" w:rsidR="00AF45D9" w:rsidRPr="00481B73" w:rsidRDefault="0046336C" w:rsidP="00481B7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34" w:type="dxa"/>
            <w:vAlign w:val="center"/>
          </w:tcPr>
          <w:p w14:paraId="41ABC6B0" w14:textId="16181E80" w:rsidR="00AF45D9" w:rsidRPr="00481B73" w:rsidRDefault="0046336C" w:rsidP="00594EC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276" w:type="dxa"/>
            <w:vAlign w:val="center"/>
          </w:tcPr>
          <w:p w14:paraId="75F2315D" w14:textId="6FFFA082" w:rsidR="00AF45D9" w:rsidRPr="00481B73" w:rsidRDefault="00AF45D9" w:rsidP="00594EC1">
            <w:pPr>
              <w:jc w:val="center"/>
              <w:rPr>
                <w:rFonts w:ascii="Arial" w:eastAsia="Arial" w:hAnsi="Arial" w:cs="Arial"/>
              </w:rPr>
            </w:pPr>
            <w:r w:rsidRPr="00481B73">
              <w:rPr>
                <w:rFonts w:ascii="Arial" w:eastAsia="Arial" w:hAnsi="Arial" w:cs="Arial"/>
              </w:rPr>
              <w:t> </w:t>
            </w:r>
            <w:r w:rsidR="0046336C">
              <w:rPr>
                <w:rFonts w:ascii="Arial" w:eastAsia="Arial" w:hAnsi="Arial" w:cs="Arial"/>
              </w:rPr>
              <w:t>3 850</w:t>
            </w:r>
          </w:p>
        </w:tc>
        <w:tc>
          <w:tcPr>
            <w:tcW w:w="1559" w:type="dxa"/>
            <w:vAlign w:val="center"/>
          </w:tcPr>
          <w:p w14:paraId="675CBE69" w14:textId="741F3103" w:rsidR="00AF45D9" w:rsidRPr="00481B73" w:rsidRDefault="00AF45D9" w:rsidP="00594EC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81B73">
              <w:rPr>
                <w:rFonts w:ascii="Arial" w:eastAsia="Arial" w:hAnsi="Arial" w:cs="Arial"/>
                <w:b/>
                <w:bCs/>
              </w:rPr>
              <w:t> </w:t>
            </w:r>
            <w:r w:rsidR="0046336C">
              <w:rPr>
                <w:rFonts w:ascii="Arial" w:eastAsia="Arial" w:hAnsi="Arial" w:cs="Arial"/>
                <w:b/>
                <w:bCs/>
              </w:rPr>
              <w:t>15 400</w:t>
            </w:r>
          </w:p>
        </w:tc>
      </w:tr>
      <w:tr w:rsidR="00AF45D9" w14:paraId="386F4D26" w14:textId="77777777" w:rsidTr="00481B73">
        <w:tc>
          <w:tcPr>
            <w:tcW w:w="706" w:type="dxa"/>
            <w:vMerge/>
          </w:tcPr>
          <w:p w14:paraId="162E542F" w14:textId="5F5C433B" w:rsidR="00AF45D9" w:rsidRPr="001127AE" w:rsidRDefault="00AF45D9" w:rsidP="00594EC1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833" w:type="dxa"/>
          </w:tcPr>
          <w:p w14:paraId="0A605C54" w14:textId="1DABB570" w:rsidR="00AF45D9" w:rsidRPr="00AF45D9" w:rsidRDefault="00AF45D9" w:rsidP="00594EC1">
            <w:pPr>
              <w:rPr>
                <w:rFonts w:ascii="Arial" w:hAnsi="Arial" w:cs="Arial"/>
              </w:rPr>
            </w:pPr>
            <w:r w:rsidRPr="00AF45D9">
              <w:rPr>
                <w:rFonts w:ascii="Arial" w:hAnsi="Arial" w:cs="Arial"/>
              </w:rPr>
              <w:t>DTR liniových vodohospodářských a protierozních staveb PSZ pro stanovení plochy záboru půdy stavbami dle čl. 6.3.1 i) b) Smlouvy</w:t>
            </w:r>
          </w:p>
        </w:tc>
        <w:tc>
          <w:tcPr>
            <w:tcW w:w="709" w:type="dxa"/>
            <w:vAlign w:val="center"/>
          </w:tcPr>
          <w:p w14:paraId="2DC2C068" w14:textId="13280D03" w:rsidR="00AF45D9" w:rsidRPr="00D91B1F" w:rsidRDefault="00AF45D9" w:rsidP="00594EC1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 xml:space="preserve">100 </w:t>
            </w:r>
            <w:proofErr w:type="spellStart"/>
            <w:r w:rsidRPr="00D91B1F"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34" w:type="dxa"/>
            <w:vAlign w:val="center"/>
          </w:tcPr>
          <w:p w14:paraId="235C30F9" w14:textId="6FF43FBD" w:rsidR="00AF45D9" w:rsidRPr="00481B73" w:rsidRDefault="00EB24EE" w:rsidP="00481B7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22CF761C" w14:textId="55D32EF6" w:rsidR="00AF45D9" w:rsidRPr="00481B73" w:rsidRDefault="00EB24EE" w:rsidP="00594EC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0BF2C5C0" w14:textId="39395A9C" w:rsidR="00AF45D9" w:rsidRPr="00481B73" w:rsidRDefault="00AF45D9" w:rsidP="00594EC1">
            <w:pPr>
              <w:jc w:val="center"/>
              <w:rPr>
                <w:rFonts w:ascii="Arial" w:eastAsia="Arial" w:hAnsi="Arial" w:cs="Arial"/>
              </w:rPr>
            </w:pPr>
            <w:r w:rsidRPr="00481B73">
              <w:rPr>
                <w:rFonts w:ascii="Arial" w:eastAsia="Arial" w:hAnsi="Arial" w:cs="Arial"/>
              </w:rPr>
              <w:t> </w:t>
            </w:r>
            <w:r w:rsidR="00EB24EE">
              <w:rPr>
                <w:rFonts w:ascii="Arial" w:eastAsia="Arial" w:hAnsi="Arial" w:cs="Arial"/>
              </w:rPr>
              <w:t>6 600</w:t>
            </w:r>
          </w:p>
        </w:tc>
        <w:tc>
          <w:tcPr>
            <w:tcW w:w="1559" w:type="dxa"/>
            <w:vAlign w:val="center"/>
          </w:tcPr>
          <w:p w14:paraId="7B99055A" w14:textId="6714DBC2" w:rsidR="00AF45D9" w:rsidRPr="00481B73" w:rsidRDefault="00AF45D9" w:rsidP="00594EC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81B73">
              <w:rPr>
                <w:rFonts w:ascii="Arial" w:eastAsia="Arial" w:hAnsi="Arial" w:cs="Arial"/>
                <w:b/>
                <w:bCs/>
              </w:rPr>
              <w:t> </w:t>
            </w:r>
            <w:r w:rsidR="00EB24EE">
              <w:rPr>
                <w:rFonts w:ascii="Arial" w:eastAsia="Arial" w:hAnsi="Arial" w:cs="Arial"/>
                <w:b/>
                <w:bCs/>
              </w:rPr>
              <w:t>6 600</w:t>
            </w:r>
          </w:p>
        </w:tc>
      </w:tr>
      <w:tr w:rsidR="004715B2" w14:paraId="0A6FEEE9" w14:textId="77777777" w:rsidTr="00F13521">
        <w:trPr>
          <w:trHeight w:val="386"/>
        </w:trPr>
        <w:tc>
          <w:tcPr>
            <w:tcW w:w="7792" w:type="dxa"/>
            <w:gridSpan w:val="6"/>
            <w:vAlign w:val="center"/>
          </w:tcPr>
          <w:p w14:paraId="58114524" w14:textId="0D0B3EBB" w:rsidR="004715B2" w:rsidRPr="00481B73" w:rsidRDefault="004715B2" w:rsidP="00F13521">
            <w:pPr>
              <w:rPr>
                <w:rFonts w:ascii="Arial" w:eastAsia="Arial" w:hAnsi="Arial" w:cs="Arial"/>
              </w:rPr>
            </w:pPr>
            <w:r w:rsidRPr="001127AE">
              <w:rPr>
                <w:rFonts w:ascii="Arial" w:hAnsi="Arial" w:cs="Arial"/>
              </w:rPr>
              <w:t xml:space="preserve">Součet </w:t>
            </w:r>
            <w:r w:rsidR="00B42134">
              <w:rPr>
                <w:rFonts w:ascii="Arial" w:hAnsi="Arial" w:cs="Arial"/>
              </w:rPr>
              <w:t>sníže</w:t>
            </w:r>
            <w:r w:rsidRPr="001127AE">
              <w:rPr>
                <w:rFonts w:ascii="Arial" w:hAnsi="Arial" w:cs="Arial"/>
              </w:rPr>
              <w:t>ní ceny v Kč bez DPH</w:t>
            </w:r>
          </w:p>
        </w:tc>
        <w:tc>
          <w:tcPr>
            <w:tcW w:w="1559" w:type="dxa"/>
            <w:vAlign w:val="center"/>
          </w:tcPr>
          <w:p w14:paraId="29966A12" w14:textId="1EABF2CF" w:rsidR="004715B2" w:rsidRPr="00481B73" w:rsidRDefault="004715B2" w:rsidP="00594EC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39 600</w:t>
            </w:r>
          </w:p>
        </w:tc>
      </w:tr>
    </w:tbl>
    <w:p w14:paraId="032D273B" w14:textId="77777777" w:rsidR="00951676" w:rsidRDefault="00951676" w:rsidP="00951676">
      <w:pPr>
        <w:rPr>
          <w:rFonts w:ascii="Arial" w:hAnsi="Arial" w:cs="Arial"/>
          <w:b/>
          <w:bCs/>
        </w:rPr>
      </w:pPr>
    </w:p>
    <w:p w14:paraId="7646B9F4" w14:textId="2DFA7739" w:rsidR="00951676" w:rsidRPr="007835A3" w:rsidRDefault="00951676" w:rsidP="003C2BE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835A3">
        <w:rPr>
          <w:rFonts w:ascii="Arial" w:hAnsi="Arial" w:cs="Arial"/>
          <w:sz w:val="22"/>
          <w:szCs w:val="22"/>
        </w:rPr>
        <w:t xml:space="preserve">Hodnota změn činí </w:t>
      </w:r>
      <w:r w:rsidR="00EB24EE" w:rsidRPr="007835A3">
        <w:rPr>
          <w:rFonts w:ascii="Arial" w:hAnsi="Arial" w:cs="Arial"/>
          <w:b/>
          <w:bCs/>
          <w:sz w:val="22"/>
          <w:szCs w:val="22"/>
        </w:rPr>
        <w:t>39 600</w:t>
      </w:r>
      <w:r w:rsidRPr="007835A3">
        <w:rPr>
          <w:rFonts w:ascii="Arial" w:hAnsi="Arial" w:cs="Arial"/>
          <w:sz w:val="22"/>
          <w:szCs w:val="22"/>
        </w:rPr>
        <w:t xml:space="preserve"> Kč bez DPH, (tj. </w:t>
      </w:r>
      <w:r w:rsidR="00AC79C5">
        <w:rPr>
          <w:rFonts w:ascii="Arial" w:hAnsi="Arial" w:cs="Arial"/>
          <w:sz w:val="22"/>
          <w:szCs w:val="22"/>
        </w:rPr>
        <w:t xml:space="preserve">3,06 </w:t>
      </w:r>
      <w:r w:rsidRPr="007835A3">
        <w:rPr>
          <w:rFonts w:ascii="Arial" w:hAnsi="Arial" w:cs="Arial"/>
          <w:sz w:val="22"/>
          <w:szCs w:val="22"/>
        </w:rPr>
        <w:t xml:space="preserve">% </w:t>
      </w:r>
      <w:r w:rsidR="00EC2F20">
        <w:rPr>
          <w:rFonts w:ascii="Arial" w:hAnsi="Arial" w:cs="Arial"/>
          <w:sz w:val="22"/>
          <w:szCs w:val="22"/>
        </w:rPr>
        <w:t>indexované</w:t>
      </w:r>
      <w:r w:rsidRPr="007835A3">
        <w:rPr>
          <w:rFonts w:ascii="Arial" w:hAnsi="Arial" w:cs="Arial"/>
          <w:sz w:val="22"/>
          <w:szCs w:val="22"/>
        </w:rPr>
        <w:t xml:space="preserve"> hodnoty závazku); o tuto částku bude celková cena díla </w:t>
      </w:r>
      <w:r w:rsidRPr="007835A3">
        <w:rPr>
          <w:rFonts w:ascii="Arial" w:hAnsi="Arial" w:cs="Arial"/>
          <w:b/>
          <w:bCs/>
          <w:sz w:val="22"/>
          <w:szCs w:val="22"/>
        </w:rPr>
        <w:t>snížena</w:t>
      </w:r>
      <w:r w:rsidRPr="007835A3">
        <w:rPr>
          <w:rFonts w:ascii="Arial" w:hAnsi="Arial" w:cs="Arial"/>
          <w:sz w:val="22"/>
          <w:szCs w:val="22"/>
        </w:rPr>
        <w:t>.</w:t>
      </w:r>
    </w:p>
    <w:p w14:paraId="1258B657" w14:textId="77777777" w:rsidR="00951676" w:rsidRPr="007835A3" w:rsidRDefault="00951676" w:rsidP="00951676">
      <w:pPr>
        <w:rPr>
          <w:rFonts w:ascii="Arial" w:hAnsi="Arial" w:cs="Arial"/>
          <w:b/>
          <w:bCs/>
          <w:sz w:val="22"/>
          <w:szCs w:val="22"/>
        </w:rPr>
      </w:pPr>
    </w:p>
    <w:p w14:paraId="7057D2FD" w14:textId="00227C01" w:rsidR="00951676" w:rsidRPr="007835A3" w:rsidRDefault="00951676" w:rsidP="00951676">
      <w:pPr>
        <w:rPr>
          <w:rFonts w:ascii="Arial" w:hAnsi="Arial" w:cs="Arial"/>
          <w:b/>
          <w:bCs/>
          <w:sz w:val="22"/>
          <w:szCs w:val="22"/>
        </w:rPr>
      </w:pPr>
      <w:r w:rsidRPr="007835A3">
        <w:rPr>
          <w:rFonts w:ascii="Arial" w:hAnsi="Arial" w:cs="Arial"/>
          <w:b/>
          <w:bCs/>
          <w:sz w:val="22"/>
          <w:szCs w:val="22"/>
        </w:rPr>
        <w:t xml:space="preserve">Celkově se cena díla po změnách </w:t>
      </w:r>
      <w:r w:rsidR="006A2F5C" w:rsidRPr="007835A3">
        <w:rPr>
          <w:rFonts w:ascii="Arial" w:hAnsi="Arial" w:cs="Arial"/>
          <w:b/>
          <w:bCs/>
          <w:sz w:val="22"/>
          <w:szCs w:val="22"/>
        </w:rPr>
        <w:t>navýší</w:t>
      </w:r>
      <w:r w:rsidRPr="007835A3">
        <w:rPr>
          <w:rFonts w:ascii="Arial" w:hAnsi="Arial" w:cs="Arial"/>
          <w:b/>
          <w:bCs/>
          <w:sz w:val="22"/>
          <w:szCs w:val="22"/>
        </w:rPr>
        <w:t xml:space="preserve"> o </w:t>
      </w:r>
      <w:r w:rsidR="00BE09DE" w:rsidRPr="007835A3">
        <w:rPr>
          <w:rFonts w:ascii="Arial" w:hAnsi="Arial" w:cs="Arial"/>
          <w:b/>
          <w:bCs/>
          <w:sz w:val="22"/>
          <w:szCs w:val="22"/>
        </w:rPr>
        <w:t>15 400</w:t>
      </w:r>
      <w:r w:rsidRPr="007835A3">
        <w:rPr>
          <w:rFonts w:ascii="Arial" w:hAnsi="Arial" w:cs="Arial"/>
          <w:b/>
          <w:bCs/>
          <w:sz w:val="22"/>
          <w:szCs w:val="22"/>
        </w:rPr>
        <w:t xml:space="preserve"> Kč bez DPH. </w:t>
      </w:r>
    </w:p>
    <w:p w14:paraId="3E179D36" w14:textId="77777777" w:rsidR="007835A3" w:rsidRPr="007835A3" w:rsidRDefault="007835A3" w:rsidP="007835A3">
      <w:pPr>
        <w:spacing w:before="120"/>
        <w:rPr>
          <w:rFonts w:ascii="Arial" w:hAnsi="Arial" w:cs="Arial"/>
          <w:sz w:val="22"/>
          <w:szCs w:val="22"/>
        </w:rPr>
      </w:pPr>
      <w:r w:rsidRPr="007835A3">
        <w:rPr>
          <w:rFonts w:ascii="Arial" w:hAnsi="Arial" w:cs="Arial"/>
          <w:sz w:val="22"/>
          <w:szCs w:val="22"/>
          <w:lang w:val="fr-FR"/>
        </w:rPr>
        <w:t>Uvedená změna se promítla do položkového výkazu činností s časovým harmonogramem prací.</w:t>
      </w:r>
    </w:p>
    <w:p w14:paraId="4D68CFDE" w14:textId="77777777" w:rsidR="000B332B" w:rsidRDefault="000B332B" w:rsidP="003915D3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b/>
          <w:snapToGrid w:val="0"/>
          <w:u w:val="single"/>
        </w:rPr>
      </w:pPr>
    </w:p>
    <w:p w14:paraId="5244FAA4" w14:textId="7FADE64B" w:rsidR="00444313" w:rsidRDefault="00444313" w:rsidP="000B332B">
      <w:pPr>
        <w:pStyle w:val="Odstavecseseznamem"/>
        <w:spacing w:before="120" w:after="120"/>
        <w:ind w:left="0"/>
        <w:contextualSpacing w:val="0"/>
        <w:jc w:val="both"/>
        <w:rPr>
          <w:rFonts w:ascii="Arial" w:hAnsi="Arial" w:cs="Arial"/>
          <w:b/>
          <w:snapToGrid w:val="0"/>
          <w:u w:val="single"/>
        </w:rPr>
      </w:pPr>
      <w:r w:rsidRPr="0043314B">
        <w:rPr>
          <w:rFonts w:ascii="Arial" w:hAnsi="Arial" w:cs="Arial"/>
          <w:b/>
          <w:snapToGrid w:val="0"/>
          <w:u w:val="single"/>
        </w:rPr>
        <w:t>Odůvodnění</w:t>
      </w:r>
    </w:p>
    <w:p w14:paraId="7489DFD7" w14:textId="77777777" w:rsidR="00471632" w:rsidRPr="00471632" w:rsidRDefault="00471632" w:rsidP="00471632">
      <w:pPr>
        <w:pStyle w:val="Odstavecseseznamem"/>
        <w:spacing w:after="120"/>
        <w:ind w:left="0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471632">
        <w:rPr>
          <w:rFonts w:ascii="Arial" w:hAnsi="Arial" w:cs="Arial"/>
          <w:bCs/>
          <w:snapToGrid w:val="0"/>
          <w:sz w:val="22"/>
          <w:szCs w:val="22"/>
        </w:rPr>
        <w:t>Počty měrných jednotek ve Smlouvě byly stanoveny na základě kvalifikovaného odhadu. Změna</w:t>
      </w:r>
    </w:p>
    <w:p w14:paraId="3FA05E67" w14:textId="685D28B9" w:rsidR="001A1E64" w:rsidRPr="00471632" w:rsidRDefault="00471632" w:rsidP="00471632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471632">
        <w:rPr>
          <w:rFonts w:ascii="Arial" w:hAnsi="Arial" w:cs="Arial"/>
          <w:bCs/>
          <w:snapToGrid w:val="0"/>
          <w:sz w:val="22"/>
          <w:szCs w:val="22"/>
        </w:rPr>
        <w:t>počtu měrných jednotek byla upřesněna na základě skutečně provedených prací.</w:t>
      </w:r>
    </w:p>
    <w:p w14:paraId="231F5050" w14:textId="4FBD2959" w:rsidR="001E4B42" w:rsidRDefault="001E4B42" w:rsidP="001E4B42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lastRenderedPageBreak/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>
        <w:rPr>
          <w:rFonts w:ascii="Arial" w:hAnsi="Arial" w:cs="Arial"/>
          <w:bCs/>
        </w:rPr>
        <w:t>6 ZZVZ</w:t>
      </w:r>
      <w:r w:rsidRPr="005F3A6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 S</w:t>
      </w:r>
      <w:r w:rsidRPr="005F3A6D">
        <w:rPr>
          <w:rFonts w:ascii="Arial" w:hAnsi="Arial" w:cs="Arial"/>
          <w:bCs/>
        </w:rPr>
        <w:t>oučet hodnot všech změn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br/>
        <w:t xml:space="preserve">i dříve provedených </w:t>
      </w:r>
      <w:r w:rsidRPr="001E4B42">
        <w:rPr>
          <w:rFonts w:ascii="Arial" w:hAnsi="Arial" w:cs="Arial"/>
          <w:bCs/>
        </w:rPr>
        <w:t>(</w:t>
      </w:r>
      <w:r w:rsidR="000E5F25">
        <w:rPr>
          <w:rFonts w:ascii="Arial" w:hAnsi="Arial" w:cs="Arial"/>
          <w:bCs/>
        </w:rPr>
        <w:t>D</w:t>
      </w:r>
      <w:r w:rsidRPr="001E4B42">
        <w:rPr>
          <w:rFonts w:ascii="Arial" w:hAnsi="Arial" w:cs="Arial"/>
          <w:bCs/>
        </w:rPr>
        <w:t>odatek č. 1),</w:t>
      </w:r>
      <w:r w:rsidRPr="005F3A6D">
        <w:rPr>
          <w:rFonts w:ascii="Arial" w:hAnsi="Arial" w:cs="Arial"/>
          <w:bCs/>
        </w:rPr>
        <w:t xml:space="preserve"> nepřesáhne </w:t>
      </w:r>
      <w:r>
        <w:rPr>
          <w:rFonts w:ascii="Arial" w:hAnsi="Arial" w:cs="Arial"/>
          <w:bCs/>
        </w:rPr>
        <w:t xml:space="preserve">30 </w:t>
      </w:r>
      <w:r w:rsidRPr="005F3A6D">
        <w:rPr>
          <w:rFonts w:ascii="Arial" w:hAnsi="Arial" w:cs="Arial"/>
          <w:bCs/>
        </w:rPr>
        <w:t xml:space="preserve">% </w:t>
      </w:r>
      <w:r w:rsidR="000E5F25">
        <w:rPr>
          <w:rFonts w:ascii="Arial" w:hAnsi="Arial" w:cs="Arial"/>
          <w:bCs/>
        </w:rPr>
        <w:t>indexované</w:t>
      </w:r>
      <w:r w:rsidRPr="005F3A6D">
        <w:rPr>
          <w:rFonts w:ascii="Arial" w:hAnsi="Arial" w:cs="Arial"/>
          <w:bCs/>
        </w:rPr>
        <w:t xml:space="preserve"> hodnoty závazku. </w:t>
      </w:r>
    </w:p>
    <w:p w14:paraId="24C6D249" w14:textId="77777777" w:rsidR="007D61C5" w:rsidRDefault="007D61C5" w:rsidP="001E4B42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</w:p>
    <w:p w14:paraId="434783DD" w14:textId="77777777" w:rsidR="007D61C5" w:rsidRPr="00A13B48" w:rsidRDefault="007D61C5" w:rsidP="007D61C5">
      <w:pPr>
        <w:spacing w:after="120"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A13B48">
        <w:rPr>
          <w:rFonts w:ascii="Arial" w:hAnsi="Arial" w:cs="Arial"/>
          <w:b/>
          <w:sz w:val="22"/>
          <w:szCs w:val="22"/>
        </w:rPr>
        <w:t>Čl. II.</w:t>
      </w:r>
    </w:p>
    <w:p w14:paraId="299A85FC" w14:textId="77777777" w:rsidR="007D61C5" w:rsidRPr="00AB2493" w:rsidRDefault="007D61C5" w:rsidP="007D61C5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2812E014" w14:textId="53A179F7" w:rsidR="007D61C5" w:rsidRPr="00FF6E95" w:rsidRDefault="007D61C5" w:rsidP="007D61C5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FF6E95">
        <w:rPr>
          <w:rFonts w:ascii="Arial" w:hAnsi="Arial" w:cs="Arial"/>
          <w:snapToGrid w:val="0"/>
          <w:sz w:val="22"/>
          <w:szCs w:val="22"/>
        </w:rPr>
        <w:t>Vzhledem k v</w:t>
      </w:r>
      <w:r w:rsidRPr="00FF6E95">
        <w:rPr>
          <w:rFonts w:ascii="Arial" w:hAnsi="Arial" w:cs="Arial" w:hint="eastAsia"/>
          <w:snapToGrid w:val="0"/>
          <w:sz w:val="22"/>
          <w:szCs w:val="22"/>
        </w:rPr>
        <w:t>ýš</w:t>
      </w:r>
      <w:r w:rsidRPr="00FF6E95">
        <w:rPr>
          <w:rFonts w:ascii="Arial" w:hAnsi="Arial" w:cs="Arial"/>
          <w:snapToGrid w:val="0"/>
          <w:sz w:val="22"/>
          <w:szCs w:val="22"/>
        </w:rPr>
        <w:t>e uvedeným zm</w:t>
      </w:r>
      <w:r w:rsidRPr="00FF6E95">
        <w:rPr>
          <w:rFonts w:ascii="Arial" w:hAnsi="Arial" w:cs="Arial" w:hint="eastAsia"/>
          <w:snapToGrid w:val="0"/>
          <w:sz w:val="22"/>
          <w:szCs w:val="22"/>
        </w:rPr>
        <w:t>ě</w:t>
      </w:r>
      <w:r w:rsidRPr="00FF6E95">
        <w:rPr>
          <w:rFonts w:ascii="Arial" w:hAnsi="Arial" w:cs="Arial"/>
          <w:snapToGrid w:val="0"/>
          <w:sz w:val="22"/>
          <w:szCs w:val="22"/>
        </w:rPr>
        <w:t xml:space="preserve">nám </w:t>
      </w:r>
      <w:r w:rsidRPr="00FF6E95">
        <w:rPr>
          <w:rFonts w:ascii="Arial" w:hAnsi="Arial" w:cs="Arial"/>
          <w:b/>
          <w:bCs/>
          <w:snapToGrid w:val="0"/>
          <w:sz w:val="22"/>
          <w:szCs w:val="22"/>
        </w:rPr>
        <w:t>se</w:t>
      </w:r>
      <w:r w:rsidRPr="00FF6E95">
        <w:rPr>
          <w:rFonts w:ascii="Arial" w:hAnsi="Arial" w:cs="Arial"/>
          <w:snapToGrid w:val="0"/>
          <w:sz w:val="22"/>
          <w:szCs w:val="22"/>
        </w:rPr>
        <w:t xml:space="preserve"> </w:t>
      </w:r>
      <w:r w:rsidRPr="00FF6E95">
        <w:rPr>
          <w:rFonts w:ascii="Arial" w:hAnsi="Arial" w:cs="Arial"/>
          <w:b/>
          <w:bCs/>
          <w:snapToGrid w:val="0"/>
          <w:sz w:val="22"/>
          <w:szCs w:val="22"/>
        </w:rPr>
        <w:t>mění celková</w:t>
      </w:r>
      <w:r w:rsidRPr="00FF6E95">
        <w:rPr>
          <w:rFonts w:ascii="Arial" w:hAnsi="Arial" w:cs="Arial"/>
          <w:snapToGrid w:val="0"/>
          <w:sz w:val="22"/>
          <w:szCs w:val="22"/>
        </w:rPr>
        <w:t xml:space="preserve"> </w:t>
      </w:r>
      <w:r w:rsidRPr="00FF6E95">
        <w:rPr>
          <w:rFonts w:ascii="Arial" w:hAnsi="Arial" w:cs="Arial"/>
          <w:b/>
          <w:bCs/>
          <w:snapToGrid w:val="0"/>
          <w:sz w:val="22"/>
          <w:szCs w:val="22"/>
        </w:rPr>
        <w:t xml:space="preserve">cena za provedení díla </w:t>
      </w:r>
      <w:r w:rsidRPr="00FF6E95">
        <w:rPr>
          <w:rFonts w:ascii="Arial" w:hAnsi="Arial" w:cs="Arial"/>
          <w:snapToGrid w:val="0"/>
          <w:sz w:val="22"/>
          <w:szCs w:val="22"/>
        </w:rPr>
        <w:t xml:space="preserve">uvedená </w:t>
      </w:r>
      <w:r w:rsidRPr="00FF6E95">
        <w:rPr>
          <w:rFonts w:ascii="Arial" w:hAnsi="Arial" w:cs="Arial"/>
          <w:snapToGrid w:val="0"/>
          <w:sz w:val="22"/>
          <w:szCs w:val="22"/>
        </w:rPr>
        <w:br/>
        <w:t>v čl.</w:t>
      </w:r>
      <w:r w:rsidRPr="00FF6E95">
        <w:rPr>
          <w:rFonts w:ascii="Arial" w:hAnsi="Arial" w:cs="Arial"/>
          <w:i/>
          <w:iCs/>
          <w:sz w:val="22"/>
          <w:szCs w:val="22"/>
        </w:rPr>
        <w:t xml:space="preserve"> </w:t>
      </w:r>
      <w:r w:rsidR="002B1DBD" w:rsidRPr="00FF6E95">
        <w:rPr>
          <w:rFonts w:ascii="Arial" w:hAnsi="Arial" w:cs="Arial"/>
          <w:b/>
          <w:bCs/>
          <w:snapToGrid w:val="0"/>
          <w:sz w:val="22"/>
          <w:szCs w:val="22"/>
        </w:rPr>
        <w:t>3</w:t>
      </w:r>
      <w:r w:rsidR="003F39E5" w:rsidRPr="00FF6E95">
        <w:rPr>
          <w:rFonts w:ascii="Arial" w:hAnsi="Arial" w:cs="Arial"/>
          <w:b/>
          <w:bCs/>
          <w:snapToGrid w:val="0"/>
          <w:sz w:val="22"/>
          <w:szCs w:val="22"/>
        </w:rPr>
        <w:t>, bodu 3.1</w:t>
      </w:r>
      <w:r w:rsidRPr="00FF6E95">
        <w:rPr>
          <w:rFonts w:cs="Arial"/>
          <w:b/>
          <w:bCs/>
          <w:snapToGrid w:val="0"/>
          <w:sz w:val="22"/>
          <w:szCs w:val="22"/>
        </w:rPr>
        <w:t xml:space="preserve"> </w:t>
      </w:r>
      <w:r w:rsidRPr="00FF6E95">
        <w:rPr>
          <w:rFonts w:ascii="Arial" w:hAnsi="Arial" w:cs="Arial"/>
          <w:b/>
          <w:bCs/>
          <w:snapToGrid w:val="0"/>
          <w:sz w:val="22"/>
          <w:szCs w:val="22"/>
        </w:rPr>
        <w:t>Smlouvy</w:t>
      </w:r>
      <w:r w:rsidRPr="00FF6E95">
        <w:rPr>
          <w:rFonts w:ascii="Arial" w:hAnsi="Arial" w:cs="Arial"/>
          <w:snapToGrid w:val="0"/>
          <w:sz w:val="22"/>
          <w:szCs w:val="22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9"/>
        <w:gridCol w:w="1959"/>
        <w:gridCol w:w="2207"/>
      </w:tblGrid>
      <w:tr w:rsidR="007D61C5" w:rsidRPr="00FF6E95" w14:paraId="4997D2C9" w14:textId="77777777" w:rsidTr="00594EC1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1656" w14:textId="77777777" w:rsidR="007D61C5" w:rsidRPr="00FF6E95" w:rsidRDefault="007D61C5" w:rsidP="00594E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4CE7D" w14:textId="77777777" w:rsidR="007D61C5" w:rsidRPr="00FF6E95" w:rsidRDefault="007D61C5" w:rsidP="00594E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6E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264F5" w14:textId="77777777" w:rsidR="007D61C5" w:rsidRPr="00FF6E95" w:rsidRDefault="007D61C5" w:rsidP="00594E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6E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 včetně DPH</w:t>
            </w:r>
          </w:p>
        </w:tc>
      </w:tr>
      <w:tr w:rsidR="007D61C5" w:rsidRPr="00FF6E95" w14:paraId="5BFE4B1D" w14:textId="77777777" w:rsidTr="00594EC1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434E" w14:textId="77777777" w:rsidR="007D61C5" w:rsidRPr="00FF6E95" w:rsidRDefault="007D61C5" w:rsidP="00594EC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6E95">
              <w:rPr>
                <w:rFonts w:ascii="Arial" w:hAnsi="Arial" w:cs="Arial"/>
                <w:color w:val="000000"/>
                <w:sz w:val="22"/>
                <w:szCs w:val="22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02D1" w14:textId="7533B490" w:rsidR="007D61C5" w:rsidRPr="00FF6E95" w:rsidRDefault="00306B02" w:rsidP="00DD1D3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6E9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463 500</w:t>
            </w:r>
            <w:r w:rsidR="007D61C5" w:rsidRPr="00FF6E9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F2F5" w14:textId="0B2832B2" w:rsidR="007D61C5" w:rsidRPr="00FF6E95" w:rsidRDefault="00DD1D36" w:rsidP="00DD1D3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6E9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560 835,00</w:t>
            </w:r>
            <w:r w:rsidR="007D61C5" w:rsidRPr="00FF6E9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7D61C5" w:rsidRPr="00FF6E95" w14:paraId="274B9B11" w14:textId="77777777" w:rsidTr="00594EC1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7485" w14:textId="77777777" w:rsidR="007D61C5" w:rsidRPr="00FF6E95" w:rsidRDefault="007D61C5" w:rsidP="00594EC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6E95">
              <w:rPr>
                <w:rFonts w:ascii="Arial" w:hAnsi="Arial" w:cs="Arial"/>
                <w:color w:val="000000"/>
                <w:sz w:val="22"/>
                <w:szCs w:val="22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FC1D" w14:textId="42F6B675" w:rsidR="007D61C5" w:rsidRPr="00FF6E95" w:rsidRDefault="00DD1D36" w:rsidP="00DD1D3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6E95">
              <w:rPr>
                <w:rFonts w:ascii="Arial" w:hAnsi="Arial" w:cs="Arial"/>
                <w:color w:val="000000"/>
                <w:sz w:val="22"/>
                <w:szCs w:val="22"/>
              </w:rPr>
              <w:t>704 275</w:t>
            </w:r>
            <w:r w:rsidR="007D61C5" w:rsidRPr="00FF6E95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D0A9" w14:textId="106E837E" w:rsidR="007D61C5" w:rsidRPr="00FF6E95" w:rsidRDefault="00DD1D36" w:rsidP="00DD1D3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6E95">
              <w:rPr>
                <w:rFonts w:ascii="Arial" w:hAnsi="Arial" w:cs="Arial"/>
                <w:color w:val="000000"/>
                <w:sz w:val="22"/>
                <w:szCs w:val="22"/>
              </w:rPr>
              <w:t>852 172,75</w:t>
            </w:r>
            <w:r w:rsidR="007D61C5" w:rsidRPr="00FF6E95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7D61C5" w:rsidRPr="00FF6E95" w14:paraId="454D506C" w14:textId="77777777" w:rsidTr="00594EC1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B372" w14:textId="77777777" w:rsidR="007D61C5" w:rsidRPr="00FF6E95" w:rsidRDefault="007D61C5" w:rsidP="00594EC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6E95">
              <w:rPr>
                <w:rFonts w:ascii="Arial" w:hAnsi="Arial" w:cs="Arial"/>
                <w:color w:val="000000"/>
                <w:sz w:val="22"/>
                <w:szCs w:val="22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CED8" w14:textId="769AB404" w:rsidR="007D61C5" w:rsidRPr="00FF6E95" w:rsidRDefault="00DD1D36" w:rsidP="00DD1D3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6E95">
              <w:rPr>
                <w:rFonts w:ascii="Arial" w:hAnsi="Arial" w:cs="Arial"/>
                <w:color w:val="000000"/>
                <w:sz w:val="22"/>
                <w:szCs w:val="22"/>
              </w:rPr>
              <w:t>66 000</w:t>
            </w:r>
            <w:r w:rsidR="007D61C5" w:rsidRPr="00FF6E95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F150" w14:textId="77858303" w:rsidR="007D61C5" w:rsidRPr="00FF6E95" w:rsidRDefault="007909A7" w:rsidP="00DD1D3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6E95">
              <w:rPr>
                <w:rFonts w:ascii="Arial" w:hAnsi="Arial" w:cs="Arial"/>
                <w:color w:val="000000"/>
                <w:sz w:val="22"/>
                <w:szCs w:val="22"/>
              </w:rPr>
              <w:t>79 860,00</w:t>
            </w:r>
            <w:r w:rsidR="007D61C5" w:rsidRPr="00FF6E95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7D61C5" w:rsidRPr="00FF6E95" w14:paraId="34BA135A" w14:textId="77777777" w:rsidTr="00594EC1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0837" w14:textId="77777777" w:rsidR="007D61C5" w:rsidRPr="00FF6E95" w:rsidRDefault="007D61C5" w:rsidP="00594EC1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6E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Celková cena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FCAC" w14:textId="76825744" w:rsidR="007D61C5" w:rsidRPr="00FF6E95" w:rsidRDefault="0065490B" w:rsidP="00DD1D36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6E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1 233 775</w:t>
            </w:r>
            <w:r w:rsidR="007D61C5" w:rsidRPr="00FF6E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3264" w14:textId="7520315B" w:rsidR="007D61C5" w:rsidRPr="00FF6E95" w:rsidRDefault="0065490B" w:rsidP="00DD1D36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6E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1 492 867,75</w:t>
            </w:r>
            <w:r w:rsidR="007D61C5" w:rsidRPr="00FF6E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14:paraId="61852242" w14:textId="77777777" w:rsidR="007D61C5" w:rsidRPr="00FF6E95" w:rsidRDefault="007D61C5" w:rsidP="007D61C5">
      <w:pPr>
        <w:rPr>
          <w:sz w:val="22"/>
          <w:szCs w:val="22"/>
        </w:rPr>
      </w:pPr>
    </w:p>
    <w:p w14:paraId="4B803184" w14:textId="77777777" w:rsidR="007D61C5" w:rsidRPr="00FF6E95" w:rsidRDefault="007D61C5" w:rsidP="007D61C5">
      <w:pPr>
        <w:tabs>
          <w:tab w:val="left" w:pos="6223"/>
        </w:tabs>
        <w:jc w:val="both"/>
        <w:outlineLvl w:val="1"/>
        <w:rPr>
          <w:rFonts w:ascii="Arial" w:hAnsi="Arial" w:cs="Arial"/>
          <w:snapToGrid w:val="0"/>
          <w:kern w:val="20"/>
          <w:sz w:val="22"/>
          <w:szCs w:val="22"/>
        </w:rPr>
      </w:pPr>
      <w:r w:rsidRPr="00FF6E95">
        <w:rPr>
          <w:rFonts w:ascii="Arial" w:hAnsi="Arial" w:cs="Arial"/>
          <w:snapToGrid w:val="0"/>
          <w:kern w:val="20"/>
          <w:sz w:val="22"/>
          <w:szCs w:val="22"/>
        </w:rPr>
        <w:t>Podrobnosti kalkulace ceny jsou uvedeny v Položkovém výkazu činností, který je nedílnou součástí tohoto dodatku.</w:t>
      </w:r>
    </w:p>
    <w:p w14:paraId="3D10A99B" w14:textId="77777777" w:rsidR="007D61C5" w:rsidRDefault="007D61C5" w:rsidP="001E4B42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</w:p>
    <w:bookmarkEnd w:id="0"/>
    <w:p w14:paraId="67B535EF" w14:textId="7915C8A3" w:rsidR="002E3953" w:rsidRPr="00D169C1" w:rsidRDefault="001259B4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Čl. I</w:t>
      </w:r>
      <w:r w:rsidR="00B93D9A">
        <w:rPr>
          <w:rFonts w:ascii="Arial" w:hAnsi="Arial" w:cs="Arial"/>
          <w:b/>
          <w:sz w:val="22"/>
          <w:szCs w:val="22"/>
        </w:rPr>
        <w:t>I</w:t>
      </w:r>
      <w:r w:rsidR="007109F7">
        <w:rPr>
          <w:rFonts w:ascii="Arial" w:hAnsi="Arial" w:cs="Arial"/>
          <w:b/>
          <w:sz w:val="22"/>
          <w:szCs w:val="22"/>
        </w:rPr>
        <w:t>I</w:t>
      </w:r>
      <w:r w:rsidR="002E3953" w:rsidRPr="00D169C1">
        <w:rPr>
          <w:rFonts w:ascii="Arial" w:hAnsi="Arial" w:cs="Arial"/>
          <w:b/>
          <w:sz w:val="22"/>
          <w:szCs w:val="22"/>
        </w:rPr>
        <w:t>.</w:t>
      </w:r>
    </w:p>
    <w:p w14:paraId="2DE30285" w14:textId="77777777" w:rsidR="002E3953" w:rsidRPr="00D169C1" w:rsidRDefault="002E3953" w:rsidP="00ED3851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Závěrečná ustanovení</w:t>
      </w:r>
    </w:p>
    <w:p w14:paraId="2D5EEC5B" w14:textId="77777777" w:rsidR="00625AB3" w:rsidRDefault="00625AB3" w:rsidP="00625AB3">
      <w:pPr>
        <w:pStyle w:val="Level2"/>
        <w:numPr>
          <w:ilvl w:val="0"/>
          <w:numId w:val="27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2D9E1A07" w14:textId="77777777" w:rsidR="00625AB3" w:rsidRDefault="00625AB3" w:rsidP="00594EC1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25595683" w14:textId="77777777" w:rsidR="00625AB3" w:rsidRDefault="00625AB3" w:rsidP="00594EC1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6F589C81" w14:textId="77777777" w:rsidR="00625AB3" w:rsidRDefault="00625AB3" w:rsidP="00594EC1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5940517B" w14:textId="77777777" w:rsidR="00BC7B88" w:rsidRDefault="00BC7B88" w:rsidP="00625AB3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p w14:paraId="7C4AB071" w14:textId="5AC1D61F" w:rsidR="00625AB3" w:rsidRPr="006E393A" w:rsidRDefault="00625AB3" w:rsidP="00625AB3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6E393A">
        <w:rPr>
          <w:rFonts w:ascii="Arial" w:hAnsi="Arial" w:cs="Arial"/>
          <w:b/>
          <w:sz w:val="22"/>
          <w:szCs w:val="22"/>
        </w:rPr>
        <w:t>Smluvní strany tímto výslovně prohlašují, že tento Dodatek vyjadřuje jejich pravou a svobodnou vůli, na důkaz čehož připojují níže své podpisy.</w:t>
      </w:r>
    </w:p>
    <w:p w14:paraId="3F7689A8" w14:textId="77777777" w:rsidR="00542875" w:rsidRPr="006E393A" w:rsidRDefault="00542875" w:rsidP="00542875">
      <w:pPr>
        <w:rPr>
          <w:rFonts w:ascii="Arial" w:hAnsi="Arial" w:cs="Arial"/>
          <w:b/>
          <w:sz w:val="22"/>
          <w:szCs w:val="22"/>
          <w:u w:val="single"/>
        </w:rPr>
      </w:pPr>
    </w:p>
    <w:p w14:paraId="002732EF" w14:textId="4CF0E434" w:rsidR="00DA1BA5" w:rsidRPr="006E393A" w:rsidRDefault="00DA1BA5" w:rsidP="00DA1BA5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6E393A">
        <w:rPr>
          <w:rFonts w:ascii="Arial" w:hAnsi="Arial" w:cs="Arial"/>
          <w:b/>
          <w:sz w:val="22"/>
          <w:szCs w:val="22"/>
        </w:rPr>
        <w:t xml:space="preserve">Česká republika </w:t>
      </w:r>
      <w:r w:rsidRPr="006E393A">
        <w:rPr>
          <w:rFonts w:ascii="Arial" w:hAnsi="Arial" w:cs="Arial"/>
          <w:b/>
          <w:bCs/>
          <w:sz w:val="22"/>
          <w:szCs w:val="22"/>
        </w:rPr>
        <w:t>–</w:t>
      </w:r>
      <w:r w:rsidRPr="006E393A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6E393A">
        <w:rPr>
          <w:rFonts w:ascii="Arial" w:hAnsi="Arial" w:cs="Arial"/>
          <w:b/>
          <w:sz w:val="22"/>
          <w:szCs w:val="22"/>
        </w:rPr>
        <w:tab/>
      </w:r>
      <w:proofErr w:type="spellStart"/>
      <w:r w:rsidR="003B34E0" w:rsidRPr="006E393A">
        <w:rPr>
          <w:rFonts w:ascii="Arial" w:hAnsi="Arial" w:cs="Arial"/>
          <w:b/>
          <w:sz w:val="22"/>
          <w:szCs w:val="22"/>
        </w:rPr>
        <w:t>Horageo</w:t>
      </w:r>
      <w:proofErr w:type="spellEnd"/>
      <w:r w:rsidR="003B34E0" w:rsidRPr="006E393A">
        <w:rPr>
          <w:rFonts w:ascii="Arial" w:hAnsi="Arial" w:cs="Arial"/>
          <w:b/>
          <w:sz w:val="22"/>
          <w:szCs w:val="22"/>
        </w:rPr>
        <w:t xml:space="preserve"> s.r.o.</w:t>
      </w:r>
    </w:p>
    <w:p w14:paraId="7AD9A3A8" w14:textId="31DD17DD" w:rsidR="00DA1BA5" w:rsidRPr="006E393A" w:rsidRDefault="00DA1BA5" w:rsidP="00DA1BA5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6E393A">
        <w:rPr>
          <w:rFonts w:ascii="Arial" w:hAnsi="Arial" w:cs="Arial"/>
          <w:b/>
          <w:sz w:val="22"/>
          <w:szCs w:val="22"/>
        </w:rPr>
        <w:t xml:space="preserve">Krajský pozemkový úřad </w:t>
      </w:r>
      <w:r w:rsidRPr="006E393A">
        <w:rPr>
          <w:rFonts w:ascii="Arial" w:hAnsi="Arial" w:cs="Arial"/>
          <w:b/>
          <w:bCs/>
          <w:snapToGrid w:val="0"/>
          <w:sz w:val="22"/>
          <w:szCs w:val="22"/>
        </w:rPr>
        <w:t>pro Olomoucký kraj</w:t>
      </w:r>
    </w:p>
    <w:p w14:paraId="19973A8D" w14:textId="77777777" w:rsidR="00BC7B88" w:rsidRDefault="00BC7B88" w:rsidP="00DA1BA5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0A686404" w14:textId="1382BCF2" w:rsidR="00DA1BA5" w:rsidRPr="006E393A" w:rsidRDefault="00DA1BA5" w:rsidP="00DA1BA5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6E393A">
        <w:rPr>
          <w:rFonts w:ascii="Arial" w:hAnsi="Arial" w:cs="Arial"/>
          <w:bCs/>
          <w:sz w:val="22"/>
          <w:szCs w:val="22"/>
        </w:rPr>
        <w:t>Místo: Olomouc</w:t>
      </w:r>
      <w:r w:rsidRPr="006E393A">
        <w:rPr>
          <w:rFonts w:ascii="Arial" w:hAnsi="Arial" w:cs="Arial"/>
          <w:bCs/>
          <w:sz w:val="22"/>
          <w:szCs w:val="22"/>
        </w:rPr>
        <w:tab/>
        <w:t xml:space="preserve">Místo: </w:t>
      </w:r>
      <w:r w:rsidR="003B34E0" w:rsidRPr="006E393A">
        <w:rPr>
          <w:rFonts w:ascii="Arial" w:hAnsi="Arial" w:cs="Arial"/>
          <w:bCs/>
          <w:sz w:val="22"/>
          <w:szCs w:val="22"/>
        </w:rPr>
        <w:t>Blansko</w:t>
      </w:r>
    </w:p>
    <w:p w14:paraId="30E48B2C" w14:textId="44D83CF6" w:rsidR="00DA1BA5" w:rsidRPr="006E393A" w:rsidRDefault="00DA1BA5" w:rsidP="00DA1BA5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6E393A">
        <w:rPr>
          <w:rFonts w:ascii="Arial" w:hAnsi="Arial" w:cs="Arial"/>
          <w:bCs/>
          <w:sz w:val="22"/>
          <w:szCs w:val="22"/>
        </w:rPr>
        <w:t xml:space="preserve">Datum: </w:t>
      </w:r>
      <w:r w:rsidR="00F32187" w:rsidRPr="004054D4">
        <w:rPr>
          <w:rFonts w:ascii="Arial" w:hAnsi="Arial" w:cs="Arial"/>
          <w:bCs/>
          <w:sz w:val="22"/>
          <w:szCs w:val="22"/>
        </w:rPr>
        <w:t>28.1.2026</w:t>
      </w:r>
      <w:r w:rsidRPr="006E393A">
        <w:rPr>
          <w:rFonts w:ascii="Arial" w:hAnsi="Arial" w:cs="Arial"/>
          <w:bCs/>
          <w:sz w:val="22"/>
          <w:szCs w:val="22"/>
        </w:rPr>
        <w:tab/>
        <w:t xml:space="preserve">Datum: </w:t>
      </w:r>
      <w:r w:rsidR="00F32187" w:rsidRPr="004054D4">
        <w:rPr>
          <w:rFonts w:ascii="Arial" w:hAnsi="Arial" w:cs="Arial"/>
          <w:bCs/>
          <w:sz w:val="22"/>
          <w:szCs w:val="22"/>
        </w:rPr>
        <w:t>28.1.2026</w:t>
      </w:r>
      <w:r w:rsidRPr="006E393A">
        <w:rPr>
          <w:rFonts w:ascii="Arial" w:hAnsi="Arial" w:cs="Arial"/>
          <w:bCs/>
          <w:sz w:val="22"/>
          <w:szCs w:val="22"/>
        </w:rPr>
        <w:tab/>
      </w:r>
      <w:r w:rsidRPr="006E393A">
        <w:rPr>
          <w:rFonts w:ascii="Arial" w:hAnsi="Arial" w:cs="Arial"/>
          <w:bCs/>
          <w:sz w:val="22"/>
          <w:szCs w:val="22"/>
        </w:rPr>
        <w:tab/>
      </w:r>
    </w:p>
    <w:p w14:paraId="4ABBE882" w14:textId="77777777" w:rsidR="00DA1BA5" w:rsidRPr="006E393A" w:rsidRDefault="00DA1BA5" w:rsidP="00DA1BA5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25D38EAE" w14:textId="77777777" w:rsidR="00DA1BA5" w:rsidRPr="006E393A" w:rsidRDefault="00DA1BA5" w:rsidP="00DA1BA5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40157FAE" w14:textId="77777777" w:rsidR="00DA1BA5" w:rsidRPr="006E393A" w:rsidRDefault="00DA1BA5" w:rsidP="00DA1BA5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7703CC52" w14:textId="77777777" w:rsidR="00FF404C" w:rsidRPr="006E393A" w:rsidRDefault="00FF404C" w:rsidP="00DA1BA5">
      <w:pPr>
        <w:tabs>
          <w:tab w:val="left" w:pos="567"/>
          <w:tab w:val="left" w:pos="5670"/>
        </w:tabs>
        <w:rPr>
          <w:rFonts w:ascii="Arial" w:hAnsi="Arial" w:cs="Arial"/>
          <w:bCs/>
          <w:i/>
          <w:iCs/>
          <w:sz w:val="22"/>
          <w:szCs w:val="22"/>
        </w:rPr>
      </w:pPr>
    </w:p>
    <w:p w14:paraId="13D00138" w14:textId="05BE77BA" w:rsidR="00DA1BA5" w:rsidRPr="006E393A" w:rsidRDefault="00DA1BA5" w:rsidP="00DA1BA5">
      <w:pPr>
        <w:tabs>
          <w:tab w:val="left" w:pos="567"/>
          <w:tab w:val="left" w:pos="5670"/>
        </w:tabs>
        <w:rPr>
          <w:rFonts w:ascii="Arial" w:hAnsi="Arial" w:cs="Arial"/>
          <w:bCs/>
          <w:i/>
          <w:iCs/>
          <w:sz w:val="22"/>
          <w:szCs w:val="22"/>
        </w:rPr>
      </w:pPr>
      <w:r w:rsidRPr="006E393A">
        <w:rPr>
          <w:rFonts w:ascii="Arial" w:hAnsi="Arial" w:cs="Arial"/>
          <w:bCs/>
          <w:i/>
          <w:iCs/>
          <w:sz w:val="22"/>
          <w:szCs w:val="22"/>
        </w:rPr>
        <w:t xml:space="preserve">„elektronicky podepsáno“ </w:t>
      </w:r>
      <w:r w:rsidR="00974066" w:rsidRPr="006E393A">
        <w:rPr>
          <w:rFonts w:ascii="Arial" w:hAnsi="Arial" w:cs="Arial"/>
          <w:bCs/>
          <w:i/>
          <w:iCs/>
          <w:sz w:val="22"/>
          <w:szCs w:val="22"/>
        </w:rPr>
        <w:tab/>
      </w:r>
      <w:r w:rsidRPr="006E393A">
        <w:rPr>
          <w:rFonts w:ascii="Arial" w:hAnsi="Arial" w:cs="Arial"/>
          <w:bCs/>
          <w:i/>
          <w:iCs/>
          <w:sz w:val="22"/>
          <w:szCs w:val="22"/>
        </w:rPr>
        <w:t>„elektronicky podepsáno“</w:t>
      </w:r>
    </w:p>
    <w:p w14:paraId="2DCB6E01" w14:textId="77777777" w:rsidR="00DA1BA5" w:rsidRPr="006E393A" w:rsidRDefault="00DA1BA5" w:rsidP="00DA1BA5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6E393A">
        <w:rPr>
          <w:rFonts w:ascii="Arial" w:hAnsi="Arial" w:cs="Arial"/>
          <w:bCs/>
          <w:sz w:val="22"/>
          <w:szCs w:val="22"/>
        </w:rPr>
        <w:t xml:space="preserve">________________________________ </w:t>
      </w:r>
      <w:r w:rsidRPr="006E393A">
        <w:rPr>
          <w:rFonts w:ascii="Arial" w:hAnsi="Arial" w:cs="Arial"/>
          <w:bCs/>
          <w:sz w:val="22"/>
          <w:szCs w:val="22"/>
        </w:rPr>
        <w:tab/>
        <w:t>___________________________</w:t>
      </w:r>
    </w:p>
    <w:p w14:paraId="44E1EAE5" w14:textId="1A0BAF77" w:rsidR="001E771E" w:rsidRPr="006E393A" w:rsidRDefault="001E771E" w:rsidP="001E771E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6E393A">
        <w:rPr>
          <w:rFonts w:ascii="Arial" w:hAnsi="Arial" w:cs="Arial"/>
          <w:bCs/>
          <w:sz w:val="22"/>
          <w:szCs w:val="22"/>
        </w:rPr>
        <w:t>Jméno: JUDr. Roman Brnčal, LL.M.</w:t>
      </w:r>
      <w:r w:rsidRPr="006E393A">
        <w:rPr>
          <w:rFonts w:ascii="Arial" w:hAnsi="Arial" w:cs="Arial"/>
          <w:bCs/>
          <w:sz w:val="22"/>
          <w:szCs w:val="22"/>
        </w:rPr>
        <w:tab/>
        <w:t>Jméno: Ing. Jan Raška</w:t>
      </w:r>
    </w:p>
    <w:p w14:paraId="29FD2444" w14:textId="4D572359" w:rsidR="001E771E" w:rsidRPr="006E393A" w:rsidRDefault="001E771E" w:rsidP="001E771E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6E393A">
        <w:rPr>
          <w:rFonts w:ascii="Arial" w:hAnsi="Arial" w:cs="Arial"/>
          <w:bCs/>
          <w:sz w:val="22"/>
          <w:szCs w:val="22"/>
        </w:rPr>
        <w:t>Funkce: ředitel KPÚ pro Olomoucký kraj</w:t>
      </w:r>
      <w:r w:rsidRPr="006E393A">
        <w:rPr>
          <w:rFonts w:ascii="Arial" w:hAnsi="Arial" w:cs="Arial"/>
          <w:bCs/>
          <w:sz w:val="22"/>
          <w:szCs w:val="22"/>
        </w:rPr>
        <w:tab/>
        <w:t xml:space="preserve">Funkce: </w:t>
      </w:r>
      <w:proofErr w:type="spellStart"/>
      <w:r w:rsidRPr="006E393A">
        <w:rPr>
          <w:rFonts w:ascii="Arial" w:hAnsi="Arial" w:cs="Arial"/>
          <w:bCs/>
          <w:sz w:val="22"/>
          <w:szCs w:val="22"/>
        </w:rPr>
        <w:t>Horageo</w:t>
      </w:r>
      <w:proofErr w:type="spellEnd"/>
      <w:r w:rsidRPr="006E393A">
        <w:rPr>
          <w:rFonts w:ascii="Arial" w:hAnsi="Arial" w:cs="Arial"/>
          <w:bCs/>
          <w:sz w:val="22"/>
          <w:szCs w:val="22"/>
        </w:rPr>
        <w:t xml:space="preserve"> s.r.o.</w:t>
      </w:r>
    </w:p>
    <w:p w14:paraId="4B012392" w14:textId="77777777" w:rsidR="00FF404C" w:rsidRPr="006E393A" w:rsidRDefault="00FF404C" w:rsidP="00DA1BA5">
      <w:pPr>
        <w:tabs>
          <w:tab w:val="left" w:pos="567"/>
          <w:tab w:val="left" w:pos="5670"/>
        </w:tabs>
        <w:rPr>
          <w:rFonts w:ascii="Arial" w:hAnsi="Arial" w:cs="Arial"/>
          <w:sz w:val="22"/>
          <w:szCs w:val="22"/>
        </w:rPr>
      </w:pPr>
    </w:p>
    <w:p w14:paraId="68B75DFB" w14:textId="728D707A" w:rsidR="00D169C1" w:rsidRPr="00D169C1" w:rsidRDefault="00DA1BA5" w:rsidP="00A13B48">
      <w:pPr>
        <w:tabs>
          <w:tab w:val="left" w:pos="567"/>
          <w:tab w:val="left" w:pos="5670"/>
        </w:tabs>
        <w:rPr>
          <w:rFonts w:ascii="Arial" w:hAnsi="Arial" w:cs="Arial"/>
          <w:sz w:val="22"/>
          <w:szCs w:val="22"/>
        </w:rPr>
      </w:pPr>
      <w:r w:rsidRPr="006E393A">
        <w:rPr>
          <w:rFonts w:ascii="Arial" w:hAnsi="Arial" w:cs="Arial"/>
          <w:sz w:val="22"/>
          <w:szCs w:val="22"/>
        </w:rPr>
        <w:t xml:space="preserve">Za správnost: </w:t>
      </w:r>
      <w:r w:rsidR="00091021" w:rsidRPr="006E393A">
        <w:rPr>
          <w:rFonts w:ascii="Arial" w:hAnsi="Arial" w:cs="Arial"/>
          <w:snapToGrid w:val="0"/>
          <w:sz w:val="22"/>
          <w:szCs w:val="22"/>
        </w:rPr>
        <w:t>Ing. Hana Minářová</w:t>
      </w:r>
    </w:p>
    <w:sectPr w:rsidR="00D169C1" w:rsidRPr="00D169C1" w:rsidSect="00D00F97">
      <w:footerReference w:type="default" r:id="rId10"/>
      <w:headerReference w:type="first" r:id="rId11"/>
      <w:pgSz w:w="11906" w:h="16838"/>
      <w:pgMar w:top="1134" w:right="1274" w:bottom="1417" w:left="1417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7C34C" w14:textId="77777777" w:rsidR="007110E7" w:rsidRDefault="007110E7" w:rsidP="00230901">
      <w:r>
        <w:separator/>
      </w:r>
    </w:p>
  </w:endnote>
  <w:endnote w:type="continuationSeparator" w:id="0">
    <w:p w14:paraId="73366B6D" w14:textId="77777777" w:rsidR="007110E7" w:rsidRDefault="007110E7" w:rsidP="0023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7742" w14:textId="77777777" w:rsidR="00976F39" w:rsidRDefault="0059765F">
    <w:pPr>
      <w:pStyle w:val="Zpat"/>
      <w:jc w:val="center"/>
    </w:pPr>
    <w:r>
      <w:fldChar w:fldCharType="begin"/>
    </w:r>
    <w:r w:rsidR="00976F39">
      <w:instrText>PAGE   \* MERGEFORMAT</w:instrText>
    </w:r>
    <w:r>
      <w:fldChar w:fldCharType="separate"/>
    </w:r>
    <w:r w:rsidR="00293763">
      <w:rPr>
        <w:noProof/>
      </w:rPr>
      <w:t>2</w:t>
    </w:r>
    <w:r>
      <w:fldChar w:fldCharType="end"/>
    </w:r>
  </w:p>
  <w:p w14:paraId="2BBAE02A" w14:textId="77777777" w:rsidR="00976F39" w:rsidRDefault="00976F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B54BF" w14:textId="77777777" w:rsidR="007110E7" w:rsidRDefault="007110E7" w:rsidP="00230901">
      <w:r>
        <w:separator/>
      </w:r>
    </w:p>
  </w:footnote>
  <w:footnote w:type="continuationSeparator" w:id="0">
    <w:p w14:paraId="09D3656D" w14:textId="77777777" w:rsidR="007110E7" w:rsidRDefault="007110E7" w:rsidP="0023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28C6" w14:textId="77777777" w:rsidR="0009024F" w:rsidRPr="001C1E44" w:rsidRDefault="000C17E5" w:rsidP="0009024F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cs="Arial"/>
        <w:sz w:val="16"/>
        <w:szCs w:val="16"/>
        <w:lang w:val="fr-FR"/>
      </w:rPr>
    </w:pPr>
    <w:r>
      <w:tab/>
    </w:r>
    <w:r w:rsidR="0009024F" w:rsidRPr="001C1E44">
      <w:rPr>
        <w:rFonts w:cs="Arial"/>
        <w:sz w:val="16"/>
        <w:szCs w:val="16"/>
        <w:lang w:val="fr-FR"/>
      </w:rPr>
      <w:t>Číslo Smlouvy Objednatele:1173-2023-521101</w:t>
    </w:r>
  </w:p>
  <w:p w14:paraId="09A37211" w14:textId="3BB63B14" w:rsidR="00375FCC" w:rsidRPr="001C1E44" w:rsidRDefault="0009024F" w:rsidP="00375FCC">
    <w:pPr>
      <w:pStyle w:val="Zhlav"/>
      <w:pBdr>
        <w:bottom w:val="single" w:sz="6" w:space="1" w:color="auto"/>
      </w:pBdr>
      <w:tabs>
        <w:tab w:val="left" w:pos="4536"/>
      </w:tabs>
      <w:rPr>
        <w:rFonts w:cs="Arial"/>
        <w:sz w:val="16"/>
        <w:szCs w:val="16"/>
        <w:lang w:val="fr-FR"/>
      </w:rPr>
    </w:pPr>
    <w:r w:rsidRPr="001C1E44">
      <w:rPr>
        <w:rFonts w:cs="Arial"/>
        <w:sz w:val="16"/>
        <w:szCs w:val="16"/>
        <w:lang w:val="fr-FR"/>
      </w:rPr>
      <w:tab/>
      <w:t>UID:</w:t>
    </w:r>
    <w:r w:rsidR="008F1E30">
      <w:rPr>
        <w:rFonts w:cs="Arial"/>
        <w:sz w:val="16"/>
        <w:szCs w:val="16"/>
        <w:lang w:val="fr-FR"/>
      </w:rPr>
      <w:t xml:space="preserve"> </w:t>
    </w:r>
    <w:r w:rsidR="00DB049A" w:rsidRPr="00DB049A">
      <w:rPr>
        <w:rFonts w:cs="Arial"/>
        <w:sz w:val="16"/>
        <w:szCs w:val="16"/>
        <w:lang w:val="fr-FR"/>
      </w:rPr>
      <w:t>spudms00000016307245</w:t>
    </w:r>
    <w:r w:rsidRPr="001C1E44">
      <w:rPr>
        <w:rFonts w:cs="Arial"/>
        <w:sz w:val="16"/>
        <w:szCs w:val="16"/>
        <w:lang w:val="fr-FR"/>
      </w:rPr>
      <w:tab/>
    </w:r>
  </w:p>
  <w:p w14:paraId="3EE9ECBA" w14:textId="5E5BB530" w:rsidR="0009024F" w:rsidRPr="001D4BED" w:rsidRDefault="00375FCC" w:rsidP="00375FCC">
    <w:pPr>
      <w:pStyle w:val="Zhlav"/>
      <w:pBdr>
        <w:bottom w:val="single" w:sz="6" w:space="1" w:color="auto"/>
      </w:pBdr>
      <w:tabs>
        <w:tab w:val="left" w:pos="4536"/>
      </w:tabs>
      <w:rPr>
        <w:rFonts w:cs="Arial"/>
        <w:szCs w:val="16"/>
        <w:lang w:val="fr-FR"/>
      </w:rPr>
    </w:pPr>
    <w:r w:rsidRPr="001C1E44">
      <w:rPr>
        <w:rFonts w:cs="Arial"/>
        <w:sz w:val="16"/>
        <w:szCs w:val="16"/>
        <w:lang w:val="fr-FR"/>
      </w:rPr>
      <w:tab/>
    </w:r>
    <w:r w:rsidR="0009024F" w:rsidRPr="001C1E44">
      <w:rPr>
        <w:rFonts w:cs="Arial"/>
        <w:sz w:val="16"/>
        <w:szCs w:val="16"/>
        <w:lang w:val="fr-FR"/>
      </w:rPr>
      <w:t>Číslo Smlouvy Zhotovitele: 033/2023</w:t>
    </w:r>
    <w:r w:rsidR="0009024F" w:rsidRPr="001D4BED">
      <w:rPr>
        <w:rFonts w:cs="Arial"/>
        <w:szCs w:val="16"/>
        <w:lang w:val="fr-FR"/>
      </w:rPr>
      <w:tab/>
    </w:r>
  </w:p>
  <w:p w14:paraId="4BCFCE46" w14:textId="2F2B6946" w:rsidR="000C17E5" w:rsidRPr="000C17E5" w:rsidRDefault="000C17E5" w:rsidP="0009024F">
    <w:pPr>
      <w:pStyle w:val="Zhlav"/>
      <w:pBdr>
        <w:bottom w:val="single" w:sz="6" w:space="1" w:color="auto"/>
      </w:pBdr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55B"/>
    <w:multiLevelType w:val="hybridMultilevel"/>
    <w:tmpl w:val="80AE1E06"/>
    <w:lvl w:ilvl="0" w:tplc="FE00E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BB4"/>
    <w:multiLevelType w:val="hybridMultilevel"/>
    <w:tmpl w:val="4BD816FA"/>
    <w:lvl w:ilvl="0" w:tplc="04050017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92A4233"/>
    <w:multiLevelType w:val="hybridMultilevel"/>
    <w:tmpl w:val="955C60A6"/>
    <w:lvl w:ilvl="0" w:tplc="88967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FF1"/>
    <w:multiLevelType w:val="hybridMultilevel"/>
    <w:tmpl w:val="578CF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32671"/>
    <w:multiLevelType w:val="hybridMultilevel"/>
    <w:tmpl w:val="F57297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740C"/>
    <w:multiLevelType w:val="hybridMultilevel"/>
    <w:tmpl w:val="BA58472C"/>
    <w:lvl w:ilvl="0" w:tplc="1AFC9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884842"/>
    <w:multiLevelType w:val="hybridMultilevel"/>
    <w:tmpl w:val="2946A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65586"/>
    <w:multiLevelType w:val="hybridMultilevel"/>
    <w:tmpl w:val="561CDEA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05F80"/>
    <w:multiLevelType w:val="hybridMultilevel"/>
    <w:tmpl w:val="67743EC4"/>
    <w:lvl w:ilvl="0" w:tplc="E114573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0" w15:restartNumberingAfterBreak="0">
    <w:nsid w:val="4CA925EF"/>
    <w:multiLevelType w:val="hybridMultilevel"/>
    <w:tmpl w:val="BFBE6FAC"/>
    <w:lvl w:ilvl="0" w:tplc="A0C64C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DCF36EF"/>
    <w:multiLevelType w:val="hybridMultilevel"/>
    <w:tmpl w:val="AF8E8C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AD463D"/>
    <w:multiLevelType w:val="hybridMultilevel"/>
    <w:tmpl w:val="B6EE5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27F97"/>
    <w:multiLevelType w:val="hybridMultilevel"/>
    <w:tmpl w:val="D69E1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546A1"/>
    <w:multiLevelType w:val="hybridMultilevel"/>
    <w:tmpl w:val="1700B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F0007"/>
    <w:multiLevelType w:val="hybridMultilevel"/>
    <w:tmpl w:val="21EEE9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DD7280"/>
    <w:multiLevelType w:val="hybridMultilevel"/>
    <w:tmpl w:val="3E7EF31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32ED7"/>
    <w:multiLevelType w:val="hybridMultilevel"/>
    <w:tmpl w:val="9920F3C6"/>
    <w:lvl w:ilvl="0" w:tplc="A6D60370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A6029"/>
    <w:multiLevelType w:val="hybridMultilevel"/>
    <w:tmpl w:val="C7C2DE4E"/>
    <w:lvl w:ilvl="0" w:tplc="717E77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0" w15:restartNumberingAfterBreak="0">
    <w:nsid w:val="65D55DFF"/>
    <w:multiLevelType w:val="hybridMultilevel"/>
    <w:tmpl w:val="A986F904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2" w15:restartNumberingAfterBreak="0">
    <w:nsid w:val="6CDE5A5B"/>
    <w:multiLevelType w:val="hybridMultilevel"/>
    <w:tmpl w:val="57D29CE0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726A1"/>
    <w:multiLevelType w:val="hybridMultilevel"/>
    <w:tmpl w:val="68CCD41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22C52C5"/>
    <w:multiLevelType w:val="hybridMultilevel"/>
    <w:tmpl w:val="16C2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9905992">
    <w:abstractNumId w:val="24"/>
  </w:num>
  <w:num w:numId="2" w16cid:durableId="730886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912705">
    <w:abstractNumId w:val="24"/>
  </w:num>
  <w:num w:numId="4" w16cid:durableId="1184442609">
    <w:abstractNumId w:val="8"/>
  </w:num>
  <w:num w:numId="5" w16cid:durableId="1375808100">
    <w:abstractNumId w:val="15"/>
  </w:num>
  <w:num w:numId="6" w16cid:durableId="2096050698">
    <w:abstractNumId w:val="14"/>
  </w:num>
  <w:num w:numId="7" w16cid:durableId="1276209208">
    <w:abstractNumId w:val="16"/>
  </w:num>
  <w:num w:numId="8" w16cid:durableId="996887299">
    <w:abstractNumId w:val="7"/>
  </w:num>
  <w:num w:numId="9" w16cid:durableId="1297487882">
    <w:abstractNumId w:val="0"/>
  </w:num>
  <w:num w:numId="10" w16cid:durableId="2121336278">
    <w:abstractNumId w:val="10"/>
  </w:num>
  <w:num w:numId="11" w16cid:durableId="1690444542">
    <w:abstractNumId w:val="17"/>
  </w:num>
  <w:num w:numId="12" w16cid:durableId="105855318">
    <w:abstractNumId w:val="13"/>
  </w:num>
  <w:num w:numId="13" w16cid:durableId="320931392">
    <w:abstractNumId w:val="3"/>
  </w:num>
  <w:num w:numId="14" w16cid:durableId="1886720816">
    <w:abstractNumId w:val="11"/>
  </w:num>
  <w:num w:numId="15" w16cid:durableId="1420326887">
    <w:abstractNumId w:val="2"/>
  </w:num>
  <w:num w:numId="16" w16cid:durableId="901789570">
    <w:abstractNumId w:val="22"/>
  </w:num>
  <w:num w:numId="17" w16cid:durableId="1909416728">
    <w:abstractNumId w:val="19"/>
  </w:num>
  <w:num w:numId="18" w16cid:durableId="554239653">
    <w:abstractNumId w:val="9"/>
  </w:num>
  <w:num w:numId="19" w16cid:durableId="1968703564">
    <w:abstractNumId w:val="20"/>
  </w:num>
  <w:num w:numId="20" w16cid:durableId="1815872950">
    <w:abstractNumId w:val="5"/>
  </w:num>
  <w:num w:numId="21" w16cid:durableId="508325626">
    <w:abstractNumId w:val="21"/>
  </w:num>
  <w:num w:numId="22" w16cid:durableId="532960482">
    <w:abstractNumId w:val="18"/>
  </w:num>
  <w:num w:numId="23" w16cid:durableId="505898677">
    <w:abstractNumId w:val="23"/>
  </w:num>
  <w:num w:numId="24" w16cid:durableId="261691483">
    <w:abstractNumId w:val="1"/>
  </w:num>
  <w:num w:numId="25" w16cid:durableId="324167946">
    <w:abstractNumId w:val="6"/>
  </w:num>
  <w:num w:numId="26" w16cid:durableId="21788674">
    <w:abstractNumId w:val="12"/>
  </w:num>
  <w:num w:numId="27" w16cid:durableId="472647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7F"/>
    <w:rsid w:val="0001079D"/>
    <w:rsid w:val="00011A70"/>
    <w:rsid w:val="000144F6"/>
    <w:rsid w:val="000149D6"/>
    <w:rsid w:val="00020875"/>
    <w:rsid w:val="000234C8"/>
    <w:rsid w:val="00040BF3"/>
    <w:rsid w:val="00044C9C"/>
    <w:rsid w:val="000621F0"/>
    <w:rsid w:val="000716C5"/>
    <w:rsid w:val="0009024F"/>
    <w:rsid w:val="00091021"/>
    <w:rsid w:val="00091DE8"/>
    <w:rsid w:val="000A1FD0"/>
    <w:rsid w:val="000B0DD4"/>
    <w:rsid w:val="000B25D3"/>
    <w:rsid w:val="000B332B"/>
    <w:rsid w:val="000B50B5"/>
    <w:rsid w:val="000C17E5"/>
    <w:rsid w:val="000C46A7"/>
    <w:rsid w:val="000D044F"/>
    <w:rsid w:val="000D141F"/>
    <w:rsid w:val="000D4075"/>
    <w:rsid w:val="000E5F25"/>
    <w:rsid w:val="000F4B02"/>
    <w:rsid w:val="000F68B2"/>
    <w:rsid w:val="0010254A"/>
    <w:rsid w:val="001127AE"/>
    <w:rsid w:val="0011795E"/>
    <w:rsid w:val="00124E06"/>
    <w:rsid w:val="001251AE"/>
    <w:rsid w:val="001259B4"/>
    <w:rsid w:val="00143B93"/>
    <w:rsid w:val="00146ADF"/>
    <w:rsid w:val="00147976"/>
    <w:rsid w:val="001517C7"/>
    <w:rsid w:val="0015319F"/>
    <w:rsid w:val="0015350D"/>
    <w:rsid w:val="00157F64"/>
    <w:rsid w:val="0016218C"/>
    <w:rsid w:val="00165045"/>
    <w:rsid w:val="00167C4D"/>
    <w:rsid w:val="001747F7"/>
    <w:rsid w:val="001754AD"/>
    <w:rsid w:val="0018276F"/>
    <w:rsid w:val="00184D64"/>
    <w:rsid w:val="001A1E22"/>
    <w:rsid w:val="001A1E64"/>
    <w:rsid w:val="001B18D9"/>
    <w:rsid w:val="001B41A5"/>
    <w:rsid w:val="001B4C80"/>
    <w:rsid w:val="001C1D61"/>
    <w:rsid w:val="001C1E44"/>
    <w:rsid w:val="001E26F5"/>
    <w:rsid w:val="001E3B13"/>
    <w:rsid w:val="001E4B42"/>
    <w:rsid w:val="001E7435"/>
    <w:rsid w:val="001E771E"/>
    <w:rsid w:val="001F2101"/>
    <w:rsid w:val="001F7896"/>
    <w:rsid w:val="00203273"/>
    <w:rsid w:val="00203C52"/>
    <w:rsid w:val="00204731"/>
    <w:rsid w:val="00212650"/>
    <w:rsid w:val="00220F10"/>
    <w:rsid w:val="00230901"/>
    <w:rsid w:val="00234017"/>
    <w:rsid w:val="002405F8"/>
    <w:rsid w:val="002409BD"/>
    <w:rsid w:val="002411E2"/>
    <w:rsid w:val="002452D4"/>
    <w:rsid w:val="00260E86"/>
    <w:rsid w:val="002625B1"/>
    <w:rsid w:val="0026390C"/>
    <w:rsid w:val="00266ABD"/>
    <w:rsid w:val="00293763"/>
    <w:rsid w:val="002A5D65"/>
    <w:rsid w:val="002B1DBD"/>
    <w:rsid w:val="002C04DA"/>
    <w:rsid w:val="002C54F3"/>
    <w:rsid w:val="002D0B52"/>
    <w:rsid w:val="002D342C"/>
    <w:rsid w:val="002D3A74"/>
    <w:rsid w:val="002D59A2"/>
    <w:rsid w:val="002E3953"/>
    <w:rsid w:val="002F14BC"/>
    <w:rsid w:val="00300C85"/>
    <w:rsid w:val="00306B02"/>
    <w:rsid w:val="003101A5"/>
    <w:rsid w:val="00312F9A"/>
    <w:rsid w:val="00314067"/>
    <w:rsid w:val="003158F6"/>
    <w:rsid w:val="00315A33"/>
    <w:rsid w:val="00317D30"/>
    <w:rsid w:val="00340F16"/>
    <w:rsid w:val="00343823"/>
    <w:rsid w:val="00351B7F"/>
    <w:rsid w:val="00352E3D"/>
    <w:rsid w:val="00354AD0"/>
    <w:rsid w:val="0035638A"/>
    <w:rsid w:val="0036149E"/>
    <w:rsid w:val="00365B50"/>
    <w:rsid w:val="00375FCC"/>
    <w:rsid w:val="003915D3"/>
    <w:rsid w:val="003922E3"/>
    <w:rsid w:val="003A548F"/>
    <w:rsid w:val="003A72AB"/>
    <w:rsid w:val="003B0DED"/>
    <w:rsid w:val="003B34E0"/>
    <w:rsid w:val="003C2BEE"/>
    <w:rsid w:val="003C5687"/>
    <w:rsid w:val="003C61A6"/>
    <w:rsid w:val="003D2986"/>
    <w:rsid w:val="003D3311"/>
    <w:rsid w:val="003D6D3B"/>
    <w:rsid w:val="003E1FC5"/>
    <w:rsid w:val="003F39E5"/>
    <w:rsid w:val="003F7A87"/>
    <w:rsid w:val="004036B4"/>
    <w:rsid w:val="00404158"/>
    <w:rsid w:val="004054D4"/>
    <w:rsid w:val="0040775D"/>
    <w:rsid w:val="00415D33"/>
    <w:rsid w:val="0042653C"/>
    <w:rsid w:val="0043314B"/>
    <w:rsid w:val="00433A2C"/>
    <w:rsid w:val="00444313"/>
    <w:rsid w:val="004458E9"/>
    <w:rsid w:val="00454D9D"/>
    <w:rsid w:val="004563DD"/>
    <w:rsid w:val="0046336C"/>
    <w:rsid w:val="004644DA"/>
    <w:rsid w:val="00464BF4"/>
    <w:rsid w:val="004715B2"/>
    <w:rsid w:val="00471632"/>
    <w:rsid w:val="004719D6"/>
    <w:rsid w:val="00475B25"/>
    <w:rsid w:val="00481B73"/>
    <w:rsid w:val="00485E7A"/>
    <w:rsid w:val="0049421F"/>
    <w:rsid w:val="004975FA"/>
    <w:rsid w:val="004A23B5"/>
    <w:rsid w:val="004A3D12"/>
    <w:rsid w:val="004A483E"/>
    <w:rsid w:val="004A4B9C"/>
    <w:rsid w:val="004B1453"/>
    <w:rsid w:val="004C326F"/>
    <w:rsid w:val="004C3E25"/>
    <w:rsid w:val="004C50CD"/>
    <w:rsid w:val="004C6128"/>
    <w:rsid w:val="004C63B3"/>
    <w:rsid w:val="004D60E2"/>
    <w:rsid w:val="004D7F43"/>
    <w:rsid w:val="004E4662"/>
    <w:rsid w:val="004F3EC7"/>
    <w:rsid w:val="004F422F"/>
    <w:rsid w:val="004F4C99"/>
    <w:rsid w:val="00501D44"/>
    <w:rsid w:val="00505782"/>
    <w:rsid w:val="00520C92"/>
    <w:rsid w:val="005260AD"/>
    <w:rsid w:val="00530D24"/>
    <w:rsid w:val="00532A99"/>
    <w:rsid w:val="00542875"/>
    <w:rsid w:val="005450CC"/>
    <w:rsid w:val="00546F2A"/>
    <w:rsid w:val="00554D95"/>
    <w:rsid w:val="0056079C"/>
    <w:rsid w:val="00561B3D"/>
    <w:rsid w:val="005659B5"/>
    <w:rsid w:val="00566A3D"/>
    <w:rsid w:val="00573990"/>
    <w:rsid w:val="005834E7"/>
    <w:rsid w:val="00593D65"/>
    <w:rsid w:val="00594E27"/>
    <w:rsid w:val="0059765F"/>
    <w:rsid w:val="00597FDD"/>
    <w:rsid w:val="005B11FB"/>
    <w:rsid w:val="005B53FD"/>
    <w:rsid w:val="005B7355"/>
    <w:rsid w:val="005C39FE"/>
    <w:rsid w:val="005C43BE"/>
    <w:rsid w:val="005C61D1"/>
    <w:rsid w:val="005C7FCD"/>
    <w:rsid w:val="005D13B2"/>
    <w:rsid w:val="005D2AC7"/>
    <w:rsid w:val="005E1666"/>
    <w:rsid w:val="005E3335"/>
    <w:rsid w:val="005E378C"/>
    <w:rsid w:val="005F6303"/>
    <w:rsid w:val="00605948"/>
    <w:rsid w:val="00605EC3"/>
    <w:rsid w:val="006121F1"/>
    <w:rsid w:val="0061727B"/>
    <w:rsid w:val="00623F55"/>
    <w:rsid w:val="006252BD"/>
    <w:rsid w:val="00625AB3"/>
    <w:rsid w:val="006276B0"/>
    <w:rsid w:val="006400FE"/>
    <w:rsid w:val="006422CE"/>
    <w:rsid w:val="0065490B"/>
    <w:rsid w:val="00674A7B"/>
    <w:rsid w:val="00677FCB"/>
    <w:rsid w:val="0068205F"/>
    <w:rsid w:val="00682C9A"/>
    <w:rsid w:val="00687854"/>
    <w:rsid w:val="00695755"/>
    <w:rsid w:val="006977A0"/>
    <w:rsid w:val="006A2774"/>
    <w:rsid w:val="006A2F5C"/>
    <w:rsid w:val="006A4352"/>
    <w:rsid w:val="006B00D2"/>
    <w:rsid w:val="006D167E"/>
    <w:rsid w:val="006D2ADB"/>
    <w:rsid w:val="006E0BDB"/>
    <w:rsid w:val="006E393A"/>
    <w:rsid w:val="006F3918"/>
    <w:rsid w:val="0070746A"/>
    <w:rsid w:val="00707D49"/>
    <w:rsid w:val="007109F7"/>
    <w:rsid w:val="007110E7"/>
    <w:rsid w:val="007125B0"/>
    <w:rsid w:val="00714851"/>
    <w:rsid w:val="00715FB2"/>
    <w:rsid w:val="00720BD5"/>
    <w:rsid w:val="007216BE"/>
    <w:rsid w:val="00731E7E"/>
    <w:rsid w:val="007416D5"/>
    <w:rsid w:val="00742B41"/>
    <w:rsid w:val="00746E78"/>
    <w:rsid w:val="00754C62"/>
    <w:rsid w:val="00754DF8"/>
    <w:rsid w:val="00757AAE"/>
    <w:rsid w:val="00757BF0"/>
    <w:rsid w:val="00757CDF"/>
    <w:rsid w:val="00761350"/>
    <w:rsid w:val="00772B21"/>
    <w:rsid w:val="007810B2"/>
    <w:rsid w:val="00782BB5"/>
    <w:rsid w:val="007835A3"/>
    <w:rsid w:val="00784F57"/>
    <w:rsid w:val="00786374"/>
    <w:rsid w:val="007909A7"/>
    <w:rsid w:val="00796747"/>
    <w:rsid w:val="007A33A9"/>
    <w:rsid w:val="007A46DC"/>
    <w:rsid w:val="007B6E95"/>
    <w:rsid w:val="007C6F19"/>
    <w:rsid w:val="007D61C5"/>
    <w:rsid w:val="007E1653"/>
    <w:rsid w:val="007E19B8"/>
    <w:rsid w:val="007E6F91"/>
    <w:rsid w:val="00804A50"/>
    <w:rsid w:val="00826506"/>
    <w:rsid w:val="00834D2C"/>
    <w:rsid w:val="008376A2"/>
    <w:rsid w:val="0084793B"/>
    <w:rsid w:val="00852988"/>
    <w:rsid w:val="008555FF"/>
    <w:rsid w:val="008653F9"/>
    <w:rsid w:val="00870287"/>
    <w:rsid w:val="00876BF6"/>
    <w:rsid w:val="00877BFD"/>
    <w:rsid w:val="008834FE"/>
    <w:rsid w:val="00884670"/>
    <w:rsid w:val="00887618"/>
    <w:rsid w:val="008926BC"/>
    <w:rsid w:val="0089645E"/>
    <w:rsid w:val="008A2E76"/>
    <w:rsid w:val="008A4571"/>
    <w:rsid w:val="008A696E"/>
    <w:rsid w:val="008A75A9"/>
    <w:rsid w:val="008B0DD1"/>
    <w:rsid w:val="008B74CB"/>
    <w:rsid w:val="008C727C"/>
    <w:rsid w:val="008C7CF6"/>
    <w:rsid w:val="008D3ACA"/>
    <w:rsid w:val="008E21C0"/>
    <w:rsid w:val="008E238B"/>
    <w:rsid w:val="008E5B53"/>
    <w:rsid w:val="008F1E30"/>
    <w:rsid w:val="009008F4"/>
    <w:rsid w:val="00907A09"/>
    <w:rsid w:val="00907D9C"/>
    <w:rsid w:val="0091123F"/>
    <w:rsid w:val="0091688E"/>
    <w:rsid w:val="009169D5"/>
    <w:rsid w:val="00926832"/>
    <w:rsid w:val="009378D1"/>
    <w:rsid w:val="009407F2"/>
    <w:rsid w:val="00947148"/>
    <w:rsid w:val="00951676"/>
    <w:rsid w:val="00954D3E"/>
    <w:rsid w:val="0095664F"/>
    <w:rsid w:val="0095668E"/>
    <w:rsid w:val="00962AB7"/>
    <w:rsid w:val="009711E4"/>
    <w:rsid w:val="0097281A"/>
    <w:rsid w:val="0097328A"/>
    <w:rsid w:val="00974066"/>
    <w:rsid w:val="00976F39"/>
    <w:rsid w:val="00985FDA"/>
    <w:rsid w:val="00986EE5"/>
    <w:rsid w:val="009A3018"/>
    <w:rsid w:val="009A3589"/>
    <w:rsid w:val="009A3BBD"/>
    <w:rsid w:val="009B2135"/>
    <w:rsid w:val="009B44EE"/>
    <w:rsid w:val="009B525B"/>
    <w:rsid w:val="009D3BEB"/>
    <w:rsid w:val="009E235E"/>
    <w:rsid w:val="009E2810"/>
    <w:rsid w:val="009E308F"/>
    <w:rsid w:val="009F4C36"/>
    <w:rsid w:val="009F5A7E"/>
    <w:rsid w:val="00A00A3C"/>
    <w:rsid w:val="00A036E8"/>
    <w:rsid w:val="00A06540"/>
    <w:rsid w:val="00A13B48"/>
    <w:rsid w:val="00A27187"/>
    <w:rsid w:val="00A27C81"/>
    <w:rsid w:val="00A329ED"/>
    <w:rsid w:val="00A376DF"/>
    <w:rsid w:val="00A37C16"/>
    <w:rsid w:val="00A40F97"/>
    <w:rsid w:val="00A4320D"/>
    <w:rsid w:val="00A45583"/>
    <w:rsid w:val="00A4761F"/>
    <w:rsid w:val="00A632D7"/>
    <w:rsid w:val="00A773AD"/>
    <w:rsid w:val="00A77831"/>
    <w:rsid w:val="00A8489F"/>
    <w:rsid w:val="00A9112B"/>
    <w:rsid w:val="00A912C0"/>
    <w:rsid w:val="00A937B1"/>
    <w:rsid w:val="00A942EB"/>
    <w:rsid w:val="00A95B5A"/>
    <w:rsid w:val="00A96315"/>
    <w:rsid w:val="00AA11C3"/>
    <w:rsid w:val="00AB4FCE"/>
    <w:rsid w:val="00AC79C5"/>
    <w:rsid w:val="00AD167E"/>
    <w:rsid w:val="00AD7B87"/>
    <w:rsid w:val="00AE18BB"/>
    <w:rsid w:val="00AE1D7C"/>
    <w:rsid w:val="00AF3BEB"/>
    <w:rsid w:val="00AF45D9"/>
    <w:rsid w:val="00AF5196"/>
    <w:rsid w:val="00AF782D"/>
    <w:rsid w:val="00B1340E"/>
    <w:rsid w:val="00B139BA"/>
    <w:rsid w:val="00B254B7"/>
    <w:rsid w:val="00B37F17"/>
    <w:rsid w:val="00B42134"/>
    <w:rsid w:val="00B45B49"/>
    <w:rsid w:val="00B47A98"/>
    <w:rsid w:val="00B547DE"/>
    <w:rsid w:val="00B54C06"/>
    <w:rsid w:val="00B5708F"/>
    <w:rsid w:val="00B733FB"/>
    <w:rsid w:val="00B77E88"/>
    <w:rsid w:val="00B83710"/>
    <w:rsid w:val="00B849E8"/>
    <w:rsid w:val="00B93D9A"/>
    <w:rsid w:val="00BA4339"/>
    <w:rsid w:val="00BA6658"/>
    <w:rsid w:val="00BA7D7F"/>
    <w:rsid w:val="00BB79C5"/>
    <w:rsid w:val="00BC7B88"/>
    <w:rsid w:val="00BD14F8"/>
    <w:rsid w:val="00BD3F0F"/>
    <w:rsid w:val="00BE09DE"/>
    <w:rsid w:val="00BE0B60"/>
    <w:rsid w:val="00BE3B0A"/>
    <w:rsid w:val="00BF10A4"/>
    <w:rsid w:val="00C135A8"/>
    <w:rsid w:val="00C23941"/>
    <w:rsid w:val="00C24FAD"/>
    <w:rsid w:val="00C2603D"/>
    <w:rsid w:val="00C32BAB"/>
    <w:rsid w:val="00C35EB6"/>
    <w:rsid w:val="00C42B1F"/>
    <w:rsid w:val="00C455BA"/>
    <w:rsid w:val="00C47F3A"/>
    <w:rsid w:val="00C500A7"/>
    <w:rsid w:val="00C519B8"/>
    <w:rsid w:val="00C6142D"/>
    <w:rsid w:val="00C623DA"/>
    <w:rsid w:val="00C63D4D"/>
    <w:rsid w:val="00C6668A"/>
    <w:rsid w:val="00C715E4"/>
    <w:rsid w:val="00C72983"/>
    <w:rsid w:val="00C81717"/>
    <w:rsid w:val="00C818E6"/>
    <w:rsid w:val="00C961FB"/>
    <w:rsid w:val="00CC0359"/>
    <w:rsid w:val="00CC3EE4"/>
    <w:rsid w:val="00CC7E03"/>
    <w:rsid w:val="00CD596E"/>
    <w:rsid w:val="00CD6EFF"/>
    <w:rsid w:val="00CE0C82"/>
    <w:rsid w:val="00CE121E"/>
    <w:rsid w:val="00CF2D28"/>
    <w:rsid w:val="00D00F97"/>
    <w:rsid w:val="00D025C9"/>
    <w:rsid w:val="00D1295F"/>
    <w:rsid w:val="00D169C1"/>
    <w:rsid w:val="00D172C5"/>
    <w:rsid w:val="00D34BCC"/>
    <w:rsid w:val="00D41972"/>
    <w:rsid w:val="00D45931"/>
    <w:rsid w:val="00D55973"/>
    <w:rsid w:val="00D64F59"/>
    <w:rsid w:val="00D66A62"/>
    <w:rsid w:val="00D73DD1"/>
    <w:rsid w:val="00D85898"/>
    <w:rsid w:val="00D86DC8"/>
    <w:rsid w:val="00DA1BA5"/>
    <w:rsid w:val="00DA4B4E"/>
    <w:rsid w:val="00DB049A"/>
    <w:rsid w:val="00DB1267"/>
    <w:rsid w:val="00DC6BB3"/>
    <w:rsid w:val="00DD05A2"/>
    <w:rsid w:val="00DD1CA6"/>
    <w:rsid w:val="00DD1D36"/>
    <w:rsid w:val="00DE5C19"/>
    <w:rsid w:val="00DF3D0B"/>
    <w:rsid w:val="00DF5121"/>
    <w:rsid w:val="00DF7EF0"/>
    <w:rsid w:val="00E053B7"/>
    <w:rsid w:val="00E218BF"/>
    <w:rsid w:val="00E31650"/>
    <w:rsid w:val="00E34EF6"/>
    <w:rsid w:val="00E42908"/>
    <w:rsid w:val="00E4400D"/>
    <w:rsid w:val="00E542F8"/>
    <w:rsid w:val="00E57214"/>
    <w:rsid w:val="00E6040A"/>
    <w:rsid w:val="00E61528"/>
    <w:rsid w:val="00E71B52"/>
    <w:rsid w:val="00E74DF0"/>
    <w:rsid w:val="00E76AF2"/>
    <w:rsid w:val="00E80717"/>
    <w:rsid w:val="00E85186"/>
    <w:rsid w:val="00E90110"/>
    <w:rsid w:val="00E95C3D"/>
    <w:rsid w:val="00E96667"/>
    <w:rsid w:val="00E97210"/>
    <w:rsid w:val="00EB1D34"/>
    <w:rsid w:val="00EB24EE"/>
    <w:rsid w:val="00EB5280"/>
    <w:rsid w:val="00EB7623"/>
    <w:rsid w:val="00EC2F20"/>
    <w:rsid w:val="00EC2F95"/>
    <w:rsid w:val="00ED139B"/>
    <w:rsid w:val="00ED3851"/>
    <w:rsid w:val="00EE755F"/>
    <w:rsid w:val="00EF3668"/>
    <w:rsid w:val="00F0000D"/>
    <w:rsid w:val="00F020D7"/>
    <w:rsid w:val="00F13521"/>
    <w:rsid w:val="00F17B1D"/>
    <w:rsid w:val="00F20E2C"/>
    <w:rsid w:val="00F2173B"/>
    <w:rsid w:val="00F27C09"/>
    <w:rsid w:val="00F3170F"/>
    <w:rsid w:val="00F32187"/>
    <w:rsid w:val="00F3330E"/>
    <w:rsid w:val="00F33AC8"/>
    <w:rsid w:val="00F36342"/>
    <w:rsid w:val="00F36561"/>
    <w:rsid w:val="00F72214"/>
    <w:rsid w:val="00F77935"/>
    <w:rsid w:val="00F83F66"/>
    <w:rsid w:val="00F875B2"/>
    <w:rsid w:val="00F90CB0"/>
    <w:rsid w:val="00F91BF7"/>
    <w:rsid w:val="00F92C93"/>
    <w:rsid w:val="00FA0B39"/>
    <w:rsid w:val="00FA62EE"/>
    <w:rsid w:val="00FB1C57"/>
    <w:rsid w:val="00FB3ECC"/>
    <w:rsid w:val="00FB4A60"/>
    <w:rsid w:val="00FB5C13"/>
    <w:rsid w:val="00FC167D"/>
    <w:rsid w:val="00FC25BC"/>
    <w:rsid w:val="00FC390A"/>
    <w:rsid w:val="00FD5DDE"/>
    <w:rsid w:val="00FE20BB"/>
    <w:rsid w:val="00FE4E4E"/>
    <w:rsid w:val="00FF404C"/>
    <w:rsid w:val="00FF407F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0230"/>
  <w15:docId w15:val="{5FB54633-F77A-4585-AEE5-970AD1F7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5B53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42875"/>
    <w:pPr>
      <w:keepNext/>
      <w:keepLines/>
      <w:spacing w:before="240" w:line="259" w:lineRule="auto"/>
      <w:ind w:left="5039" w:hanging="360"/>
      <w:jc w:val="center"/>
      <w:outlineLvl w:val="0"/>
    </w:pPr>
    <w:rPr>
      <w:rFonts w:ascii="Arial" w:eastAsiaTheme="majorEastAsia" w:hAnsi="Arial" w:cstheme="majorBidi"/>
      <w:b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51B7F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351B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1B7F"/>
    <w:pPr>
      <w:ind w:left="720"/>
      <w:contextualSpacing/>
    </w:pPr>
  </w:style>
  <w:style w:type="paragraph" w:customStyle="1" w:styleId="text">
    <w:name w:val="text"/>
    <w:basedOn w:val="Normln"/>
    <w:rsid w:val="00351B7F"/>
    <w:pPr>
      <w:overflowPunct w:val="0"/>
      <w:autoSpaceDE w:val="0"/>
      <w:autoSpaceDN w:val="0"/>
      <w:adjustRightInd w:val="0"/>
      <w:spacing w:after="240"/>
      <w:ind w:firstLine="567"/>
      <w:jc w:val="both"/>
    </w:pPr>
    <w:rPr>
      <w:sz w:val="24"/>
    </w:rPr>
  </w:style>
  <w:style w:type="table" w:styleId="Mkatabulky">
    <w:name w:val="Table Grid"/>
    <w:basedOn w:val="Normlntabulka"/>
    <w:rsid w:val="002309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230901"/>
    <w:pPr>
      <w:spacing w:before="20" w:after="20"/>
      <w:jc w:val="both"/>
    </w:pPr>
    <w:rPr>
      <w:rFonts w:ascii="Calibri" w:hAnsi="Calibri"/>
      <w:lang w:val="fr-FR"/>
    </w:rPr>
  </w:style>
  <w:style w:type="character" w:styleId="Siln">
    <w:name w:val="Strong"/>
    <w:uiPriority w:val="99"/>
    <w:qFormat/>
    <w:rsid w:val="0023090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30901"/>
    <w:pPr>
      <w:spacing w:before="120"/>
      <w:contextualSpacing/>
      <w:jc w:val="center"/>
    </w:pPr>
    <w:rPr>
      <w:rFonts w:ascii="Calibri Light" w:hAnsi="Calibri Light"/>
      <w:spacing w:val="-10"/>
      <w:kern w:val="28"/>
      <w:sz w:val="56"/>
      <w:szCs w:val="56"/>
      <w:lang w:val="fr-FR"/>
    </w:rPr>
  </w:style>
  <w:style w:type="character" w:customStyle="1" w:styleId="NzevChar">
    <w:name w:val="Název Char"/>
    <w:link w:val="Nzev"/>
    <w:uiPriority w:val="10"/>
    <w:rsid w:val="00230901"/>
    <w:rPr>
      <w:rFonts w:ascii="Calibri Light" w:eastAsia="Times New Roman" w:hAnsi="Calibri Light"/>
      <w:spacing w:val="-10"/>
      <w:kern w:val="28"/>
      <w:sz w:val="56"/>
      <w:szCs w:val="56"/>
      <w:lang w:val="fr-FR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0901"/>
    <w:pPr>
      <w:numPr>
        <w:ilvl w:val="1"/>
      </w:numPr>
      <w:spacing w:before="120" w:after="160" w:line="259" w:lineRule="auto"/>
      <w:jc w:val="center"/>
    </w:pPr>
    <w:rPr>
      <w:rFonts w:ascii="Calibri" w:hAnsi="Calibri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link w:val="Podnadpis"/>
    <w:uiPriority w:val="11"/>
    <w:rsid w:val="00230901"/>
    <w:rPr>
      <w:rFonts w:eastAsia="Times New Roman"/>
      <w:color w:val="5A5A5A"/>
      <w:spacing w:val="15"/>
      <w:sz w:val="22"/>
      <w:szCs w:val="22"/>
      <w:lang w:val="fr-FR"/>
    </w:rPr>
  </w:style>
  <w:style w:type="character" w:styleId="Hypertextovodkaz">
    <w:name w:val="Hyperlink"/>
    <w:uiPriority w:val="99"/>
    <w:unhideWhenUsed/>
    <w:rsid w:val="00230901"/>
    <w:rPr>
      <w:color w:val="0563C1"/>
      <w:u w:val="single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link w:val="Zhlav"/>
    <w:uiPriority w:val="99"/>
    <w:rsid w:val="00230901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0901"/>
    <w:rPr>
      <w:rFonts w:ascii="Times New Roman" w:eastAsia="Times New Roman" w:hAnsi="Times New Roman"/>
    </w:rPr>
  </w:style>
  <w:style w:type="table" w:customStyle="1" w:styleId="Prosttabulka41">
    <w:name w:val="Prostá tabulka 41"/>
    <w:basedOn w:val="Normlntabulka"/>
    <w:uiPriority w:val="44"/>
    <w:rsid w:val="00230901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locked/>
    <w:rsid w:val="00C135A8"/>
    <w:rPr>
      <w:rFonts w:ascii="Times New Roman" w:eastAsia="Times New Roman" w:hAnsi="Times New Roman"/>
    </w:rPr>
  </w:style>
  <w:style w:type="paragraph" w:styleId="Normlnweb">
    <w:name w:val="Normal (Web)"/>
    <w:basedOn w:val="Normln"/>
    <w:unhideWhenUsed/>
    <w:rsid w:val="00B1340E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2">
    <w:name w:val="Odstavec se seznamem2"/>
    <w:basedOn w:val="Normln"/>
    <w:qFormat/>
    <w:rsid w:val="0091123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4670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84670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884670"/>
    <w:rPr>
      <w:rFonts w:ascii="Times New Roman" w:eastAsia="Times New Roman" w:hAnsi="Times New Roman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4D7F43"/>
    <w:pPr>
      <w:spacing w:after="160"/>
      <w:jc w:val="both"/>
    </w:pPr>
    <w:rPr>
      <w:rFonts w:asciiTheme="minorHAnsi" w:eastAsiaTheme="minorHAnsi" w:hAnsiTheme="minorHAnsi" w:cstheme="minorBidi"/>
      <w:lang w:val="fr-FR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4D7F43"/>
    <w:rPr>
      <w:rFonts w:asciiTheme="minorHAnsi" w:eastAsiaTheme="minorHAnsi" w:hAnsiTheme="minorHAnsi" w:cstheme="minorBidi"/>
      <w:lang w:val="fr-FR"/>
    </w:rPr>
  </w:style>
  <w:style w:type="paragraph" w:customStyle="1" w:styleId="l-L2">
    <w:name w:val="Čl - L2"/>
    <w:basedOn w:val="Normln"/>
    <w:link w:val="l-L2Char"/>
    <w:qFormat/>
    <w:rsid w:val="004D7F43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4D7F43"/>
    <w:rPr>
      <w:rFonts w:ascii="Arial" w:eastAsia="Times New Roman" w:hAnsi="Arial"/>
      <w:sz w:val="22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42875"/>
    <w:rPr>
      <w:rFonts w:ascii="Arial" w:eastAsiaTheme="majorEastAsia" w:hAnsi="Arial" w:cstheme="majorBidi"/>
      <w:b/>
      <w:sz w:val="32"/>
      <w:szCs w:val="28"/>
    </w:rPr>
  </w:style>
  <w:style w:type="paragraph" w:customStyle="1" w:styleId="Odstavec111">
    <w:name w:val="Odstavec 1.1.1."/>
    <w:basedOn w:val="Odstavecseseznamem"/>
    <w:qFormat/>
    <w:rsid w:val="00542875"/>
    <w:pPr>
      <w:spacing w:after="160" w:line="259" w:lineRule="auto"/>
      <w:ind w:left="1922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42875"/>
    <w:pPr>
      <w:spacing w:after="160" w:line="259" w:lineRule="auto"/>
      <w:ind w:left="1642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42875"/>
    <w:pPr>
      <w:spacing w:after="160" w:line="259" w:lineRule="auto"/>
      <w:ind w:left="1382" w:hanging="79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Level1">
    <w:name w:val="Level 1"/>
    <w:basedOn w:val="Normln"/>
    <w:next w:val="Normln"/>
    <w:qFormat/>
    <w:rsid w:val="00CE0C82"/>
    <w:pPr>
      <w:keepNext/>
      <w:numPr>
        <w:numId w:val="21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CE0C82"/>
    <w:pPr>
      <w:numPr>
        <w:ilvl w:val="1"/>
        <w:numId w:val="21"/>
      </w:numPr>
      <w:tabs>
        <w:tab w:val="clear" w:pos="1248"/>
        <w:tab w:val="num" w:pos="5926"/>
      </w:tabs>
      <w:spacing w:after="160" w:line="259" w:lineRule="auto"/>
      <w:ind w:left="5926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CE0C82"/>
    <w:pPr>
      <w:numPr>
        <w:ilvl w:val="2"/>
        <w:numId w:val="21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CE0C82"/>
    <w:pPr>
      <w:numPr>
        <w:ilvl w:val="6"/>
        <w:numId w:val="21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CE0C82"/>
    <w:pPr>
      <w:numPr>
        <w:ilvl w:val="7"/>
        <w:numId w:val="21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CE0C82"/>
    <w:pPr>
      <w:numPr>
        <w:ilvl w:val="8"/>
        <w:numId w:val="21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</w:rPr>
  </w:style>
  <w:style w:type="character" w:styleId="Odkaznakoment">
    <w:name w:val="annotation reference"/>
    <w:aliases w:val="Comment Reference (Czech Tourism)"/>
    <w:uiPriority w:val="99"/>
    <w:rsid w:val="00AB4F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omoucky.kraj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lomouc.pk@sp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A219-84DC-43D7-9D15-FC87819F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1014</Words>
  <Characters>5985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Olomouc</Company>
  <LinksUpToDate>false</LinksUpToDate>
  <CharactersWithSpaces>6986</CharactersWithSpaces>
  <SharedDoc>false</SharedDoc>
  <HLinks>
    <vt:vector size="18" baseType="variant">
      <vt:variant>
        <vt:i4>3342414</vt:i4>
      </vt:variant>
      <vt:variant>
        <vt:i4>6</vt:i4>
      </vt:variant>
      <vt:variant>
        <vt:i4>0</vt:i4>
      </vt:variant>
      <vt:variant>
        <vt:i4>5</vt:i4>
      </vt:variant>
      <vt:variant>
        <vt:lpwstr>mailto:lubomir.kupka@agroprojektpso.cz</vt:lpwstr>
      </vt:variant>
      <vt:variant>
        <vt:lpwstr/>
      </vt:variant>
      <vt:variant>
        <vt:i4>5898302</vt:i4>
      </vt:variant>
      <vt:variant>
        <vt:i4>3</vt:i4>
      </vt:variant>
      <vt:variant>
        <vt:i4>0</vt:i4>
      </vt:variant>
      <vt:variant>
        <vt:i4>5</vt:i4>
      </vt:variant>
      <vt:variant>
        <vt:lpwstr>mailto:andrea.chmelova@rsd.cz</vt:lpwstr>
      </vt:variant>
      <vt:variant>
        <vt:lpwstr/>
      </vt:variant>
      <vt:variant>
        <vt:i4>4849713</vt:i4>
      </vt:variant>
      <vt:variant>
        <vt:i4>0</vt:i4>
      </vt:variant>
      <vt:variant>
        <vt:i4>0</vt:i4>
      </vt:variant>
      <vt:variant>
        <vt:i4>5</vt:i4>
      </vt:variant>
      <vt:variant>
        <vt:lpwstr>mailto:prerov.pk@spucr.cz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polachi</dc:creator>
  <cp:lastModifiedBy>Minářová Hana Ing.</cp:lastModifiedBy>
  <cp:revision>7</cp:revision>
  <cp:lastPrinted>2025-08-01T09:16:00Z</cp:lastPrinted>
  <dcterms:created xsi:type="dcterms:W3CDTF">2026-01-28T11:18:00Z</dcterms:created>
  <dcterms:modified xsi:type="dcterms:W3CDTF">2026-01-28T11:21:00Z</dcterms:modified>
</cp:coreProperties>
</file>