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5EFCE485"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 xml:space="preserve">Blanická 383/1, </w:t>
      </w:r>
      <w:r w:rsidR="00E12849">
        <w:rPr>
          <w:rFonts w:ascii="Arial" w:hAnsi="Arial" w:cs="Arial"/>
          <w:sz w:val="20"/>
          <w:szCs w:val="20"/>
        </w:rPr>
        <w:t xml:space="preserve">779 00 </w:t>
      </w:r>
      <w:r w:rsidR="004D766F" w:rsidRPr="004D766F">
        <w:rPr>
          <w:rFonts w:ascii="Arial" w:hAnsi="Arial" w:cs="Arial"/>
          <w:sz w:val="20"/>
          <w:szCs w:val="20"/>
        </w:rPr>
        <w:t>Olomouc</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B07974E" w14:textId="77777777" w:rsidR="00467309" w:rsidRPr="009416FE" w:rsidRDefault="00467309" w:rsidP="00467309">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color w:val="000000"/>
          <w:sz w:val="22"/>
          <w:szCs w:val="22"/>
        </w:rPr>
      </w:pPr>
      <w:r w:rsidRPr="009416FE">
        <w:rPr>
          <w:rFonts w:ascii="Arial" w:hAnsi="Arial" w:cs="Arial"/>
          <w:color w:val="000000"/>
          <w:sz w:val="22"/>
          <w:szCs w:val="22"/>
        </w:rPr>
        <w:t>qdq services, s.r.o.</w:t>
      </w:r>
    </w:p>
    <w:p w14:paraId="5D445F54" w14:textId="77777777" w:rsidR="00467309" w:rsidRPr="009416FE" w:rsidRDefault="00467309" w:rsidP="0046730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9416FE">
        <w:rPr>
          <w:rFonts w:ascii="Arial" w:hAnsi="Arial" w:cs="Arial"/>
          <w:sz w:val="22"/>
          <w:szCs w:val="22"/>
          <w:shd w:val="clear" w:color="auto" w:fill="FFFFFF"/>
        </w:rPr>
        <w:t>Bílovecká 1162/167</w:t>
      </w:r>
      <w:r w:rsidRPr="009416FE">
        <w:rPr>
          <w:rFonts w:ascii="Arial" w:hAnsi="Arial" w:cs="Arial"/>
          <w:sz w:val="22"/>
          <w:szCs w:val="22"/>
          <w:shd w:val="clear" w:color="auto" w:fill="FFFFFF"/>
        </w:rPr>
        <w:br/>
        <w:t>74706 Opava</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121CF9D"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2A1D95" w:rsidRPr="002A1D95">
        <w:rPr>
          <w:rFonts w:ascii="Arial" w:hAnsi="Arial" w:cs="Arial"/>
          <w:bCs/>
          <w:sz w:val="22"/>
          <w:szCs w:val="22"/>
        </w:rPr>
        <w:t>466062</w:t>
      </w:r>
      <w:r w:rsidR="004D766F" w:rsidRPr="004D766F">
        <w:rPr>
          <w:rFonts w:ascii="Arial" w:hAnsi="Arial" w:cs="Arial"/>
          <w:bCs/>
          <w:sz w:val="22"/>
          <w:szCs w:val="22"/>
        </w:rPr>
        <w:t>/2025/Ku</w:t>
      </w:r>
    </w:p>
    <w:p w14:paraId="28B377EC" w14:textId="16BF76E5"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2A1D95" w:rsidRPr="002A1D95">
        <w:rPr>
          <w:rFonts w:ascii="Arial" w:hAnsi="Arial" w:cs="Arial"/>
          <w:bCs/>
          <w:sz w:val="22"/>
          <w:szCs w:val="22"/>
        </w:rPr>
        <w:t>spuess9804e31e</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165F8B6D" w:rsidR="007E184D" w:rsidRPr="00D634D3"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B179C4">
        <w:rPr>
          <w:rFonts w:ascii="Arial" w:hAnsi="Arial" w:cs="Arial"/>
          <w:bCs/>
          <w:sz w:val="22"/>
          <w:szCs w:val="22"/>
        </w:rPr>
        <w:t>8. 12. 2025</w:t>
      </w:r>
    </w:p>
    <w:p w14:paraId="2BD91CA8" w14:textId="77777777" w:rsidR="001E3928" w:rsidRPr="00BF2919" w:rsidRDefault="001E3928" w:rsidP="0060643D">
      <w:pPr>
        <w:rPr>
          <w:rFonts w:ascii="Arial" w:hAnsi="Arial" w:cs="Arial"/>
          <w:b/>
          <w:u w:val="single"/>
        </w:rPr>
      </w:pPr>
    </w:p>
    <w:p w14:paraId="51F32C26" w14:textId="7B8F8501"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8D6AFF">
        <w:rPr>
          <w:rFonts w:ascii="Arial" w:hAnsi="Arial" w:cs="Arial"/>
          <w:b/>
          <w:sz w:val="22"/>
          <w:szCs w:val="22"/>
          <w:u w:val="single"/>
        </w:rPr>
        <w:t>názvem</w:t>
      </w:r>
      <w:r w:rsidR="00DC4D78" w:rsidRPr="008D6AFF">
        <w:rPr>
          <w:rFonts w:ascii="Arial" w:hAnsi="Arial" w:cs="Arial"/>
          <w:b/>
          <w:sz w:val="22"/>
          <w:szCs w:val="22"/>
          <w:u w:val="single"/>
        </w:rPr>
        <w:t xml:space="preserve"> </w:t>
      </w:r>
      <w:r w:rsidR="002A1D95" w:rsidRPr="008D6AFF">
        <w:rPr>
          <w:rFonts w:ascii="Arial" w:hAnsi="Arial" w:cs="Arial"/>
          <w:b/>
          <w:sz w:val="22"/>
          <w:szCs w:val="22"/>
          <w:u w:val="single"/>
        </w:rPr>
        <w:t>OL/3_SU_PR_JE_OC_k.ú. v okrese Šumperk, Přerov, Jeseník a Olomouc_pozemky</w:t>
      </w:r>
      <w:r w:rsidR="009A7525" w:rsidRPr="008D6AFF">
        <w:rPr>
          <w:rFonts w:ascii="Arial" w:hAnsi="Arial" w:cs="Arial"/>
          <w:b/>
          <w:sz w:val="22"/>
          <w:szCs w:val="22"/>
          <w:u w:val="single"/>
        </w:rPr>
        <w:t xml:space="preserve"> </w:t>
      </w:r>
      <w:r w:rsidR="00051C32" w:rsidRPr="008D6AFF">
        <w:rPr>
          <w:rFonts w:ascii="Arial" w:hAnsi="Arial" w:cs="Arial"/>
          <w:b/>
          <w:sz w:val="22"/>
          <w:szCs w:val="22"/>
          <w:u w:val="single"/>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6D1C3E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 xml:space="preserve">směny </w:t>
      </w:r>
      <w:r w:rsidR="009A7525" w:rsidRPr="00C63D1A">
        <w:rPr>
          <w:rFonts w:ascii="Arial" w:hAnsi="Arial" w:cs="Arial"/>
          <w:b/>
          <w:bCs/>
          <w:sz w:val="22"/>
          <w:szCs w:val="22"/>
        </w:rPr>
        <w:t>pozemků dle §</w:t>
      </w:r>
      <w:r w:rsidR="009D4966" w:rsidRPr="00C63D1A">
        <w:rPr>
          <w:rFonts w:ascii="Arial" w:hAnsi="Arial" w:cs="Arial"/>
          <w:b/>
          <w:bCs/>
          <w:sz w:val="22"/>
          <w:szCs w:val="22"/>
        </w:rPr>
        <w:t xml:space="preserve"> </w:t>
      </w:r>
      <w:r w:rsidR="009A7525" w:rsidRPr="00C63D1A">
        <w:rPr>
          <w:rFonts w:ascii="Arial" w:hAnsi="Arial" w:cs="Arial"/>
          <w:b/>
          <w:bCs/>
          <w:sz w:val="22"/>
          <w:szCs w:val="22"/>
        </w:rPr>
        <w:t>3 odst. 2 zák</w:t>
      </w:r>
      <w:r w:rsidR="00C63D1A" w:rsidRPr="00C63D1A">
        <w:rPr>
          <w:rFonts w:ascii="Arial" w:hAnsi="Arial" w:cs="Arial"/>
          <w:b/>
          <w:bCs/>
          <w:sz w:val="22"/>
          <w:szCs w:val="22"/>
        </w:rPr>
        <w:t>ona č.</w:t>
      </w:r>
      <w:r w:rsidR="00FB03C6">
        <w:rPr>
          <w:rFonts w:ascii="Arial" w:hAnsi="Arial" w:cs="Arial"/>
          <w:b/>
          <w:bCs/>
          <w:sz w:val="22"/>
          <w:szCs w:val="22"/>
        </w:rPr>
        <w:t> </w:t>
      </w:r>
      <w:r w:rsidR="009A7525" w:rsidRPr="00C63D1A">
        <w:rPr>
          <w:rFonts w:ascii="Arial" w:hAnsi="Arial" w:cs="Arial"/>
          <w:b/>
          <w:bCs/>
          <w:sz w:val="22"/>
          <w:szCs w:val="22"/>
        </w:rPr>
        <w:t>503/2012 Sb. v platném znění</w:t>
      </w:r>
      <w:r w:rsidR="001139A7">
        <w:rPr>
          <w:rFonts w:ascii="Arial" w:hAnsi="Arial" w:cs="Arial"/>
          <w:b/>
          <w:bCs/>
          <w:sz w:val="22"/>
          <w:szCs w:val="22"/>
        </w:rPr>
        <w:t>.</w:t>
      </w:r>
      <w:r w:rsidR="009A7525" w:rsidRPr="00C63D1A">
        <w:rPr>
          <w:rFonts w:ascii="Arial" w:hAnsi="Arial" w:cs="Arial"/>
          <w:b/>
          <w:bCs/>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72B145B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 xml:space="preserve">Blanická 383/1, </w:t>
      </w:r>
      <w:r w:rsidR="00BE6C95">
        <w:rPr>
          <w:rFonts w:ascii="Arial" w:hAnsi="Arial" w:cs="Arial"/>
          <w:sz w:val="22"/>
          <w:szCs w:val="22"/>
        </w:rPr>
        <w:t xml:space="preserve">779 00 </w:t>
      </w:r>
      <w:r w:rsidR="009A7525"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F3567F7" w:rsidR="001F2D69" w:rsidRPr="00BB771A" w:rsidRDefault="001F2D69" w:rsidP="006536DD">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536DD">
        <w:rPr>
          <w:rFonts w:ascii="Arial" w:hAnsi="Arial" w:cs="Arial"/>
          <w:sz w:val="22"/>
          <w:szCs w:val="22"/>
        </w:rPr>
        <w:tab/>
      </w:r>
      <w:r w:rsidR="009A7525" w:rsidRPr="004D766F">
        <w:rPr>
          <w:rFonts w:ascii="Arial" w:hAnsi="Arial" w:cs="Arial"/>
          <w:sz w:val="22"/>
          <w:szCs w:val="22"/>
        </w:rPr>
        <w:t>Veronika Kudelová</w:t>
      </w:r>
    </w:p>
    <w:p w14:paraId="286F7E0F" w14:textId="3EE262CB" w:rsidR="00662A96" w:rsidRDefault="00EC5914" w:rsidP="006536DD">
      <w:pPr>
        <w:jc w:val="both"/>
        <w:rPr>
          <w:rFonts w:ascii="Arial" w:hAnsi="Arial" w:cs="Arial"/>
          <w:sz w:val="22"/>
          <w:szCs w:val="22"/>
        </w:rPr>
      </w:pPr>
      <w:r w:rsidRPr="00BB771A">
        <w:rPr>
          <w:rFonts w:ascii="Arial" w:hAnsi="Arial" w:cs="Arial"/>
          <w:sz w:val="22"/>
          <w:szCs w:val="22"/>
        </w:rPr>
        <w:t>Telefon:</w:t>
      </w:r>
      <w:r w:rsidR="009A7525">
        <w:rPr>
          <w:rFonts w:ascii="Arial" w:hAnsi="Arial" w:cs="Arial"/>
          <w:b/>
          <w:sz w:val="22"/>
          <w:szCs w:val="22"/>
        </w:rPr>
        <w:t xml:space="preserve"> </w:t>
      </w:r>
      <w:r w:rsidR="006536DD">
        <w:rPr>
          <w:rFonts w:ascii="Arial" w:hAnsi="Arial" w:cs="Arial"/>
          <w:b/>
          <w:sz w:val="22"/>
          <w:szCs w:val="22"/>
        </w:rPr>
        <w:tab/>
      </w:r>
      <w:r w:rsidR="009A7525" w:rsidRPr="004D766F">
        <w:rPr>
          <w:rFonts w:ascii="Arial" w:hAnsi="Arial" w:cs="Arial"/>
          <w:sz w:val="22"/>
          <w:szCs w:val="22"/>
        </w:rPr>
        <w:t>727 957</w:t>
      </w:r>
      <w:r w:rsidR="00662A96">
        <w:rPr>
          <w:rFonts w:ascii="Arial" w:hAnsi="Arial" w:cs="Arial"/>
          <w:sz w:val="22"/>
          <w:szCs w:val="22"/>
        </w:rPr>
        <w:t> </w:t>
      </w:r>
      <w:r w:rsidR="009A7525" w:rsidRPr="004D766F">
        <w:rPr>
          <w:rFonts w:ascii="Arial" w:hAnsi="Arial" w:cs="Arial"/>
          <w:sz w:val="22"/>
          <w:szCs w:val="22"/>
        </w:rPr>
        <w:t>254</w:t>
      </w:r>
      <w:r w:rsidR="009A7525" w:rsidRPr="00BB771A">
        <w:rPr>
          <w:rFonts w:ascii="Arial" w:hAnsi="Arial" w:cs="Arial"/>
          <w:sz w:val="22"/>
          <w:szCs w:val="22"/>
        </w:rPr>
        <w:t xml:space="preserve"> </w:t>
      </w:r>
    </w:p>
    <w:p w14:paraId="58D5DF46" w14:textId="0DF4ED86" w:rsidR="00FA419D" w:rsidRDefault="000145A3" w:rsidP="006536D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6536DD">
        <w:rPr>
          <w:rFonts w:ascii="Arial" w:hAnsi="Arial" w:cs="Arial"/>
          <w:sz w:val="22"/>
          <w:szCs w:val="22"/>
        </w:rPr>
        <w:tab/>
      </w:r>
      <w:r w:rsidR="009A7525" w:rsidRPr="004D766F">
        <w:rPr>
          <w:rFonts w:ascii="Arial" w:hAnsi="Arial" w:cs="Arial"/>
          <w:sz w:val="22"/>
          <w:szCs w:val="22"/>
        </w:rPr>
        <w:t>veronika.kudelova@spu.gov.cz</w:t>
      </w:r>
      <w:r w:rsidR="004A4099" w:rsidRPr="00BB771A">
        <w:rPr>
          <w:rFonts w:ascii="Arial" w:hAnsi="Arial" w:cs="Arial"/>
          <w:sz w:val="22"/>
          <w:szCs w:val="22"/>
        </w:rPr>
        <w:tab/>
      </w:r>
    </w:p>
    <w:p w14:paraId="7F99C6CF" w14:textId="77777777" w:rsidR="00662A96" w:rsidRDefault="00662A96" w:rsidP="00FA419D">
      <w:pPr>
        <w:spacing w:after="120"/>
        <w:jc w:val="both"/>
        <w:rPr>
          <w:rFonts w:ascii="Arial" w:hAnsi="Arial" w:cs="Arial"/>
          <w:b/>
          <w:bCs/>
          <w:sz w:val="22"/>
          <w:szCs w:val="22"/>
        </w:rPr>
      </w:pPr>
    </w:p>
    <w:p w14:paraId="759A271D" w14:textId="4F92D239"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1B61394C" w14:textId="77777777" w:rsidR="0084137B" w:rsidRPr="00305339" w:rsidRDefault="0084137B" w:rsidP="0084137B">
      <w:pPr>
        <w:rPr>
          <w:rFonts w:ascii="Arial" w:hAnsi="Arial" w:cs="Arial"/>
          <w:sz w:val="22"/>
          <w:szCs w:val="22"/>
        </w:rPr>
      </w:pPr>
      <w:r w:rsidRPr="00305339">
        <w:rPr>
          <w:rFonts w:ascii="Arial" w:hAnsi="Arial" w:cs="Arial"/>
          <w:sz w:val="22"/>
          <w:szCs w:val="22"/>
        </w:rPr>
        <w:t>Název:</w:t>
      </w:r>
      <w:r w:rsidRPr="00305339">
        <w:rPr>
          <w:rFonts w:ascii="Arial" w:hAnsi="Arial" w:cs="Arial"/>
          <w:b/>
          <w:sz w:val="22"/>
          <w:szCs w:val="22"/>
        </w:rPr>
        <w:t xml:space="preserve"> </w:t>
      </w:r>
      <w:r w:rsidRPr="00305339">
        <w:rPr>
          <w:rFonts w:ascii="Arial" w:hAnsi="Arial" w:cs="Arial"/>
          <w:b/>
          <w:sz w:val="22"/>
          <w:szCs w:val="22"/>
        </w:rPr>
        <w:tab/>
      </w:r>
      <w:r w:rsidRPr="00305339">
        <w:rPr>
          <w:rFonts w:ascii="Arial" w:hAnsi="Arial" w:cs="Arial"/>
          <w:color w:val="000000"/>
          <w:sz w:val="22"/>
          <w:szCs w:val="22"/>
        </w:rPr>
        <w:t>qdq services, s.r.o.</w:t>
      </w:r>
    </w:p>
    <w:p w14:paraId="7BDFD632" w14:textId="77777777" w:rsidR="0084137B" w:rsidRPr="00305339" w:rsidRDefault="0084137B" w:rsidP="0084137B">
      <w:pPr>
        <w:ind w:left="1410" w:hanging="1410"/>
        <w:rPr>
          <w:rFonts w:ascii="Arial" w:hAnsi="Arial" w:cs="Arial"/>
          <w:sz w:val="22"/>
          <w:szCs w:val="22"/>
        </w:rPr>
      </w:pPr>
      <w:r w:rsidRPr="00305339">
        <w:rPr>
          <w:rFonts w:ascii="Arial" w:hAnsi="Arial" w:cs="Arial"/>
          <w:sz w:val="22"/>
          <w:szCs w:val="22"/>
        </w:rPr>
        <w:t>Sídlo:</w:t>
      </w:r>
      <w:r w:rsidRPr="00305339">
        <w:rPr>
          <w:rFonts w:ascii="Arial" w:hAnsi="Arial" w:cs="Arial"/>
          <w:sz w:val="22"/>
          <w:szCs w:val="22"/>
        </w:rPr>
        <w:tab/>
      </w:r>
      <w:r w:rsidRPr="00305339">
        <w:rPr>
          <w:rFonts w:ascii="Arial" w:hAnsi="Arial" w:cs="Arial"/>
          <w:sz w:val="22"/>
          <w:szCs w:val="22"/>
        </w:rPr>
        <w:tab/>
      </w:r>
      <w:r w:rsidRPr="00305339">
        <w:rPr>
          <w:rFonts w:ascii="Arial" w:hAnsi="Arial" w:cs="Arial"/>
          <w:sz w:val="22"/>
          <w:szCs w:val="22"/>
          <w:shd w:val="clear" w:color="auto" w:fill="FFFFFF"/>
        </w:rPr>
        <w:t>Bílovecká 1162/167</w:t>
      </w:r>
      <w:r w:rsidRPr="00305339">
        <w:rPr>
          <w:rFonts w:ascii="Arial" w:hAnsi="Arial" w:cs="Arial"/>
          <w:sz w:val="22"/>
          <w:szCs w:val="22"/>
          <w:shd w:val="clear" w:color="auto" w:fill="FFFFFF"/>
        </w:rPr>
        <w:br/>
        <w:t>74706 Opava</w:t>
      </w:r>
    </w:p>
    <w:p w14:paraId="2F637942" w14:textId="55294834" w:rsidR="00B405DA" w:rsidRDefault="0084137B" w:rsidP="0084137B">
      <w:pPr>
        <w:spacing w:line="276" w:lineRule="auto"/>
        <w:jc w:val="both"/>
        <w:rPr>
          <w:rFonts w:ascii="Arial" w:hAnsi="Arial" w:cs="Arial"/>
          <w:sz w:val="22"/>
          <w:szCs w:val="22"/>
        </w:rPr>
      </w:pPr>
      <w:r w:rsidRPr="00305339">
        <w:rPr>
          <w:rFonts w:ascii="Arial" w:hAnsi="Arial" w:cs="Arial"/>
          <w:sz w:val="22"/>
          <w:szCs w:val="22"/>
        </w:rPr>
        <w:t xml:space="preserve">IČO:   </w:t>
      </w:r>
      <w:r w:rsidRPr="00305339">
        <w:rPr>
          <w:rFonts w:ascii="Arial" w:hAnsi="Arial" w:cs="Arial"/>
          <w:b/>
          <w:sz w:val="22"/>
          <w:szCs w:val="22"/>
        </w:rPr>
        <w:t xml:space="preserve"> </w:t>
      </w:r>
      <w:r w:rsidRPr="00305339">
        <w:rPr>
          <w:rFonts w:ascii="Arial" w:hAnsi="Arial" w:cs="Arial"/>
          <w:b/>
          <w:sz w:val="22"/>
          <w:szCs w:val="22"/>
        </w:rPr>
        <w:tab/>
      </w:r>
      <w:r w:rsidRPr="00305339">
        <w:rPr>
          <w:rFonts w:ascii="Arial" w:hAnsi="Arial" w:cs="Arial"/>
          <w:b/>
          <w:sz w:val="22"/>
          <w:szCs w:val="22"/>
        </w:rPr>
        <w:tab/>
      </w:r>
      <w:r w:rsidRPr="00305339">
        <w:rPr>
          <w:rFonts w:ascii="Arial" w:hAnsi="Arial" w:cs="Arial"/>
          <w:sz w:val="22"/>
          <w:szCs w:val="22"/>
          <w:shd w:val="clear" w:color="auto" w:fill="FFFFFF"/>
        </w:rPr>
        <w:t>26878313</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D683614" w14:textId="77777777" w:rsidR="00933D2A" w:rsidRPr="00C220FD" w:rsidRDefault="00933D2A" w:rsidP="009967A3">
      <w:pPr>
        <w:jc w:val="both"/>
        <w:rPr>
          <w:rFonts w:ascii="Arial" w:hAnsi="Arial" w:cs="Arial"/>
          <w:sz w:val="22"/>
          <w:szCs w:val="22"/>
        </w:rPr>
      </w:pPr>
    </w:p>
    <w:p w14:paraId="444ABA31" w14:textId="4F82AD61"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E87132">
        <w:rPr>
          <w:rFonts w:ascii="Arial" w:hAnsi="Arial" w:cs="Arial"/>
          <w:sz w:val="22"/>
          <w:szCs w:val="22"/>
        </w:rPr>
        <w:t> </w:t>
      </w:r>
      <w:r w:rsidRPr="00C220FD">
        <w:rPr>
          <w:rFonts w:ascii="Arial" w:hAnsi="Arial" w:cs="Arial"/>
          <w:sz w:val="22"/>
          <w:szCs w:val="22"/>
        </w:rPr>
        <w:t>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1F6944" w:rsidRDefault="009A7525" w:rsidP="00422CF0">
      <w:pPr>
        <w:keepNext/>
        <w:tabs>
          <w:tab w:val="num" w:pos="1474"/>
        </w:tabs>
        <w:spacing w:before="12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54DE0B62" w14:textId="77777777" w:rsidR="00E87132" w:rsidRDefault="00E87132" w:rsidP="00C84209">
      <w:pPr>
        <w:jc w:val="both"/>
        <w:rPr>
          <w:rFonts w:ascii="Arial" w:hAnsi="Arial" w:cs="Arial"/>
          <w:b/>
          <w:sz w:val="22"/>
          <w:szCs w:val="22"/>
        </w:rPr>
      </w:pPr>
    </w:p>
    <w:p w14:paraId="4E6D4818" w14:textId="6CF02C3D"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422CF0">
      <w:pPr>
        <w:spacing w:before="120"/>
        <w:jc w:val="both"/>
        <w:rPr>
          <w:rFonts w:ascii="Arial" w:hAnsi="Arial" w:cs="Arial"/>
          <w:b/>
          <w:sz w:val="22"/>
          <w:szCs w:val="22"/>
        </w:rPr>
      </w:pPr>
      <w:r w:rsidRPr="00666683">
        <w:rPr>
          <w:rFonts w:ascii="Arial" w:hAnsi="Arial" w:cs="Arial"/>
          <w:sz w:val="22"/>
          <w:szCs w:val="22"/>
        </w:rPr>
        <w:t>Směna majetku.</w:t>
      </w:r>
    </w:p>
    <w:p w14:paraId="58BFC2F8" w14:textId="77777777" w:rsidR="00731FAB" w:rsidRDefault="00731FAB" w:rsidP="00731FAB">
      <w:pPr>
        <w:jc w:val="both"/>
        <w:rPr>
          <w:rFonts w:ascii="Arial" w:hAnsi="Arial" w:cs="Arial"/>
          <w:b/>
          <w:sz w:val="22"/>
          <w:szCs w:val="22"/>
        </w:rPr>
      </w:pPr>
    </w:p>
    <w:p w14:paraId="70434159" w14:textId="35C4C4D4"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8AFFB55" w14:textId="19349E09" w:rsidR="009E67D8" w:rsidRDefault="009E67D8" w:rsidP="0014332B">
      <w:pPr>
        <w:jc w:val="both"/>
        <w:rPr>
          <w:rFonts w:ascii="Arial" w:hAnsi="Arial" w:cs="Arial"/>
          <w:sz w:val="22"/>
          <w:szCs w:val="22"/>
        </w:rPr>
      </w:pPr>
      <w:r>
        <w:rPr>
          <w:rFonts w:ascii="Arial" w:hAnsi="Arial" w:cs="Arial"/>
          <w:sz w:val="22"/>
          <w:szCs w:val="22"/>
        </w:rPr>
        <w:t>Černá Voda</w:t>
      </w:r>
      <w:r>
        <w:rPr>
          <w:rFonts w:ascii="Arial" w:hAnsi="Arial" w:cs="Arial"/>
          <w:sz w:val="22"/>
          <w:szCs w:val="22"/>
        </w:rPr>
        <w:tab/>
        <w:t>Černá Voda</w:t>
      </w:r>
      <w:r>
        <w:rPr>
          <w:rFonts w:ascii="Arial" w:hAnsi="Arial" w:cs="Arial"/>
          <w:sz w:val="22"/>
          <w:szCs w:val="22"/>
        </w:rPr>
        <w:tab/>
      </w:r>
      <w:r>
        <w:rPr>
          <w:rFonts w:ascii="Arial" w:hAnsi="Arial" w:cs="Arial"/>
          <w:sz w:val="22"/>
          <w:szCs w:val="22"/>
        </w:rPr>
        <w:tab/>
        <w:t xml:space="preserve">       2750/22</w:t>
      </w:r>
      <w:r>
        <w:rPr>
          <w:rFonts w:ascii="Arial" w:hAnsi="Arial" w:cs="Arial"/>
          <w:sz w:val="22"/>
          <w:szCs w:val="22"/>
        </w:rPr>
        <w:tab/>
      </w:r>
      <w:r>
        <w:rPr>
          <w:rFonts w:ascii="Arial" w:hAnsi="Arial" w:cs="Arial"/>
          <w:sz w:val="22"/>
          <w:szCs w:val="22"/>
        </w:rPr>
        <w:tab/>
        <w:t>trvalý travní porost</w:t>
      </w:r>
      <w:r>
        <w:rPr>
          <w:rFonts w:ascii="Arial" w:hAnsi="Arial" w:cs="Arial"/>
          <w:sz w:val="22"/>
          <w:szCs w:val="22"/>
        </w:rPr>
        <w:tab/>
      </w:r>
      <w:r>
        <w:rPr>
          <w:rFonts w:ascii="Arial" w:hAnsi="Arial" w:cs="Arial"/>
          <w:sz w:val="22"/>
          <w:szCs w:val="22"/>
        </w:rPr>
        <w:tab/>
        <w:t xml:space="preserve">  200</w:t>
      </w:r>
    </w:p>
    <w:p w14:paraId="48F1D103" w14:textId="0A3CC705" w:rsidR="009E67D8" w:rsidRDefault="009E67D8" w:rsidP="0014332B">
      <w:pPr>
        <w:jc w:val="both"/>
        <w:rPr>
          <w:rFonts w:ascii="Arial" w:hAnsi="Arial" w:cs="Arial"/>
          <w:sz w:val="22"/>
          <w:szCs w:val="22"/>
        </w:rPr>
      </w:pPr>
      <w:r>
        <w:rPr>
          <w:rFonts w:ascii="Arial" w:hAnsi="Arial" w:cs="Arial"/>
          <w:sz w:val="22"/>
          <w:szCs w:val="22"/>
        </w:rPr>
        <w:t>Černá Voda</w:t>
      </w:r>
      <w:r>
        <w:rPr>
          <w:rFonts w:ascii="Arial" w:hAnsi="Arial" w:cs="Arial"/>
          <w:sz w:val="22"/>
          <w:szCs w:val="22"/>
        </w:rPr>
        <w:tab/>
        <w:t>Černá Voda</w:t>
      </w:r>
      <w:r>
        <w:rPr>
          <w:rFonts w:ascii="Arial" w:hAnsi="Arial" w:cs="Arial"/>
          <w:sz w:val="22"/>
          <w:szCs w:val="22"/>
        </w:rPr>
        <w:tab/>
      </w:r>
      <w:r>
        <w:rPr>
          <w:rFonts w:ascii="Arial" w:hAnsi="Arial" w:cs="Arial"/>
          <w:sz w:val="22"/>
          <w:szCs w:val="22"/>
        </w:rPr>
        <w:tab/>
        <w:t xml:space="preserve">       2099</w:t>
      </w:r>
      <w:r>
        <w:rPr>
          <w:rFonts w:ascii="Arial" w:hAnsi="Arial" w:cs="Arial"/>
          <w:sz w:val="22"/>
          <w:szCs w:val="22"/>
        </w:rPr>
        <w:tab/>
      </w:r>
      <w:r>
        <w:rPr>
          <w:rFonts w:ascii="Arial" w:hAnsi="Arial" w:cs="Arial"/>
          <w:sz w:val="22"/>
          <w:szCs w:val="22"/>
        </w:rPr>
        <w:tab/>
        <w:t>zahrada</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1222</w:t>
      </w:r>
    </w:p>
    <w:p w14:paraId="2F19ED96" w14:textId="73D11F70" w:rsidR="0014332B" w:rsidRPr="0014332B" w:rsidRDefault="0014332B" w:rsidP="009E67D8">
      <w:pPr>
        <w:jc w:val="both"/>
        <w:rPr>
          <w:rFonts w:ascii="Arial" w:hAnsi="Arial" w:cs="Arial"/>
          <w:sz w:val="22"/>
          <w:szCs w:val="22"/>
        </w:rPr>
      </w:pPr>
      <w:r w:rsidRPr="0014332B">
        <w:rPr>
          <w:rFonts w:ascii="Arial" w:hAnsi="Arial" w:cs="Arial"/>
          <w:sz w:val="22"/>
          <w:szCs w:val="22"/>
        </w:rPr>
        <w:t>……………………………………………………………………………………………………………</w:t>
      </w:r>
    </w:p>
    <w:p w14:paraId="69C20387" w14:textId="77777777" w:rsidR="00F86F59" w:rsidRPr="009E67D8" w:rsidRDefault="00F86F59" w:rsidP="0014332B">
      <w:pPr>
        <w:jc w:val="both"/>
        <w:rPr>
          <w:rFonts w:ascii="Arial" w:hAnsi="Arial" w:cs="Arial"/>
          <w:sz w:val="8"/>
          <w:szCs w:val="8"/>
        </w:rPr>
      </w:pPr>
    </w:p>
    <w:p w14:paraId="379EF206" w14:textId="7886E311" w:rsidR="0014332B" w:rsidRPr="00731FAB" w:rsidRDefault="0014332B" w:rsidP="0014332B">
      <w:pPr>
        <w:jc w:val="both"/>
        <w:rPr>
          <w:rFonts w:ascii="Arial" w:hAnsi="Arial" w:cs="Arial"/>
          <w:b/>
          <w:bCs/>
          <w:sz w:val="22"/>
          <w:szCs w:val="22"/>
        </w:rPr>
      </w:pPr>
      <w:r w:rsidRPr="00731FAB">
        <w:rPr>
          <w:rFonts w:ascii="Arial" w:hAnsi="Arial" w:cs="Arial"/>
          <w:b/>
          <w:bCs/>
          <w:sz w:val="22"/>
          <w:szCs w:val="22"/>
        </w:rPr>
        <w:t>Nabyvatel věci nemovité:</w:t>
      </w:r>
    </w:p>
    <w:p w14:paraId="67B78F7E" w14:textId="330E625B" w:rsidR="0014332B" w:rsidRDefault="0014332B" w:rsidP="0014332B">
      <w:pPr>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ED4D3D">
        <w:rPr>
          <w:rFonts w:ascii="Arial" w:hAnsi="Arial" w:cs="Arial"/>
          <w:sz w:val="22"/>
          <w:szCs w:val="22"/>
        </w:rPr>
        <w:t>fyzická osoba – údaj anonymizován</w:t>
      </w:r>
    </w:p>
    <w:p w14:paraId="776087C9" w14:textId="77777777" w:rsidR="009C2C4A" w:rsidRPr="0014332B" w:rsidRDefault="009C2C4A"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1892D1FC"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9E67D8">
        <w:rPr>
          <w:rFonts w:ascii="Arial" w:hAnsi="Arial" w:cs="Arial"/>
          <w:sz w:val="22"/>
          <w:szCs w:val="22"/>
        </w:rPr>
        <w:t>460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05D2702" w14:textId="01260D3E" w:rsidR="009E67D8" w:rsidRPr="003A0D3E" w:rsidRDefault="009E67D8" w:rsidP="009E67D8">
      <w:pPr>
        <w:jc w:val="both"/>
        <w:rPr>
          <w:rFonts w:ascii="Arial" w:hAnsi="Arial" w:cs="Arial"/>
          <w:sz w:val="22"/>
          <w:szCs w:val="22"/>
        </w:rPr>
      </w:pPr>
      <w:r>
        <w:rPr>
          <w:rFonts w:ascii="Arial" w:hAnsi="Arial" w:cs="Arial"/>
          <w:sz w:val="22"/>
          <w:szCs w:val="22"/>
        </w:rPr>
        <w:t>Štarnov</w:t>
      </w:r>
      <w:r w:rsidR="00C420E1">
        <w:rPr>
          <w:rFonts w:ascii="Arial" w:hAnsi="Arial" w:cs="Arial"/>
          <w:sz w:val="22"/>
          <w:szCs w:val="22"/>
        </w:rPr>
        <w:tab/>
      </w:r>
      <w:r>
        <w:rPr>
          <w:rFonts w:ascii="Arial" w:hAnsi="Arial" w:cs="Arial"/>
          <w:sz w:val="22"/>
          <w:szCs w:val="22"/>
        </w:rPr>
        <w:t>Štarnov</w:t>
      </w:r>
      <w:r>
        <w:rPr>
          <w:rFonts w:ascii="Arial" w:hAnsi="Arial" w:cs="Arial"/>
          <w:sz w:val="22"/>
          <w:szCs w:val="22"/>
        </w:rPr>
        <w:tab/>
      </w:r>
      <w:r>
        <w:rPr>
          <w:rFonts w:ascii="Arial" w:hAnsi="Arial" w:cs="Arial"/>
          <w:sz w:val="22"/>
          <w:szCs w:val="22"/>
        </w:rPr>
        <w:tab/>
        <w:t>445/29</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3A0D3E">
        <w:rPr>
          <w:rFonts w:ascii="Arial" w:hAnsi="Arial" w:cs="Arial"/>
          <w:sz w:val="22"/>
          <w:szCs w:val="22"/>
        </w:rPr>
        <w:tab/>
      </w:r>
      <w:r>
        <w:rPr>
          <w:rFonts w:ascii="Arial" w:hAnsi="Arial" w:cs="Arial"/>
          <w:sz w:val="22"/>
          <w:szCs w:val="22"/>
        </w:rPr>
        <w:t>2325</w:t>
      </w:r>
    </w:p>
    <w:p w14:paraId="3CBF1A00" w14:textId="035F150F" w:rsidR="009E67D8" w:rsidRPr="003A0D3E" w:rsidRDefault="009E67D8" w:rsidP="009E67D8">
      <w:pPr>
        <w:jc w:val="both"/>
        <w:rPr>
          <w:rFonts w:ascii="Arial" w:hAnsi="Arial" w:cs="Arial"/>
          <w:sz w:val="14"/>
          <w:szCs w:val="14"/>
        </w:rPr>
      </w:pPr>
      <w:r w:rsidRPr="003A0D3E">
        <w:rPr>
          <w:rFonts w:ascii="Arial" w:hAnsi="Arial" w:cs="Arial"/>
          <w:sz w:val="18"/>
          <w:szCs w:val="18"/>
        </w:rPr>
        <w:t>Nově vytvořeno GP: číslo 668-154/2025 ze dne 14.10.2025 z parcely č. KN 445/6</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5C64E48C" w14:textId="77777777" w:rsidR="00710BCA" w:rsidRPr="0014332B" w:rsidRDefault="00710BCA" w:rsidP="0014332B">
      <w:pPr>
        <w:jc w:val="both"/>
        <w:rPr>
          <w:rFonts w:ascii="Arial" w:hAnsi="Arial" w:cs="Arial"/>
          <w:sz w:val="22"/>
          <w:szCs w:val="22"/>
        </w:rPr>
      </w:pPr>
    </w:p>
    <w:p w14:paraId="65CB6041"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59DDE7F3" w14:textId="77777777" w:rsidR="00C93F15" w:rsidRDefault="00C93F15" w:rsidP="00A01BFA">
      <w:pPr>
        <w:keepNext/>
        <w:tabs>
          <w:tab w:val="num" w:pos="1474"/>
        </w:tabs>
        <w:spacing w:before="240" w:after="120"/>
        <w:jc w:val="both"/>
        <w:rPr>
          <w:rFonts w:ascii="Arial" w:hAnsi="Arial" w:cs="Arial"/>
          <w:b/>
          <w:bCs/>
          <w:sz w:val="22"/>
          <w:szCs w:val="22"/>
        </w:rPr>
      </w:pPr>
    </w:p>
    <w:p w14:paraId="7205E2B8" w14:textId="554BD958"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50C1A45" w14:textId="77777777" w:rsidR="00710BCA" w:rsidRDefault="00710BCA" w:rsidP="0060643D">
      <w:pPr>
        <w:jc w:val="both"/>
        <w:rPr>
          <w:rFonts w:ascii="Arial" w:hAnsi="Arial" w:cs="Arial"/>
          <w:sz w:val="22"/>
          <w:szCs w:val="22"/>
        </w:rPr>
      </w:pPr>
    </w:p>
    <w:p w14:paraId="78117540" w14:textId="1836B009"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2322A0A" w:rsidR="0060643D" w:rsidRPr="00FF3E89" w:rsidRDefault="00165FEF" w:rsidP="0060643D">
      <w:pPr>
        <w:jc w:val="both"/>
        <w:rPr>
          <w:rFonts w:ascii="Arial" w:hAnsi="Arial" w:cs="Arial"/>
          <w:b/>
          <w:bCs/>
          <w:sz w:val="22"/>
          <w:szCs w:val="22"/>
        </w:rPr>
      </w:pPr>
      <w:r w:rsidRPr="00FF3E89">
        <w:rPr>
          <w:rFonts w:ascii="Arial" w:hAnsi="Arial" w:cs="Arial"/>
          <w:b/>
          <w:bCs/>
          <w:sz w:val="22"/>
          <w:szCs w:val="22"/>
        </w:rPr>
        <w:t>Cena bez DPH</w:t>
      </w:r>
      <w:r w:rsidRPr="00FF3E89">
        <w:rPr>
          <w:rFonts w:ascii="Arial" w:hAnsi="Arial" w:cs="Arial"/>
          <w:b/>
          <w:bCs/>
          <w:sz w:val="22"/>
          <w:szCs w:val="22"/>
        </w:rPr>
        <w:tab/>
      </w:r>
      <w:r w:rsidRPr="00FF3E89">
        <w:rPr>
          <w:rFonts w:ascii="Arial" w:hAnsi="Arial" w:cs="Arial"/>
          <w:b/>
          <w:bCs/>
          <w:sz w:val="22"/>
          <w:szCs w:val="22"/>
        </w:rPr>
        <w:tab/>
      </w:r>
      <w:r w:rsidR="00C235A5" w:rsidRPr="00FF3E89">
        <w:rPr>
          <w:rFonts w:ascii="Arial" w:hAnsi="Arial" w:cs="Arial"/>
          <w:b/>
          <w:bCs/>
          <w:sz w:val="22"/>
          <w:szCs w:val="22"/>
        </w:rPr>
        <w:t xml:space="preserve">14 000 </w:t>
      </w:r>
      <w:r w:rsidRPr="00FF3E89">
        <w:rPr>
          <w:rFonts w:ascii="Arial" w:hAnsi="Arial" w:cs="Arial"/>
          <w:b/>
          <w:bCs/>
          <w:sz w:val="22"/>
          <w:szCs w:val="22"/>
        </w:rPr>
        <w:t>Kč</w:t>
      </w:r>
    </w:p>
    <w:p w14:paraId="76329452" w14:textId="25A0EFD5" w:rsidR="00377E78" w:rsidRPr="00FF3E89" w:rsidRDefault="00165FEF" w:rsidP="0060643D">
      <w:pPr>
        <w:jc w:val="both"/>
        <w:rPr>
          <w:rFonts w:ascii="Arial" w:hAnsi="Arial" w:cs="Arial"/>
          <w:b/>
          <w:bCs/>
          <w:sz w:val="22"/>
          <w:szCs w:val="22"/>
        </w:rPr>
      </w:pPr>
      <w:r w:rsidRPr="00FF3E89">
        <w:rPr>
          <w:rFonts w:ascii="Arial" w:hAnsi="Arial" w:cs="Arial"/>
          <w:b/>
          <w:bCs/>
          <w:sz w:val="22"/>
          <w:szCs w:val="22"/>
        </w:rPr>
        <w:t>Cena DPH</w:t>
      </w:r>
      <w:r w:rsidRPr="00FF3E89">
        <w:rPr>
          <w:rFonts w:ascii="Arial" w:hAnsi="Arial" w:cs="Arial"/>
          <w:b/>
          <w:bCs/>
          <w:sz w:val="22"/>
          <w:szCs w:val="22"/>
        </w:rPr>
        <w:tab/>
      </w:r>
      <w:r w:rsidRPr="00FF3E89">
        <w:rPr>
          <w:rFonts w:ascii="Arial" w:hAnsi="Arial" w:cs="Arial"/>
          <w:b/>
          <w:bCs/>
          <w:sz w:val="22"/>
          <w:szCs w:val="22"/>
        </w:rPr>
        <w:tab/>
      </w:r>
      <w:r w:rsidRPr="00FF3E89">
        <w:rPr>
          <w:rFonts w:ascii="Arial" w:hAnsi="Arial" w:cs="Arial"/>
          <w:b/>
          <w:bCs/>
          <w:sz w:val="22"/>
          <w:szCs w:val="22"/>
        </w:rPr>
        <w:tab/>
      </w:r>
      <w:r w:rsidR="00B46F45" w:rsidRPr="00FF3E89">
        <w:rPr>
          <w:rFonts w:ascii="Arial" w:hAnsi="Arial" w:cs="Arial"/>
          <w:b/>
          <w:bCs/>
          <w:sz w:val="22"/>
          <w:szCs w:val="22"/>
        </w:rPr>
        <w:t xml:space="preserve">  2 940 </w:t>
      </w:r>
      <w:r w:rsidRPr="00FF3E89">
        <w:rPr>
          <w:rFonts w:ascii="Arial" w:hAnsi="Arial" w:cs="Arial"/>
          <w:b/>
          <w:bCs/>
          <w:sz w:val="22"/>
          <w:szCs w:val="22"/>
        </w:rPr>
        <w:t>Kč</w:t>
      </w:r>
    </w:p>
    <w:p w14:paraId="431165D4" w14:textId="5E58AD95" w:rsidR="00165FEF" w:rsidRPr="00FF3E89" w:rsidRDefault="00165FEF" w:rsidP="0060643D">
      <w:pPr>
        <w:jc w:val="both"/>
        <w:rPr>
          <w:rFonts w:ascii="Arial" w:hAnsi="Arial" w:cs="Arial"/>
          <w:b/>
          <w:bCs/>
          <w:sz w:val="22"/>
          <w:szCs w:val="22"/>
        </w:rPr>
      </w:pPr>
      <w:r w:rsidRPr="00FF3E89">
        <w:rPr>
          <w:rFonts w:ascii="Arial" w:hAnsi="Arial" w:cs="Arial"/>
          <w:b/>
          <w:bCs/>
          <w:sz w:val="22"/>
          <w:szCs w:val="22"/>
        </w:rPr>
        <w:t>Cena včetně DPH</w:t>
      </w:r>
      <w:r w:rsidRPr="00FF3E89">
        <w:rPr>
          <w:rFonts w:ascii="Arial" w:hAnsi="Arial" w:cs="Arial"/>
          <w:b/>
          <w:bCs/>
          <w:sz w:val="22"/>
          <w:szCs w:val="22"/>
        </w:rPr>
        <w:tab/>
      </w:r>
      <w:r w:rsidR="008876F9" w:rsidRPr="00FF3E89">
        <w:rPr>
          <w:rFonts w:ascii="Arial" w:hAnsi="Arial" w:cs="Arial"/>
          <w:b/>
          <w:bCs/>
          <w:sz w:val="22"/>
          <w:szCs w:val="22"/>
        </w:rPr>
        <w:tab/>
      </w:r>
      <w:r w:rsidR="00B46F45" w:rsidRPr="00FF3E89">
        <w:rPr>
          <w:rFonts w:ascii="Arial" w:hAnsi="Arial" w:cs="Arial"/>
          <w:b/>
          <w:bCs/>
          <w:sz w:val="22"/>
          <w:szCs w:val="22"/>
        </w:rPr>
        <w:t>16</w:t>
      </w:r>
      <w:r w:rsidR="00FF3E89" w:rsidRPr="00FF3E89">
        <w:rPr>
          <w:rFonts w:ascii="Arial" w:hAnsi="Arial" w:cs="Arial"/>
          <w:b/>
          <w:bCs/>
          <w:sz w:val="22"/>
          <w:szCs w:val="22"/>
        </w:rPr>
        <w:t xml:space="preserve"> 940 </w:t>
      </w:r>
      <w:r w:rsidRPr="00FF3E89">
        <w:rPr>
          <w:rFonts w:ascii="Arial" w:hAnsi="Arial" w:cs="Arial"/>
          <w:b/>
          <w:bCs/>
          <w:sz w:val="22"/>
          <w:szCs w:val="22"/>
        </w:rPr>
        <w:t>Kč</w:t>
      </w:r>
    </w:p>
    <w:p w14:paraId="0786C711" w14:textId="77777777" w:rsidR="00C93F15" w:rsidRDefault="00C93F15" w:rsidP="00C93F15">
      <w:pPr>
        <w:tabs>
          <w:tab w:val="num" w:pos="1474"/>
        </w:tabs>
        <w:spacing w:before="120" w:after="120"/>
        <w:jc w:val="both"/>
        <w:rPr>
          <w:rFonts w:ascii="Arial" w:hAnsi="Arial" w:cs="Arial"/>
          <w:b/>
          <w:bCs/>
          <w:sz w:val="22"/>
          <w:szCs w:val="22"/>
        </w:rPr>
      </w:pPr>
    </w:p>
    <w:p w14:paraId="65A26261" w14:textId="31182D18"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1DF5B31" w14:textId="40BA2ECF" w:rsidR="00207CE4" w:rsidRDefault="00207CE4" w:rsidP="0055145A">
      <w:pPr>
        <w:spacing w:after="120" w:line="276" w:lineRule="auto"/>
        <w:jc w:val="both"/>
        <w:rPr>
          <w:rFonts w:ascii="Arial" w:hAnsi="Arial" w:cs="Arial"/>
          <w:sz w:val="22"/>
          <w:szCs w:val="22"/>
        </w:rPr>
      </w:pPr>
      <w:r w:rsidRPr="009E67D8">
        <w:rPr>
          <w:rFonts w:ascii="Arial" w:hAnsi="Arial" w:cs="Arial"/>
          <w:b/>
          <w:bCs/>
          <w:sz w:val="22"/>
          <w:szCs w:val="22"/>
          <w:u w:val="single"/>
        </w:rPr>
        <w:t xml:space="preserve">Vzhledem k tomu, že směna bude realizována v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dodání znaleckého posudku s cenou zjištěnou platnou pro rok 2026.</w:t>
      </w:r>
    </w:p>
    <w:p w14:paraId="67CC1A12" w14:textId="77777777" w:rsidR="00C93F15" w:rsidRDefault="00C93F15" w:rsidP="00C93F15">
      <w:pPr>
        <w:tabs>
          <w:tab w:val="num" w:pos="1474"/>
        </w:tabs>
        <w:spacing w:before="120" w:after="120"/>
        <w:jc w:val="both"/>
        <w:rPr>
          <w:rFonts w:ascii="Arial" w:hAnsi="Arial" w:cs="Arial"/>
          <w:b/>
          <w:bCs/>
          <w:sz w:val="22"/>
          <w:szCs w:val="22"/>
        </w:rPr>
      </w:pPr>
    </w:p>
    <w:p w14:paraId="1C094B0B" w14:textId="40E33745"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33FD591" w14:textId="77777777" w:rsidR="00C93F15" w:rsidRDefault="00C93F15" w:rsidP="00C93F15">
      <w:pPr>
        <w:tabs>
          <w:tab w:val="num" w:pos="1474"/>
        </w:tabs>
        <w:spacing w:before="120" w:after="120"/>
        <w:jc w:val="both"/>
        <w:rPr>
          <w:rFonts w:ascii="Arial" w:hAnsi="Arial" w:cs="Arial"/>
          <w:b/>
          <w:bCs/>
          <w:sz w:val="22"/>
          <w:szCs w:val="22"/>
        </w:rPr>
      </w:pPr>
    </w:p>
    <w:p w14:paraId="5BB853AF" w14:textId="54E012D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1C86C5EA" w14:textId="77777777" w:rsidR="00C93F15" w:rsidRDefault="00C93F15" w:rsidP="00C93F15">
      <w:pPr>
        <w:tabs>
          <w:tab w:val="num" w:pos="1474"/>
        </w:tabs>
        <w:spacing w:before="120" w:after="120"/>
        <w:jc w:val="both"/>
        <w:rPr>
          <w:rFonts w:ascii="Arial" w:hAnsi="Arial" w:cs="Arial"/>
          <w:b/>
          <w:bCs/>
          <w:sz w:val="22"/>
          <w:szCs w:val="22"/>
        </w:rPr>
      </w:pPr>
    </w:p>
    <w:p w14:paraId="5FB55C12" w14:textId="38973987"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81E672B"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8840A4" w:rsidRPr="008840A4">
        <w:rPr>
          <w:rFonts w:ascii="Arial" w:hAnsi="Arial" w:cs="Arial"/>
          <w:b/>
          <w:bCs/>
          <w:sz w:val="22"/>
          <w:szCs w:val="22"/>
        </w:rPr>
        <w:t>60</w:t>
      </w:r>
      <w:r w:rsidR="00175DA4" w:rsidRPr="008840A4">
        <w:rPr>
          <w:rFonts w:ascii="Arial" w:hAnsi="Arial" w:cs="Arial"/>
          <w:b/>
          <w:bCs/>
          <w:sz w:val="22"/>
          <w:szCs w:val="22"/>
        </w:rPr>
        <w:t xml:space="preserve"> </w:t>
      </w:r>
      <w:r w:rsidRPr="008840A4">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w:t>
      </w:r>
      <w:r w:rsidRPr="00322C6C">
        <w:rPr>
          <w:rFonts w:ascii="Arial" w:hAnsi="Arial" w:cs="Arial"/>
          <w:sz w:val="22"/>
          <w:szCs w:val="22"/>
        </w:rPr>
        <w:lastRenderedPageBreak/>
        <w:t>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7E6B9BF" w14:textId="77777777" w:rsidR="00C93F15" w:rsidRDefault="00C93F15" w:rsidP="00C93F15">
      <w:pPr>
        <w:tabs>
          <w:tab w:val="num" w:pos="1474"/>
        </w:tabs>
        <w:spacing w:before="120" w:after="120"/>
        <w:jc w:val="both"/>
        <w:rPr>
          <w:rFonts w:ascii="Arial" w:hAnsi="Arial" w:cs="Arial"/>
          <w:b/>
          <w:bCs/>
          <w:sz w:val="22"/>
          <w:szCs w:val="22"/>
        </w:rPr>
      </w:pPr>
    </w:p>
    <w:p w14:paraId="0524C66B" w14:textId="69DEEAE8"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3D55DF5" w:rsidR="00FA7091" w:rsidRPr="00175DA4" w:rsidRDefault="00AF4182" w:rsidP="00207CE4">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 xml:space="preserve">Blanická 383/1, </w:t>
      </w:r>
      <w:r w:rsidR="00816645">
        <w:rPr>
          <w:rFonts w:ascii="Arial" w:hAnsi="Arial" w:cs="Arial"/>
          <w:sz w:val="22"/>
          <w:szCs w:val="22"/>
        </w:rPr>
        <w:t xml:space="preserve">779 00 </w:t>
      </w:r>
      <w:r w:rsidR="00175DA4" w:rsidRPr="00175DA4">
        <w:rPr>
          <w:rFonts w:ascii="Arial" w:hAnsi="Arial" w:cs="Arial"/>
          <w:sz w:val="22"/>
          <w:szCs w:val="22"/>
        </w:rPr>
        <w:t>Olomouc</w:t>
      </w:r>
    </w:p>
    <w:p w14:paraId="743763B7" w14:textId="752A050C" w:rsidR="00AF307C" w:rsidRPr="00175DA4" w:rsidRDefault="00D173CD" w:rsidP="00207CE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7F34B61F" w14:textId="77777777" w:rsidR="00770608" w:rsidRDefault="00770608" w:rsidP="00770608">
      <w:pPr>
        <w:tabs>
          <w:tab w:val="num" w:pos="1474"/>
        </w:tabs>
        <w:spacing w:before="120" w:after="120"/>
        <w:jc w:val="both"/>
        <w:rPr>
          <w:rFonts w:ascii="Arial" w:hAnsi="Arial" w:cs="Arial"/>
          <w:b/>
          <w:bCs/>
          <w:sz w:val="22"/>
          <w:szCs w:val="22"/>
        </w:rPr>
      </w:pPr>
    </w:p>
    <w:p w14:paraId="16332797" w14:textId="1E4604D9"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73C79FCB" w14:textId="77777777" w:rsidR="00770608" w:rsidRDefault="00770608" w:rsidP="00770608">
      <w:pPr>
        <w:tabs>
          <w:tab w:val="num" w:pos="1474"/>
        </w:tabs>
        <w:spacing w:before="120" w:after="120"/>
        <w:jc w:val="both"/>
        <w:rPr>
          <w:rFonts w:ascii="Arial" w:hAnsi="Arial" w:cs="Arial"/>
          <w:b/>
          <w:bCs/>
          <w:sz w:val="22"/>
          <w:szCs w:val="22"/>
        </w:rPr>
      </w:pPr>
    </w:p>
    <w:p w14:paraId="326B904A" w14:textId="065130B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7E71AE5" w:rsidR="001F2D69" w:rsidRPr="00902893" w:rsidRDefault="00902893" w:rsidP="00E7679B">
      <w:pPr>
        <w:spacing w:after="120" w:line="276" w:lineRule="auto"/>
        <w:ind w:firstLine="426"/>
        <w:jc w:val="both"/>
        <w:rPr>
          <w:rFonts w:ascii="Arial" w:hAnsi="Arial" w:cs="Arial"/>
          <w:sz w:val="22"/>
          <w:szCs w:val="22"/>
        </w:rPr>
      </w:pPr>
      <w:r w:rsidRPr="00902893">
        <w:rPr>
          <w:rFonts w:ascii="Arial" w:hAnsi="Arial" w:cs="Arial"/>
          <w:sz w:val="22"/>
          <w:szCs w:val="22"/>
        </w:rPr>
        <w:t>název zhotovitele, cena bez DPH, rozpis částky DPH, cena vč. DPH, číslo účtu zhotovitele</w:t>
      </w:r>
    </w:p>
    <w:p w14:paraId="29ECC87B" w14:textId="1A2366E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 xml:space="preserve">Olomoucký kraj, Blanická 383/1, </w:t>
      </w:r>
      <w:r w:rsidR="009B0F16">
        <w:rPr>
          <w:rFonts w:ascii="Arial" w:hAnsi="Arial" w:cs="Arial"/>
          <w:bCs/>
          <w:sz w:val="22"/>
          <w:szCs w:val="22"/>
        </w:rPr>
        <w:t>7</w:t>
      </w:r>
      <w:r w:rsidR="00175DA4" w:rsidRPr="00175DA4">
        <w:rPr>
          <w:rFonts w:ascii="Arial" w:hAnsi="Arial" w:cs="Arial"/>
          <w:bCs/>
          <w:sz w:val="22"/>
          <w:szCs w:val="22"/>
        </w:rPr>
        <w:t>79 00</w:t>
      </w:r>
      <w:r w:rsidR="009B0F16">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AECE20B" w14:textId="77777777" w:rsidR="00770608" w:rsidRDefault="00770608" w:rsidP="00770608">
      <w:pPr>
        <w:tabs>
          <w:tab w:val="num" w:pos="1474"/>
        </w:tabs>
        <w:spacing w:before="120" w:after="120"/>
        <w:jc w:val="both"/>
        <w:rPr>
          <w:rFonts w:ascii="Arial" w:hAnsi="Arial" w:cs="Arial"/>
          <w:b/>
          <w:bCs/>
          <w:sz w:val="22"/>
          <w:szCs w:val="22"/>
        </w:rPr>
      </w:pPr>
    </w:p>
    <w:p w14:paraId="3AB3EAD0" w14:textId="3B2DE66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w:t>
      </w:r>
      <w:r w:rsidRPr="00936B10">
        <w:rPr>
          <w:rFonts w:ascii="Arial" w:hAnsi="Arial" w:cs="Arial"/>
          <w:sz w:val="22"/>
          <w:szCs w:val="22"/>
        </w:rPr>
        <w:lastRenderedPageBreak/>
        <w:t xml:space="preserve">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5D72B088" w14:textId="77777777" w:rsidR="00770608" w:rsidRDefault="00770608" w:rsidP="00770608">
      <w:pPr>
        <w:tabs>
          <w:tab w:val="num" w:pos="1474"/>
        </w:tabs>
        <w:spacing w:before="120" w:after="120"/>
        <w:jc w:val="both"/>
        <w:rPr>
          <w:rFonts w:ascii="Arial" w:hAnsi="Arial" w:cs="Arial"/>
          <w:b/>
          <w:bCs/>
          <w:sz w:val="22"/>
          <w:szCs w:val="22"/>
        </w:rPr>
      </w:pPr>
    </w:p>
    <w:p w14:paraId="6CF54889" w14:textId="57A7DA68"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lastRenderedPageBreak/>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2E3809E1" w14:textId="77777777" w:rsidR="00770608" w:rsidRDefault="00770608" w:rsidP="00770608">
      <w:pPr>
        <w:tabs>
          <w:tab w:val="num" w:pos="1474"/>
        </w:tabs>
        <w:spacing w:before="120" w:after="120"/>
        <w:jc w:val="both"/>
        <w:rPr>
          <w:rFonts w:ascii="Arial" w:hAnsi="Arial" w:cs="Arial"/>
          <w:b/>
          <w:bCs/>
          <w:sz w:val="22"/>
          <w:szCs w:val="22"/>
        </w:rPr>
      </w:pPr>
    </w:p>
    <w:p w14:paraId="12E6D689" w14:textId="3C629D4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D4AD25D" w14:textId="77777777" w:rsidR="00770608" w:rsidRDefault="00770608" w:rsidP="00770608">
      <w:pPr>
        <w:tabs>
          <w:tab w:val="num" w:pos="1474"/>
        </w:tabs>
        <w:spacing w:before="120" w:after="120"/>
        <w:jc w:val="both"/>
        <w:rPr>
          <w:rFonts w:ascii="Arial" w:hAnsi="Arial" w:cs="Arial"/>
          <w:b/>
          <w:bCs/>
          <w:sz w:val="22"/>
          <w:szCs w:val="22"/>
        </w:rPr>
      </w:pPr>
    </w:p>
    <w:p w14:paraId="0F54AECE" w14:textId="2CAB939E"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25F9CC2" w14:textId="77777777" w:rsidR="00770608" w:rsidRDefault="00770608" w:rsidP="00770608">
      <w:pPr>
        <w:tabs>
          <w:tab w:val="num" w:pos="1474"/>
        </w:tabs>
        <w:spacing w:before="120" w:after="120"/>
        <w:jc w:val="both"/>
        <w:rPr>
          <w:rFonts w:ascii="Arial" w:hAnsi="Arial" w:cs="Arial"/>
          <w:b/>
          <w:bCs/>
          <w:sz w:val="22"/>
          <w:szCs w:val="22"/>
        </w:rPr>
      </w:pPr>
    </w:p>
    <w:p w14:paraId="1AE8D587" w14:textId="6293FD0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25A2F495" w14:textId="77777777" w:rsidR="00770608" w:rsidRDefault="00770608" w:rsidP="00770608">
      <w:pPr>
        <w:tabs>
          <w:tab w:val="num" w:pos="1474"/>
        </w:tabs>
        <w:spacing w:before="120" w:after="120" w:line="276" w:lineRule="auto"/>
        <w:jc w:val="both"/>
        <w:rPr>
          <w:rFonts w:ascii="Arial" w:hAnsi="Arial" w:cs="Arial"/>
          <w:b/>
          <w:bCs/>
          <w:sz w:val="22"/>
          <w:szCs w:val="22"/>
        </w:rPr>
      </w:pPr>
    </w:p>
    <w:p w14:paraId="64FBD009" w14:textId="12BADC52"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771752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9E67D8">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46E7DBA0" w14:textId="77777777" w:rsidR="00523046"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0D9276E5"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1F011DC" w14:textId="5B4691A1" w:rsidR="00EA2F47" w:rsidRPr="00AE4969" w:rsidRDefault="00175DA4" w:rsidP="00AE4969">
      <w:pPr>
        <w:pStyle w:val="Odstavecseseznamem"/>
        <w:numPr>
          <w:ilvl w:val="0"/>
          <w:numId w:val="44"/>
        </w:numPr>
        <w:jc w:val="both"/>
        <w:rPr>
          <w:rFonts w:ascii="Arial" w:hAnsi="Arial" w:cs="Arial"/>
        </w:rPr>
      </w:pPr>
      <w:r w:rsidRPr="00AE4969">
        <w:rPr>
          <w:rFonts w:ascii="Arial" w:hAnsi="Arial" w:cs="Arial"/>
          <w:sz w:val="22"/>
          <w:szCs w:val="22"/>
        </w:rPr>
        <w:t xml:space="preserve">LV 10002, </w:t>
      </w:r>
      <w:r w:rsidR="00EA2F47" w:rsidRPr="00AE4969">
        <w:rPr>
          <w:rFonts w:ascii="Arial" w:hAnsi="Arial" w:cs="Arial"/>
          <w:sz w:val="22"/>
          <w:szCs w:val="22"/>
        </w:rPr>
        <w:t xml:space="preserve">LV </w:t>
      </w:r>
      <w:r w:rsidR="009E67D8" w:rsidRPr="00AE4969">
        <w:rPr>
          <w:rFonts w:ascii="Arial" w:hAnsi="Arial" w:cs="Arial"/>
          <w:sz w:val="22"/>
          <w:szCs w:val="22"/>
        </w:rPr>
        <w:t>460</w:t>
      </w:r>
      <w:r w:rsidR="00EA2F47" w:rsidRPr="00AE4969">
        <w:rPr>
          <w:rFonts w:ascii="Arial" w:hAnsi="Arial" w:cs="Arial"/>
          <w:sz w:val="22"/>
          <w:szCs w:val="22"/>
        </w:rPr>
        <w:t xml:space="preserve">, geometrický plán č. </w:t>
      </w:r>
      <w:r w:rsidR="009E67D8" w:rsidRPr="00AE4969">
        <w:rPr>
          <w:rFonts w:ascii="Arial" w:hAnsi="Arial" w:cs="Arial"/>
          <w:sz w:val="20"/>
          <w:szCs w:val="20"/>
        </w:rPr>
        <w:t>668-154/2025</w:t>
      </w:r>
      <w:r w:rsidR="00EA2F47" w:rsidRPr="00AE4969">
        <w:rPr>
          <w:rFonts w:ascii="Arial" w:hAnsi="Arial" w:cs="Arial"/>
          <w:sz w:val="22"/>
          <w:szCs w:val="22"/>
        </w:rPr>
        <w:t xml:space="preserve">, snímky KM, </w:t>
      </w:r>
      <w:r w:rsidR="00F83FDB" w:rsidRPr="00AE4969">
        <w:rPr>
          <w:rFonts w:ascii="Arial" w:hAnsi="Arial" w:cs="Arial"/>
          <w:sz w:val="22"/>
          <w:szCs w:val="22"/>
        </w:rPr>
        <w:t>vyjádření stavebního úřadu – územně plánovací informace</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4A51" w14:textId="77777777" w:rsidR="008B5424" w:rsidRDefault="008B5424" w:rsidP="007B5020">
      <w:r>
        <w:separator/>
      </w:r>
    </w:p>
  </w:endnote>
  <w:endnote w:type="continuationSeparator" w:id="0">
    <w:p w14:paraId="40B7AF47" w14:textId="77777777" w:rsidR="008B5424" w:rsidRDefault="008B542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D4D3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C0B3" w14:textId="77777777" w:rsidR="008B5424" w:rsidRDefault="008B5424" w:rsidP="007B5020">
      <w:r>
        <w:separator/>
      </w:r>
    </w:p>
  </w:footnote>
  <w:footnote w:type="continuationSeparator" w:id="0">
    <w:p w14:paraId="55F8535B" w14:textId="77777777" w:rsidR="008B5424" w:rsidRDefault="008B542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37112C"/>
    <w:multiLevelType w:val="hybridMultilevel"/>
    <w:tmpl w:val="5BF083A6"/>
    <w:lvl w:ilvl="0" w:tplc="0D2A606A">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366830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DD3"/>
    <w:rsid w:val="00092F04"/>
    <w:rsid w:val="000937AB"/>
    <w:rsid w:val="000A1DBF"/>
    <w:rsid w:val="000A293B"/>
    <w:rsid w:val="000B5D13"/>
    <w:rsid w:val="000C0DB9"/>
    <w:rsid w:val="000C12F7"/>
    <w:rsid w:val="000D2C17"/>
    <w:rsid w:val="000D6142"/>
    <w:rsid w:val="000E0EC7"/>
    <w:rsid w:val="000E1283"/>
    <w:rsid w:val="000E3970"/>
    <w:rsid w:val="000E456A"/>
    <w:rsid w:val="000E52E0"/>
    <w:rsid w:val="000E7A91"/>
    <w:rsid w:val="000F05A3"/>
    <w:rsid w:val="000F49B4"/>
    <w:rsid w:val="000F5F22"/>
    <w:rsid w:val="000F753A"/>
    <w:rsid w:val="001031F6"/>
    <w:rsid w:val="0010679A"/>
    <w:rsid w:val="0011178C"/>
    <w:rsid w:val="00112666"/>
    <w:rsid w:val="001139A7"/>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85DA3"/>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6944"/>
    <w:rsid w:val="001F7D8E"/>
    <w:rsid w:val="001F7D96"/>
    <w:rsid w:val="00204861"/>
    <w:rsid w:val="00207CE4"/>
    <w:rsid w:val="00211B25"/>
    <w:rsid w:val="00216B14"/>
    <w:rsid w:val="0021705E"/>
    <w:rsid w:val="002207F7"/>
    <w:rsid w:val="002208AE"/>
    <w:rsid w:val="0023169E"/>
    <w:rsid w:val="00237D02"/>
    <w:rsid w:val="00240DE6"/>
    <w:rsid w:val="00247C60"/>
    <w:rsid w:val="00252EF4"/>
    <w:rsid w:val="00255B09"/>
    <w:rsid w:val="00261155"/>
    <w:rsid w:val="00261469"/>
    <w:rsid w:val="00261985"/>
    <w:rsid w:val="00262551"/>
    <w:rsid w:val="00271587"/>
    <w:rsid w:val="00273D55"/>
    <w:rsid w:val="00276435"/>
    <w:rsid w:val="002810CA"/>
    <w:rsid w:val="002903B3"/>
    <w:rsid w:val="002919E1"/>
    <w:rsid w:val="00292EBE"/>
    <w:rsid w:val="0029515F"/>
    <w:rsid w:val="00296C9A"/>
    <w:rsid w:val="002A1D95"/>
    <w:rsid w:val="002A3A9C"/>
    <w:rsid w:val="002A5FC2"/>
    <w:rsid w:val="002B047E"/>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5704"/>
    <w:rsid w:val="00365DA0"/>
    <w:rsid w:val="00366A53"/>
    <w:rsid w:val="00366AA5"/>
    <w:rsid w:val="00366F30"/>
    <w:rsid w:val="00377E78"/>
    <w:rsid w:val="00392284"/>
    <w:rsid w:val="0039773C"/>
    <w:rsid w:val="003A0D3E"/>
    <w:rsid w:val="003A2DA8"/>
    <w:rsid w:val="003A7B75"/>
    <w:rsid w:val="003B06E3"/>
    <w:rsid w:val="003B31C4"/>
    <w:rsid w:val="003B4521"/>
    <w:rsid w:val="003B4A81"/>
    <w:rsid w:val="003D0547"/>
    <w:rsid w:val="003E0F28"/>
    <w:rsid w:val="003F257F"/>
    <w:rsid w:val="003F4C92"/>
    <w:rsid w:val="003F67A3"/>
    <w:rsid w:val="003F7427"/>
    <w:rsid w:val="00405CD4"/>
    <w:rsid w:val="00413849"/>
    <w:rsid w:val="00422CF0"/>
    <w:rsid w:val="00422DA3"/>
    <w:rsid w:val="00425BB8"/>
    <w:rsid w:val="0043544F"/>
    <w:rsid w:val="00440B5D"/>
    <w:rsid w:val="00443DFD"/>
    <w:rsid w:val="004523DA"/>
    <w:rsid w:val="00454EB3"/>
    <w:rsid w:val="0045793B"/>
    <w:rsid w:val="00463719"/>
    <w:rsid w:val="00467309"/>
    <w:rsid w:val="00476D2D"/>
    <w:rsid w:val="0048038D"/>
    <w:rsid w:val="00484A6E"/>
    <w:rsid w:val="004866A7"/>
    <w:rsid w:val="004A4099"/>
    <w:rsid w:val="004A4634"/>
    <w:rsid w:val="004B350E"/>
    <w:rsid w:val="004B4625"/>
    <w:rsid w:val="004B7EB4"/>
    <w:rsid w:val="004C6906"/>
    <w:rsid w:val="004D7214"/>
    <w:rsid w:val="004D766F"/>
    <w:rsid w:val="004E1327"/>
    <w:rsid w:val="004E2E7E"/>
    <w:rsid w:val="004E76DE"/>
    <w:rsid w:val="004F122C"/>
    <w:rsid w:val="004F2506"/>
    <w:rsid w:val="004F2B9F"/>
    <w:rsid w:val="00504FD5"/>
    <w:rsid w:val="00505765"/>
    <w:rsid w:val="0051086F"/>
    <w:rsid w:val="00511676"/>
    <w:rsid w:val="005122A7"/>
    <w:rsid w:val="00513153"/>
    <w:rsid w:val="005133BA"/>
    <w:rsid w:val="00513C59"/>
    <w:rsid w:val="0051695E"/>
    <w:rsid w:val="00523046"/>
    <w:rsid w:val="00524B49"/>
    <w:rsid w:val="00536E67"/>
    <w:rsid w:val="005467B1"/>
    <w:rsid w:val="00550FF9"/>
    <w:rsid w:val="0055145A"/>
    <w:rsid w:val="0055379E"/>
    <w:rsid w:val="00557591"/>
    <w:rsid w:val="005624ED"/>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048B"/>
    <w:rsid w:val="006059BA"/>
    <w:rsid w:val="0060643D"/>
    <w:rsid w:val="00622DF5"/>
    <w:rsid w:val="00624823"/>
    <w:rsid w:val="00625CD4"/>
    <w:rsid w:val="00631344"/>
    <w:rsid w:val="00635275"/>
    <w:rsid w:val="006371AA"/>
    <w:rsid w:val="00647F1C"/>
    <w:rsid w:val="0065029E"/>
    <w:rsid w:val="006514B4"/>
    <w:rsid w:val="006536DD"/>
    <w:rsid w:val="00662A96"/>
    <w:rsid w:val="00665EF9"/>
    <w:rsid w:val="00666683"/>
    <w:rsid w:val="00670829"/>
    <w:rsid w:val="00670A2C"/>
    <w:rsid w:val="00675A63"/>
    <w:rsid w:val="0068131B"/>
    <w:rsid w:val="0068292E"/>
    <w:rsid w:val="006934AB"/>
    <w:rsid w:val="00695C38"/>
    <w:rsid w:val="00697394"/>
    <w:rsid w:val="00697420"/>
    <w:rsid w:val="00697E6D"/>
    <w:rsid w:val="006A2AF2"/>
    <w:rsid w:val="006A4D23"/>
    <w:rsid w:val="006A612A"/>
    <w:rsid w:val="006A63D9"/>
    <w:rsid w:val="006C37F9"/>
    <w:rsid w:val="006C4798"/>
    <w:rsid w:val="006C4DBF"/>
    <w:rsid w:val="006C6DBE"/>
    <w:rsid w:val="006E25F8"/>
    <w:rsid w:val="006F48AB"/>
    <w:rsid w:val="006F610E"/>
    <w:rsid w:val="0070041D"/>
    <w:rsid w:val="0070317D"/>
    <w:rsid w:val="00707ADC"/>
    <w:rsid w:val="0071082C"/>
    <w:rsid w:val="00710BCA"/>
    <w:rsid w:val="0071174A"/>
    <w:rsid w:val="00712AE7"/>
    <w:rsid w:val="00730875"/>
    <w:rsid w:val="00731FAB"/>
    <w:rsid w:val="00740E26"/>
    <w:rsid w:val="007418B4"/>
    <w:rsid w:val="00742BC2"/>
    <w:rsid w:val="007459D1"/>
    <w:rsid w:val="00745A7C"/>
    <w:rsid w:val="00750443"/>
    <w:rsid w:val="0075560C"/>
    <w:rsid w:val="00764872"/>
    <w:rsid w:val="007649B0"/>
    <w:rsid w:val="00764C1F"/>
    <w:rsid w:val="0076585C"/>
    <w:rsid w:val="00767910"/>
    <w:rsid w:val="00770608"/>
    <w:rsid w:val="007734F9"/>
    <w:rsid w:val="007769D3"/>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6645"/>
    <w:rsid w:val="008216F5"/>
    <w:rsid w:val="0082434D"/>
    <w:rsid w:val="00833644"/>
    <w:rsid w:val="00834C18"/>
    <w:rsid w:val="008368CD"/>
    <w:rsid w:val="0084137B"/>
    <w:rsid w:val="00846597"/>
    <w:rsid w:val="00846832"/>
    <w:rsid w:val="008537DF"/>
    <w:rsid w:val="0085577E"/>
    <w:rsid w:val="0086097E"/>
    <w:rsid w:val="00861F47"/>
    <w:rsid w:val="008637CE"/>
    <w:rsid w:val="00863BE9"/>
    <w:rsid w:val="008701DE"/>
    <w:rsid w:val="00870AF3"/>
    <w:rsid w:val="00881F4D"/>
    <w:rsid w:val="008840A4"/>
    <w:rsid w:val="0088454C"/>
    <w:rsid w:val="008876F9"/>
    <w:rsid w:val="0089799E"/>
    <w:rsid w:val="008A0820"/>
    <w:rsid w:val="008A2F89"/>
    <w:rsid w:val="008B1BFF"/>
    <w:rsid w:val="008B5424"/>
    <w:rsid w:val="008B64CB"/>
    <w:rsid w:val="008C2F86"/>
    <w:rsid w:val="008C7863"/>
    <w:rsid w:val="008D6AFF"/>
    <w:rsid w:val="008E3B1D"/>
    <w:rsid w:val="008E703A"/>
    <w:rsid w:val="008E7ACA"/>
    <w:rsid w:val="008F026D"/>
    <w:rsid w:val="008F5EC8"/>
    <w:rsid w:val="00900BEB"/>
    <w:rsid w:val="00902562"/>
    <w:rsid w:val="00902893"/>
    <w:rsid w:val="00914E63"/>
    <w:rsid w:val="00922D20"/>
    <w:rsid w:val="00926FE7"/>
    <w:rsid w:val="00932097"/>
    <w:rsid w:val="00933D2A"/>
    <w:rsid w:val="00941363"/>
    <w:rsid w:val="009423B2"/>
    <w:rsid w:val="0095541F"/>
    <w:rsid w:val="00955A34"/>
    <w:rsid w:val="00957EB9"/>
    <w:rsid w:val="00962581"/>
    <w:rsid w:val="00963D4D"/>
    <w:rsid w:val="00964B1E"/>
    <w:rsid w:val="00965783"/>
    <w:rsid w:val="00970AC1"/>
    <w:rsid w:val="009727F6"/>
    <w:rsid w:val="009825B4"/>
    <w:rsid w:val="009868F3"/>
    <w:rsid w:val="00986C9E"/>
    <w:rsid w:val="009874C6"/>
    <w:rsid w:val="0099240C"/>
    <w:rsid w:val="009967A3"/>
    <w:rsid w:val="009A7525"/>
    <w:rsid w:val="009B0F16"/>
    <w:rsid w:val="009B19E9"/>
    <w:rsid w:val="009B2AB4"/>
    <w:rsid w:val="009B548E"/>
    <w:rsid w:val="009C088E"/>
    <w:rsid w:val="009C0ABF"/>
    <w:rsid w:val="009C0D91"/>
    <w:rsid w:val="009C0F6C"/>
    <w:rsid w:val="009C2C4A"/>
    <w:rsid w:val="009C52F9"/>
    <w:rsid w:val="009C563B"/>
    <w:rsid w:val="009C7286"/>
    <w:rsid w:val="009D05AC"/>
    <w:rsid w:val="009D0B77"/>
    <w:rsid w:val="009D4966"/>
    <w:rsid w:val="009E67D8"/>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1981"/>
    <w:rsid w:val="00A7600A"/>
    <w:rsid w:val="00A92562"/>
    <w:rsid w:val="00AB2DEB"/>
    <w:rsid w:val="00AB3A52"/>
    <w:rsid w:val="00AB41AD"/>
    <w:rsid w:val="00AC2522"/>
    <w:rsid w:val="00AC4BA6"/>
    <w:rsid w:val="00AC7653"/>
    <w:rsid w:val="00AD3112"/>
    <w:rsid w:val="00AD71D4"/>
    <w:rsid w:val="00AD7956"/>
    <w:rsid w:val="00AE19AB"/>
    <w:rsid w:val="00AE4969"/>
    <w:rsid w:val="00AE6B99"/>
    <w:rsid w:val="00AE7E67"/>
    <w:rsid w:val="00AF307C"/>
    <w:rsid w:val="00AF36D9"/>
    <w:rsid w:val="00AF4182"/>
    <w:rsid w:val="00B04064"/>
    <w:rsid w:val="00B179C4"/>
    <w:rsid w:val="00B22C14"/>
    <w:rsid w:val="00B27571"/>
    <w:rsid w:val="00B27982"/>
    <w:rsid w:val="00B338B8"/>
    <w:rsid w:val="00B405DA"/>
    <w:rsid w:val="00B44150"/>
    <w:rsid w:val="00B46F45"/>
    <w:rsid w:val="00B539C7"/>
    <w:rsid w:val="00B53A7E"/>
    <w:rsid w:val="00B60BC5"/>
    <w:rsid w:val="00B62F8C"/>
    <w:rsid w:val="00B726A9"/>
    <w:rsid w:val="00B73A77"/>
    <w:rsid w:val="00B77736"/>
    <w:rsid w:val="00B77AD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6C95"/>
    <w:rsid w:val="00BF0750"/>
    <w:rsid w:val="00BF2919"/>
    <w:rsid w:val="00BF32EB"/>
    <w:rsid w:val="00BF4434"/>
    <w:rsid w:val="00C03BA4"/>
    <w:rsid w:val="00C108EF"/>
    <w:rsid w:val="00C12C43"/>
    <w:rsid w:val="00C149A6"/>
    <w:rsid w:val="00C14F12"/>
    <w:rsid w:val="00C21CC8"/>
    <w:rsid w:val="00C220FD"/>
    <w:rsid w:val="00C22812"/>
    <w:rsid w:val="00C235A5"/>
    <w:rsid w:val="00C40021"/>
    <w:rsid w:val="00C41DF6"/>
    <w:rsid w:val="00C420E1"/>
    <w:rsid w:val="00C5646B"/>
    <w:rsid w:val="00C62A70"/>
    <w:rsid w:val="00C62C02"/>
    <w:rsid w:val="00C63D1A"/>
    <w:rsid w:val="00C739CE"/>
    <w:rsid w:val="00C75B23"/>
    <w:rsid w:val="00C81EB9"/>
    <w:rsid w:val="00C8331A"/>
    <w:rsid w:val="00C84209"/>
    <w:rsid w:val="00C87831"/>
    <w:rsid w:val="00C93F15"/>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05B1"/>
    <w:rsid w:val="00D634D3"/>
    <w:rsid w:val="00D66B3E"/>
    <w:rsid w:val="00D81ED9"/>
    <w:rsid w:val="00D8368A"/>
    <w:rsid w:val="00D97FD5"/>
    <w:rsid w:val="00DA2488"/>
    <w:rsid w:val="00DA4213"/>
    <w:rsid w:val="00DA4B0D"/>
    <w:rsid w:val="00DA5B49"/>
    <w:rsid w:val="00DB15F2"/>
    <w:rsid w:val="00DC2E20"/>
    <w:rsid w:val="00DC4D78"/>
    <w:rsid w:val="00DD27A1"/>
    <w:rsid w:val="00DD6BFA"/>
    <w:rsid w:val="00DE4E09"/>
    <w:rsid w:val="00DE5F7D"/>
    <w:rsid w:val="00DE750B"/>
    <w:rsid w:val="00DF62B8"/>
    <w:rsid w:val="00E04C3B"/>
    <w:rsid w:val="00E058A0"/>
    <w:rsid w:val="00E12849"/>
    <w:rsid w:val="00E134D5"/>
    <w:rsid w:val="00E1473D"/>
    <w:rsid w:val="00E30858"/>
    <w:rsid w:val="00E40FCE"/>
    <w:rsid w:val="00E416ED"/>
    <w:rsid w:val="00E42769"/>
    <w:rsid w:val="00E437BD"/>
    <w:rsid w:val="00E53A5B"/>
    <w:rsid w:val="00E60DF8"/>
    <w:rsid w:val="00E65DDB"/>
    <w:rsid w:val="00E70E12"/>
    <w:rsid w:val="00E7679B"/>
    <w:rsid w:val="00E80807"/>
    <w:rsid w:val="00E86738"/>
    <w:rsid w:val="00E87132"/>
    <w:rsid w:val="00E94483"/>
    <w:rsid w:val="00EA08B5"/>
    <w:rsid w:val="00EA09BC"/>
    <w:rsid w:val="00EA210A"/>
    <w:rsid w:val="00EA2F47"/>
    <w:rsid w:val="00EB55CF"/>
    <w:rsid w:val="00EC33D0"/>
    <w:rsid w:val="00EC5914"/>
    <w:rsid w:val="00ED4D3D"/>
    <w:rsid w:val="00ED5945"/>
    <w:rsid w:val="00ED5BB7"/>
    <w:rsid w:val="00EE4F70"/>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58E"/>
    <w:rsid w:val="00F9079B"/>
    <w:rsid w:val="00F96295"/>
    <w:rsid w:val="00F979D5"/>
    <w:rsid w:val="00FA10A4"/>
    <w:rsid w:val="00FA419D"/>
    <w:rsid w:val="00FA7091"/>
    <w:rsid w:val="00FA712F"/>
    <w:rsid w:val="00FB03C6"/>
    <w:rsid w:val="00FB4511"/>
    <w:rsid w:val="00FC0C86"/>
    <w:rsid w:val="00FC15F8"/>
    <w:rsid w:val="00FC550B"/>
    <w:rsid w:val="00FC57FC"/>
    <w:rsid w:val="00FD0E13"/>
    <w:rsid w:val="00FD1B57"/>
    <w:rsid w:val="00FE39BF"/>
    <w:rsid w:val="00FF3E8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3711</Words>
  <Characters>21895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49</cp:revision>
  <cp:lastPrinted>2025-12-05T13:18:00Z</cp:lastPrinted>
  <dcterms:created xsi:type="dcterms:W3CDTF">2025-11-13T10:01:00Z</dcterms:created>
  <dcterms:modified xsi:type="dcterms:W3CDTF">2026-01-14T13:14:00Z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