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931E3" w14:textId="77777777" w:rsidR="00390F72" w:rsidRPr="00165C29" w:rsidRDefault="00390F72" w:rsidP="00390F72">
      <w:pPr>
        <w:pStyle w:val="Zkladntext"/>
        <w:jc w:val="center"/>
        <w:rPr>
          <w:rFonts w:ascii="Arial" w:hAnsi="Arial" w:cs="Arial"/>
          <w:b w:val="0"/>
          <w:i w:val="0"/>
          <w:sz w:val="22"/>
          <w:szCs w:val="22"/>
        </w:rPr>
      </w:pPr>
      <w:r w:rsidRPr="00165C29">
        <w:rPr>
          <w:rFonts w:ascii="Arial" w:hAnsi="Arial" w:cs="Arial"/>
          <w:i w:val="0"/>
          <w:sz w:val="22"/>
          <w:szCs w:val="22"/>
        </w:rPr>
        <w:t>Rámcová dohoda</w:t>
      </w:r>
    </w:p>
    <w:p w14:paraId="55ABC1F8" w14:textId="58F960CF" w:rsidR="007C30F3" w:rsidRPr="00165C29" w:rsidRDefault="00390F72" w:rsidP="00390F72">
      <w:pPr>
        <w:pStyle w:val="Zkladntextodsazen"/>
        <w:ind w:firstLine="0"/>
        <w:jc w:val="center"/>
        <w:rPr>
          <w:rFonts w:ascii="Arial" w:hAnsi="Arial" w:cs="Arial"/>
          <w:color w:val="000000"/>
          <w:sz w:val="22"/>
          <w:szCs w:val="22"/>
        </w:rPr>
      </w:pPr>
      <w:r w:rsidRPr="00165C29">
        <w:rPr>
          <w:rFonts w:ascii="Arial" w:hAnsi="Arial" w:cs="Arial"/>
          <w:color w:val="000000"/>
          <w:sz w:val="22"/>
          <w:szCs w:val="22"/>
        </w:rPr>
        <w:t>„</w:t>
      </w:r>
      <w:r w:rsidR="00F43B4B">
        <w:rPr>
          <w:rFonts w:ascii="Arial" w:hAnsi="Arial" w:cs="Arial"/>
          <w:color w:val="000000"/>
          <w:sz w:val="22"/>
          <w:szCs w:val="22"/>
        </w:rPr>
        <w:t>Z</w:t>
      </w:r>
      <w:r w:rsidRPr="00165C29">
        <w:rPr>
          <w:rFonts w:ascii="Arial" w:hAnsi="Arial" w:cs="Arial"/>
          <w:color w:val="000000"/>
          <w:sz w:val="22"/>
          <w:szCs w:val="22"/>
        </w:rPr>
        <w:t>ajištění expertní podpory při posouzení návrhů plánů společných zařízení nebo projektových dokumentací pro realizaci stavby v rámci činnosti Regionálních dokumentačních komisí</w:t>
      </w:r>
      <w:r w:rsidR="00F3498D">
        <w:rPr>
          <w:rFonts w:ascii="Arial" w:hAnsi="Arial" w:cs="Arial"/>
          <w:color w:val="000000"/>
          <w:sz w:val="22"/>
          <w:szCs w:val="22"/>
        </w:rPr>
        <w:t xml:space="preserve"> </w:t>
      </w:r>
      <w:r w:rsidR="00986344">
        <w:rPr>
          <w:rFonts w:ascii="Arial" w:hAnsi="Arial" w:cs="Arial"/>
          <w:color w:val="000000"/>
          <w:sz w:val="22"/>
          <w:szCs w:val="22"/>
        </w:rPr>
        <w:t>2026</w:t>
      </w:r>
      <w:r w:rsidRPr="00165C29">
        <w:rPr>
          <w:rFonts w:ascii="Arial" w:hAnsi="Arial" w:cs="Arial"/>
          <w:color w:val="000000"/>
          <w:sz w:val="22"/>
          <w:szCs w:val="22"/>
        </w:rPr>
        <w:t>“</w:t>
      </w:r>
    </w:p>
    <w:p w14:paraId="393D29DA" w14:textId="77777777" w:rsidR="003D1766" w:rsidRPr="00165C29" w:rsidRDefault="003D1766" w:rsidP="00C2446C">
      <w:pPr>
        <w:pStyle w:val="Zkladntextodsazen"/>
        <w:numPr>
          <w:ilvl w:val="0"/>
          <w:numId w:val="31"/>
        </w:numPr>
        <w:jc w:val="center"/>
        <w:rPr>
          <w:rFonts w:ascii="Arial" w:hAnsi="Arial" w:cs="Arial"/>
          <w:b/>
          <w:color w:val="000000"/>
          <w:sz w:val="22"/>
          <w:szCs w:val="22"/>
          <w:u w:val="single"/>
        </w:rPr>
      </w:pPr>
    </w:p>
    <w:p w14:paraId="7A7B531A" w14:textId="77777777" w:rsidR="00593846" w:rsidRPr="00165C29" w:rsidRDefault="00593846" w:rsidP="003D1766">
      <w:pPr>
        <w:pStyle w:val="Zkladntextodsazen"/>
        <w:ind w:firstLine="0"/>
        <w:jc w:val="center"/>
        <w:rPr>
          <w:rFonts w:ascii="Arial" w:hAnsi="Arial" w:cs="Arial"/>
          <w:b/>
          <w:color w:val="000000"/>
          <w:sz w:val="22"/>
          <w:szCs w:val="22"/>
          <w:u w:val="single"/>
        </w:rPr>
      </w:pPr>
      <w:r w:rsidRPr="00165C29">
        <w:rPr>
          <w:rFonts w:ascii="Arial" w:hAnsi="Arial" w:cs="Arial"/>
          <w:b/>
          <w:sz w:val="22"/>
          <w:szCs w:val="22"/>
          <w:u w:val="single"/>
        </w:rPr>
        <w:t>Smluvní strany</w:t>
      </w:r>
      <w:r w:rsidR="00AF7785" w:rsidRPr="00165C29">
        <w:rPr>
          <w:rFonts w:ascii="Arial" w:hAnsi="Arial" w:cs="Arial"/>
          <w:b/>
          <w:sz w:val="22"/>
          <w:szCs w:val="22"/>
          <w:u w:val="single"/>
        </w:rPr>
        <w:t>:</w:t>
      </w:r>
    </w:p>
    <w:p w14:paraId="68301483" w14:textId="77777777" w:rsidR="00390F72" w:rsidRPr="00165C29" w:rsidRDefault="00390F72" w:rsidP="00390F72">
      <w:pPr>
        <w:rPr>
          <w:rFonts w:ascii="Arial" w:hAnsi="Arial" w:cs="Arial"/>
          <w:b/>
          <w:sz w:val="22"/>
          <w:szCs w:val="22"/>
          <w:lang w:eastAsia="en-US"/>
        </w:rPr>
      </w:pPr>
      <w:r w:rsidRPr="00165C29">
        <w:rPr>
          <w:rFonts w:ascii="Arial" w:hAnsi="Arial" w:cs="Arial"/>
          <w:b/>
          <w:sz w:val="22"/>
          <w:szCs w:val="22"/>
          <w:lang w:eastAsia="en-US"/>
        </w:rPr>
        <w:t>1.</w:t>
      </w:r>
    </w:p>
    <w:p w14:paraId="178FE066" w14:textId="77777777" w:rsidR="00593846" w:rsidRPr="00165C29" w:rsidRDefault="00D37453" w:rsidP="00390F72">
      <w:pPr>
        <w:pStyle w:val="Zkladntext"/>
        <w:spacing w:before="120"/>
        <w:rPr>
          <w:rFonts w:ascii="Arial" w:hAnsi="Arial" w:cs="Arial"/>
          <w:b w:val="0"/>
          <w:i w:val="0"/>
          <w:sz w:val="22"/>
          <w:szCs w:val="22"/>
          <w:lang w:val="cs-CZ"/>
        </w:rPr>
      </w:pPr>
      <w:r w:rsidRPr="00165C29">
        <w:rPr>
          <w:rFonts w:ascii="Arial" w:hAnsi="Arial" w:cs="Arial"/>
          <w:i w:val="0"/>
          <w:sz w:val="22"/>
          <w:szCs w:val="22"/>
          <w:lang w:val="cs-CZ"/>
        </w:rPr>
        <w:t>Objednatel</w:t>
      </w:r>
      <w:r w:rsidR="00593846" w:rsidRPr="00165C29">
        <w:rPr>
          <w:rFonts w:ascii="Arial" w:hAnsi="Arial" w:cs="Arial"/>
          <w:i w:val="0"/>
          <w:sz w:val="22"/>
          <w:szCs w:val="22"/>
          <w:lang w:val="cs-CZ"/>
        </w:rPr>
        <w:t>:</w:t>
      </w:r>
      <w:r w:rsidR="00593846" w:rsidRPr="00165C29">
        <w:rPr>
          <w:rFonts w:ascii="Arial" w:hAnsi="Arial" w:cs="Arial"/>
          <w:i w:val="0"/>
          <w:sz w:val="22"/>
          <w:szCs w:val="22"/>
          <w:lang w:val="cs-CZ"/>
        </w:rPr>
        <w:tab/>
      </w:r>
      <w:r w:rsidR="004D23FE" w:rsidRPr="00165C29">
        <w:rPr>
          <w:rFonts w:ascii="Arial" w:hAnsi="Arial" w:cs="Arial"/>
          <w:b w:val="0"/>
          <w:i w:val="0"/>
          <w:sz w:val="22"/>
          <w:szCs w:val="22"/>
          <w:lang w:val="cs-CZ"/>
        </w:rPr>
        <w:tab/>
      </w:r>
      <w:r w:rsidR="00D97FCD" w:rsidRPr="00165C29">
        <w:rPr>
          <w:rFonts w:ascii="Arial" w:hAnsi="Arial" w:cs="Arial"/>
          <w:b w:val="0"/>
          <w:i w:val="0"/>
          <w:sz w:val="22"/>
          <w:szCs w:val="22"/>
          <w:lang w:val="cs-CZ"/>
        </w:rPr>
        <w:tab/>
      </w:r>
      <w:r w:rsidR="00593846" w:rsidRPr="00165C29">
        <w:rPr>
          <w:rFonts w:ascii="Arial" w:hAnsi="Arial" w:cs="Arial"/>
          <w:i w:val="0"/>
          <w:sz w:val="22"/>
          <w:szCs w:val="22"/>
          <w:lang w:val="cs-CZ"/>
        </w:rPr>
        <w:t xml:space="preserve">Česká </w:t>
      </w:r>
      <w:proofErr w:type="gramStart"/>
      <w:r w:rsidR="00593846" w:rsidRPr="00165C29">
        <w:rPr>
          <w:rFonts w:ascii="Arial" w:hAnsi="Arial" w:cs="Arial"/>
          <w:i w:val="0"/>
          <w:sz w:val="22"/>
          <w:szCs w:val="22"/>
          <w:lang w:val="cs-CZ"/>
        </w:rPr>
        <w:t xml:space="preserve">republika - </w:t>
      </w:r>
      <w:r w:rsidR="003D4EA2" w:rsidRPr="00165C29">
        <w:rPr>
          <w:rFonts w:ascii="Arial" w:hAnsi="Arial" w:cs="Arial"/>
          <w:i w:val="0"/>
          <w:sz w:val="22"/>
          <w:szCs w:val="22"/>
          <w:lang w:val="cs-CZ"/>
        </w:rPr>
        <w:t>Státní</w:t>
      </w:r>
      <w:proofErr w:type="gramEnd"/>
      <w:r w:rsidR="003D4EA2" w:rsidRPr="00165C29">
        <w:rPr>
          <w:rFonts w:ascii="Arial" w:hAnsi="Arial" w:cs="Arial"/>
          <w:i w:val="0"/>
          <w:sz w:val="22"/>
          <w:szCs w:val="22"/>
          <w:lang w:val="cs-CZ"/>
        </w:rPr>
        <w:t xml:space="preserve"> pozemkový úřad</w:t>
      </w:r>
    </w:p>
    <w:p w14:paraId="05A077BC" w14:textId="77777777" w:rsidR="00D97FCD" w:rsidRPr="00165C29" w:rsidRDefault="006050D3" w:rsidP="00390F72">
      <w:pPr>
        <w:pStyle w:val="Zkladntext"/>
        <w:spacing w:before="120"/>
        <w:rPr>
          <w:rFonts w:ascii="Arial" w:hAnsi="Arial" w:cs="Arial"/>
          <w:sz w:val="22"/>
          <w:szCs w:val="22"/>
          <w:lang w:val="cs-CZ"/>
        </w:rPr>
      </w:pPr>
      <w:r w:rsidRPr="00165C29">
        <w:rPr>
          <w:rFonts w:ascii="Arial" w:hAnsi="Arial" w:cs="Arial"/>
          <w:b w:val="0"/>
          <w:i w:val="0"/>
          <w:sz w:val="22"/>
          <w:szCs w:val="22"/>
          <w:lang w:val="cs-CZ"/>
        </w:rPr>
        <w:t>se sídlem</w:t>
      </w:r>
      <w:r w:rsidR="005E52D3" w:rsidRPr="00165C29">
        <w:rPr>
          <w:rFonts w:ascii="Arial" w:hAnsi="Arial" w:cs="Arial"/>
          <w:b w:val="0"/>
          <w:i w:val="0"/>
          <w:sz w:val="22"/>
          <w:szCs w:val="22"/>
          <w:lang w:val="cs-CZ"/>
        </w:rPr>
        <w:t>:</w:t>
      </w:r>
      <w:r w:rsidR="005E52D3" w:rsidRPr="00165C29">
        <w:rPr>
          <w:rFonts w:ascii="Arial" w:hAnsi="Arial" w:cs="Arial"/>
          <w:b w:val="0"/>
          <w:i w:val="0"/>
          <w:sz w:val="22"/>
          <w:szCs w:val="22"/>
          <w:lang w:val="cs-CZ"/>
        </w:rPr>
        <w:tab/>
      </w:r>
      <w:r w:rsidR="005E52D3" w:rsidRPr="00165C29">
        <w:rPr>
          <w:rFonts w:ascii="Arial" w:hAnsi="Arial" w:cs="Arial"/>
          <w:b w:val="0"/>
          <w:i w:val="0"/>
          <w:sz w:val="22"/>
          <w:szCs w:val="22"/>
          <w:lang w:val="cs-CZ"/>
        </w:rPr>
        <w:tab/>
      </w:r>
      <w:r w:rsidRPr="00165C29">
        <w:rPr>
          <w:rFonts w:ascii="Arial" w:hAnsi="Arial" w:cs="Arial"/>
          <w:b w:val="0"/>
          <w:i w:val="0"/>
          <w:sz w:val="22"/>
          <w:szCs w:val="22"/>
          <w:lang w:val="cs-CZ"/>
        </w:rPr>
        <w:tab/>
      </w:r>
      <w:r w:rsidR="003D4EA2" w:rsidRPr="00165C29">
        <w:rPr>
          <w:rFonts w:ascii="Arial" w:hAnsi="Arial" w:cs="Arial"/>
          <w:b w:val="0"/>
          <w:i w:val="0"/>
          <w:sz w:val="22"/>
          <w:szCs w:val="22"/>
          <w:lang w:val="cs-CZ"/>
        </w:rPr>
        <w:t>Husinecká 1024/</w:t>
      </w:r>
      <w:proofErr w:type="gramStart"/>
      <w:r w:rsidR="003D4EA2" w:rsidRPr="00165C29">
        <w:rPr>
          <w:rFonts w:ascii="Arial" w:hAnsi="Arial" w:cs="Arial"/>
          <w:b w:val="0"/>
          <w:i w:val="0"/>
          <w:sz w:val="22"/>
          <w:szCs w:val="22"/>
          <w:lang w:val="cs-CZ"/>
        </w:rPr>
        <w:t>11a</w:t>
      </w:r>
      <w:proofErr w:type="gramEnd"/>
      <w:r w:rsidR="003D4EA2" w:rsidRPr="00165C29">
        <w:rPr>
          <w:rFonts w:ascii="Arial" w:hAnsi="Arial" w:cs="Arial"/>
          <w:b w:val="0"/>
          <w:i w:val="0"/>
          <w:sz w:val="22"/>
          <w:szCs w:val="22"/>
          <w:lang w:val="cs-CZ"/>
        </w:rPr>
        <w:t>, 130 00 Praha 3 - Žižkov</w:t>
      </w:r>
      <w:r w:rsidR="003D4EA2" w:rsidRPr="00165C29">
        <w:rPr>
          <w:rFonts w:ascii="Arial" w:hAnsi="Arial" w:cs="Arial"/>
          <w:sz w:val="22"/>
          <w:szCs w:val="22"/>
          <w:lang w:val="cs-CZ"/>
        </w:rPr>
        <w:t xml:space="preserve"> </w:t>
      </w:r>
    </w:p>
    <w:p w14:paraId="781E1021" w14:textId="0B3A5E87" w:rsidR="006050D3" w:rsidRPr="00445ACE" w:rsidRDefault="00445ACE" w:rsidP="00445ACE">
      <w:pPr>
        <w:pStyle w:val="Zkladntext"/>
        <w:spacing w:before="120"/>
        <w:rPr>
          <w:rFonts w:ascii="Arial" w:hAnsi="Arial" w:cs="Arial"/>
          <w:b w:val="0"/>
          <w:i w:val="0"/>
          <w:iCs/>
          <w:sz w:val="22"/>
          <w:szCs w:val="22"/>
          <w:lang w:val="cs-CZ"/>
        </w:rPr>
      </w:pPr>
      <w:r>
        <w:rPr>
          <w:rFonts w:ascii="Arial" w:hAnsi="Arial" w:cs="Arial"/>
          <w:b w:val="0"/>
          <w:i w:val="0"/>
          <w:sz w:val="22"/>
          <w:szCs w:val="22"/>
          <w:lang w:val="cs-CZ"/>
        </w:rPr>
        <w:t>jednající</w:t>
      </w:r>
      <w:r w:rsidR="00B362D5" w:rsidRPr="00165C29">
        <w:rPr>
          <w:rFonts w:ascii="Arial" w:hAnsi="Arial" w:cs="Arial"/>
          <w:b w:val="0"/>
          <w:i w:val="0"/>
          <w:sz w:val="22"/>
          <w:szCs w:val="22"/>
          <w:lang w:val="cs-CZ"/>
        </w:rPr>
        <w:t>:</w:t>
      </w:r>
      <w:r>
        <w:rPr>
          <w:rFonts w:ascii="Arial" w:hAnsi="Arial" w:cs="Arial"/>
          <w:b w:val="0"/>
          <w:i w:val="0"/>
          <w:sz w:val="22"/>
          <w:szCs w:val="22"/>
          <w:lang w:val="cs-CZ"/>
        </w:rPr>
        <w:tab/>
      </w:r>
      <w:r>
        <w:rPr>
          <w:rFonts w:ascii="Arial" w:hAnsi="Arial" w:cs="Arial"/>
          <w:b w:val="0"/>
          <w:i w:val="0"/>
          <w:sz w:val="22"/>
          <w:szCs w:val="22"/>
          <w:lang w:val="cs-CZ"/>
        </w:rPr>
        <w:tab/>
      </w:r>
      <w:r>
        <w:rPr>
          <w:rFonts w:ascii="Arial" w:hAnsi="Arial" w:cs="Arial"/>
          <w:b w:val="0"/>
          <w:i w:val="0"/>
          <w:sz w:val="22"/>
          <w:szCs w:val="22"/>
          <w:lang w:val="cs-CZ"/>
        </w:rPr>
        <w:tab/>
      </w:r>
      <w:r w:rsidR="00BE4183" w:rsidRPr="00BE4183">
        <w:rPr>
          <w:rFonts w:ascii="Arial" w:hAnsi="Arial" w:cs="Arial"/>
          <w:bCs/>
          <w:i w:val="0"/>
          <w:sz w:val="22"/>
          <w:szCs w:val="22"/>
          <w:lang w:val="cs-CZ"/>
        </w:rPr>
        <w:t>Ing. František Pavlík</w:t>
      </w:r>
      <w:r>
        <w:rPr>
          <w:rFonts w:ascii="Arial" w:hAnsi="Arial" w:cs="Arial"/>
          <w:i w:val="0"/>
          <w:iCs/>
          <w:sz w:val="22"/>
          <w:szCs w:val="22"/>
          <w:lang w:val="cs-CZ"/>
        </w:rPr>
        <w:t xml:space="preserve">, </w:t>
      </w:r>
      <w:r w:rsidR="00BE4183">
        <w:rPr>
          <w:rFonts w:ascii="Arial" w:hAnsi="Arial" w:cs="Arial"/>
          <w:i w:val="0"/>
          <w:iCs/>
          <w:sz w:val="22"/>
          <w:szCs w:val="22"/>
          <w:lang w:val="cs-CZ"/>
        </w:rPr>
        <w:t>Ph.D.</w:t>
      </w:r>
    </w:p>
    <w:p w14:paraId="345DC1F8" w14:textId="77777777" w:rsidR="006050D3" w:rsidRPr="00165C29" w:rsidRDefault="006050D3" w:rsidP="006050D3">
      <w:pPr>
        <w:tabs>
          <w:tab w:val="left" w:pos="284"/>
          <w:tab w:val="left" w:pos="3544"/>
          <w:tab w:val="left" w:pos="4536"/>
        </w:tabs>
        <w:ind w:left="2552" w:hanging="2552"/>
        <w:rPr>
          <w:rFonts w:ascii="Arial" w:hAnsi="Arial" w:cs="Arial"/>
          <w:sz w:val="22"/>
          <w:szCs w:val="22"/>
        </w:rPr>
      </w:pPr>
      <w:r w:rsidRPr="00165C29">
        <w:rPr>
          <w:rFonts w:ascii="Arial" w:hAnsi="Arial" w:cs="Arial"/>
          <w:sz w:val="22"/>
          <w:szCs w:val="22"/>
        </w:rPr>
        <w:t xml:space="preserve">                                              ředitel</w:t>
      </w:r>
      <w:r w:rsidR="00F43B4B">
        <w:rPr>
          <w:rFonts w:ascii="Arial" w:hAnsi="Arial" w:cs="Arial"/>
          <w:sz w:val="22"/>
          <w:szCs w:val="22"/>
        </w:rPr>
        <w:t xml:space="preserve"> Sekce </w:t>
      </w:r>
      <w:proofErr w:type="spellStart"/>
      <w:r w:rsidR="00445ACE">
        <w:rPr>
          <w:rFonts w:ascii="Arial" w:hAnsi="Arial" w:cs="Arial"/>
          <w:sz w:val="22"/>
          <w:szCs w:val="22"/>
        </w:rPr>
        <w:t>krajinotvorby</w:t>
      </w:r>
      <w:proofErr w:type="spellEnd"/>
      <w:r w:rsidR="00445ACE">
        <w:rPr>
          <w:rFonts w:ascii="Arial" w:hAnsi="Arial" w:cs="Arial"/>
          <w:sz w:val="22"/>
          <w:szCs w:val="22"/>
        </w:rPr>
        <w:t xml:space="preserve"> Státního pozemkového úřadu</w:t>
      </w:r>
    </w:p>
    <w:p w14:paraId="0BE703DD" w14:textId="1BEAA370" w:rsidR="007F5BED" w:rsidRPr="00165C29" w:rsidRDefault="006050D3" w:rsidP="00581FB8">
      <w:pPr>
        <w:tabs>
          <w:tab w:val="left" w:pos="284"/>
          <w:tab w:val="left" w:pos="3544"/>
          <w:tab w:val="left" w:pos="4536"/>
        </w:tabs>
        <w:spacing w:before="120"/>
        <w:ind w:left="2552" w:hanging="2552"/>
        <w:rPr>
          <w:rFonts w:ascii="Arial" w:hAnsi="Arial" w:cs="Arial"/>
          <w:sz w:val="22"/>
          <w:szCs w:val="22"/>
        </w:rPr>
      </w:pPr>
      <w:r w:rsidRPr="00165C29">
        <w:rPr>
          <w:rFonts w:ascii="Arial" w:hAnsi="Arial" w:cs="Arial"/>
          <w:sz w:val="22"/>
          <w:szCs w:val="22"/>
        </w:rPr>
        <w:t xml:space="preserve">v </w:t>
      </w:r>
      <w:r w:rsidRPr="00165C29">
        <w:rPr>
          <w:rFonts w:ascii="Arial" w:hAnsi="Arial" w:cs="Arial"/>
          <w:snapToGrid w:val="0"/>
          <w:sz w:val="22"/>
          <w:szCs w:val="22"/>
        </w:rPr>
        <w:t xml:space="preserve">technických záležitostech oprávněn </w:t>
      </w:r>
      <w:r w:rsidR="00FB09E7" w:rsidRPr="00165C29">
        <w:rPr>
          <w:rFonts w:ascii="Arial" w:hAnsi="Arial" w:cs="Arial"/>
          <w:snapToGrid w:val="0"/>
          <w:sz w:val="22"/>
          <w:szCs w:val="22"/>
        </w:rPr>
        <w:t>jednat:</w:t>
      </w:r>
      <w:r w:rsidR="00FB09E7" w:rsidRPr="00165C29">
        <w:rPr>
          <w:rFonts w:ascii="Arial" w:hAnsi="Arial" w:cs="Arial"/>
          <w:sz w:val="22"/>
          <w:szCs w:val="22"/>
        </w:rPr>
        <w:t xml:space="preserve"> </w:t>
      </w:r>
      <w:r w:rsidR="00FB09E7">
        <w:rPr>
          <w:rFonts w:ascii="Arial" w:hAnsi="Arial" w:cs="Arial"/>
          <w:sz w:val="22"/>
          <w:szCs w:val="22"/>
        </w:rPr>
        <w:t>Ing.</w:t>
      </w:r>
      <w:r w:rsidR="00445ACE">
        <w:rPr>
          <w:rFonts w:ascii="Arial" w:hAnsi="Arial" w:cs="Arial"/>
          <w:sz w:val="22"/>
          <w:szCs w:val="22"/>
        </w:rPr>
        <w:t xml:space="preserve"> </w:t>
      </w:r>
      <w:r w:rsidR="001E583E">
        <w:rPr>
          <w:rFonts w:ascii="Arial" w:hAnsi="Arial" w:cs="Arial"/>
          <w:sz w:val="22"/>
          <w:szCs w:val="22"/>
        </w:rPr>
        <w:t>Petr Egreši</w:t>
      </w:r>
      <w:r w:rsidR="00445ACE">
        <w:rPr>
          <w:rFonts w:ascii="Arial" w:hAnsi="Arial" w:cs="Arial"/>
          <w:sz w:val="22"/>
          <w:szCs w:val="22"/>
        </w:rPr>
        <w:t>, Odbor pozemkových úprav</w:t>
      </w:r>
    </w:p>
    <w:p w14:paraId="388BF4AD" w14:textId="77777777" w:rsidR="003D4EA2" w:rsidRPr="00165C29" w:rsidRDefault="003D4EA2" w:rsidP="00390F72">
      <w:pPr>
        <w:pStyle w:val="Zkladntext"/>
        <w:spacing w:before="120"/>
        <w:rPr>
          <w:rFonts w:ascii="Arial" w:hAnsi="Arial" w:cs="Arial"/>
          <w:b w:val="0"/>
          <w:i w:val="0"/>
          <w:sz w:val="22"/>
          <w:szCs w:val="22"/>
          <w:lang w:val="cs-CZ"/>
        </w:rPr>
      </w:pPr>
      <w:r w:rsidRPr="00165C29">
        <w:rPr>
          <w:rFonts w:ascii="Arial" w:hAnsi="Arial" w:cs="Arial"/>
          <w:b w:val="0"/>
          <w:i w:val="0"/>
          <w:sz w:val="22"/>
          <w:szCs w:val="22"/>
          <w:lang w:val="cs-CZ"/>
        </w:rPr>
        <w:t xml:space="preserve">Bankovní spojení: </w:t>
      </w:r>
      <w:r w:rsidR="00C57C6E" w:rsidRPr="00165C29">
        <w:rPr>
          <w:rFonts w:ascii="Arial" w:hAnsi="Arial" w:cs="Arial"/>
          <w:b w:val="0"/>
          <w:i w:val="0"/>
          <w:sz w:val="22"/>
          <w:szCs w:val="22"/>
          <w:lang w:val="cs-CZ"/>
        </w:rPr>
        <w:tab/>
      </w:r>
      <w:r w:rsidR="00D97FCD" w:rsidRPr="00165C29">
        <w:rPr>
          <w:rFonts w:ascii="Arial" w:hAnsi="Arial" w:cs="Arial"/>
          <w:b w:val="0"/>
          <w:i w:val="0"/>
          <w:sz w:val="22"/>
          <w:szCs w:val="22"/>
          <w:lang w:val="cs-CZ"/>
        </w:rPr>
        <w:tab/>
      </w:r>
      <w:r w:rsidR="006D10BA" w:rsidRPr="00165C29">
        <w:rPr>
          <w:rFonts w:ascii="Arial" w:hAnsi="Arial" w:cs="Arial"/>
          <w:b w:val="0"/>
          <w:i w:val="0"/>
          <w:sz w:val="22"/>
          <w:szCs w:val="22"/>
          <w:lang w:val="cs-CZ"/>
        </w:rPr>
        <w:t>ČNB</w:t>
      </w:r>
    </w:p>
    <w:p w14:paraId="6C365DF2" w14:textId="77777777" w:rsidR="003D4EA2" w:rsidRPr="00165C29" w:rsidRDefault="003D4EA2" w:rsidP="00390F72">
      <w:pPr>
        <w:pStyle w:val="Zkladntext"/>
        <w:spacing w:before="120"/>
        <w:rPr>
          <w:rFonts w:ascii="Arial" w:hAnsi="Arial" w:cs="Arial"/>
          <w:b w:val="0"/>
          <w:i w:val="0"/>
          <w:sz w:val="22"/>
          <w:szCs w:val="22"/>
          <w:lang w:val="cs-CZ"/>
        </w:rPr>
      </w:pPr>
      <w:r w:rsidRPr="00165C29">
        <w:rPr>
          <w:rFonts w:ascii="Arial" w:hAnsi="Arial" w:cs="Arial"/>
          <w:b w:val="0"/>
          <w:i w:val="0"/>
          <w:sz w:val="22"/>
          <w:szCs w:val="22"/>
          <w:lang w:val="cs-CZ"/>
        </w:rPr>
        <w:t xml:space="preserve">Číslo účtu: </w:t>
      </w:r>
      <w:r w:rsidR="00C57C6E" w:rsidRPr="00165C29">
        <w:rPr>
          <w:rFonts w:ascii="Arial" w:hAnsi="Arial" w:cs="Arial"/>
          <w:b w:val="0"/>
          <w:i w:val="0"/>
          <w:sz w:val="22"/>
          <w:szCs w:val="22"/>
          <w:lang w:val="cs-CZ"/>
        </w:rPr>
        <w:tab/>
      </w:r>
      <w:r w:rsidR="00C57C6E" w:rsidRPr="00165C29">
        <w:rPr>
          <w:rFonts w:ascii="Arial" w:hAnsi="Arial" w:cs="Arial"/>
          <w:b w:val="0"/>
          <w:i w:val="0"/>
          <w:sz w:val="22"/>
          <w:szCs w:val="22"/>
          <w:lang w:val="cs-CZ"/>
        </w:rPr>
        <w:tab/>
      </w:r>
      <w:r w:rsidR="00D97FCD" w:rsidRPr="00165C29">
        <w:rPr>
          <w:rFonts w:ascii="Arial" w:hAnsi="Arial" w:cs="Arial"/>
          <w:b w:val="0"/>
          <w:i w:val="0"/>
          <w:sz w:val="22"/>
          <w:szCs w:val="22"/>
          <w:lang w:val="cs-CZ"/>
        </w:rPr>
        <w:tab/>
      </w:r>
      <w:r w:rsidR="006D10BA" w:rsidRPr="00165C29">
        <w:rPr>
          <w:rFonts w:ascii="Arial" w:hAnsi="Arial" w:cs="Arial"/>
          <w:b w:val="0"/>
          <w:i w:val="0"/>
          <w:sz w:val="22"/>
          <w:szCs w:val="22"/>
          <w:lang w:val="cs-CZ"/>
        </w:rPr>
        <w:t>3723001/0710</w:t>
      </w:r>
    </w:p>
    <w:p w14:paraId="7CBF0997" w14:textId="77777777" w:rsidR="003D4EA2" w:rsidRPr="00165C29" w:rsidRDefault="003D4EA2" w:rsidP="00390F72">
      <w:pPr>
        <w:pStyle w:val="Zkladntext"/>
        <w:spacing w:before="120"/>
        <w:rPr>
          <w:rFonts w:ascii="Arial" w:hAnsi="Arial" w:cs="Arial"/>
          <w:b w:val="0"/>
          <w:i w:val="0"/>
          <w:sz w:val="22"/>
          <w:szCs w:val="22"/>
          <w:lang w:val="cs-CZ"/>
        </w:rPr>
      </w:pPr>
      <w:proofErr w:type="gramStart"/>
      <w:r w:rsidRPr="00165C29">
        <w:rPr>
          <w:rFonts w:ascii="Arial" w:hAnsi="Arial" w:cs="Arial"/>
          <w:b w:val="0"/>
          <w:i w:val="0"/>
          <w:sz w:val="22"/>
          <w:szCs w:val="22"/>
          <w:lang w:val="cs-CZ"/>
        </w:rPr>
        <w:t>IČ</w:t>
      </w:r>
      <w:r w:rsidR="00E6062B" w:rsidRPr="00165C29">
        <w:rPr>
          <w:rFonts w:ascii="Arial" w:hAnsi="Arial" w:cs="Arial"/>
          <w:b w:val="0"/>
          <w:i w:val="0"/>
          <w:sz w:val="22"/>
          <w:szCs w:val="22"/>
          <w:lang w:val="cs-CZ"/>
        </w:rPr>
        <w:t>O</w:t>
      </w:r>
      <w:r w:rsidRPr="00165C29">
        <w:rPr>
          <w:rFonts w:ascii="Arial" w:hAnsi="Arial" w:cs="Arial"/>
          <w:b w:val="0"/>
          <w:i w:val="0"/>
          <w:sz w:val="22"/>
          <w:szCs w:val="22"/>
          <w:lang w:val="cs-CZ"/>
        </w:rPr>
        <w:t xml:space="preserve">:  </w:t>
      </w:r>
      <w:r w:rsidR="00C57C6E" w:rsidRPr="00165C29">
        <w:rPr>
          <w:rFonts w:ascii="Arial" w:hAnsi="Arial" w:cs="Arial"/>
          <w:b w:val="0"/>
          <w:i w:val="0"/>
          <w:sz w:val="22"/>
          <w:szCs w:val="22"/>
          <w:lang w:val="cs-CZ"/>
        </w:rPr>
        <w:tab/>
      </w:r>
      <w:proofErr w:type="gramEnd"/>
      <w:r w:rsidR="00C57C6E" w:rsidRPr="00165C29">
        <w:rPr>
          <w:rFonts w:ascii="Arial" w:hAnsi="Arial" w:cs="Arial"/>
          <w:b w:val="0"/>
          <w:i w:val="0"/>
          <w:sz w:val="22"/>
          <w:szCs w:val="22"/>
          <w:lang w:val="cs-CZ"/>
        </w:rPr>
        <w:tab/>
      </w:r>
      <w:r w:rsidR="00C57C6E" w:rsidRPr="00165C29">
        <w:rPr>
          <w:rFonts w:ascii="Arial" w:hAnsi="Arial" w:cs="Arial"/>
          <w:b w:val="0"/>
          <w:i w:val="0"/>
          <w:sz w:val="22"/>
          <w:szCs w:val="22"/>
          <w:lang w:val="cs-CZ"/>
        </w:rPr>
        <w:tab/>
      </w:r>
      <w:r w:rsidR="00D97FCD" w:rsidRPr="00165C29">
        <w:rPr>
          <w:rFonts w:ascii="Arial" w:hAnsi="Arial" w:cs="Arial"/>
          <w:b w:val="0"/>
          <w:i w:val="0"/>
          <w:sz w:val="22"/>
          <w:szCs w:val="22"/>
          <w:lang w:val="cs-CZ"/>
        </w:rPr>
        <w:tab/>
      </w:r>
      <w:r w:rsidRPr="00165C29">
        <w:rPr>
          <w:rFonts w:ascii="Arial" w:hAnsi="Arial" w:cs="Arial"/>
          <w:b w:val="0"/>
          <w:i w:val="0"/>
          <w:sz w:val="22"/>
          <w:szCs w:val="22"/>
          <w:lang w:val="cs-CZ"/>
        </w:rPr>
        <w:t>01312774</w:t>
      </w:r>
    </w:p>
    <w:p w14:paraId="47DFEFA6" w14:textId="77777777" w:rsidR="0094054F" w:rsidRPr="00165C29" w:rsidRDefault="003D4EA2" w:rsidP="006050D3">
      <w:pPr>
        <w:pStyle w:val="Zkladntext"/>
        <w:spacing w:before="120"/>
        <w:rPr>
          <w:rFonts w:ascii="Arial" w:hAnsi="Arial" w:cs="Arial"/>
          <w:b w:val="0"/>
          <w:i w:val="0"/>
          <w:sz w:val="22"/>
          <w:szCs w:val="22"/>
          <w:lang w:val="cs-CZ"/>
        </w:rPr>
      </w:pPr>
      <w:r w:rsidRPr="00165C29">
        <w:rPr>
          <w:rFonts w:ascii="Arial" w:hAnsi="Arial" w:cs="Arial"/>
          <w:b w:val="0"/>
          <w:i w:val="0"/>
          <w:sz w:val="22"/>
          <w:szCs w:val="22"/>
          <w:lang w:val="cs-CZ"/>
        </w:rPr>
        <w:t xml:space="preserve">DIČ: </w:t>
      </w:r>
      <w:r w:rsidR="00C57C6E" w:rsidRPr="00165C29">
        <w:rPr>
          <w:rFonts w:ascii="Arial" w:hAnsi="Arial" w:cs="Arial"/>
          <w:b w:val="0"/>
          <w:i w:val="0"/>
          <w:sz w:val="22"/>
          <w:szCs w:val="22"/>
          <w:lang w:val="cs-CZ"/>
        </w:rPr>
        <w:tab/>
      </w:r>
      <w:r w:rsidR="00C57C6E" w:rsidRPr="00165C29">
        <w:rPr>
          <w:rFonts w:ascii="Arial" w:hAnsi="Arial" w:cs="Arial"/>
          <w:b w:val="0"/>
          <w:i w:val="0"/>
          <w:sz w:val="22"/>
          <w:szCs w:val="22"/>
          <w:lang w:val="cs-CZ"/>
        </w:rPr>
        <w:tab/>
      </w:r>
      <w:r w:rsidR="00C57C6E" w:rsidRPr="00165C29">
        <w:rPr>
          <w:rFonts w:ascii="Arial" w:hAnsi="Arial" w:cs="Arial"/>
          <w:b w:val="0"/>
          <w:i w:val="0"/>
          <w:sz w:val="22"/>
          <w:szCs w:val="22"/>
          <w:lang w:val="cs-CZ"/>
        </w:rPr>
        <w:tab/>
      </w:r>
      <w:r w:rsidR="00D97FCD" w:rsidRPr="00165C29">
        <w:rPr>
          <w:rFonts w:ascii="Arial" w:hAnsi="Arial" w:cs="Arial"/>
          <w:b w:val="0"/>
          <w:i w:val="0"/>
          <w:sz w:val="22"/>
          <w:szCs w:val="22"/>
          <w:lang w:val="cs-CZ"/>
        </w:rPr>
        <w:tab/>
      </w:r>
      <w:r w:rsidRPr="00165C29">
        <w:rPr>
          <w:rFonts w:ascii="Arial" w:hAnsi="Arial" w:cs="Arial"/>
          <w:b w:val="0"/>
          <w:i w:val="0"/>
          <w:sz w:val="22"/>
          <w:szCs w:val="22"/>
          <w:lang w:val="cs-CZ"/>
        </w:rPr>
        <w:t>CZ01312774</w:t>
      </w:r>
    </w:p>
    <w:p w14:paraId="74F98EA4" w14:textId="77777777" w:rsidR="004F5D4D" w:rsidRPr="00165C29" w:rsidRDefault="004F5D4D" w:rsidP="00E30E6A">
      <w:pPr>
        <w:pStyle w:val="Zkladntext"/>
        <w:spacing w:before="120"/>
        <w:rPr>
          <w:rFonts w:ascii="Arial" w:hAnsi="Arial" w:cs="Arial"/>
          <w:b w:val="0"/>
          <w:i w:val="0"/>
          <w:sz w:val="22"/>
          <w:szCs w:val="22"/>
          <w:lang w:val="cs-CZ"/>
        </w:rPr>
      </w:pPr>
      <w:r w:rsidRPr="00165C29">
        <w:rPr>
          <w:rFonts w:ascii="Arial" w:hAnsi="Arial" w:cs="Arial"/>
          <w:b w:val="0"/>
          <w:i w:val="0"/>
          <w:sz w:val="22"/>
          <w:szCs w:val="22"/>
          <w:lang w:val="cs-CZ"/>
        </w:rPr>
        <w:t>(</w:t>
      </w:r>
      <w:r w:rsidR="006050D3" w:rsidRPr="00165C29">
        <w:rPr>
          <w:rFonts w:ascii="Arial" w:hAnsi="Arial" w:cs="Arial"/>
          <w:b w:val="0"/>
          <w:i w:val="0"/>
          <w:sz w:val="22"/>
          <w:szCs w:val="22"/>
          <w:lang w:val="cs-CZ"/>
        </w:rPr>
        <w:t xml:space="preserve">v této smlouvě </w:t>
      </w:r>
      <w:r w:rsidRPr="00165C29">
        <w:rPr>
          <w:rFonts w:ascii="Arial" w:hAnsi="Arial" w:cs="Arial"/>
          <w:b w:val="0"/>
          <w:i w:val="0"/>
          <w:sz w:val="22"/>
          <w:szCs w:val="22"/>
          <w:lang w:val="cs-CZ"/>
        </w:rPr>
        <w:t>dále jen „</w:t>
      </w:r>
      <w:r w:rsidR="00E6062B" w:rsidRPr="00165C29">
        <w:rPr>
          <w:rFonts w:ascii="Arial" w:hAnsi="Arial" w:cs="Arial"/>
          <w:i w:val="0"/>
          <w:sz w:val="22"/>
          <w:szCs w:val="22"/>
          <w:lang w:val="cs-CZ"/>
        </w:rPr>
        <w:t>o</w:t>
      </w:r>
      <w:r w:rsidR="00D37453" w:rsidRPr="00165C29">
        <w:rPr>
          <w:rFonts w:ascii="Arial" w:hAnsi="Arial" w:cs="Arial"/>
          <w:i w:val="0"/>
          <w:sz w:val="22"/>
          <w:szCs w:val="22"/>
          <w:lang w:val="cs-CZ"/>
        </w:rPr>
        <w:t>bjednatel</w:t>
      </w:r>
      <w:r w:rsidRPr="00165C29">
        <w:rPr>
          <w:rFonts w:ascii="Arial" w:hAnsi="Arial" w:cs="Arial"/>
          <w:b w:val="0"/>
          <w:i w:val="0"/>
          <w:sz w:val="22"/>
          <w:szCs w:val="22"/>
          <w:lang w:val="cs-CZ"/>
        </w:rPr>
        <w:t>“)</w:t>
      </w:r>
    </w:p>
    <w:p w14:paraId="24E21387" w14:textId="77777777" w:rsidR="006050D3" w:rsidRPr="00165C29" w:rsidRDefault="00D97FCD" w:rsidP="006050D3">
      <w:pPr>
        <w:pStyle w:val="Zkladntext"/>
        <w:spacing w:before="120"/>
        <w:rPr>
          <w:rFonts w:ascii="Arial" w:hAnsi="Arial" w:cs="Arial"/>
          <w:b w:val="0"/>
          <w:i w:val="0"/>
          <w:sz w:val="22"/>
          <w:szCs w:val="22"/>
          <w:lang w:val="cs-CZ"/>
        </w:rPr>
      </w:pPr>
      <w:r w:rsidRPr="00165C29">
        <w:rPr>
          <w:rFonts w:ascii="Arial" w:hAnsi="Arial" w:cs="Arial"/>
          <w:b w:val="0"/>
          <w:i w:val="0"/>
          <w:sz w:val="22"/>
          <w:szCs w:val="22"/>
          <w:lang w:val="cs-CZ"/>
        </w:rPr>
        <w:t>a</w:t>
      </w:r>
      <w:r w:rsidRPr="00165C29">
        <w:rPr>
          <w:rFonts w:ascii="Arial" w:hAnsi="Arial" w:cs="Arial"/>
          <w:b w:val="0"/>
          <w:i w:val="0"/>
          <w:sz w:val="22"/>
          <w:szCs w:val="22"/>
          <w:lang w:val="cs-CZ"/>
        </w:rPr>
        <w:tab/>
      </w:r>
    </w:p>
    <w:p w14:paraId="1013F5E4" w14:textId="77777777" w:rsidR="00593846" w:rsidRPr="00165C29" w:rsidRDefault="00D97FCD" w:rsidP="006050D3">
      <w:pPr>
        <w:pStyle w:val="Zkladntext"/>
        <w:spacing w:before="120"/>
        <w:rPr>
          <w:rFonts w:ascii="Arial" w:hAnsi="Arial" w:cs="Arial"/>
          <w:b w:val="0"/>
          <w:i w:val="0"/>
          <w:sz w:val="22"/>
          <w:szCs w:val="22"/>
          <w:lang w:val="cs-CZ"/>
        </w:rPr>
      </w:pPr>
      <w:r w:rsidRPr="00165C29">
        <w:rPr>
          <w:rFonts w:ascii="Arial" w:hAnsi="Arial" w:cs="Arial"/>
          <w:b w:val="0"/>
          <w:i w:val="0"/>
          <w:sz w:val="22"/>
          <w:szCs w:val="22"/>
          <w:lang w:val="cs-CZ"/>
        </w:rPr>
        <w:tab/>
      </w:r>
      <w:r w:rsidRPr="00165C29">
        <w:rPr>
          <w:rFonts w:ascii="Arial" w:hAnsi="Arial" w:cs="Arial"/>
          <w:b w:val="0"/>
          <w:i w:val="0"/>
          <w:sz w:val="22"/>
          <w:szCs w:val="22"/>
          <w:lang w:val="cs-CZ"/>
        </w:rPr>
        <w:tab/>
      </w:r>
    </w:p>
    <w:p w14:paraId="68CCE91E" w14:textId="77777777" w:rsidR="006050D3" w:rsidRPr="00165C29" w:rsidRDefault="006050D3" w:rsidP="006050D3">
      <w:pPr>
        <w:pStyle w:val="Zkladntext"/>
        <w:spacing w:before="120"/>
        <w:rPr>
          <w:rFonts w:ascii="Arial" w:hAnsi="Arial" w:cs="Arial"/>
          <w:i w:val="0"/>
          <w:sz w:val="22"/>
          <w:szCs w:val="22"/>
          <w:lang w:val="cs-CZ"/>
        </w:rPr>
      </w:pPr>
      <w:r w:rsidRPr="00165C29">
        <w:rPr>
          <w:rFonts w:ascii="Arial" w:hAnsi="Arial" w:cs="Arial"/>
          <w:i w:val="0"/>
          <w:sz w:val="22"/>
          <w:szCs w:val="22"/>
          <w:lang w:val="cs-CZ"/>
        </w:rPr>
        <w:t>2.</w:t>
      </w:r>
    </w:p>
    <w:p w14:paraId="32B0151C" w14:textId="77777777" w:rsidR="00E30E6A" w:rsidRPr="00E30E6A" w:rsidRDefault="00E30E6A" w:rsidP="00E30E6A">
      <w:pPr>
        <w:autoSpaceDE w:val="0"/>
        <w:autoSpaceDN w:val="0"/>
        <w:adjustRightInd w:val="0"/>
        <w:rPr>
          <w:rFonts w:ascii="Arial" w:hAnsi="Arial" w:cs="Arial"/>
          <w:color w:val="000000"/>
        </w:rPr>
      </w:pPr>
    </w:p>
    <w:p w14:paraId="2826A538" w14:textId="635189F8" w:rsidR="00E30E6A" w:rsidRPr="00E30E6A" w:rsidRDefault="00E30E6A" w:rsidP="00E30E6A">
      <w:pPr>
        <w:autoSpaceDE w:val="0"/>
        <w:autoSpaceDN w:val="0"/>
        <w:adjustRightInd w:val="0"/>
        <w:rPr>
          <w:rFonts w:ascii="Arial" w:hAnsi="Arial" w:cs="Arial"/>
          <w:color w:val="000000"/>
          <w:sz w:val="22"/>
          <w:szCs w:val="22"/>
        </w:rPr>
      </w:pPr>
      <w:r w:rsidRPr="00E30E6A">
        <w:rPr>
          <w:rFonts w:ascii="Arial" w:hAnsi="Arial" w:cs="Arial"/>
          <w:b/>
          <w:bCs/>
          <w:color w:val="000000"/>
          <w:sz w:val="22"/>
          <w:szCs w:val="22"/>
        </w:rPr>
        <w:t xml:space="preserve">Zhotovitel: </w:t>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sidRPr="00E30E6A">
        <w:rPr>
          <w:rFonts w:ascii="Arial" w:hAnsi="Arial" w:cs="Arial"/>
          <w:b/>
          <w:bCs/>
          <w:color w:val="000000"/>
          <w:sz w:val="22"/>
          <w:szCs w:val="22"/>
        </w:rPr>
        <w:t xml:space="preserve">Výzkumný ústav monitoringu a ochrany půdy, </w:t>
      </w:r>
      <w:proofErr w:type="spellStart"/>
      <w:r w:rsidRPr="00E30E6A">
        <w:rPr>
          <w:rFonts w:ascii="Arial" w:hAnsi="Arial" w:cs="Arial"/>
          <w:b/>
          <w:bCs/>
          <w:color w:val="000000"/>
          <w:sz w:val="22"/>
          <w:szCs w:val="22"/>
        </w:rPr>
        <w:t>v.v.i</w:t>
      </w:r>
      <w:proofErr w:type="spellEnd"/>
      <w:r w:rsidRPr="00E30E6A">
        <w:rPr>
          <w:rFonts w:ascii="Arial" w:hAnsi="Arial" w:cs="Arial"/>
          <w:b/>
          <w:bCs/>
          <w:color w:val="000000"/>
          <w:sz w:val="22"/>
          <w:szCs w:val="22"/>
        </w:rPr>
        <w:t xml:space="preserve">. </w:t>
      </w:r>
    </w:p>
    <w:p w14:paraId="6D9D2B36" w14:textId="2590D41F" w:rsidR="00E30E6A" w:rsidRPr="00E30E6A" w:rsidRDefault="00E30E6A" w:rsidP="00E30E6A">
      <w:pPr>
        <w:tabs>
          <w:tab w:val="left" w:pos="284"/>
          <w:tab w:val="left" w:pos="2835"/>
          <w:tab w:val="left" w:pos="4536"/>
        </w:tabs>
        <w:spacing w:before="120"/>
        <w:ind w:left="2552" w:hanging="2552"/>
        <w:rPr>
          <w:rFonts w:ascii="Arial" w:hAnsi="Arial" w:cs="Arial"/>
          <w:sz w:val="22"/>
          <w:szCs w:val="22"/>
        </w:rPr>
      </w:pPr>
      <w:r w:rsidRPr="00E30E6A">
        <w:rPr>
          <w:rFonts w:ascii="Arial" w:hAnsi="Arial" w:cs="Arial"/>
          <w:sz w:val="22"/>
          <w:szCs w:val="22"/>
        </w:rPr>
        <w:t xml:space="preserve">Sídlo: </w:t>
      </w:r>
      <w:r>
        <w:rPr>
          <w:rFonts w:ascii="Arial" w:hAnsi="Arial" w:cs="Arial"/>
          <w:sz w:val="22"/>
          <w:szCs w:val="22"/>
        </w:rPr>
        <w:tab/>
      </w:r>
      <w:r>
        <w:rPr>
          <w:rFonts w:ascii="Arial" w:hAnsi="Arial" w:cs="Arial"/>
          <w:sz w:val="22"/>
          <w:szCs w:val="22"/>
        </w:rPr>
        <w:tab/>
      </w:r>
      <w:r w:rsidRPr="00E30E6A">
        <w:rPr>
          <w:rFonts w:ascii="Arial" w:hAnsi="Arial" w:cs="Arial"/>
          <w:sz w:val="22"/>
          <w:szCs w:val="22"/>
        </w:rPr>
        <w:t xml:space="preserve">Žabovřeská 250, Praha 5 Zbraslav </w:t>
      </w:r>
    </w:p>
    <w:p w14:paraId="418F969A" w14:textId="5016BC03" w:rsidR="00E30E6A" w:rsidRPr="00E30E6A" w:rsidRDefault="00E30E6A" w:rsidP="00E30E6A">
      <w:pPr>
        <w:tabs>
          <w:tab w:val="left" w:pos="284"/>
          <w:tab w:val="left" w:pos="2835"/>
          <w:tab w:val="left" w:pos="4536"/>
        </w:tabs>
        <w:spacing w:before="120"/>
        <w:ind w:left="2552" w:hanging="2552"/>
        <w:rPr>
          <w:rFonts w:ascii="Arial" w:hAnsi="Arial" w:cs="Arial"/>
          <w:sz w:val="22"/>
          <w:szCs w:val="22"/>
        </w:rPr>
      </w:pPr>
      <w:r w:rsidRPr="00E30E6A">
        <w:rPr>
          <w:rFonts w:ascii="Arial" w:hAnsi="Arial" w:cs="Arial"/>
          <w:sz w:val="22"/>
          <w:szCs w:val="22"/>
        </w:rPr>
        <w:t xml:space="preserve">Zastoupený: </w:t>
      </w:r>
      <w:r>
        <w:rPr>
          <w:rFonts w:ascii="Arial" w:hAnsi="Arial" w:cs="Arial"/>
          <w:sz w:val="22"/>
          <w:szCs w:val="22"/>
        </w:rPr>
        <w:tab/>
      </w:r>
      <w:r>
        <w:rPr>
          <w:rFonts w:ascii="Arial" w:hAnsi="Arial" w:cs="Arial"/>
          <w:sz w:val="22"/>
          <w:szCs w:val="22"/>
        </w:rPr>
        <w:tab/>
      </w:r>
      <w:r w:rsidRPr="00E30E6A">
        <w:rPr>
          <w:rFonts w:ascii="Arial" w:hAnsi="Arial" w:cs="Arial"/>
          <w:sz w:val="22"/>
          <w:szCs w:val="22"/>
        </w:rPr>
        <w:t xml:space="preserve">prof. Ing. Radim Vácha, Ph.D., ředitel </w:t>
      </w:r>
    </w:p>
    <w:p w14:paraId="3C915FA6" w14:textId="458F22A5" w:rsidR="00E30E6A" w:rsidRPr="00E30E6A" w:rsidRDefault="00E30E6A" w:rsidP="00E30E6A">
      <w:pPr>
        <w:tabs>
          <w:tab w:val="left" w:pos="284"/>
          <w:tab w:val="left" w:pos="2835"/>
          <w:tab w:val="left" w:pos="4536"/>
        </w:tabs>
        <w:spacing w:before="120"/>
        <w:ind w:left="2552" w:hanging="2552"/>
        <w:rPr>
          <w:rFonts w:ascii="Arial" w:hAnsi="Arial" w:cs="Arial"/>
          <w:sz w:val="22"/>
          <w:szCs w:val="22"/>
        </w:rPr>
      </w:pPr>
      <w:r w:rsidRPr="00E30E6A">
        <w:rPr>
          <w:rFonts w:ascii="Arial" w:hAnsi="Arial" w:cs="Arial"/>
          <w:sz w:val="22"/>
          <w:szCs w:val="22"/>
        </w:rPr>
        <w:t xml:space="preserve">Kontaktní osoba ve věcech technických: </w:t>
      </w:r>
      <w:proofErr w:type="spellStart"/>
      <w:r w:rsidR="00A72491">
        <w:rPr>
          <w:rFonts w:ascii="Arial" w:hAnsi="Arial" w:cs="Arial"/>
          <w:sz w:val="22"/>
          <w:szCs w:val="22"/>
        </w:rPr>
        <w:t>xxxxx</w:t>
      </w:r>
      <w:proofErr w:type="spellEnd"/>
      <w:r w:rsidRPr="00E30E6A">
        <w:rPr>
          <w:rFonts w:ascii="Arial" w:hAnsi="Arial" w:cs="Arial"/>
          <w:sz w:val="22"/>
          <w:szCs w:val="22"/>
        </w:rPr>
        <w:t xml:space="preserve"> </w:t>
      </w:r>
    </w:p>
    <w:p w14:paraId="300F24A5" w14:textId="5CF49ECE" w:rsidR="00E30E6A" w:rsidRPr="00E30E6A" w:rsidRDefault="00E30E6A" w:rsidP="00E30E6A">
      <w:pPr>
        <w:tabs>
          <w:tab w:val="left" w:pos="284"/>
          <w:tab w:val="left" w:pos="2835"/>
          <w:tab w:val="left" w:pos="4536"/>
        </w:tabs>
        <w:spacing w:before="120"/>
        <w:ind w:left="2552" w:hanging="2552"/>
        <w:rPr>
          <w:rFonts w:ascii="Arial" w:hAnsi="Arial" w:cs="Arial"/>
          <w:sz w:val="22"/>
          <w:szCs w:val="22"/>
        </w:rPr>
      </w:pPr>
      <w:r w:rsidRPr="00E30E6A">
        <w:rPr>
          <w:rFonts w:ascii="Arial" w:hAnsi="Arial" w:cs="Arial"/>
          <w:sz w:val="22"/>
          <w:szCs w:val="22"/>
        </w:rPr>
        <w:t xml:space="preserve">Tel.: </w:t>
      </w:r>
      <w:r>
        <w:rPr>
          <w:rFonts w:ascii="Arial" w:hAnsi="Arial" w:cs="Arial"/>
          <w:sz w:val="22"/>
          <w:szCs w:val="22"/>
        </w:rPr>
        <w:tab/>
      </w:r>
      <w:r>
        <w:rPr>
          <w:rFonts w:ascii="Arial" w:hAnsi="Arial" w:cs="Arial"/>
          <w:sz w:val="22"/>
          <w:szCs w:val="22"/>
        </w:rPr>
        <w:tab/>
      </w:r>
      <w:proofErr w:type="spellStart"/>
      <w:r w:rsidR="00A72491">
        <w:rPr>
          <w:rFonts w:ascii="Arial" w:hAnsi="Arial" w:cs="Arial"/>
          <w:sz w:val="22"/>
          <w:szCs w:val="22"/>
        </w:rPr>
        <w:t>xxxxx</w:t>
      </w:r>
      <w:proofErr w:type="spellEnd"/>
    </w:p>
    <w:p w14:paraId="4FFD9067" w14:textId="30A2EADE" w:rsidR="00E30E6A" w:rsidRPr="00E30E6A" w:rsidRDefault="00E30E6A" w:rsidP="00E30E6A">
      <w:pPr>
        <w:tabs>
          <w:tab w:val="left" w:pos="284"/>
          <w:tab w:val="left" w:pos="2835"/>
          <w:tab w:val="left" w:pos="4536"/>
        </w:tabs>
        <w:spacing w:before="120"/>
        <w:ind w:left="2552" w:hanging="2552"/>
        <w:rPr>
          <w:rFonts w:ascii="Arial" w:hAnsi="Arial" w:cs="Arial"/>
          <w:sz w:val="22"/>
          <w:szCs w:val="22"/>
        </w:rPr>
      </w:pPr>
      <w:r w:rsidRPr="00E30E6A">
        <w:rPr>
          <w:rFonts w:ascii="Arial" w:hAnsi="Arial" w:cs="Arial"/>
          <w:sz w:val="22"/>
          <w:szCs w:val="22"/>
        </w:rPr>
        <w:t xml:space="preserve">E-mail: </w:t>
      </w:r>
      <w:r>
        <w:rPr>
          <w:rFonts w:ascii="Arial" w:hAnsi="Arial" w:cs="Arial"/>
          <w:sz w:val="22"/>
          <w:szCs w:val="22"/>
        </w:rPr>
        <w:tab/>
      </w:r>
      <w:r>
        <w:rPr>
          <w:rFonts w:ascii="Arial" w:hAnsi="Arial" w:cs="Arial"/>
          <w:sz w:val="22"/>
          <w:szCs w:val="22"/>
        </w:rPr>
        <w:tab/>
      </w:r>
      <w:proofErr w:type="spellStart"/>
      <w:r w:rsidR="00A72491">
        <w:rPr>
          <w:rFonts w:ascii="Arial" w:hAnsi="Arial" w:cs="Arial"/>
          <w:sz w:val="22"/>
          <w:szCs w:val="22"/>
        </w:rPr>
        <w:t>xxxxx</w:t>
      </w:r>
      <w:proofErr w:type="spellEnd"/>
      <w:r w:rsidRPr="00E30E6A">
        <w:rPr>
          <w:rFonts w:ascii="Arial" w:hAnsi="Arial" w:cs="Arial"/>
          <w:sz w:val="22"/>
          <w:szCs w:val="22"/>
        </w:rPr>
        <w:t xml:space="preserve"> </w:t>
      </w:r>
    </w:p>
    <w:p w14:paraId="4D999DAD" w14:textId="7CC47A61" w:rsidR="00E30E6A" w:rsidRPr="00E30E6A" w:rsidRDefault="00E30E6A" w:rsidP="00E30E6A">
      <w:pPr>
        <w:tabs>
          <w:tab w:val="left" w:pos="284"/>
          <w:tab w:val="left" w:pos="2835"/>
          <w:tab w:val="left" w:pos="4536"/>
        </w:tabs>
        <w:spacing w:before="120"/>
        <w:ind w:left="2552" w:hanging="2552"/>
        <w:rPr>
          <w:rFonts w:ascii="Arial" w:hAnsi="Arial" w:cs="Arial"/>
          <w:sz w:val="22"/>
          <w:szCs w:val="22"/>
        </w:rPr>
      </w:pPr>
      <w:r w:rsidRPr="00E30E6A">
        <w:rPr>
          <w:rFonts w:ascii="Arial" w:hAnsi="Arial" w:cs="Arial"/>
          <w:sz w:val="22"/>
          <w:szCs w:val="22"/>
        </w:rPr>
        <w:t xml:space="preserve">Bankovní spojení: </w:t>
      </w:r>
      <w:r>
        <w:rPr>
          <w:rFonts w:ascii="Arial" w:hAnsi="Arial" w:cs="Arial"/>
          <w:sz w:val="22"/>
          <w:szCs w:val="22"/>
        </w:rPr>
        <w:tab/>
      </w:r>
      <w:r>
        <w:rPr>
          <w:rFonts w:ascii="Arial" w:hAnsi="Arial" w:cs="Arial"/>
          <w:sz w:val="22"/>
          <w:szCs w:val="22"/>
        </w:rPr>
        <w:tab/>
      </w:r>
      <w:r w:rsidRPr="00E30E6A">
        <w:rPr>
          <w:rFonts w:ascii="Arial" w:hAnsi="Arial" w:cs="Arial"/>
          <w:sz w:val="22"/>
          <w:szCs w:val="22"/>
        </w:rPr>
        <w:t xml:space="preserve">Komerční banka Praha 5 </w:t>
      </w:r>
    </w:p>
    <w:p w14:paraId="1942E305" w14:textId="11777615" w:rsidR="00E30E6A" w:rsidRPr="00E30E6A" w:rsidRDefault="00E30E6A" w:rsidP="00E30E6A">
      <w:pPr>
        <w:tabs>
          <w:tab w:val="left" w:pos="284"/>
          <w:tab w:val="left" w:pos="2835"/>
          <w:tab w:val="left" w:pos="4536"/>
        </w:tabs>
        <w:spacing w:before="120"/>
        <w:ind w:left="2552" w:hanging="2552"/>
        <w:rPr>
          <w:rFonts w:ascii="Arial" w:hAnsi="Arial" w:cs="Arial"/>
          <w:sz w:val="22"/>
          <w:szCs w:val="22"/>
        </w:rPr>
      </w:pPr>
      <w:r w:rsidRPr="00E30E6A">
        <w:rPr>
          <w:rFonts w:ascii="Arial" w:hAnsi="Arial" w:cs="Arial"/>
          <w:sz w:val="22"/>
          <w:szCs w:val="22"/>
        </w:rPr>
        <w:t xml:space="preserve">Číslo účtu: </w:t>
      </w:r>
      <w:r>
        <w:rPr>
          <w:rFonts w:ascii="Arial" w:hAnsi="Arial" w:cs="Arial"/>
          <w:sz w:val="22"/>
          <w:szCs w:val="22"/>
        </w:rPr>
        <w:tab/>
      </w:r>
      <w:r>
        <w:rPr>
          <w:rFonts w:ascii="Arial" w:hAnsi="Arial" w:cs="Arial"/>
          <w:sz w:val="22"/>
          <w:szCs w:val="22"/>
        </w:rPr>
        <w:tab/>
      </w:r>
      <w:r w:rsidRPr="00E30E6A">
        <w:rPr>
          <w:rFonts w:ascii="Arial" w:hAnsi="Arial" w:cs="Arial"/>
          <w:sz w:val="22"/>
          <w:szCs w:val="22"/>
        </w:rPr>
        <w:t xml:space="preserve">24635051/0100 </w:t>
      </w:r>
    </w:p>
    <w:p w14:paraId="360C033F" w14:textId="3CC17AAE" w:rsidR="00E30E6A" w:rsidRPr="00E30E6A" w:rsidRDefault="00E30E6A" w:rsidP="00E30E6A">
      <w:pPr>
        <w:tabs>
          <w:tab w:val="left" w:pos="284"/>
          <w:tab w:val="left" w:pos="2835"/>
          <w:tab w:val="left" w:pos="4536"/>
        </w:tabs>
        <w:spacing w:before="120"/>
        <w:ind w:left="2552" w:hanging="2552"/>
        <w:rPr>
          <w:rFonts w:ascii="Arial" w:hAnsi="Arial" w:cs="Arial"/>
          <w:sz w:val="22"/>
          <w:szCs w:val="22"/>
        </w:rPr>
      </w:pPr>
      <w:r w:rsidRPr="00E30E6A">
        <w:rPr>
          <w:rFonts w:ascii="Arial" w:hAnsi="Arial" w:cs="Arial"/>
          <w:sz w:val="22"/>
          <w:szCs w:val="22"/>
        </w:rPr>
        <w:t xml:space="preserve">IČO: </w:t>
      </w:r>
      <w:r>
        <w:rPr>
          <w:rFonts w:ascii="Arial" w:hAnsi="Arial" w:cs="Arial"/>
          <w:sz w:val="22"/>
          <w:szCs w:val="22"/>
        </w:rPr>
        <w:tab/>
      </w:r>
      <w:r>
        <w:rPr>
          <w:rFonts w:ascii="Arial" w:hAnsi="Arial" w:cs="Arial"/>
          <w:sz w:val="22"/>
          <w:szCs w:val="22"/>
        </w:rPr>
        <w:tab/>
      </w:r>
      <w:r w:rsidRPr="00E30E6A">
        <w:rPr>
          <w:rFonts w:ascii="Arial" w:hAnsi="Arial" w:cs="Arial"/>
          <w:sz w:val="22"/>
          <w:szCs w:val="22"/>
        </w:rPr>
        <w:t xml:space="preserve">00027049 </w:t>
      </w:r>
    </w:p>
    <w:p w14:paraId="703E5059" w14:textId="4F4A93AE" w:rsidR="00E30E6A" w:rsidRDefault="00E30E6A" w:rsidP="00E30E6A">
      <w:pPr>
        <w:tabs>
          <w:tab w:val="left" w:pos="284"/>
          <w:tab w:val="left" w:pos="2835"/>
          <w:tab w:val="left" w:pos="4536"/>
        </w:tabs>
        <w:spacing w:before="120"/>
        <w:ind w:left="2552" w:hanging="2552"/>
        <w:rPr>
          <w:rFonts w:ascii="Arial" w:hAnsi="Arial" w:cs="Arial"/>
          <w:sz w:val="22"/>
          <w:szCs w:val="22"/>
        </w:rPr>
      </w:pPr>
      <w:r w:rsidRPr="00E30E6A">
        <w:rPr>
          <w:rFonts w:ascii="Arial" w:hAnsi="Arial" w:cs="Arial"/>
          <w:sz w:val="22"/>
          <w:szCs w:val="22"/>
        </w:rPr>
        <w:t xml:space="preserve">DIČ: </w:t>
      </w:r>
      <w:r>
        <w:rPr>
          <w:rFonts w:ascii="Arial" w:hAnsi="Arial" w:cs="Arial"/>
          <w:sz w:val="22"/>
          <w:szCs w:val="22"/>
        </w:rPr>
        <w:tab/>
      </w:r>
      <w:r>
        <w:rPr>
          <w:rFonts w:ascii="Arial" w:hAnsi="Arial" w:cs="Arial"/>
          <w:sz w:val="22"/>
          <w:szCs w:val="22"/>
        </w:rPr>
        <w:tab/>
      </w:r>
      <w:r w:rsidRPr="00E30E6A">
        <w:rPr>
          <w:rFonts w:ascii="Arial" w:hAnsi="Arial" w:cs="Arial"/>
          <w:sz w:val="22"/>
          <w:szCs w:val="22"/>
        </w:rPr>
        <w:t xml:space="preserve">CZ00027049 </w:t>
      </w:r>
    </w:p>
    <w:p w14:paraId="3E4F34C2" w14:textId="0AFB92E0" w:rsidR="004F5D4D" w:rsidRPr="00E30E6A" w:rsidRDefault="004F5D4D" w:rsidP="00E30E6A">
      <w:pPr>
        <w:tabs>
          <w:tab w:val="left" w:pos="284"/>
          <w:tab w:val="left" w:pos="3544"/>
          <w:tab w:val="left" w:pos="4536"/>
        </w:tabs>
        <w:spacing w:before="120"/>
        <w:ind w:left="2552" w:hanging="2552"/>
        <w:rPr>
          <w:rFonts w:ascii="Arial" w:hAnsi="Arial" w:cs="Arial"/>
          <w:sz w:val="22"/>
          <w:szCs w:val="22"/>
        </w:rPr>
      </w:pPr>
      <w:r w:rsidRPr="00165C29">
        <w:rPr>
          <w:rFonts w:ascii="Arial" w:hAnsi="Arial" w:cs="Arial"/>
          <w:sz w:val="22"/>
          <w:szCs w:val="22"/>
        </w:rPr>
        <w:t>(</w:t>
      </w:r>
      <w:r w:rsidR="006050D3" w:rsidRPr="00165C29">
        <w:rPr>
          <w:rFonts w:ascii="Arial" w:hAnsi="Arial" w:cs="Arial"/>
          <w:sz w:val="22"/>
          <w:szCs w:val="22"/>
        </w:rPr>
        <w:t xml:space="preserve">v této dohodě </w:t>
      </w:r>
      <w:r w:rsidRPr="00165C29">
        <w:rPr>
          <w:rFonts w:ascii="Arial" w:hAnsi="Arial" w:cs="Arial"/>
          <w:sz w:val="22"/>
          <w:szCs w:val="22"/>
        </w:rPr>
        <w:t xml:space="preserve">dále jen </w:t>
      </w:r>
      <w:r w:rsidRPr="00E30E6A">
        <w:rPr>
          <w:rFonts w:ascii="Arial" w:hAnsi="Arial" w:cs="Arial"/>
          <w:b/>
          <w:bCs/>
          <w:sz w:val="22"/>
          <w:szCs w:val="22"/>
        </w:rPr>
        <w:t>„</w:t>
      </w:r>
      <w:r w:rsidR="00A704FE" w:rsidRPr="00E30E6A">
        <w:rPr>
          <w:rFonts w:ascii="Arial" w:hAnsi="Arial" w:cs="Arial"/>
          <w:b/>
          <w:bCs/>
          <w:sz w:val="22"/>
          <w:szCs w:val="22"/>
        </w:rPr>
        <w:t>zhotovitel“</w:t>
      </w:r>
      <w:r w:rsidR="00A704FE" w:rsidRPr="00165C29">
        <w:rPr>
          <w:rFonts w:ascii="Arial" w:hAnsi="Arial" w:cs="Arial"/>
          <w:sz w:val="22"/>
          <w:szCs w:val="22"/>
        </w:rPr>
        <w:t>)</w:t>
      </w:r>
    </w:p>
    <w:p w14:paraId="7FA7BF27" w14:textId="77777777" w:rsidR="00B24E1F" w:rsidRPr="00165C29" w:rsidRDefault="00B24E1F" w:rsidP="00AE67D4">
      <w:pPr>
        <w:pStyle w:val="Zkladntext"/>
        <w:spacing w:before="120"/>
        <w:ind w:firstLine="708"/>
        <w:rPr>
          <w:rFonts w:ascii="Arial" w:hAnsi="Arial" w:cs="Arial"/>
          <w:b w:val="0"/>
          <w:i w:val="0"/>
          <w:sz w:val="22"/>
          <w:szCs w:val="22"/>
          <w:lang w:val="cs-CZ"/>
        </w:rPr>
      </w:pPr>
    </w:p>
    <w:p w14:paraId="615D42B6" w14:textId="6DE27DEC" w:rsidR="003D1766" w:rsidRPr="00165C29" w:rsidRDefault="00B24E1F" w:rsidP="00165C29">
      <w:pPr>
        <w:pStyle w:val="Zkladntextodsazen"/>
        <w:spacing w:line="240" w:lineRule="auto"/>
        <w:ind w:firstLine="0"/>
        <w:jc w:val="both"/>
        <w:rPr>
          <w:rFonts w:ascii="Arial" w:hAnsi="Arial" w:cs="Arial"/>
          <w:sz w:val="22"/>
          <w:szCs w:val="22"/>
        </w:rPr>
      </w:pPr>
      <w:r w:rsidRPr="00165C29">
        <w:rPr>
          <w:rFonts w:ascii="Arial" w:hAnsi="Arial" w:cs="Arial"/>
          <w:sz w:val="22"/>
          <w:szCs w:val="22"/>
        </w:rPr>
        <w:t xml:space="preserve">uzavírají na </w:t>
      </w:r>
      <w:r w:rsidR="00445ACE">
        <w:rPr>
          <w:rFonts w:ascii="Arial" w:hAnsi="Arial" w:cs="Arial"/>
          <w:sz w:val="22"/>
          <w:szCs w:val="22"/>
        </w:rPr>
        <w:t xml:space="preserve">ve smyslu § 27, §131 a §169 a souvisejících zákona 134/2016 Sb. O zadávání veřejných zakázek, ve znění pozdějších předpisů (dále jen ZZVZ) a na </w:t>
      </w:r>
      <w:r w:rsidRPr="00165C29">
        <w:rPr>
          <w:rFonts w:ascii="Arial" w:hAnsi="Arial" w:cs="Arial"/>
          <w:sz w:val="22"/>
          <w:szCs w:val="22"/>
        </w:rPr>
        <w:t xml:space="preserve">základě výsledku výběrového řízení </w:t>
      </w:r>
      <w:r w:rsidR="00445ACE">
        <w:rPr>
          <w:rFonts w:ascii="Arial" w:hAnsi="Arial" w:cs="Arial"/>
          <w:sz w:val="22"/>
          <w:szCs w:val="22"/>
        </w:rPr>
        <w:t>o</w:t>
      </w:r>
      <w:r w:rsidRPr="00165C29">
        <w:rPr>
          <w:rFonts w:ascii="Arial" w:hAnsi="Arial" w:cs="Arial"/>
          <w:sz w:val="22"/>
          <w:szCs w:val="22"/>
        </w:rPr>
        <w:t xml:space="preserve">bjednatele </w:t>
      </w:r>
      <w:r w:rsidR="00445ACE">
        <w:rPr>
          <w:rFonts w:ascii="Arial" w:hAnsi="Arial" w:cs="Arial"/>
          <w:sz w:val="22"/>
          <w:szCs w:val="22"/>
        </w:rPr>
        <w:t xml:space="preserve">ve věci veřejné zakázky malého rozsahu </w:t>
      </w:r>
      <w:r w:rsidRPr="00165C29">
        <w:rPr>
          <w:rFonts w:ascii="Arial" w:hAnsi="Arial" w:cs="Arial"/>
          <w:sz w:val="22"/>
          <w:szCs w:val="22"/>
        </w:rPr>
        <w:t xml:space="preserve">s názvem </w:t>
      </w:r>
      <w:r w:rsidRPr="00165C29">
        <w:rPr>
          <w:rFonts w:ascii="Arial" w:hAnsi="Arial" w:cs="Arial"/>
          <w:b/>
          <w:color w:val="000000"/>
          <w:sz w:val="22"/>
          <w:szCs w:val="22"/>
        </w:rPr>
        <w:t>„</w:t>
      </w:r>
      <w:r w:rsidR="00F43B4B">
        <w:rPr>
          <w:rFonts w:ascii="Arial" w:hAnsi="Arial" w:cs="Arial"/>
          <w:b/>
          <w:color w:val="000000"/>
          <w:sz w:val="22"/>
          <w:szCs w:val="22"/>
        </w:rPr>
        <w:t>Z</w:t>
      </w:r>
      <w:r w:rsidRPr="00165C29">
        <w:rPr>
          <w:rFonts w:ascii="Arial" w:hAnsi="Arial" w:cs="Arial"/>
          <w:b/>
          <w:color w:val="000000"/>
          <w:sz w:val="22"/>
          <w:szCs w:val="22"/>
        </w:rPr>
        <w:t>ajištění expertní podpory při posouzení návrhů plánů společných zařízení</w:t>
      </w:r>
      <w:r w:rsidR="00ED5C60" w:rsidRPr="00165C29">
        <w:rPr>
          <w:rFonts w:ascii="Arial" w:hAnsi="Arial" w:cs="Arial"/>
          <w:b/>
          <w:color w:val="000000"/>
          <w:sz w:val="22"/>
          <w:szCs w:val="22"/>
        </w:rPr>
        <w:t xml:space="preserve"> </w:t>
      </w:r>
      <w:r w:rsidRPr="00165C29">
        <w:rPr>
          <w:rFonts w:ascii="Arial" w:hAnsi="Arial" w:cs="Arial"/>
          <w:b/>
          <w:color w:val="000000"/>
          <w:sz w:val="22"/>
          <w:szCs w:val="22"/>
        </w:rPr>
        <w:t xml:space="preserve">nebo projektových dokumentací pro realizaci stavby v rámci činnosti Regionálních dokumentačních </w:t>
      </w:r>
      <w:r w:rsidR="00FB09E7" w:rsidRPr="00165C29">
        <w:rPr>
          <w:rFonts w:ascii="Arial" w:hAnsi="Arial" w:cs="Arial"/>
          <w:b/>
          <w:color w:val="000000"/>
          <w:sz w:val="22"/>
          <w:szCs w:val="22"/>
        </w:rPr>
        <w:t>komisí</w:t>
      </w:r>
      <w:r w:rsidR="00FB09E7">
        <w:rPr>
          <w:rFonts w:ascii="Arial" w:hAnsi="Arial" w:cs="Arial"/>
          <w:b/>
          <w:color w:val="000000"/>
          <w:sz w:val="22"/>
          <w:szCs w:val="22"/>
        </w:rPr>
        <w:t xml:space="preserve"> –</w:t>
      </w:r>
      <w:r w:rsidR="008C2759">
        <w:rPr>
          <w:rFonts w:ascii="Arial" w:hAnsi="Arial" w:cs="Arial"/>
          <w:b/>
          <w:color w:val="000000"/>
          <w:sz w:val="22"/>
          <w:szCs w:val="22"/>
        </w:rPr>
        <w:t xml:space="preserve"> </w:t>
      </w:r>
      <w:r w:rsidR="00DD0628">
        <w:rPr>
          <w:rFonts w:ascii="Arial" w:hAnsi="Arial" w:cs="Arial"/>
          <w:b/>
          <w:color w:val="000000"/>
          <w:sz w:val="22"/>
          <w:szCs w:val="22"/>
        </w:rPr>
        <w:t>2026</w:t>
      </w:r>
      <w:r w:rsidRPr="00165C29">
        <w:rPr>
          <w:rFonts w:ascii="Arial" w:hAnsi="Arial" w:cs="Arial"/>
          <w:b/>
          <w:color w:val="000000"/>
          <w:sz w:val="22"/>
          <w:szCs w:val="22"/>
        </w:rPr>
        <w:t xml:space="preserve">“ </w:t>
      </w:r>
      <w:r w:rsidRPr="00165C29">
        <w:rPr>
          <w:rFonts w:ascii="Arial" w:hAnsi="Arial" w:cs="Arial"/>
          <w:sz w:val="22"/>
          <w:szCs w:val="22"/>
        </w:rPr>
        <w:t xml:space="preserve">následující </w:t>
      </w:r>
      <w:r w:rsidR="00BF0C63" w:rsidRPr="00165C29">
        <w:rPr>
          <w:rFonts w:ascii="Arial" w:hAnsi="Arial" w:cs="Arial"/>
          <w:sz w:val="22"/>
          <w:szCs w:val="22"/>
        </w:rPr>
        <w:t xml:space="preserve">rámcovou dohodu </w:t>
      </w:r>
      <w:r w:rsidR="00445ACE">
        <w:rPr>
          <w:rFonts w:ascii="Arial" w:hAnsi="Arial" w:cs="Arial"/>
          <w:sz w:val="22"/>
          <w:szCs w:val="22"/>
        </w:rPr>
        <w:t>(dále jen „Dohoda“)</w:t>
      </w:r>
      <w:r w:rsidRPr="00165C29">
        <w:rPr>
          <w:rFonts w:ascii="Arial" w:hAnsi="Arial" w:cs="Arial"/>
          <w:sz w:val="22"/>
          <w:szCs w:val="22"/>
        </w:rPr>
        <w:t>:</w:t>
      </w:r>
    </w:p>
    <w:p w14:paraId="51D53095" w14:textId="77777777" w:rsidR="00B24E1F" w:rsidRPr="00165C29" w:rsidRDefault="00B24E1F" w:rsidP="00C2446C">
      <w:pPr>
        <w:pStyle w:val="Nadpis2"/>
        <w:numPr>
          <w:ilvl w:val="0"/>
          <w:numId w:val="31"/>
        </w:numPr>
        <w:rPr>
          <w:rFonts w:ascii="Arial" w:hAnsi="Arial" w:cs="Arial"/>
          <w:color w:val="000000"/>
          <w:sz w:val="22"/>
          <w:szCs w:val="22"/>
        </w:rPr>
      </w:pPr>
    </w:p>
    <w:p w14:paraId="7AB5B69E" w14:textId="3D91DB97" w:rsidR="008C45CD" w:rsidRPr="00E30E6A" w:rsidRDefault="003D1766" w:rsidP="00E30E6A">
      <w:pPr>
        <w:pStyle w:val="TSlneksmlouvy"/>
      </w:pPr>
      <w:r w:rsidRPr="00E30E6A">
        <w:t xml:space="preserve">Předmět </w:t>
      </w:r>
      <w:r w:rsidR="00445ACE" w:rsidRPr="00E30E6A">
        <w:t>D</w:t>
      </w:r>
      <w:r w:rsidRPr="00E30E6A">
        <w:t>ohody</w:t>
      </w:r>
    </w:p>
    <w:p w14:paraId="282BBA38" w14:textId="77777777" w:rsidR="00353ABD" w:rsidRPr="00165C29" w:rsidRDefault="00353ABD" w:rsidP="00CA51E7">
      <w:pPr>
        <w:spacing w:before="120"/>
        <w:ind w:left="709" w:hanging="284"/>
        <w:jc w:val="both"/>
        <w:rPr>
          <w:rFonts w:ascii="Arial" w:hAnsi="Arial" w:cs="Arial"/>
          <w:sz w:val="22"/>
          <w:szCs w:val="22"/>
        </w:rPr>
      </w:pPr>
    </w:p>
    <w:p w14:paraId="3093C2B2" w14:textId="77777777" w:rsidR="0015096D" w:rsidRPr="00165C29" w:rsidRDefault="00B53115" w:rsidP="00C2446C">
      <w:pPr>
        <w:numPr>
          <w:ilvl w:val="0"/>
          <w:numId w:val="11"/>
        </w:numPr>
        <w:ind w:left="426" w:hanging="426"/>
        <w:jc w:val="both"/>
        <w:rPr>
          <w:rFonts w:ascii="Arial" w:hAnsi="Arial" w:cs="Arial"/>
          <w:sz w:val="22"/>
          <w:szCs w:val="22"/>
        </w:rPr>
      </w:pPr>
      <w:bookmarkStart w:id="0" w:name="_Ref368937392"/>
      <w:r w:rsidRPr="00165C29">
        <w:rPr>
          <w:rFonts w:ascii="Arial" w:hAnsi="Arial" w:cs="Arial"/>
          <w:sz w:val="22"/>
          <w:szCs w:val="22"/>
        </w:rPr>
        <w:t xml:space="preserve">Předmětem </w:t>
      </w:r>
      <w:r w:rsidR="00B24E1F" w:rsidRPr="00165C29">
        <w:rPr>
          <w:rFonts w:ascii="Arial" w:hAnsi="Arial" w:cs="Arial"/>
          <w:sz w:val="22"/>
          <w:szCs w:val="22"/>
        </w:rPr>
        <w:t>Dohody je</w:t>
      </w:r>
      <w:r w:rsidR="000D60CD" w:rsidRPr="00165C29">
        <w:rPr>
          <w:rFonts w:ascii="Arial" w:hAnsi="Arial" w:cs="Arial"/>
          <w:sz w:val="22"/>
          <w:szCs w:val="22"/>
        </w:rPr>
        <w:t xml:space="preserve"> </w:t>
      </w:r>
      <w:r w:rsidR="00B24E1F" w:rsidRPr="00165C29">
        <w:rPr>
          <w:rFonts w:ascii="Arial" w:hAnsi="Arial" w:cs="Arial"/>
          <w:sz w:val="22"/>
          <w:szCs w:val="22"/>
        </w:rPr>
        <w:t xml:space="preserve">závazek Zhotovitele </w:t>
      </w:r>
      <w:r w:rsidR="00BF0C63" w:rsidRPr="00165C29">
        <w:rPr>
          <w:rFonts w:ascii="Arial" w:hAnsi="Arial" w:cs="Arial"/>
          <w:sz w:val="22"/>
          <w:szCs w:val="22"/>
        </w:rPr>
        <w:t>k poskytnutí služeb včetně vyhotovení požadovaných výstupů</w:t>
      </w:r>
      <w:r w:rsidR="00445ACE">
        <w:rPr>
          <w:rFonts w:ascii="Arial" w:hAnsi="Arial" w:cs="Arial"/>
          <w:sz w:val="22"/>
          <w:szCs w:val="22"/>
        </w:rPr>
        <w:t xml:space="preserve">. Službou se rozumí </w:t>
      </w:r>
      <w:bookmarkEnd w:id="0"/>
    </w:p>
    <w:p w14:paraId="2FA10407" w14:textId="77777777" w:rsidR="00B24E1F" w:rsidRPr="00165C29" w:rsidRDefault="00B24E1F" w:rsidP="00B24E1F">
      <w:pPr>
        <w:jc w:val="both"/>
        <w:rPr>
          <w:rFonts w:ascii="Arial" w:hAnsi="Arial" w:cs="Arial"/>
          <w:sz w:val="22"/>
          <w:szCs w:val="22"/>
        </w:rPr>
      </w:pPr>
    </w:p>
    <w:p w14:paraId="4F244075" w14:textId="68044A13" w:rsidR="001C7434" w:rsidRPr="00165C29" w:rsidRDefault="00273504" w:rsidP="00C2446C">
      <w:pPr>
        <w:numPr>
          <w:ilvl w:val="3"/>
          <w:numId w:val="1"/>
        </w:numPr>
        <w:spacing w:before="120"/>
        <w:ind w:hanging="1162"/>
        <w:jc w:val="both"/>
        <w:rPr>
          <w:rFonts w:ascii="Arial" w:hAnsi="Arial" w:cs="Arial"/>
          <w:b/>
          <w:sz w:val="22"/>
          <w:szCs w:val="22"/>
        </w:rPr>
      </w:pPr>
      <w:r w:rsidRPr="00165C29">
        <w:rPr>
          <w:rFonts w:ascii="Arial" w:hAnsi="Arial" w:cs="Arial"/>
          <w:b/>
          <w:sz w:val="22"/>
          <w:szCs w:val="22"/>
        </w:rPr>
        <w:t xml:space="preserve">Posouzení dokumentace návrhu </w:t>
      </w:r>
      <w:r w:rsidR="00445ACE" w:rsidRPr="00165C29">
        <w:rPr>
          <w:rFonts w:ascii="Arial" w:hAnsi="Arial" w:cs="Arial"/>
          <w:b/>
          <w:color w:val="000000"/>
          <w:sz w:val="22"/>
          <w:szCs w:val="22"/>
        </w:rPr>
        <w:t xml:space="preserve">plánů společných zařízení </w:t>
      </w:r>
      <w:r w:rsidR="00445ACE">
        <w:rPr>
          <w:rFonts w:ascii="Arial" w:hAnsi="Arial" w:cs="Arial"/>
          <w:b/>
          <w:color w:val="000000"/>
          <w:sz w:val="22"/>
          <w:szCs w:val="22"/>
        </w:rPr>
        <w:t xml:space="preserve">(dále jen </w:t>
      </w:r>
      <w:r w:rsidR="00096A13">
        <w:rPr>
          <w:rFonts w:ascii="Arial" w:hAnsi="Arial" w:cs="Arial"/>
          <w:b/>
          <w:color w:val="000000"/>
          <w:sz w:val="22"/>
          <w:szCs w:val="22"/>
        </w:rPr>
        <w:t>„</w:t>
      </w:r>
      <w:r w:rsidRPr="00165C29">
        <w:rPr>
          <w:rFonts w:ascii="Arial" w:hAnsi="Arial" w:cs="Arial"/>
          <w:b/>
          <w:sz w:val="22"/>
          <w:szCs w:val="22"/>
        </w:rPr>
        <w:t>PSZ</w:t>
      </w:r>
      <w:r w:rsidR="00096A13">
        <w:rPr>
          <w:rFonts w:ascii="Arial" w:hAnsi="Arial" w:cs="Arial"/>
          <w:b/>
          <w:sz w:val="22"/>
          <w:szCs w:val="22"/>
        </w:rPr>
        <w:t>“</w:t>
      </w:r>
      <w:r w:rsidR="00445ACE">
        <w:rPr>
          <w:rFonts w:ascii="Arial" w:hAnsi="Arial" w:cs="Arial"/>
          <w:b/>
          <w:sz w:val="22"/>
          <w:szCs w:val="22"/>
        </w:rPr>
        <w:t>)</w:t>
      </w:r>
      <w:r w:rsidRPr="00165C29">
        <w:rPr>
          <w:rFonts w:ascii="Arial" w:hAnsi="Arial" w:cs="Arial"/>
          <w:b/>
          <w:sz w:val="22"/>
          <w:szCs w:val="22"/>
        </w:rPr>
        <w:t xml:space="preserve"> z hlediska řešení </w:t>
      </w:r>
      <w:r w:rsidR="00C82F68" w:rsidRPr="00165C29">
        <w:rPr>
          <w:rFonts w:ascii="Arial" w:hAnsi="Arial" w:cs="Arial"/>
          <w:b/>
          <w:sz w:val="22"/>
          <w:szCs w:val="22"/>
        </w:rPr>
        <w:t xml:space="preserve">vodohospodářských, protipovodňových </w:t>
      </w:r>
      <w:r w:rsidR="00DD0628">
        <w:rPr>
          <w:rFonts w:ascii="Arial" w:hAnsi="Arial" w:cs="Arial"/>
          <w:b/>
          <w:sz w:val="22"/>
          <w:szCs w:val="22"/>
        </w:rPr>
        <w:br/>
      </w:r>
      <w:r w:rsidR="00C82F68" w:rsidRPr="00165C29">
        <w:rPr>
          <w:rFonts w:ascii="Arial" w:hAnsi="Arial" w:cs="Arial"/>
          <w:b/>
          <w:sz w:val="22"/>
          <w:szCs w:val="22"/>
        </w:rPr>
        <w:t>a protierozních opatření</w:t>
      </w:r>
      <w:r w:rsidR="00BE37F2" w:rsidRPr="00165C29">
        <w:rPr>
          <w:rFonts w:ascii="Arial" w:hAnsi="Arial" w:cs="Arial"/>
          <w:b/>
          <w:sz w:val="22"/>
          <w:szCs w:val="22"/>
        </w:rPr>
        <w:t xml:space="preserve">, opatření ke zpřístupnění pozemků </w:t>
      </w:r>
      <w:r w:rsidR="00DD0628">
        <w:rPr>
          <w:rFonts w:ascii="Arial" w:hAnsi="Arial" w:cs="Arial"/>
          <w:b/>
          <w:sz w:val="22"/>
          <w:szCs w:val="22"/>
        </w:rPr>
        <w:br/>
      </w:r>
      <w:r w:rsidR="00BE37F2" w:rsidRPr="00165C29">
        <w:rPr>
          <w:rFonts w:ascii="Arial" w:hAnsi="Arial" w:cs="Arial"/>
          <w:b/>
          <w:sz w:val="22"/>
          <w:szCs w:val="22"/>
        </w:rPr>
        <w:t>a ekologických opatření, ÚSES</w:t>
      </w:r>
      <w:r w:rsidR="001C7434" w:rsidRPr="00165C29">
        <w:rPr>
          <w:rFonts w:ascii="Arial" w:hAnsi="Arial" w:cs="Arial"/>
          <w:b/>
          <w:sz w:val="22"/>
          <w:szCs w:val="22"/>
        </w:rPr>
        <w:t xml:space="preserve"> </w:t>
      </w:r>
    </w:p>
    <w:p w14:paraId="3CC9A005" w14:textId="77777777" w:rsidR="00966177" w:rsidRPr="00165C29" w:rsidRDefault="00273504" w:rsidP="00E61138">
      <w:pPr>
        <w:spacing w:before="120"/>
        <w:ind w:left="1163" w:firstLine="708"/>
        <w:jc w:val="both"/>
        <w:rPr>
          <w:rFonts w:ascii="Arial" w:hAnsi="Arial" w:cs="Arial"/>
          <w:b/>
          <w:sz w:val="22"/>
          <w:szCs w:val="22"/>
        </w:rPr>
      </w:pPr>
      <w:r w:rsidRPr="00165C29">
        <w:rPr>
          <w:rFonts w:ascii="Arial" w:hAnsi="Arial" w:cs="Arial"/>
          <w:b/>
          <w:sz w:val="22"/>
          <w:szCs w:val="22"/>
        </w:rPr>
        <w:t>Posouzení dokumentace návrhu PSZ v</w:t>
      </w:r>
      <w:r w:rsidR="00966177" w:rsidRPr="00165C29">
        <w:rPr>
          <w:rFonts w:ascii="Arial" w:hAnsi="Arial" w:cs="Arial"/>
          <w:b/>
          <w:sz w:val="22"/>
          <w:szCs w:val="22"/>
        </w:rPr>
        <w:t> </w:t>
      </w:r>
      <w:r w:rsidRPr="00165C29">
        <w:rPr>
          <w:rFonts w:ascii="Arial" w:hAnsi="Arial" w:cs="Arial"/>
          <w:b/>
          <w:sz w:val="22"/>
          <w:szCs w:val="22"/>
        </w:rPr>
        <w:t>terénu</w:t>
      </w:r>
    </w:p>
    <w:p w14:paraId="1E0CBFA7" w14:textId="58FEE9F9" w:rsidR="00966177" w:rsidRDefault="00B47365" w:rsidP="00E61138">
      <w:pPr>
        <w:spacing w:before="120"/>
        <w:ind w:left="1843"/>
        <w:jc w:val="both"/>
        <w:rPr>
          <w:rFonts w:ascii="Arial" w:hAnsi="Arial" w:cs="Arial"/>
          <w:b/>
          <w:sz w:val="22"/>
          <w:szCs w:val="22"/>
        </w:rPr>
      </w:pPr>
      <w:r w:rsidRPr="00165C29">
        <w:rPr>
          <w:rFonts w:ascii="Arial" w:hAnsi="Arial" w:cs="Arial"/>
          <w:b/>
          <w:sz w:val="22"/>
          <w:szCs w:val="22"/>
        </w:rPr>
        <w:t xml:space="preserve">Vypracování </w:t>
      </w:r>
      <w:r w:rsidR="007E281C" w:rsidRPr="00165C29">
        <w:rPr>
          <w:rFonts w:ascii="Arial" w:hAnsi="Arial" w:cs="Arial"/>
          <w:b/>
          <w:sz w:val="22"/>
          <w:szCs w:val="22"/>
        </w:rPr>
        <w:t xml:space="preserve">posudku včetně </w:t>
      </w:r>
      <w:r w:rsidRPr="00165C29">
        <w:rPr>
          <w:rFonts w:ascii="Arial" w:hAnsi="Arial" w:cs="Arial"/>
          <w:b/>
          <w:sz w:val="22"/>
          <w:szCs w:val="22"/>
        </w:rPr>
        <w:t>připomín</w:t>
      </w:r>
      <w:r w:rsidR="00C0349F" w:rsidRPr="00165C29">
        <w:rPr>
          <w:rFonts w:ascii="Arial" w:hAnsi="Arial" w:cs="Arial"/>
          <w:b/>
          <w:sz w:val="22"/>
          <w:szCs w:val="22"/>
        </w:rPr>
        <w:t>e</w:t>
      </w:r>
      <w:r w:rsidRPr="00165C29">
        <w:rPr>
          <w:rFonts w:ascii="Arial" w:hAnsi="Arial" w:cs="Arial"/>
          <w:b/>
          <w:sz w:val="22"/>
          <w:szCs w:val="22"/>
        </w:rPr>
        <w:t>k k</w:t>
      </w:r>
      <w:r w:rsidR="004B0789" w:rsidRPr="00165C29">
        <w:rPr>
          <w:rFonts w:ascii="Arial" w:hAnsi="Arial" w:cs="Arial"/>
          <w:b/>
          <w:sz w:val="22"/>
          <w:szCs w:val="22"/>
        </w:rPr>
        <w:t> předložené dokumentaci</w:t>
      </w:r>
      <w:r w:rsidR="00EF6129" w:rsidRPr="00165C29">
        <w:rPr>
          <w:rFonts w:ascii="Arial" w:hAnsi="Arial" w:cs="Arial"/>
          <w:b/>
          <w:sz w:val="22"/>
          <w:szCs w:val="22"/>
        </w:rPr>
        <w:t xml:space="preserve"> </w:t>
      </w:r>
    </w:p>
    <w:p w14:paraId="424F101F" w14:textId="2E93D041" w:rsidR="00154EAF" w:rsidRPr="00165C29" w:rsidRDefault="00154EAF" w:rsidP="00154EAF">
      <w:pPr>
        <w:spacing w:before="120"/>
        <w:ind w:left="1843"/>
        <w:jc w:val="both"/>
        <w:rPr>
          <w:rFonts w:ascii="Arial" w:hAnsi="Arial" w:cs="Arial"/>
          <w:b/>
          <w:sz w:val="22"/>
          <w:szCs w:val="22"/>
        </w:rPr>
      </w:pPr>
      <w:bookmarkStart w:id="1" w:name="_Hlk155870875"/>
      <w:bookmarkStart w:id="2" w:name="_Hlk155873195"/>
      <w:r>
        <w:rPr>
          <w:rFonts w:ascii="Arial" w:hAnsi="Arial" w:cs="Arial"/>
          <w:b/>
          <w:sz w:val="22"/>
          <w:szCs w:val="22"/>
        </w:rPr>
        <w:t>V</w:t>
      </w:r>
      <w:r w:rsidRPr="00E93A5D">
        <w:rPr>
          <w:rFonts w:ascii="Arial" w:hAnsi="Arial" w:cs="Arial"/>
          <w:b/>
          <w:sz w:val="22"/>
          <w:szCs w:val="22"/>
        </w:rPr>
        <w:t>yhodno</w:t>
      </w:r>
      <w:r>
        <w:rPr>
          <w:rFonts w:ascii="Arial" w:hAnsi="Arial" w:cs="Arial"/>
          <w:b/>
          <w:sz w:val="22"/>
          <w:szCs w:val="22"/>
        </w:rPr>
        <w:t>cení</w:t>
      </w:r>
      <w:r w:rsidRPr="00E93A5D">
        <w:rPr>
          <w:rFonts w:ascii="Arial" w:hAnsi="Arial" w:cs="Arial"/>
          <w:b/>
          <w:sz w:val="22"/>
          <w:szCs w:val="22"/>
        </w:rPr>
        <w:t xml:space="preserve"> obsahov</w:t>
      </w:r>
      <w:r>
        <w:rPr>
          <w:rFonts w:ascii="Arial" w:hAnsi="Arial" w:cs="Arial"/>
          <w:b/>
          <w:sz w:val="22"/>
          <w:szCs w:val="22"/>
        </w:rPr>
        <w:t>é</w:t>
      </w:r>
      <w:r w:rsidRPr="00E93A5D">
        <w:rPr>
          <w:rFonts w:ascii="Arial" w:hAnsi="Arial" w:cs="Arial"/>
          <w:b/>
          <w:sz w:val="22"/>
          <w:szCs w:val="22"/>
        </w:rPr>
        <w:t xml:space="preserve"> i formální správnost</w:t>
      </w:r>
      <w:r>
        <w:rPr>
          <w:rFonts w:ascii="Arial" w:hAnsi="Arial" w:cs="Arial"/>
          <w:b/>
          <w:sz w:val="22"/>
          <w:szCs w:val="22"/>
        </w:rPr>
        <w:t>i</w:t>
      </w:r>
      <w:r w:rsidRPr="00E93A5D">
        <w:rPr>
          <w:rFonts w:ascii="Arial" w:hAnsi="Arial" w:cs="Arial"/>
          <w:b/>
          <w:sz w:val="22"/>
          <w:szCs w:val="22"/>
        </w:rPr>
        <w:t xml:space="preserve"> GTP</w:t>
      </w:r>
      <w:bookmarkEnd w:id="1"/>
      <w:r w:rsidRPr="00E93A5D">
        <w:rPr>
          <w:rFonts w:ascii="Arial" w:hAnsi="Arial" w:cs="Arial"/>
          <w:b/>
          <w:sz w:val="22"/>
          <w:szCs w:val="22"/>
        </w:rPr>
        <w:t xml:space="preserve"> pro DTR</w:t>
      </w:r>
      <w:r>
        <w:rPr>
          <w:rFonts w:ascii="Arial" w:hAnsi="Arial" w:cs="Arial"/>
          <w:b/>
          <w:sz w:val="22"/>
          <w:szCs w:val="22"/>
        </w:rPr>
        <w:t xml:space="preserve"> </w:t>
      </w:r>
      <w:r w:rsidRPr="00E93A5D">
        <w:rPr>
          <w:rFonts w:ascii="Arial" w:hAnsi="Arial" w:cs="Arial"/>
          <w:b/>
          <w:sz w:val="22"/>
          <w:szCs w:val="22"/>
        </w:rPr>
        <w:t xml:space="preserve">dle přílohy č. </w:t>
      </w:r>
      <w:r w:rsidR="001B519A">
        <w:rPr>
          <w:rFonts w:ascii="Arial" w:hAnsi="Arial" w:cs="Arial"/>
          <w:b/>
          <w:sz w:val="22"/>
          <w:szCs w:val="22"/>
        </w:rPr>
        <w:t>3</w:t>
      </w:r>
      <w:r w:rsidRPr="00E93A5D">
        <w:rPr>
          <w:rFonts w:ascii="Arial" w:hAnsi="Arial" w:cs="Arial"/>
          <w:b/>
          <w:sz w:val="22"/>
          <w:szCs w:val="22"/>
        </w:rPr>
        <w:t>.</w:t>
      </w:r>
    </w:p>
    <w:bookmarkEnd w:id="2"/>
    <w:p w14:paraId="6A21295B" w14:textId="77777777" w:rsidR="0015096D" w:rsidRDefault="004B0789" w:rsidP="00096A13">
      <w:pPr>
        <w:spacing w:before="120"/>
        <w:ind w:left="1843"/>
        <w:jc w:val="both"/>
        <w:rPr>
          <w:rFonts w:ascii="Arial" w:hAnsi="Arial" w:cs="Arial"/>
          <w:b/>
          <w:sz w:val="22"/>
          <w:szCs w:val="22"/>
        </w:rPr>
      </w:pPr>
      <w:r w:rsidRPr="00165C29">
        <w:rPr>
          <w:rFonts w:ascii="Arial" w:hAnsi="Arial" w:cs="Arial"/>
          <w:b/>
          <w:sz w:val="22"/>
          <w:szCs w:val="22"/>
        </w:rPr>
        <w:t xml:space="preserve">Účast experta na ústním projednání příslušné </w:t>
      </w:r>
      <w:r w:rsidR="00445ACE" w:rsidRPr="00165C29">
        <w:rPr>
          <w:rFonts w:ascii="Arial" w:hAnsi="Arial" w:cs="Arial"/>
          <w:b/>
          <w:color w:val="000000"/>
          <w:sz w:val="22"/>
          <w:szCs w:val="22"/>
        </w:rPr>
        <w:t>Regionální dokumentační komis</w:t>
      </w:r>
      <w:r w:rsidR="00096A13">
        <w:rPr>
          <w:rFonts w:ascii="Arial" w:hAnsi="Arial" w:cs="Arial"/>
          <w:b/>
          <w:color w:val="000000"/>
          <w:sz w:val="22"/>
          <w:szCs w:val="22"/>
        </w:rPr>
        <w:t>e (dále jen</w:t>
      </w:r>
      <w:r w:rsidR="00445ACE">
        <w:rPr>
          <w:rFonts w:ascii="Arial" w:hAnsi="Arial" w:cs="Arial"/>
          <w:b/>
          <w:color w:val="000000"/>
          <w:sz w:val="22"/>
          <w:szCs w:val="22"/>
        </w:rPr>
        <w:t xml:space="preserve"> </w:t>
      </w:r>
      <w:r w:rsidR="00096A13">
        <w:rPr>
          <w:rFonts w:ascii="Arial" w:hAnsi="Arial" w:cs="Arial"/>
          <w:b/>
          <w:color w:val="000000"/>
          <w:sz w:val="22"/>
          <w:szCs w:val="22"/>
        </w:rPr>
        <w:t>„</w:t>
      </w:r>
      <w:r w:rsidRPr="00165C29">
        <w:rPr>
          <w:rFonts w:ascii="Arial" w:hAnsi="Arial" w:cs="Arial"/>
          <w:b/>
          <w:sz w:val="22"/>
          <w:szCs w:val="22"/>
        </w:rPr>
        <w:t>RDK</w:t>
      </w:r>
      <w:r w:rsidR="00096A13">
        <w:rPr>
          <w:rFonts w:ascii="Arial" w:hAnsi="Arial" w:cs="Arial"/>
          <w:b/>
          <w:sz w:val="22"/>
          <w:szCs w:val="22"/>
        </w:rPr>
        <w:t>“)</w:t>
      </w:r>
    </w:p>
    <w:p w14:paraId="4AC92C1A" w14:textId="77777777" w:rsidR="0015096D" w:rsidRPr="00165C29" w:rsidRDefault="007479FE" w:rsidP="00B24E1F">
      <w:pPr>
        <w:spacing w:before="120"/>
        <w:jc w:val="both"/>
        <w:rPr>
          <w:rFonts w:ascii="Arial" w:hAnsi="Arial" w:cs="Arial"/>
          <w:sz w:val="22"/>
          <w:szCs w:val="22"/>
        </w:rPr>
      </w:pPr>
      <w:bookmarkStart w:id="3" w:name="_Hlk155871114"/>
      <w:r w:rsidRPr="00165C29">
        <w:rPr>
          <w:rFonts w:ascii="Arial" w:hAnsi="Arial" w:cs="Arial"/>
          <w:sz w:val="22"/>
          <w:szCs w:val="22"/>
        </w:rPr>
        <w:t xml:space="preserve">Nebo </w:t>
      </w:r>
    </w:p>
    <w:bookmarkEnd w:id="3"/>
    <w:p w14:paraId="22ADC660" w14:textId="77777777" w:rsidR="007479FE" w:rsidRPr="00165C29" w:rsidRDefault="007479FE" w:rsidP="00C2446C">
      <w:pPr>
        <w:numPr>
          <w:ilvl w:val="3"/>
          <w:numId w:val="1"/>
        </w:numPr>
        <w:spacing w:before="120"/>
        <w:ind w:hanging="1162"/>
        <w:jc w:val="both"/>
        <w:rPr>
          <w:rFonts w:ascii="Arial" w:hAnsi="Arial" w:cs="Arial"/>
          <w:b/>
          <w:sz w:val="22"/>
          <w:szCs w:val="22"/>
        </w:rPr>
      </w:pPr>
      <w:r w:rsidRPr="00165C29">
        <w:rPr>
          <w:rFonts w:ascii="Arial" w:hAnsi="Arial" w:cs="Arial"/>
          <w:b/>
          <w:sz w:val="22"/>
          <w:szCs w:val="22"/>
        </w:rPr>
        <w:t xml:space="preserve">Posouzení </w:t>
      </w:r>
      <w:r w:rsidR="00376416" w:rsidRPr="00165C29">
        <w:rPr>
          <w:rFonts w:ascii="Arial" w:hAnsi="Arial" w:cs="Arial"/>
          <w:b/>
          <w:sz w:val="22"/>
          <w:szCs w:val="22"/>
        </w:rPr>
        <w:t xml:space="preserve">projektové </w:t>
      </w:r>
      <w:r w:rsidRPr="00165C29">
        <w:rPr>
          <w:rFonts w:ascii="Arial" w:hAnsi="Arial" w:cs="Arial"/>
          <w:b/>
          <w:sz w:val="22"/>
          <w:szCs w:val="22"/>
        </w:rPr>
        <w:t xml:space="preserve">dokumentace pro realizaci stavby </w:t>
      </w:r>
    </w:p>
    <w:p w14:paraId="7FA01E0C" w14:textId="77777777" w:rsidR="007479FE" w:rsidRPr="00165C29" w:rsidRDefault="007479FE" w:rsidP="00E61138">
      <w:pPr>
        <w:spacing w:before="120"/>
        <w:ind w:left="1163" w:firstLine="708"/>
        <w:jc w:val="both"/>
        <w:rPr>
          <w:rFonts w:ascii="Arial" w:hAnsi="Arial" w:cs="Arial"/>
          <w:b/>
          <w:sz w:val="22"/>
          <w:szCs w:val="22"/>
        </w:rPr>
      </w:pPr>
      <w:r w:rsidRPr="00165C29">
        <w:rPr>
          <w:rFonts w:ascii="Arial" w:hAnsi="Arial" w:cs="Arial"/>
          <w:b/>
          <w:sz w:val="22"/>
          <w:szCs w:val="22"/>
        </w:rPr>
        <w:t xml:space="preserve">Posouzení návrhu </w:t>
      </w:r>
      <w:r w:rsidR="00585EB1" w:rsidRPr="00165C29">
        <w:rPr>
          <w:rFonts w:ascii="Arial" w:hAnsi="Arial" w:cs="Arial"/>
          <w:b/>
          <w:sz w:val="22"/>
          <w:szCs w:val="22"/>
        </w:rPr>
        <w:t xml:space="preserve">projektové </w:t>
      </w:r>
      <w:r w:rsidRPr="00165C29">
        <w:rPr>
          <w:rFonts w:ascii="Arial" w:hAnsi="Arial" w:cs="Arial"/>
          <w:b/>
          <w:sz w:val="22"/>
          <w:szCs w:val="22"/>
        </w:rPr>
        <w:t>dokumentace v terénu</w:t>
      </w:r>
    </w:p>
    <w:p w14:paraId="3CADB602" w14:textId="6C99A5F0" w:rsidR="007479FE" w:rsidRDefault="007479FE" w:rsidP="00585EB1">
      <w:pPr>
        <w:spacing w:before="120"/>
        <w:ind w:left="1843"/>
        <w:jc w:val="both"/>
        <w:rPr>
          <w:rFonts w:ascii="Arial" w:hAnsi="Arial" w:cs="Arial"/>
          <w:b/>
          <w:sz w:val="22"/>
          <w:szCs w:val="22"/>
        </w:rPr>
      </w:pPr>
      <w:r w:rsidRPr="00165C29">
        <w:rPr>
          <w:rFonts w:ascii="Arial" w:hAnsi="Arial" w:cs="Arial"/>
          <w:b/>
          <w:sz w:val="22"/>
          <w:szCs w:val="22"/>
        </w:rPr>
        <w:t xml:space="preserve">Vypracování posudku včetně připomínek k předložené </w:t>
      </w:r>
      <w:r w:rsidR="00585EB1" w:rsidRPr="00165C29">
        <w:rPr>
          <w:rFonts w:ascii="Arial" w:hAnsi="Arial" w:cs="Arial"/>
          <w:b/>
          <w:sz w:val="22"/>
          <w:szCs w:val="22"/>
        </w:rPr>
        <w:t xml:space="preserve">projektové </w:t>
      </w:r>
      <w:r w:rsidRPr="00165C29">
        <w:rPr>
          <w:rFonts w:ascii="Arial" w:hAnsi="Arial" w:cs="Arial"/>
          <w:b/>
          <w:sz w:val="22"/>
          <w:szCs w:val="22"/>
        </w:rPr>
        <w:t xml:space="preserve">dokumentaci </w:t>
      </w:r>
    </w:p>
    <w:p w14:paraId="62E0E3F6" w14:textId="1A0CAB00" w:rsidR="002E68FE" w:rsidRPr="00165C29" w:rsidRDefault="002E68FE" w:rsidP="002E68FE">
      <w:pPr>
        <w:spacing w:before="120"/>
        <w:ind w:left="1843"/>
        <w:jc w:val="both"/>
        <w:rPr>
          <w:rFonts w:ascii="Arial" w:hAnsi="Arial" w:cs="Arial"/>
          <w:b/>
          <w:sz w:val="22"/>
          <w:szCs w:val="22"/>
        </w:rPr>
      </w:pPr>
      <w:r>
        <w:rPr>
          <w:rFonts w:ascii="Arial" w:hAnsi="Arial" w:cs="Arial"/>
          <w:b/>
          <w:sz w:val="22"/>
          <w:szCs w:val="22"/>
        </w:rPr>
        <w:t>V</w:t>
      </w:r>
      <w:r w:rsidRPr="00E93A5D">
        <w:rPr>
          <w:rFonts w:ascii="Arial" w:hAnsi="Arial" w:cs="Arial"/>
          <w:b/>
          <w:sz w:val="22"/>
          <w:szCs w:val="22"/>
        </w:rPr>
        <w:t>yhodno</w:t>
      </w:r>
      <w:r>
        <w:rPr>
          <w:rFonts w:ascii="Arial" w:hAnsi="Arial" w:cs="Arial"/>
          <w:b/>
          <w:sz w:val="22"/>
          <w:szCs w:val="22"/>
        </w:rPr>
        <w:t>cení</w:t>
      </w:r>
      <w:r w:rsidRPr="00E93A5D">
        <w:rPr>
          <w:rFonts w:ascii="Arial" w:hAnsi="Arial" w:cs="Arial"/>
          <w:b/>
          <w:sz w:val="22"/>
          <w:szCs w:val="22"/>
        </w:rPr>
        <w:t xml:space="preserve"> obsahov</w:t>
      </w:r>
      <w:r>
        <w:rPr>
          <w:rFonts w:ascii="Arial" w:hAnsi="Arial" w:cs="Arial"/>
          <w:b/>
          <w:sz w:val="22"/>
          <w:szCs w:val="22"/>
        </w:rPr>
        <w:t>é</w:t>
      </w:r>
      <w:r w:rsidRPr="00E93A5D">
        <w:rPr>
          <w:rFonts w:ascii="Arial" w:hAnsi="Arial" w:cs="Arial"/>
          <w:b/>
          <w:sz w:val="22"/>
          <w:szCs w:val="22"/>
        </w:rPr>
        <w:t xml:space="preserve"> i formální správnost</w:t>
      </w:r>
      <w:r>
        <w:rPr>
          <w:rFonts w:ascii="Arial" w:hAnsi="Arial" w:cs="Arial"/>
          <w:b/>
          <w:sz w:val="22"/>
          <w:szCs w:val="22"/>
        </w:rPr>
        <w:t>i</w:t>
      </w:r>
      <w:r w:rsidRPr="00E93A5D">
        <w:rPr>
          <w:rFonts w:ascii="Arial" w:hAnsi="Arial" w:cs="Arial"/>
          <w:b/>
          <w:sz w:val="22"/>
          <w:szCs w:val="22"/>
        </w:rPr>
        <w:t xml:space="preserve"> GTP pro </w:t>
      </w:r>
      <w:r>
        <w:rPr>
          <w:rFonts w:ascii="Arial" w:hAnsi="Arial" w:cs="Arial"/>
          <w:b/>
          <w:sz w:val="22"/>
          <w:szCs w:val="22"/>
        </w:rPr>
        <w:t xml:space="preserve">DSP-DPS        </w:t>
      </w:r>
      <w:r w:rsidRPr="00E93A5D">
        <w:rPr>
          <w:rFonts w:ascii="Arial" w:hAnsi="Arial" w:cs="Arial"/>
          <w:b/>
          <w:sz w:val="22"/>
          <w:szCs w:val="22"/>
        </w:rPr>
        <w:t xml:space="preserve">dle přílohy č. </w:t>
      </w:r>
      <w:r w:rsidR="001B519A">
        <w:rPr>
          <w:rFonts w:ascii="Arial" w:hAnsi="Arial" w:cs="Arial"/>
          <w:b/>
          <w:sz w:val="22"/>
          <w:szCs w:val="22"/>
        </w:rPr>
        <w:t>3</w:t>
      </w:r>
      <w:r w:rsidRPr="00E93A5D">
        <w:rPr>
          <w:rFonts w:ascii="Arial" w:hAnsi="Arial" w:cs="Arial"/>
          <w:b/>
          <w:sz w:val="22"/>
          <w:szCs w:val="22"/>
        </w:rPr>
        <w:t>.</w:t>
      </w:r>
    </w:p>
    <w:p w14:paraId="6F2C4A1C" w14:textId="77777777" w:rsidR="007479FE" w:rsidRPr="002E68FE" w:rsidRDefault="007479FE" w:rsidP="002E68FE">
      <w:pPr>
        <w:spacing w:before="120"/>
        <w:ind w:left="1163" w:firstLine="708"/>
        <w:jc w:val="both"/>
        <w:rPr>
          <w:rFonts w:ascii="Arial" w:hAnsi="Arial" w:cs="Arial"/>
          <w:b/>
          <w:sz w:val="22"/>
          <w:szCs w:val="22"/>
        </w:rPr>
      </w:pPr>
      <w:r w:rsidRPr="002E68FE">
        <w:rPr>
          <w:rFonts w:ascii="Arial" w:hAnsi="Arial" w:cs="Arial"/>
          <w:b/>
          <w:sz w:val="22"/>
          <w:szCs w:val="22"/>
        </w:rPr>
        <w:t xml:space="preserve">Účast experta na ústním projednání </w:t>
      </w:r>
    </w:p>
    <w:p w14:paraId="2BBF0BA2" w14:textId="77777777" w:rsidR="00353ABD" w:rsidRPr="00165C29" w:rsidRDefault="00353ABD" w:rsidP="00CA51E7">
      <w:pPr>
        <w:spacing w:before="120"/>
        <w:ind w:left="709" w:hanging="284"/>
        <w:jc w:val="both"/>
        <w:rPr>
          <w:rFonts w:ascii="Arial" w:hAnsi="Arial" w:cs="Arial"/>
          <w:sz w:val="22"/>
          <w:szCs w:val="22"/>
        </w:rPr>
      </w:pPr>
    </w:p>
    <w:p w14:paraId="5B2E0970" w14:textId="77777777" w:rsidR="00B24E1F" w:rsidRPr="00165C29" w:rsidRDefault="00B24E1F" w:rsidP="00C2446C">
      <w:pPr>
        <w:numPr>
          <w:ilvl w:val="0"/>
          <w:numId w:val="11"/>
        </w:numPr>
        <w:ind w:left="426" w:hanging="426"/>
        <w:jc w:val="both"/>
        <w:rPr>
          <w:rFonts w:ascii="Arial" w:hAnsi="Arial" w:cs="Arial"/>
          <w:sz w:val="22"/>
          <w:szCs w:val="22"/>
        </w:rPr>
      </w:pPr>
      <w:r w:rsidRPr="00165C29">
        <w:rPr>
          <w:rFonts w:ascii="Arial" w:hAnsi="Arial" w:cs="Arial"/>
          <w:sz w:val="22"/>
          <w:szCs w:val="22"/>
        </w:rPr>
        <w:t>Místem plnění této Dohody j</w:t>
      </w:r>
      <w:r w:rsidR="00101204" w:rsidRPr="00165C29">
        <w:rPr>
          <w:rFonts w:ascii="Arial" w:hAnsi="Arial" w:cs="Arial"/>
          <w:sz w:val="22"/>
          <w:szCs w:val="22"/>
        </w:rPr>
        <w:t xml:space="preserve">e Česká republika, zejména sídla jednotlivých RDK, a to: </w:t>
      </w:r>
    </w:p>
    <w:p w14:paraId="102CE163" w14:textId="77777777" w:rsidR="00101204" w:rsidRPr="00165C29" w:rsidRDefault="00101204" w:rsidP="00101204">
      <w:pPr>
        <w:pStyle w:val="Odstavecseseznamem"/>
        <w:rPr>
          <w:rFonts w:ascii="Arial" w:hAnsi="Arial" w:cs="Arial"/>
          <w:sz w:val="22"/>
          <w:szCs w:val="22"/>
        </w:rPr>
      </w:pPr>
    </w:p>
    <w:p w14:paraId="24CF4252" w14:textId="77777777" w:rsidR="00101204" w:rsidRPr="00165C29" w:rsidRDefault="00101204" w:rsidP="000367CE">
      <w:pPr>
        <w:pStyle w:val="Odstavecseseznamem"/>
        <w:widowControl/>
        <w:suppressAutoHyphens w:val="0"/>
        <w:spacing w:before="120"/>
        <w:ind w:left="3261" w:hanging="2821"/>
        <w:rPr>
          <w:rFonts w:ascii="Arial" w:hAnsi="Arial" w:cs="Arial"/>
          <w:sz w:val="22"/>
          <w:szCs w:val="22"/>
        </w:rPr>
      </w:pPr>
      <w:r w:rsidRPr="00165C29">
        <w:rPr>
          <w:rFonts w:ascii="Arial" w:hAnsi="Arial" w:cs="Arial"/>
          <w:sz w:val="22"/>
          <w:szCs w:val="22"/>
        </w:rPr>
        <w:t>RDK pro Region I: </w:t>
      </w:r>
      <w:r w:rsidRPr="00165C29">
        <w:rPr>
          <w:rFonts w:ascii="Arial" w:hAnsi="Arial" w:cs="Arial"/>
          <w:sz w:val="22"/>
          <w:szCs w:val="22"/>
        </w:rPr>
        <w:tab/>
      </w:r>
      <w:r w:rsidRPr="00165C29">
        <w:rPr>
          <w:rFonts w:ascii="Arial" w:hAnsi="Arial" w:cs="Arial"/>
          <w:b/>
          <w:sz w:val="22"/>
          <w:szCs w:val="22"/>
        </w:rPr>
        <w:t>Středočeský kraj</w:t>
      </w:r>
      <w:r w:rsidRPr="00165C29">
        <w:rPr>
          <w:rFonts w:ascii="Arial" w:hAnsi="Arial" w:cs="Arial"/>
          <w:sz w:val="22"/>
          <w:szCs w:val="22"/>
        </w:rPr>
        <w:t xml:space="preserve">; </w:t>
      </w:r>
      <w:r w:rsidRPr="00165C29">
        <w:rPr>
          <w:rFonts w:ascii="Arial" w:hAnsi="Arial" w:cs="Arial"/>
          <w:sz w:val="22"/>
          <w:szCs w:val="22"/>
        </w:rPr>
        <w:tab/>
      </w:r>
      <w:r w:rsidRPr="00165C29">
        <w:rPr>
          <w:rFonts w:ascii="Arial" w:hAnsi="Arial" w:cs="Arial"/>
          <w:sz w:val="22"/>
          <w:szCs w:val="22"/>
        </w:rPr>
        <w:br/>
        <w:t>sídlo Praha</w:t>
      </w:r>
    </w:p>
    <w:p w14:paraId="3E3015D6" w14:textId="77777777" w:rsidR="00101204" w:rsidRPr="00165C29" w:rsidRDefault="00101204" w:rsidP="000367CE">
      <w:pPr>
        <w:spacing w:before="120"/>
        <w:ind w:left="3828" w:hanging="3388"/>
        <w:rPr>
          <w:rFonts w:ascii="Arial" w:hAnsi="Arial" w:cs="Arial"/>
          <w:sz w:val="22"/>
          <w:szCs w:val="22"/>
        </w:rPr>
      </w:pPr>
    </w:p>
    <w:p w14:paraId="55C2889C" w14:textId="77777777" w:rsidR="00101204" w:rsidRPr="00165C29" w:rsidRDefault="00101204" w:rsidP="000367CE">
      <w:pPr>
        <w:pStyle w:val="Odstavecseseznamem"/>
        <w:widowControl/>
        <w:suppressAutoHyphens w:val="0"/>
        <w:spacing w:before="120"/>
        <w:ind w:left="3261" w:hanging="2821"/>
        <w:rPr>
          <w:rFonts w:ascii="Arial" w:hAnsi="Arial" w:cs="Arial"/>
          <w:b/>
          <w:sz w:val="22"/>
          <w:szCs w:val="22"/>
        </w:rPr>
      </w:pPr>
      <w:r w:rsidRPr="00165C29">
        <w:rPr>
          <w:rFonts w:ascii="Arial" w:hAnsi="Arial" w:cs="Arial"/>
          <w:sz w:val="22"/>
          <w:szCs w:val="22"/>
        </w:rPr>
        <w:t>RDK pro Region II:</w:t>
      </w:r>
      <w:r w:rsidRPr="00165C29">
        <w:rPr>
          <w:rFonts w:ascii="Arial" w:hAnsi="Arial" w:cs="Arial"/>
          <w:sz w:val="22"/>
          <w:szCs w:val="22"/>
        </w:rPr>
        <w:tab/>
      </w:r>
      <w:r w:rsidRPr="00165C29">
        <w:rPr>
          <w:rFonts w:ascii="Arial" w:hAnsi="Arial" w:cs="Arial"/>
          <w:b/>
          <w:sz w:val="22"/>
          <w:szCs w:val="22"/>
        </w:rPr>
        <w:t>Jihočeský kraj</w:t>
      </w:r>
      <w:r w:rsidRPr="00165C29">
        <w:rPr>
          <w:rFonts w:ascii="Arial" w:hAnsi="Arial" w:cs="Arial"/>
          <w:sz w:val="22"/>
          <w:szCs w:val="22"/>
        </w:rPr>
        <w:t>;</w:t>
      </w:r>
      <w:r w:rsidRPr="00165C29">
        <w:rPr>
          <w:rFonts w:ascii="Arial" w:hAnsi="Arial" w:cs="Arial"/>
          <w:b/>
          <w:sz w:val="22"/>
          <w:szCs w:val="22"/>
        </w:rPr>
        <w:tab/>
      </w:r>
      <w:r w:rsidRPr="00165C29">
        <w:rPr>
          <w:rFonts w:ascii="Arial" w:hAnsi="Arial" w:cs="Arial"/>
          <w:b/>
          <w:sz w:val="22"/>
          <w:szCs w:val="22"/>
        </w:rPr>
        <w:br/>
      </w:r>
      <w:r w:rsidRPr="00165C29">
        <w:rPr>
          <w:rFonts w:ascii="Arial" w:hAnsi="Arial" w:cs="Arial"/>
          <w:sz w:val="22"/>
          <w:szCs w:val="22"/>
        </w:rPr>
        <w:t>sídlo České Budějovice</w:t>
      </w:r>
    </w:p>
    <w:p w14:paraId="22FFA8A8" w14:textId="77777777" w:rsidR="00101204" w:rsidRPr="00165C29" w:rsidRDefault="00101204" w:rsidP="000367CE">
      <w:pPr>
        <w:pStyle w:val="Odstavecseseznamem"/>
        <w:spacing w:before="120"/>
        <w:ind w:left="3828" w:hanging="3388"/>
        <w:rPr>
          <w:rFonts w:ascii="Arial" w:hAnsi="Arial" w:cs="Arial"/>
          <w:b/>
          <w:sz w:val="22"/>
          <w:szCs w:val="22"/>
        </w:rPr>
      </w:pPr>
    </w:p>
    <w:p w14:paraId="44F602A8" w14:textId="77777777" w:rsidR="00101204" w:rsidRPr="00165C29" w:rsidRDefault="00101204" w:rsidP="000367CE">
      <w:pPr>
        <w:pStyle w:val="Odstavecseseznamem"/>
        <w:widowControl/>
        <w:suppressAutoHyphens w:val="0"/>
        <w:spacing w:before="120"/>
        <w:ind w:left="3261" w:hanging="2821"/>
        <w:rPr>
          <w:rFonts w:ascii="Arial" w:hAnsi="Arial" w:cs="Arial"/>
          <w:sz w:val="22"/>
          <w:szCs w:val="22"/>
        </w:rPr>
      </w:pPr>
      <w:r w:rsidRPr="00165C29">
        <w:rPr>
          <w:rFonts w:ascii="Arial" w:hAnsi="Arial" w:cs="Arial"/>
          <w:sz w:val="22"/>
          <w:szCs w:val="22"/>
        </w:rPr>
        <w:t>RDK pro Region III:</w:t>
      </w:r>
      <w:r w:rsidRPr="00165C29">
        <w:rPr>
          <w:rFonts w:ascii="Arial" w:hAnsi="Arial" w:cs="Arial"/>
          <w:sz w:val="22"/>
          <w:szCs w:val="22"/>
        </w:rPr>
        <w:tab/>
      </w:r>
      <w:r w:rsidRPr="00165C29">
        <w:rPr>
          <w:rFonts w:ascii="Arial" w:hAnsi="Arial" w:cs="Arial"/>
          <w:b/>
          <w:sz w:val="22"/>
          <w:szCs w:val="22"/>
        </w:rPr>
        <w:t>Plzeňský kraj a Karlovarský kraj</w:t>
      </w:r>
      <w:r w:rsidRPr="00165C29">
        <w:rPr>
          <w:rFonts w:ascii="Arial" w:hAnsi="Arial" w:cs="Arial"/>
          <w:sz w:val="22"/>
          <w:szCs w:val="22"/>
        </w:rPr>
        <w:t xml:space="preserve">; </w:t>
      </w:r>
      <w:r w:rsidRPr="00165C29">
        <w:rPr>
          <w:rFonts w:ascii="Arial" w:hAnsi="Arial" w:cs="Arial"/>
          <w:sz w:val="22"/>
          <w:szCs w:val="22"/>
        </w:rPr>
        <w:tab/>
      </w:r>
      <w:r w:rsidRPr="00165C29">
        <w:rPr>
          <w:rFonts w:ascii="Arial" w:hAnsi="Arial" w:cs="Arial"/>
          <w:sz w:val="22"/>
          <w:szCs w:val="22"/>
        </w:rPr>
        <w:br/>
        <w:t>sídlo Plzeň, respektive Karlovy Vary</w:t>
      </w:r>
    </w:p>
    <w:p w14:paraId="2CD0C7C4" w14:textId="77777777" w:rsidR="00101204" w:rsidRPr="00165C29" w:rsidRDefault="00101204" w:rsidP="000367CE">
      <w:pPr>
        <w:spacing w:before="120"/>
        <w:ind w:left="3828" w:hanging="3388"/>
        <w:rPr>
          <w:rFonts w:ascii="Arial" w:hAnsi="Arial" w:cs="Arial"/>
          <w:sz w:val="22"/>
          <w:szCs w:val="22"/>
        </w:rPr>
      </w:pPr>
    </w:p>
    <w:p w14:paraId="608C70C9" w14:textId="77777777" w:rsidR="00101204" w:rsidRPr="00165C29" w:rsidRDefault="00101204" w:rsidP="000367CE">
      <w:pPr>
        <w:pStyle w:val="Odstavecseseznamem"/>
        <w:widowControl/>
        <w:suppressAutoHyphens w:val="0"/>
        <w:spacing w:before="120"/>
        <w:ind w:left="3261" w:hanging="2821"/>
        <w:rPr>
          <w:rFonts w:ascii="Arial" w:hAnsi="Arial" w:cs="Arial"/>
          <w:sz w:val="22"/>
          <w:szCs w:val="22"/>
        </w:rPr>
      </w:pPr>
      <w:r w:rsidRPr="00165C29">
        <w:rPr>
          <w:rFonts w:ascii="Arial" w:hAnsi="Arial" w:cs="Arial"/>
          <w:sz w:val="22"/>
          <w:szCs w:val="22"/>
        </w:rPr>
        <w:t>RDK pro Region IV: </w:t>
      </w:r>
      <w:r w:rsidRPr="00165C29">
        <w:rPr>
          <w:rFonts w:ascii="Arial" w:hAnsi="Arial" w:cs="Arial"/>
          <w:sz w:val="22"/>
          <w:szCs w:val="22"/>
        </w:rPr>
        <w:tab/>
      </w:r>
      <w:r w:rsidRPr="00165C29">
        <w:rPr>
          <w:rFonts w:ascii="Arial" w:hAnsi="Arial" w:cs="Arial"/>
          <w:b/>
          <w:sz w:val="22"/>
          <w:szCs w:val="22"/>
        </w:rPr>
        <w:t>Královéhradecký kraj, Pardubický kraj a Liberecký kraj</w:t>
      </w:r>
      <w:r w:rsidRPr="00165C29">
        <w:rPr>
          <w:rFonts w:ascii="Arial" w:hAnsi="Arial" w:cs="Arial"/>
          <w:sz w:val="22"/>
          <w:szCs w:val="22"/>
        </w:rPr>
        <w:t>; sídlo Hradec Králové</w:t>
      </w:r>
      <w:r w:rsidRPr="00165C29">
        <w:rPr>
          <w:rFonts w:ascii="Arial" w:hAnsi="Arial" w:cs="Arial"/>
          <w:sz w:val="22"/>
          <w:szCs w:val="22"/>
        </w:rPr>
        <w:tab/>
      </w:r>
      <w:r w:rsidRPr="00165C29">
        <w:rPr>
          <w:rFonts w:ascii="Arial" w:hAnsi="Arial" w:cs="Arial"/>
          <w:sz w:val="22"/>
          <w:szCs w:val="22"/>
        </w:rPr>
        <w:br/>
      </w:r>
    </w:p>
    <w:p w14:paraId="06CFACE9" w14:textId="77777777" w:rsidR="00101204" w:rsidRPr="00165C29" w:rsidRDefault="00101204" w:rsidP="000367CE">
      <w:pPr>
        <w:pStyle w:val="Odstavecseseznamem"/>
        <w:widowControl/>
        <w:suppressAutoHyphens w:val="0"/>
        <w:spacing w:before="120"/>
        <w:ind w:left="3261" w:hanging="2821"/>
        <w:rPr>
          <w:rFonts w:ascii="Arial" w:hAnsi="Arial" w:cs="Arial"/>
          <w:b/>
          <w:sz w:val="22"/>
          <w:szCs w:val="22"/>
        </w:rPr>
      </w:pPr>
      <w:r w:rsidRPr="00165C29">
        <w:rPr>
          <w:rFonts w:ascii="Arial" w:hAnsi="Arial" w:cs="Arial"/>
          <w:sz w:val="22"/>
          <w:szCs w:val="22"/>
        </w:rPr>
        <w:t>RDK pro Region V: </w:t>
      </w:r>
      <w:r w:rsidRPr="00165C29">
        <w:rPr>
          <w:rFonts w:ascii="Arial" w:hAnsi="Arial" w:cs="Arial"/>
          <w:sz w:val="22"/>
          <w:szCs w:val="22"/>
        </w:rPr>
        <w:tab/>
      </w:r>
      <w:r w:rsidRPr="00165C29">
        <w:rPr>
          <w:rFonts w:ascii="Arial" w:hAnsi="Arial" w:cs="Arial"/>
          <w:b/>
          <w:sz w:val="22"/>
          <w:szCs w:val="22"/>
        </w:rPr>
        <w:t>Kraj Vysočina</w:t>
      </w:r>
      <w:r w:rsidRPr="00165C29">
        <w:rPr>
          <w:rFonts w:ascii="Arial" w:hAnsi="Arial" w:cs="Arial"/>
          <w:sz w:val="22"/>
          <w:szCs w:val="22"/>
        </w:rPr>
        <w:t>;</w:t>
      </w:r>
      <w:r w:rsidRPr="00165C29">
        <w:rPr>
          <w:rFonts w:ascii="Arial" w:hAnsi="Arial" w:cs="Arial"/>
          <w:b/>
          <w:sz w:val="22"/>
          <w:szCs w:val="22"/>
        </w:rPr>
        <w:t xml:space="preserve"> </w:t>
      </w:r>
      <w:r w:rsidRPr="00165C29">
        <w:rPr>
          <w:rFonts w:ascii="Arial" w:hAnsi="Arial" w:cs="Arial"/>
          <w:b/>
          <w:sz w:val="22"/>
          <w:szCs w:val="22"/>
        </w:rPr>
        <w:tab/>
      </w:r>
      <w:r w:rsidRPr="00165C29">
        <w:rPr>
          <w:rFonts w:ascii="Arial" w:hAnsi="Arial" w:cs="Arial"/>
          <w:b/>
          <w:sz w:val="22"/>
          <w:szCs w:val="22"/>
        </w:rPr>
        <w:br/>
      </w:r>
      <w:r w:rsidRPr="00165C29">
        <w:rPr>
          <w:rFonts w:ascii="Arial" w:hAnsi="Arial" w:cs="Arial"/>
          <w:sz w:val="22"/>
          <w:szCs w:val="22"/>
        </w:rPr>
        <w:t>sídlo Jihlava</w:t>
      </w:r>
    </w:p>
    <w:p w14:paraId="68290A9C" w14:textId="77777777" w:rsidR="00101204" w:rsidRPr="00165C29" w:rsidRDefault="00101204" w:rsidP="000367CE">
      <w:pPr>
        <w:pStyle w:val="Odstavecseseznamem"/>
        <w:widowControl/>
        <w:suppressAutoHyphens w:val="0"/>
        <w:spacing w:before="120"/>
        <w:ind w:left="3828" w:hanging="3388"/>
        <w:rPr>
          <w:rFonts w:ascii="Arial" w:eastAsia="Times New Roman" w:hAnsi="Arial" w:cs="Arial"/>
          <w:b/>
          <w:sz w:val="22"/>
          <w:szCs w:val="22"/>
          <w:lang w:eastAsia="cs-CZ"/>
        </w:rPr>
      </w:pPr>
    </w:p>
    <w:p w14:paraId="0988E3B5" w14:textId="77777777" w:rsidR="00101204" w:rsidRPr="00165C29" w:rsidRDefault="00101204" w:rsidP="000367CE">
      <w:pPr>
        <w:pStyle w:val="Odstavecseseznamem"/>
        <w:widowControl/>
        <w:suppressAutoHyphens w:val="0"/>
        <w:spacing w:before="120"/>
        <w:ind w:left="3261" w:hanging="2821"/>
        <w:rPr>
          <w:rFonts w:ascii="Arial" w:hAnsi="Arial" w:cs="Arial"/>
          <w:sz w:val="22"/>
          <w:szCs w:val="22"/>
        </w:rPr>
      </w:pPr>
      <w:r w:rsidRPr="00165C29">
        <w:rPr>
          <w:rFonts w:ascii="Arial" w:hAnsi="Arial" w:cs="Arial"/>
          <w:sz w:val="22"/>
          <w:szCs w:val="22"/>
        </w:rPr>
        <w:t>RDK pro Region VI: </w:t>
      </w:r>
      <w:r w:rsidRPr="00165C29">
        <w:rPr>
          <w:rFonts w:ascii="Arial" w:hAnsi="Arial" w:cs="Arial"/>
          <w:sz w:val="22"/>
          <w:szCs w:val="22"/>
        </w:rPr>
        <w:tab/>
      </w:r>
      <w:r w:rsidRPr="00165C29">
        <w:rPr>
          <w:rFonts w:ascii="Arial" w:hAnsi="Arial" w:cs="Arial"/>
          <w:b/>
          <w:sz w:val="22"/>
          <w:szCs w:val="22"/>
        </w:rPr>
        <w:t>Jihomoravský kraj a Zlínský kraj</w:t>
      </w:r>
      <w:r w:rsidRPr="00165C29">
        <w:rPr>
          <w:rFonts w:ascii="Arial" w:hAnsi="Arial" w:cs="Arial"/>
          <w:sz w:val="22"/>
          <w:szCs w:val="22"/>
        </w:rPr>
        <w:t xml:space="preserve">; </w:t>
      </w:r>
      <w:r w:rsidRPr="00165C29">
        <w:rPr>
          <w:rFonts w:ascii="Arial" w:hAnsi="Arial" w:cs="Arial"/>
          <w:sz w:val="22"/>
          <w:szCs w:val="22"/>
        </w:rPr>
        <w:tab/>
      </w:r>
      <w:r w:rsidRPr="00165C29">
        <w:rPr>
          <w:rFonts w:ascii="Arial" w:hAnsi="Arial" w:cs="Arial"/>
          <w:sz w:val="22"/>
          <w:szCs w:val="22"/>
        </w:rPr>
        <w:br/>
        <w:t>sídlo Brno</w:t>
      </w:r>
    </w:p>
    <w:p w14:paraId="639452D8" w14:textId="77777777" w:rsidR="00101204" w:rsidRPr="00165C29" w:rsidRDefault="00101204" w:rsidP="000367CE">
      <w:pPr>
        <w:pStyle w:val="Odstavecseseznamem"/>
        <w:widowControl/>
        <w:suppressAutoHyphens w:val="0"/>
        <w:spacing w:before="120"/>
        <w:ind w:left="3828" w:hanging="3388"/>
        <w:rPr>
          <w:rFonts w:ascii="Arial" w:hAnsi="Arial" w:cs="Arial"/>
          <w:sz w:val="22"/>
          <w:szCs w:val="22"/>
        </w:rPr>
      </w:pPr>
    </w:p>
    <w:p w14:paraId="4C3B1C3C" w14:textId="77777777" w:rsidR="00101204" w:rsidRPr="00165C29" w:rsidRDefault="00101204" w:rsidP="000367CE">
      <w:pPr>
        <w:pStyle w:val="Odstavecseseznamem"/>
        <w:widowControl/>
        <w:suppressAutoHyphens w:val="0"/>
        <w:spacing w:before="120"/>
        <w:ind w:left="3261" w:hanging="2821"/>
        <w:rPr>
          <w:rFonts w:ascii="Arial" w:hAnsi="Arial" w:cs="Arial"/>
          <w:sz w:val="22"/>
          <w:szCs w:val="22"/>
        </w:rPr>
      </w:pPr>
      <w:r w:rsidRPr="00165C29">
        <w:rPr>
          <w:rFonts w:ascii="Arial" w:hAnsi="Arial" w:cs="Arial"/>
          <w:sz w:val="22"/>
          <w:szCs w:val="22"/>
        </w:rPr>
        <w:lastRenderedPageBreak/>
        <w:t>RDK pro Region VII: </w:t>
      </w:r>
      <w:r w:rsidR="000367CE" w:rsidRPr="00165C29">
        <w:rPr>
          <w:rFonts w:ascii="Arial" w:hAnsi="Arial" w:cs="Arial"/>
          <w:sz w:val="22"/>
          <w:szCs w:val="22"/>
        </w:rPr>
        <w:tab/>
      </w:r>
      <w:r w:rsidRPr="00165C29">
        <w:rPr>
          <w:rFonts w:ascii="Arial" w:hAnsi="Arial" w:cs="Arial"/>
          <w:b/>
          <w:sz w:val="22"/>
          <w:szCs w:val="22"/>
        </w:rPr>
        <w:t>Moravskoslezský kraj a Olomoucký kraj</w:t>
      </w:r>
      <w:r w:rsidRPr="00165C29">
        <w:rPr>
          <w:rFonts w:ascii="Arial" w:hAnsi="Arial" w:cs="Arial"/>
          <w:sz w:val="22"/>
          <w:szCs w:val="22"/>
        </w:rPr>
        <w:t xml:space="preserve">; </w:t>
      </w:r>
      <w:r w:rsidR="000367CE" w:rsidRPr="00165C29">
        <w:rPr>
          <w:rFonts w:ascii="Arial" w:hAnsi="Arial" w:cs="Arial"/>
          <w:sz w:val="22"/>
          <w:szCs w:val="22"/>
        </w:rPr>
        <w:t>s</w:t>
      </w:r>
      <w:r w:rsidRPr="00165C29">
        <w:rPr>
          <w:rFonts w:ascii="Arial" w:hAnsi="Arial" w:cs="Arial"/>
          <w:sz w:val="22"/>
          <w:szCs w:val="22"/>
        </w:rPr>
        <w:t>ídlo Ostrava, respektive Olomouc</w:t>
      </w:r>
    </w:p>
    <w:p w14:paraId="12B6F5A1" w14:textId="77777777" w:rsidR="00101204" w:rsidRPr="00165C29" w:rsidRDefault="00101204" w:rsidP="000367CE">
      <w:pPr>
        <w:pStyle w:val="Odstavecseseznamem"/>
        <w:widowControl/>
        <w:suppressAutoHyphens w:val="0"/>
        <w:spacing w:before="120"/>
        <w:ind w:left="3828" w:hanging="3388"/>
        <w:rPr>
          <w:rFonts w:ascii="Arial" w:hAnsi="Arial" w:cs="Arial"/>
          <w:sz w:val="22"/>
          <w:szCs w:val="22"/>
        </w:rPr>
      </w:pPr>
    </w:p>
    <w:p w14:paraId="0FF9CE13" w14:textId="77777777" w:rsidR="000367CE" w:rsidRDefault="00101204" w:rsidP="000367CE">
      <w:pPr>
        <w:pStyle w:val="Odstavecseseznamem"/>
        <w:widowControl/>
        <w:suppressAutoHyphens w:val="0"/>
        <w:spacing w:before="120"/>
        <w:ind w:left="3261" w:hanging="2821"/>
        <w:rPr>
          <w:rFonts w:ascii="Arial" w:hAnsi="Arial" w:cs="Arial"/>
          <w:sz w:val="22"/>
          <w:szCs w:val="22"/>
        </w:rPr>
      </w:pPr>
      <w:r w:rsidRPr="00165C29">
        <w:rPr>
          <w:rFonts w:ascii="Arial" w:hAnsi="Arial" w:cs="Arial"/>
          <w:sz w:val="22"/>
          <w:szCs w:val="22"/>
        </w:rPr>
        <w:t xml:space="preserve">RDK pro Region VIII: </w:t>
      </w:r>
      <w:r w:rsidR="000367CE" w:rsidRPr="00165C29">
        <w:rPr>
          <w:rFonts w:ascii="Arial" w:hAnsi="Arial" w:cs="Arial"/>
          <w:sz w:val="22"/>
          <w:szCs w:val="22"/>
        </w:rPr>
        <w:tab/>
      </w:r>
      <w:r w:rsidRPr="00165C29">
        <w:rPr>
          <w:rFonts w:ascii="Arial" w:hAnsi="Arial" w:cs="Arial"/>
          <w:b/>
          <w:sz w:val="22"/>
          <w:szCs w:val="22"/>
        </w:rPr>
        <w:t>Ústecký kraj</w:t>
      </w:r>
      <w:r w:rsidRPr="00165C29">
        <w:rPr>
          <w:rFonts w:ascii="Arial" w:hAnsi="Arial" w:cs="Arial"/>
          <w:sz w:val="22"/>
          <w:szCs w:val="22"/>
        </w:rPr>
        <w:t>;</w:t>
      </w:r>
      <w:r w:rsidR="000367CE" w:rsidRPr="00165C29">
        <w:rPr>
          <w:rFonts w:ascii="Arial" w:hAnsi="Arial" w:cs="Arial"/>
          <w:sz w:val="22"/>
          <w:szCs w:val="22"/>
        </w:rPr>
        <w:br/>
        <w:t xml:space="preserve">sídlo </w:t>
      </w:r>
      <w:r w:rsidR="00A17705" w:rsidRPr="00165C29">
        <w:rPr>
          <w:rFonts w:ascii="Arial" w:hAnsi="Arial" w:cs="Arial"/>
          <w:sz w:val="22"/>
          <w:szCs w:val="22"/>
        </w:rPr>
        <w:t>Teplice</w:t>
      </w:r>
    </w:p>
    <w:p w14:paraId="7D63654C" w14:textId="77777777" w:rsidR="00302F43" w:rsidRPr="00165C29" w:rsidRDefault="00302F43" w:rsidP="000367CE">
      <w:pPr>
        <w:pStyle w:val="Odstavecseseznamem"/>
        <w:widowControl/>
        <w:suppressAutoHyphens w:val="0"/>
        <w:spacing w:before="120"/>
        <w:ind w:left="3261" w:hanging="2821"/>
        <w:rPr>
          <w:rFonts w:ascii="Arial" w:hAnsi="Arial" w:cs="Arial"/>
          <w:sz w:val="22"/>
          <w:szCs w:val="22"/>
        </w:rPr>
      </w:pPr>
    </w:p>
    <w:p w14:paraId="69320FDD" w14:textId="77777777" w:rsidR="00096A13" w:rsidRPr="00165C29" w:rsidRDefault="00096A13" w:rsidP="00096A13">
      <w:pPr>
        <w:pStyle w:val="Zkladntextodsazen"/>
        <w:numPr>
          <w:ilvl w:val="0"/>
          <w:numId w:val="31"/>
        </w:numPr>
        <w:jc w:val="center"/>
        <w:rPr>
          <w:rFonts w:ascii="Arial" w:hAnsi="Arial" w:cs="Arial"/>
          <w:b/>
          <w:sz w:val="22"/>
          <w:szCs w:val="22"/>
          <w:u w:val="single"/>
        </w:rPr>
      </w:pPr>
    </w:p>
    <w:p w14:paraId="409789D8" w14:textId="77777777" w:rsidR="00096A13" w:rsidRPr="00165C29" w:rsidRDefault="00096A13" w:rsidP="00096A13">
      <w:pPr>
        <w:pStyle w:val="Zkladntextodsazen"/>
        <w:ind w:firstLine="0"/>
        <w:jc w:val="center"/>
        <w:rPr>
          <w:rFonts w:ascii="Arial" w:hAnsi="Arial" w:cs="Arial"/>
          <w:b/>
          <w:sz w:val="22"/>
          <w:szCs w:val="22"/>
          <w:u w:val="single"/>
        </w:rPr>
      </w:pPr>
      <w:r>
        <w:rPr>
          <w:rFonts w:ascii="Arial" w:hAnsi="Arial" w:cs="Arial"/>
          <w:b/>
          <w:sz w:val="22"/>
          <w:szCs w:val="22"/>
          <w:u w:val="single"/>
        </w:rPr>
        <w:t>Podmínky plnění</w:t>
      </w:r>
    </w:p>
    <w:p w14:paraId="10900747" w14:textId="77777777" w:rsidR="00101204" w:rsidRDefault="00096A13" w:rsidP="00096A13">
      <w:pPr>
        <w:numPr>
          <w:ilvl w:val="0"/>
          <w:numId w:val="40"/>
        </w:numPr>
        <w:jc w:val="both"/>
        <w:rPr>
          <w:rFonts w:ascii="Arial" w:hAnsi="Arial" w:cs="Arial"/>
          <w:sz w:val="22"/>
          <w:szCs w:val="22"/>
        </w:rPr>
      </w:pPr>
      <w:r>
        <w:rPr>
          <w:rFonts w:ascii="Arial" w:hAnsi="Arial" w:cs="Arial"/>
          <w:sz w:val="22"/>
          <w:szCs w:val="22"/>
        </w:rPr>
        <w:t>V rámci provedení předmětu této Dohody bude Zhotovitel provádět pro Objednatele Služby specifikované v dílčích objednávkách objednatele.</w:t>
      </w:r>
    </w:p>
    <w:p w14:paraId="0073E02D" w14:textId="77777777" w:rsidR="00096A13" w:rsidRDefault="00096A13" w:rsidP="00096A13">
      <w:pPr>
        <w:ind w:left="360"/>
        <w:jc w:val="both"/>
        <w:rPr>
          <w:rFonts w:ascii="Arial" w:hAnsi="Arial" w:cs="Arial"/>
          <w:sz w:val="22"/>
          <w:szCs w:val="22"/>
        </w:rPr>
      </w:pPr>
    </w:p>
    <w:p w14:paraId="786BC65B" w14:textId="77777777" w:rsidR="00096A13" w:rsidRDefault="00096A13" w:rsidP="00096A13">
      <w:pPr>
        <w:numPr>
          <w:ilvl w:val="0"/>
          <w:numId w:val="40"/>
        </w:numPr>
        <w:jc w:val="both"/>
        <w:rPr>
          <w:rFonts w:ascii="Arial" w:hAnsi="Arial" w:cs="Arial"/>
          <w:sz w:val="22"/>
          <w:szCs w:val="22"/>
        </w:rPr>
      </w:pPr>
      <w:r>
        <w:rPr>
          <w:rFonts w:ascii="Arial" w:hAnsi="Arial" w:cs="Arial"/>
          <w:sz w:val="22"/>
          <w:szCs w:val="22"/>
        </w:rPr>
        <w:t>Dílčím plněním ve smyslu této Dohody se rozumí postup při uzavírání objednávek a poskytování plnění na základě těchto objednávek. Objednávkou se rozumí dokument prokazatelně převzatý a odsouhlasený zhotovitelem, na jehož základě Zhotovitel převezme závazek poskytovat plnění dle konkrétních požadavků Objednatele.</w:t>
      </w:r>
    </w:p>
    <w:p w14:paraId="59A5911C" w14:textId="77777777" w:rsidR="00096A13" w:rsidRDefault="00096A13" w:rsidP="00096A13">
      <w:pPr>
        <w:pStyle w:val="Odstavecseseznamem"/>
        <w:rPr>
          <w:rFonts w:ascii="Arial" w:hAnsi="Arial" w:cs="Arial"/>
          <w:sz w:val="22"/>
          <w:szCs w:val="22"/>
        </w:rPr>
      </w:pPr>
    </w:p>
    <w:p w14:paraId="3FBCD4E2" w14:textId="77777777" w:rsidR="00096A13" w:rsidRDefault="00096A13" w:rsidP="00096A13">
      <w:pPr>
        <w:numPr>
          <w:ilvl w:val="0"/>
          <w:numId w:val="40"/>
        </w:numPr>
        <w:jc w:val="both"/>
        <w:rPr>
          <w:rFonts w:ascii="Arial" w:hAnsi="Arial" w:cs="Arial"/>
          <w:sz w:val="22"/>
          <w:szCs w:val="22"/>
        </w:rPr>
      </w:pPr>
      <w:r>
        <w:rPr>
          <w:rFonts w:ascii="Arial" w:hAnsi="Arial" w:cs="Arial"/>
          <w:sz w:val="22"/>
          <w:szCs w:val="22"/>
        </w:rPr>
        <w:t>Zhotovitel se zavazuje provádět pro Objednatele na základě jeho dílčích písemných objednávek předmět Dohody v rozsahu uvedeném v čl. II. Odst. 1 a Objednatel se zavazuje uhradit Zhotoviteli za poskytnutí Služby včetně požadovaných výstupů sjednanou cenu.</w:t>
      </w:r>
    </w:p>
    <w:p w14:paraId="4A3FC9A7" w14:textId="77777777" w:rsidR="00096A13" w:rsidRDefault="00096A13" w:rsidP="00096A13">
      <w:pPr>
        <w:pStyle w:val="Odstavecseseznamem"/>
        <w:rPr>
          <w:rFonts w:ascii="Arial" w:hAnsi="Arial" w:cs="Arial"/>
          <w:sz w:val="22"/>
          <w:szCs w:val="22"/>
        </w:rPr>
      </w:pPr>
    </w:p>
    <w:p w14:paraId="0C27E68F" w14:textId="77777777" w:rsidR="00096A13" w:rsidRDefault="00096A13" w:rsidP="00096A13">
      <w:pPr>
        <w:numPr>
          <w:ilvl w:val="0"/>
          <w:numId w:val="40"/>
        </w:numPr>
        <w:jc w:val="both"/>
        <w:rPr>
          <w:rFonts w:ascii="Arial" w:hAnsi="Arial" w:cs="Arial"/>
          <w:sz w:val="22"/>
          <w:szCs w:val="22"/>
        </w:rPr>
      </w:pPr>
      <w:r>
        <w:rPr>
          <w:rFonts w:ascii="Arial" w:hAnsi="Arial" w:cs="Arial"/>
          <w:sz w:val="22"/>
          <w:szCs w:val="22"/>
        </w:rPr>
        <w:t>Poskytnutí</w:t>
      </w:r>
      <w:r w:rsidR="0050597E">
        <w:rPr>
          <w:rFonts w:ascii="Arial" w:hAnsi="Arial" w:cs="Arial"/>
          <w:sz w:val="22"/>
          <w:szCs w:val="22"/>
        </w:rPr>
        <w:t>m Služby se rozumí včasné, úplné a bezvadné provedení Služby, tzn. provedení všech činností souvisejících s poskytováním služeb včetně dodávky požadovaných výstupů objednateli.</w:t>
      </w:r>
    </w:p>
    <w:p w14:paraId="71C4BC16" w14:textId="77777777" w:rsidR="0050597E" w:rsidRDefault="0050597E" w:rsidP="0050597E">
      <w:pPr>
        <w:pStyle w:val="Odstavecseseznamem"/>
        <w:rPr>
          <w:rFonts w:ascii="Arial" w:hAnsi="Arial" w:cs="Arial"/>
          <w:sz w:val="22"/>
          <w:szCs w:val="22"/>
        </w:rPr>
      </w:pPr>
    </w:p>
    <w:p w14:paraId="2370846A" w14:textId="77777777" w:rsidR="0050597E" w:rsidRDefault="0050597E" w:rsidP="00096A13">
      <w:pPr>
        <w:numPr>
          <w:ilvl w:val="0"/>
          <w:numId w:val="40"/>
        </w:numPr>
        <w:jc w:val="both"/>
        <w:rPr>
          <w:rFonts w:ascii="Arial" w:hAnsi="Arial" w:cs="Arial"/>
          <w:sz w:val="22"/>
          <w:szCs w:val="22"/>
        </w:rPr>
      </w:pPr>
      <w:r>
        <w:rPr>
          <w:rFonts w:ascii="Arial" w:hAnsi="Arial" w:cs="Arial"/>
          <w:sz w:val="22"/>
          <w:szCs w:val="22"/>
        </w:rPr>
        <w:t>Zhotovitel bere na vědomí, že předmět plnění bude poskytován dle aktuálních potřeb a požadavků objednatele a cenový rámec služeb uvedený v čl. VI nemusí být vyčerpán v plném rozsahu.</w:t>
      </w:r>
    </w:p>
    <w:p w14:paraId="2E94AA0E" w14:textId="77777777" w:rsidR="0050597E" w:rsidRDefault="0050597E" w:rsidP="0050597E">
      <w:pPr>
        <w:pStyle w:val="Odstavecseseznamem"/>
        <w:rPr>
          <w:rFonts w:ascii="Arial" w:hAnsi="Arial" w:cs="Arial"/>
          <w:sz w:val="22"/>
          <w:szCs w:val="22"/>
        </w:rPr>
      </w:pPr>
    </w:p>
    <w:p w14:paraId="184CA2DF" w14:textId="77777777" w:rsidR="0050597E" w:rsidRDefault="0050597E" w:rsidP="00096A13">
      <w:pPr>
        <w:numPr>
          <w:ilvl w:val="0"/>
          <w:numId w:val="40"/>
        </w:numPr>
        <w:jc w:val="both"/>
        <w:rPr>
          <w:rFonts w:ascii="Arial" w:hAnsi="Arial" w:cs="Arial"/>
          <w:sz w:val="22"/>
          <w:szCs w:val="22"/>
        </w:rPr>
      </w:pPr>
      <w:r>
        <w:rPr>
          <w:rFonts w:ascii="Arial" w:hAnsi="Arial" w:cs="Arial"/>
          <w:sz w:val="22"/>
          <w:szCs w:val="22"/>
        </w:rPr>
        <w:t>Objednatel se zavazuje za řádné a včasné provedení Služby zaplatit Zhotoviteli cenu dle Dohody.</w:t>
      </w:r>
    </w:p>
    <w:p w14:paraId="4F10F8F0" w14:textId="77777777" w:rsidR="0050597E" w:rsidRDefault="0050597E" w:rsidP="0050597E">
      <w:pPr>
        <w:pStyle w:val="Odstavecseseznamem"/>
        <w:rPr>
          <w:rFonts w:ascii="Arial" w:hAnsi="Arial" w:cs="Arial"/>
          <w:sz w:val="22"/>
          <w:szCs w:val="22"/>
        </w:rPr>
      </w:pPr>
    </w:p>
    <w:p w14:paraId="592AE44E" w14:textId="77777777" w:rsidR="0050597E" w:rsidRDefault="0050597E" w:rsidP="00096A13">
      <w:pPr>
        <w:numPr>
          <w:ilvl w:val="0"/>
          <w:numId w:val="40"/>
        </w:numPr>
        <w:jc w:val="both"/>
        <w:rPr>
          <w:rFonts w:ascii="Arial" w:hAnsi="Arial" w:cs="Arial"/>
          <w:sz w:val="22"/>
          <w:szCs w:val="22"/>
        </w:rPr>
      </w:pPr>
      <w:r>
        <w:rPr>
          <w:rFonts w:ascii="Arial" w:hAnsi="Arial" w:cs="Arial"/>
          <w:sz w:val="22"/>
          <w:szCs w:val="22"/>
        </w:rPr>
        <w:t>Objednatel bude zadávat jednotlivé Objednávky Zhotoviteli v návaznosti na potřeby a požadavky vzniklé v rámci činnosti RDK.</w:t>
      </w:r>
    </w:p>
    <w:p w14:paraId="5D856B5C" w14:textId="77777777" w:rsidR="00096A13" w:rsidRDefault="00096A13" w:rsidP="0051374F">
      <w:pPr>
        <w:pStyle w:val="Odstavecseseznamem"/>
        <w:widowControl/>
        <w:suppressAutoHyphens w:val="0"/>
        <w:spacing w:before="120"/>
        <w:ind w:left="3261" w:hanging="2821"/>
        <w:rPr>
          <w:rFonts w:ascii="Arial" w:hAnsi="Arial" w:cs="Arial"/>
          <w:sz w:val="22"/>
          <w:szCs w:val="22"/>
        </w:rPr>
      </w:pPr>
    </w:p>
    <w:p w14:paraId="62749F42" w14:textId="77777777" w:rsidR="0050597E" w:rsidRPr="00165C29" w:rsidRDefault="0050597E" w:rsidP="0050597E">
      <w:pPr>
        <w:pStyle w:val="Zkladntextodsazen"/>
        <w:numPr>
          <w:ilvl w:val="0"/>
          <w:numId w:val="31"/>
        </w:numPr>
        <w:jc w:val="center"/>
        <w:rPr>
          <w:rFonts w:ascii="Arial" w:hAnsi="Arial" w:cs="Arial"/>
          <w:b/>
          <w:sz w:val="22"/>
          <w:szCs w:val="22"/>
          <w:u w:val="single"/>
        </w:rPr>
      </w:pPr>
    </w:p>
    <w:p w14:paraId="2F0E83F7" w14:textId="77777777" w:rsidR="0050597E" w:rsidRPr="00165C29" w:rsidRDefault="0050597E" w:rsidP="0050597E">
      <w:pPr>
        <w:pStyle w:val="Zkladntextodsazen"/>
        <w:ind w:firstLine="0"/>
        <w:jc w:val="center"/>
        <w:rPr>
          <w:rFonts w:ascii="Arial" w:hAnsi="Arial" w:cs="Arial"/>
          <w:b/>
          <w:sz w:val="22"/>
          <w:szCs w:val="22"/>
          <w:u w:val="single"/>
        </w:rPr>
      </w:pPr>
      <w:r>
        <w:rPr>
          <w:rFonts w:ascii="Arial" w:hAnsi="Arial" w:cs="Arial"/>
          <w:b/>
          <w:sz w:val="22"/>
          <w:szCs w:val="22"/>
          <w:u w:val="single"/>
        </w:rPr>
        <w:t>Způsob zadávání dílčích plnění</w:t>
      </w:r>
    </w:p>
    <w:p w14:paraId="5AE95E2A" w14:textId="77777777" w:rsidR="00096A13" w:rsidRDefault="00096A13" w:rsidP="0051374F">
      <w:pPr>
        <w:pStyle w:val="Odstavecseseznamem"/>
        <w:widowControl/>
        <w:suppressAutoHyphens w:val="0"/>
        <w:spacing w:before="120"/>
        <w:ind w:left="3261" w:hanging="2821"/>
        <w:rPr>
          <w:rFonts w:ascii="Arial" w:hAnsi="Arial" w:cs="Arial"/>
          <w:sz w:val="22"/>
          <w:szCs w:val="22"/>
        </w:rPr>
      </w:pPr>
    </w:p>
    <w:p w14:paraId="45CE5D61" w14:textId="77777777" w:rsidR="000D60CD" w:rsidRDefault="0050597E" w:rsidP="0050597E">
      <w:pPr>
        <w:numPr>
          <w:ilvl w:val="0"/>
          <w:numId w:val="43"/>
        </w:numPr>
        <w:jc w:val="both"/>
        <w:rPr>
          <w:rFonts w:ascii="Arial" w:hAnsi="Arial" w:cs="Arial"/>
          <w:sz w:val="22"/>
          <w:szCs w:val="22"/>
        </w:rPr>
      </w:pPr>
      <w:r w:rsidRPr="00165C29">
        <w:rPr>
          <w:rFonts w:ascii="Arial" w:hAnsi="Arial" w:cs="Arial"/>
          <w:sz w:val="22"/>
          <w:szCs w:val="22"/>
        </w:rPr>
        <w:t xml:space="preserve">Objednatel bude zadávat jednotlivé </w:t>
      </w:r>
      <w:r w:rsidRPr="0050597E">
        <w:rPr>
          <w:rFonts w:ascii="Arial" w:hAnsi="Arial" w:cs="Arial"/>
          <w:sz w:val="22"/>
          <w:szCs w:val="22"/>
        </w:rPr>
        <w:t xml:space="preserve">Objednávky k poskytnutí plnění Zhotoviteli v rozsahu a objemu dle aktuálních potřeb, po dobu platnosti dohody. Návrh Objednávky je Přílohou č. 1 této </w:t>
      </w:r>
      <w:r w:rsidR="00EA04FD">
        <w:rPr>
          <w:rFonts w:ascii="Arial" w:hAnsi="Arial" w:cs="Arial"/>
          <w:sz w:val="22"/>
          <w:szCs w:val="22"/>
        </w:rPr>
        <w:t>D</w:t>
      </w:r>
      <w:r w:rsidRPr="0050597E">
        <w:rPr>
          <w:rFonts w:ascii="Arial" w:hAnsi="Arial" w:cs="Arial"/>
          <w:sz w:val="22"/>
          <w:szCs w:val="22"/>
        </w:rPr>
        <w:t>ohody</w:t>
      </w:r>
      <w:r>
        <w:rPr>
          <w:rFonts w:ascii="Arial" w:hAnsi="Arial" w:cs="Arial"/>
          <w:sz w:val="22"/>
          <w:szCs w:val="22"/>
        </w:rPr>
        <w:t>.</w:t>
      </w:r>
    </w:p>
    <w:p w14:paraId="18E13033" w14:textId="109CA3E8" w:rsidR="0050597E" w:rsidRPr="0022585C" w:rsidRDefault="00050DE9" w:rsidP="0050597E">
      <w:pPr>
        <w:numPr>
          <w:ilvl w:val="0"/>
          <w:numId w:val="43"/>
        </w:numPr>
        <w:jc w:val="both"/>
        <w:rPr>
          <w:rFonts w:ascii="Arial" w:hAnsi="Arial" w:cs="Arial"/>
          <w:sz w:val="22"/>
          <w:szCs w:val="22"/>
        </w:rPr>
      </w:pPr>
      <w:r>
        <w:rPr>
          <w:rFonts w:ascii="Arial" w:hAnsi="Arial" w:cs="Arial"/>
          <w:sz w:val="22"/>
          <w:szCs w:val="22"/>
        </w:rPr>
        <w:t>Č</w:t>
      </w:r>
      <w:r w:rsidR="00EA04FD">
        <w:rPr>
          <w:rFonts w:ascii="Arial" w:hAnsi="Arial" w:cs="Arial"/>
          <w:sz w:val="22"/>
          <w:szCs w:val="22"/>
        </w:rPr>
        <w:t xml:space="preserve">ástka nesmí ani v součtu </w:t>
      </w:r>
      <w:r w:rsidR="00EA04FD" w:rsidRPr="0022585C">
        <w:rPr>
          <w:rFonts w:ascii="Arial" w:hAnsi="Arial" w:cs="Arial"/>
          <w:sz w:val="22"/>
          <w:szCs w:val="22"/>
        </w:rPr>
        <w:t>s ostatními částkami přesáhnout celkovou částku dle této Dohody, tedy</w:t>
      </w:r>
      <w:r w:rsidR="0018346E">
        <w:rPr>
          <w:rFonts w:ascii="Arial" w:hAnsi="Arial" w:cs="Arial"/>
          <w:sz w:val="22"/>
          <w:szCs w:val="22"/>
        </w:rPr>
        <w:t xml:space="preserve"> 1 650 000</w:t>
      </w:r>
      <w:r w:rsidR="00EA04FD" w:rsidRPr="0022585C">
        <w:rPr>
          <w:rFonts w:ascii="Arial" w:hAnsi="Arial" w:cs="Arial"/>
          <w:sz w:val="22"/>
          <w:szCs w:val="22"/>
        </w:rPr>
        <w:t xml:space="preserve">,- Kč, </w:t>
      </w:r>
      <w:r w:rsidR="00C44C20">
        <w:rPr>
          <w:rFonts w:ascii="Arial" w:hAnsi="Arial" w:cs="Arial"/>
          <w:sz w:val="22"/>
          <w:szCs w:val="22"/>
        </w:rPr>
        <w:t xml:space="preserve">bez DPH, </w:t>
      </w:r>
      <w:r w:rsidR="00EA04FD" w:rsidRPr="0022585C">
        <w:rPr>
          <w:rFonts w:ascii="Arial" w:hAnsi="Arial" w:cs="Arial"/>
          <w:sz w:val="22"/>
          <w:szCs w:val="22"/>
        </w:rPr>
        <w:t>jinak je objednávka neplatná a nelze k ní přihlížet.</w:t>
      </w:r>
    </w:p>
    <w:p w14:paraId="1202E5D4" w14:textId="77777777" w:rsidR="00EA04FD" w:rsidRDefault="00EA04FD" w:rsidP="0050597E">
      <w:pPr>
        <w:numPr>
          <w:ilvl w:val="0"/>
          <w:numId w:val="43"/>
        </w:numPr>
        <w:jc w:val="both"/>
        <w:rPr>
          <w:rFonts w:ascii="Arial" w:hAnsi="Arial" w:cs="Arial"/>
          <w:sz w:val="22"/>
          <w:szCs w:val="22"/>
        </w:rPr>
      </w:pPr>
      <w:r>
        <w:rPr>
          <w:rFonts w:ascii="Arial" w:hAnsi="Arial" w:cs="Arial"/>
          <w:sz w:val="22"/>
          <w:szCs w:val="22"/>
        </w:rPr>
        <w:t>Smluvní strany berou na vědomí, že v Objednávkách nelze sjednat podstatné změny podmínek stanovených Dohodou.</w:t>
      </w:r>
    </w:p>
    <w:p w14:paraId="1437AC91" w14:textId="77777777" w:rsidR="00EA04FD" w:rsidRPr="00EA04FD" w:rsidRDefault="00EA04FD" w:rsidP="0050597E">
      <w:pPr>
        <w:numPr>
          <w:ilvl w:val="0"/>
          <w:numId w:val="43"/>
        </w:numPr>
        <w:jc w:val="both"/>
        <w:rPr>
          <w:rFonts w:ascii="Arial" w:hAnsi="Arial" w:cs="Arial"/>
          <w:sz w:val="22"/>
          <w:szCs w:val="22"/>
        </w:rPr>
      </w:pPr>
      <w:r w:rsidRPr="00165C29">
        <w:rPr>
          <w:rFonts w:ascii="Arial" w:hAnsi="Arial" w:cs="Arial"/>
          <w:color w:val="000000"/>
          <w:sz w:val="22"/>
          <w:szCs w:val="22"/>
        </w:rPr>
        <w:t xml:space="preserve">Zhotovitel je povinen </w:t>
      </w:r>
      <w:r>
        <w:rPr>
          <w:rFonts w:ascii="Arial" w:hAnsi="Arial" w:cs="Arial"/>
          <w:color w:val="000000"/>
          <w:sz w:val="22"/>
          <w:szCs w:val="22"/>
        </w:rPr>
        <w:t xml:space="preserve">písemně </w:t>
      </w:r>
      <w:r w:rsidRPr="00165C29">
        <w:rPr>
          <w:rFonts w:ascii="Arial" w:hAnsi="Arial" w:cs="Arial"/>
          <w:color w:val="000000"/>
          <w:sz w:val="22"/>
          <w:szCs w:val="22"/>
        </w:rPr>
        <w:t>vyrozumět Objednatele o akceptaci Objednávky do 3 pracovních dnů ode dne jejího doručení Zhotoviteli.</w:t>
      </w:r>
      <w:r>
        <w:rPr>
          <w:rFonts w:ascii="Arial" w:hAnsi="Arial" w:cs="Arial"/>
          <w:color w:val="000000"/>
          <w:sz w:val="22"/>
          <w:szCs w:val="22"/>
        </w:rPr>
        <w:t xml:space="preserve"> Možnost informovat e-mailem se připouští.</w:t>
      </w:r>
    </w:p>
    <w:p w14:paraId="36E3F325" w14:textId="77777777" w:rsidR="00EA04FD" w:rsidRDefault="00EA04FD" w:rsidP="0050597E">
      <w:pPr>
        <w:numPr>
          <w:ilvl w:val="0"/>
          <w:numId w:val="43"/>
        </w:numPr>
        <w:jc w:val="both"/>
        <w:rPr>
          <w:rFonts w:ascii="Arial" w:hAnsi="Arial" w:cs="Arial"/>
          <w:sz w:val="22"/>
          <w:szCs w:val="22"/>
        </w:rPr>
      </w:pPr>
      <w:r>
        <w:rPr>
          <w:rFonts w:ascii="Arial" w:hAnsi="Arial" w:cs="Arial"/>
          <w:color w:val="000000"/>
          <w:sz w:val="22"/>
          <w:szCs w:val="22"/>
        </w:rPr>
        <w:t xml:space="preserve">Zhotovitelem akceptovaná Objednávka bude Objednateli doručena podepsaná osobou oprávněnou </w:t>
      </w:r>
      <w:r w:rsidR="001E33EB">
        <w:rPr>
          <w:rFonts w:ascii="Arial" w:hAnsi="Arial" w:cs="Arial"/>
          <w:color w:val="000000"/>
          <w:sz w:val="22"/>
          <w:szCs w:val="22"/>
        </w:rPr>
        <w:t>jednat</w:t>
      </w:r>
      <w:r>
        <w:rPr>
          <w:rFonts w:ascii="Arial" w:hAnsi="Arial" w:cs="Arial"/>
          <w:color w:val="000000"/>
          <w:sz w:val="22"/>
          <w:szCs w:val="22"/>
        </w:rPr>
        <w:t xml:space="preserve"> jménem Zhotovitele.</w:t>
      </w:r>
    </w:p>
    <w:p w14:paraId="61F39C52" w14:textId="77777777" w:rsidR="0050597E" w:rsidRDefault="0050597E" w:rsidP="0050597E">
      <w:pPr>
        <w:jc w:val="both"/>
        <w:rPr>
          <w:rFonts w:ascii="Arial" w:hAnsi="Arial" w:cs="Arial"/>
          <w:sz w:val="22"/>
          <w:szCs w:val="22"/>
        </w:rPr>
      </w:pPr>
    </w:p>
    <w:p w14:paraId="59C0D360" w14:textId="77777777" w:rsidR="000D60CD" w:rsidRPr="00165C29" w:rsidRDefault="000D60CD" w:rsidP="000D60CD">
      <w:pPr>
        <w:jc w:val="both"/>
        <w:rPr>
          <w:rFonts w:ascii="Arial" w:hAnsi="Arial" w:cs="Arial"/>
          <w:color w:val="000000"/>
          <w:sz w:val="22"/>
          <w:szCs w:val="22"/>
        </w:rPr>
      </w:pPr>
    </w:p>
    <w:p w14:paraId="5579DEB1" w14:textId="77777777" w:rsidR="000D60CD" w:rsidRPr="00165C29" w:rsidRDefault="000D60CD" w:rsidP="000D60CD">
      <w:pPr>
        <w:pStyle w:val="Zkladntextodsazen"/>
        <w:numPr>
          <w:ilvl w:val="0"/>
          <w:numId w:val="31"/>
        </w:numPr>
        <w:jc w:val="center"/>
        <w:rPr>
          <w:rFonts w:ascii="Arial" w:hAnsi="Arial" w:cs="Arial"/>
          <w:b/>
          <w:sz w:val="22"/>
          <w:szCs w:val="22"/>
          <w:u w:val="single"/>
        </w:rPr>
      </w:pPr>
    </w:p>
    <w:p w14:paraId="3F611DD1" w14:textId="77777777" w:rsidR="00101204" w:rsidRPr="00165C29" w:rsidRDefault="00EA04FD" w:rsidP="000D60CD">
      <w:pPr>
        <w:pStyle w:val="Zkladntextodsazen"/>
        <w:ind w:firstLine="0"/>
        <w:jc w:val="center"/>
        <w:rPr>
          <w:rFonts w:ascii="Arial" w:hAnsi="Arial" w:cs="Arial"/>
          <w:b/>
          <w:sz w:val="22"/>
          <w:szCs w:val="22"/>
          <w:u w:val="single"/>
        </w:rPr>
      </w:pPr>
      <w:r>
        <w:rPr>
          <w:rFonts w:ascii="Arial" w:hAnsi="Arial" w:cs="Arial"/>
          <w:b/>
          <w:sz w:val="22"/>
          <w:szCs w:val="22"/>
          <w:u w:val="single"/>
        </w:rPr>
        <w:t>Způsob poskytování Služeb a náležitosti předané dokumentace</w:t>
      </w:r>
    </w:p>
    <w:p w14:paraId="0BC1BBE3" w14:textId="77777777" w:rsidR="00101204" w:rsidRPr="00165C29" w:rsidRDefault="00101204" w:rsidP="00101204">
      <w:pPr>
        <w:rPr>
          <w:rFonts w:ascii="Arial" w:hAnsi="Arial" w:cs="Arial"/>
          <w:sz w:val="22"/>
          <w:szCs w:val="22"/>
        </w:rPr>
      </w:pPr>
    </w:p>
    <w:p w14:paraId="2251A897" w14:textId="77777777" w:rsidR="00EA04FD" w:rsidRDefault="00EA04FD" w:rsidP="00EA04FD">
      <w:pPr>
        <w:numPr>
          <w:ilvl w:val="0"/>
          <w:numId w:val="12"/>
        </w:numPr>
        <w:jc w:val="both"/>
        <w:rPr>
          <w:rFonts w:ascii="Arial" w:hAnsi="Arial" w:cs="Arial"/>
          <w:color w:val="000000"/>
          <w:sz w:val="22"/>
          <w:szCs w:val="22"/>
        </w:rPr>
      </w:pPr>
      <w:r w:rsidRPr="00165C29">
        <w:rPr>
          <w:rFonts w:ascii="Arial" w:hAnsi="Arial" w:cs="Arial"/>
          <w:color w:val="000000"/>
          <w:sz w:val="22"/>
          <w:szCs w:val="22"/>
        </w:rPr>
        <w:t>Objednatel převezme pouze bezchybně provedené finální výstupy poskytnutých Služeb. Zhotovitel je povinen Objednateli předat spolu s písemným výstupem i všechny doklady a jiné písemnosti související s předávaným výstupem.</w:t>
      </w:r>
    </w:p>
    <w:p w14:paraId="31BD7A61" w14:textId="77777777" w:rsidR="00EA04FD" w:rsidRPr="00165C29" w:rsidRDefault="00EA04FD" w:rsidP="00EA04FD">
      <w:pPr>
        <w:jc w:val="both"/>
        <w:rPr>
          <w:rFonts w:ascii="Arial" w:hAnsi="Arial" w:cs="Arial"/>
          <w:color w:val="000000"/>
          <w:sz w:val="22"/>
          <w:szCs w:val="22"/>
        </w:rPr>
      </w:pPr>
    </w:p>
    <w:p w14:paraId="4D0CA6B1" w14:textId="77777777" w:rsidR="00EA04FD" w:rsidRPr="00165C29" w:rsidRDefault="00EA04FD" w:rsidP="00EA04FD">
      <w:pPr>
        <w:pStyle w:val="Odstavecseseznamem"/>
        <w:widowControl/>
        <w:numPr>
          <w:ilvl w:val="1"/>
          <w:numId w:val="14"/>
        </w:numPr>
        <w:suppressAutoHyphens w:val="0"/>
        <w:contextualSpacing w:val="0"/>
        <w:jc w:val="both"/>
        <w:rPr>
          <w:rFonts w:ascii="Arial" w:hAnsi="Arial" w:cs="Arial"/>
          <w:color w:val="000000"/>
          <w:sz w:val="22"/>
          <w:szCs w:val="22"/>
        </w:rPr>
      </w:pPr>
      <w:r w:rsidRPr="00165C29">
        <w:rPr>
          <w:rFonts w:ascii="Arial" w:hAnsi="Arial" w:cs="Arial"/>
          <w:color w:val="000000"/>
          <w:sz w:val="22"/>
          <w:szCs w:val="22"/>
        </w:rPr>
        <w:t>Objednatel obdrží od Zhotovitele:</w:t>
      </w:r>
    </w:p>
    <w:p w14:paraId="7963AAC4" w14:textId="77777777" w:rsidR="00EA04FD" w:rsidRPr="00165C29" w:rsidRDefault="00EA04FD" w:rsidP="00EA04FD">
      <w:pPr>
        <w:numPr>
          <w:ilvl w:val="0"/>
          <w:numId w:val="15"/>
        </w:numPr>
        <w:spacing w:before="120"/>
        <w:jc w:val="both"/>
        <w:rPr>
          <w:rFonts w:ascii="Arial" w:hAnsi="Arial" w:cs="Arial"/>
          <w:sz w:val="22"/>
          <w:szCs w:val="22"/>
        </w:rPr>
      </w:pPr>
      <w:r w:rsidRPr="00165C29">
        <w:rPr>
          <w:rFonts w:ascii="Arial" w:hAnsi="Arial" w:cs="Arial"/>
          <w:sz w:val="22"/>
          <w:szCs w:val="22"/>
        </w:rPr>
        <w:t xml:space="preserve">Posouzení dokumentace návrhu PSZ z hlediska řešení vodohospodářských, protipovodňových a protierozních opatření, opatření ke zpřístupnění pozemků </w:t>
      </w:r>
      <w:r w:rsidRPr="00165C29">
        <w:rPr>
          <w:rFonts w:ascii="Arial" w:hAnsi="Arial" w:cs="Arial"/>
          <w:sz w:val="22"/>
          <w:szCs w:val="22"/>
        </w:rPr>
        <w:br/>
        <w:t xml:space="preserve">a ekologických opatření, ÚSES </w:t>
      </w:r>
    </w:p>
    <w:p w14:paraId="7F9B1291" w14:textId="77777777" w:rsidR="00EA04FD" w:rsidRPr="00165C29" w:rsidRDefault="00EA04FD" w:rsidP="00EA04FD">
      <w:pPr>
        <w:spacing w:before="120"/>
        <w:ind w:left="720"/>
        <w:jc w:val="both"/>
        <w:rPr>
          <w:rFonts w:ascii="Arial" w:hAnsi="Arial" w:cs="Arial"/>
          <w:sz w:val="22"/>
          <w:szCs w:val="22"/>
        </w:rPr>
      </w:pPr>
      <w:r w:rsidRPr="00165C29">
        <w:rPr>
          <w:rFonts w:ascii="Arial" w:hAnsi="Arial" w:cs="Arial"/>
          <w:sz w:val="22"/>
          <w:szCs w:val="22"/>
        </w:rPr>
        <w:t>Posouzení dokumentace návrhu PSZ v terénu</w:t>
      </w:r>
    </w:p>
    <w:p w14:paraId="7B243E22" w14:textId="77777777" w:rsidR="00EA04FD" w:rsidRPr="00165C29" w:rsidRDefault="00EA04FD" w:rsidP="00EA04FD">
      <w:pPr>
        <w:spacing w:before="120"/>
        <w:ind w:left="720"/>
        <w:jc w:val="both"/>
        <w:rPr>
          <w:rFonts w:ascii="Arial" w:hAnsi="Arial" w:cs="Arial"/>
          <w:sz w:val="22"/>
          <w:szCs w:val="22"/>
        </w:rPr>
      </w:pPr>
      <w:r w:rsidRPr="00165C29">
        <w:rPr>
          <w:rFonts w:ascii="Arial" w:hAnsi="Arial" w:cs="Arial"/>
          <w:sz w:val="22"/>
          <w:szCs w:val="22"/>
        </w:rPr>
        <w:t xml:space="preserve">Vypracování posudku včetně připomínek k předložené dokumentaci </w:t>
      </w:r>
    </w:p>
    <w:p w14:paraId="38708920" w14:textId="7A1DD9A0" w:rsidR="00EA04FD" w:rsidRDefault="00EA04FD" w:rsidP="00EA04FD">
      <w:pPr>
        <w:spacing w:before="120"/>
        <w:ind w:left="720"/>
        <w:jc w:val="both"/>
        <w:rPr>
          <w:rFonts w:ascii="Arial" w:hAnsi="Arial" w:cs="Arial"/>
          <w:sz w:val="22"/>
          <w:szCs w:val="22"/>
        </w:rPr>
      </w:pPr>
      <w:r w:rsidRPr="00165C29">
        <w:rPr>
          <w:rFonts w:ascii="Arial" w:hAnsi="Arial" w:cs="Arial"/>
          <w:sz w:val="22"/>
          <w:szCs w:val="22"/>
        </w:rPr>
        <w:t>Zhotovitel se zavazuje zajistit účast experta na ústním projednání příslušné RDK</w:t>
      </w:r>
    </w:p>
    <w:p w14:paraId="6632D3D2" w14:textId="37452CCD" w:rsidR="00050DE9" w:rsidRPr="00165C29" w:rsidRDefault="00050DE9" w:rsidP="00050DE9">
      <w:pPr>
        <w:spacing w:before="120"/>
        <w:ind w:left="720"/>
        <w:jc w:val="both"/>
        <w:rPr>
          <w:rFonts w:ascii="Arial" w:hAnsi="Arial" w:cs="Arial"/>
          <w:sz w:val="22"/>
          <w:szCs w:val="22"/>
        </w:rPr>
      </w:pPr>
      <w:bookmarkStart w:id="4" w:name="_Hlk155871159"/>
      <w:r w:rsidRPr="00050DE9">
        <w:rPr>
          <w:rFonts w:ascii="Arial" w:hAnsi="Arial" w:cs="Arial"/>
          <w:sz w:val="22"/>
          <w:szCs w:val="22"/>
        </w:rPr>
        <w:t>Vyhodnocení obsahové i formální správnosti GTP pro DTR</w:t>
      </w:r>
      <w:bookmarkEnd w:id="4"/>
      <w:r w:rsidRPr="00050DE9">
        <w:rPr>
          <w:rFonts w:ascii="Arial" w:hAnsi="Arial" w:cs="Arial"/>
          <w:sz w:val="22"/>
          <w:szCs w:val="22"/>
        </w:rPr>
        <w:t xml:space="preserve"> </w:t>
      </w:r>
      <w:r w:rsidR="009F5979">
        <w:rPr>
          <w:rFonts w:ascii="Arial" w:hAnsi="Arial" w:cs="Arial"/>
          <w:sz w:val="22"/>
          <w:szCs w:val="22"/>
        </w:rPr>
        <w:t xml:space="preserve">dle přílohy č. 3 </w:t>
      </w:r>
    </w:p>
    <w:p w14:paraId="50496452" w14:textId="77777777" w:rsidR="00EA04FD" w:rsidRPr="00165C29" w:rsidRDefault="00EA04FD" w:rsidP="00EA04FD">
      <w:pPr>
        <w:spacing w:before="120"/>
        <w:jc w:val="both"/>
        <w:rPr>
          <w:rFonts w:ascii="Arial" w:hAnsi="Arial" w:cs="Arial"/>
          <w:sz w:val="22"/>
          <w:szCs w:val="22"/>
        </w:rPr>
      </w:pPr>
      <w:r w:rsidRPr="00165C29">
        <w:rPr>
          <w:rFonts w:ascii="Arial" w:hAnsi="Arial" w:cs="Arial"/>
          <w:sz w:val="22"/>
          <w:szCs w:val="22"/>
        </w:rPr>
        <w:t xml:space="preserve">Nebo </w:t>
      </w:r>
    </w:p>
    <w:p w14:paraId="2A9A7382" w14:textId="77777777" w:rsidR="00EA04FD" w:rsidRPr="00165C29" w:rsidRDefault="00EA04FD" w:rsidP="00EA04FD">
      <w:pPr>
        <w:numPr>
          <w:ilvl w:val="0"/>
          <w:numId w:val="16"/>
        </w:numPr>
        <w:spacing w:before="120"/>
        <w:jc w:val="both"/>
        <w:rPr>
          <w:rFonts w:ascii="Arial" w:hAnsi="Arial" w:cs="Arial"/>
          <w:sz w:val="22"/>
          <w:szCs w:val="22"/>
        </w:rPr>
      </w:pPr>
      <w:r w:rsidRPr="00165C29">
        <w:rPr>
          <w:rFonts w:ascii="Arial" w:hAnsi="Arial" w:cs="Arial"/>
          <w:sz w:val="22"/>
          <w:szCs w:val="22"/>
        </w:rPr>
        <w:t xml:space="preserve">Posouzení projektové dokumentace pro realizaci stavby </w:t>
      </w:r>
    </w:p>
    <w:p w14:paraId="024E1447" w14:textId="77777777" w:rsidR="00EA04FD" w:rsidRPr="00165C29" w:rsidRDefault="00EA04FD" w:rsidP="00EA04FD">
      <w:pPr>
        <w:spacing w:before="120"/>
        <w:ind w:left="720"/>
        <w:jc w:val="both"/>
        <w:rPr>
          <w:rFonts w:ascii="Arial" w:hAnsi="Arial" w:cs="Arial"/>
          <w:sz w:val="22"/>
          <w:szCs w:val="22"/>
        </w:rPr>
      </w:pPr>
      <w:r w:rsidRPr="00165C29">
        <w:rPr>
          <w:rFonts w:ascii="Arial" w:hAnsi="Arial" w:cs="Arial"/>
          <w:sz w:val="22"/>
          <w:szCs w:val="22"/>
        </w:rPr>
        <w:t>Posouzení návrhu projektové dokumentace v terénu</w:t>
      </w:r>
    </w:p>
    <w:p w14:paraId="086C974D" w14:textId="77777777" w:rsidR="00EA04FD" w:rsidRPr="00165C29" w:rsidRDefault="00EA04FD" w:rsidP="00EA04FD">
      <w:pPr>
        <w:spacing w:before="120"/>
        <w:ind w:left="720"/>
        <w:jc w:val="both"/>
        <w:rPr>
          <w:rFonts w:ascii="Arial" w:hAnsi="Arial" w:cs="Arial"/>
          <w:sz w:val="22"/>
          <w:szCs w:val="22"/>
        </w:rPr>
      </w:pPr>
      <w:r w:rsidRPr="00165C29">
        <w:rPr>
          <w:rFonts w:ascii="Arial" w:hAnsi="Arial" w:cs="Arial"/>
          <w:sz w:val="22"/>
          <w:szCs w:val="22"/>
        </w:rPr>
        <w:t xml:space="preserve">Vypracování posudku včetně připomínek k předložené projektové dokumentaci </w:t>
      </w:r>
    </w:p>
    <w:p w14:paraId="48F51E98" w14:textId="65F372D8" w:rsidR="00EA04FD" w:rsidRDefault="00EA04FD" w:rsidP="00EA04FD">
      <w:pPr>
        <w:spacing w:before="120"/>
        <w:ind w:left="720"/>
        <w:jc w:val="both"/>
        <w:rPr>
          <w:rFonts w:ascii="Arial" w:hAnsi="Arial" w:cs="Arial"/>
          <w:sz w:val="22"/>
          <w:szCs w:val="22"/>
        </w:rPr>
      </w:pPr>
      <w:r w:rsidRPr="00165C29">
        <w:rPr>
          <w:rFonts w:ascii="Arial" w:hAnsi="Arial" w:cs="Arial"/>
          <w:sz w:val="22"/>
          <w:szCs w:val="22"/>
        </w:rPr>
        <w:t xml:space="preserve">Zhotovitel se zavazuje zajistit účast experta na ústním projednání </w:t>
      </w:r>
    </w:p>
    <w:p w14:paraId="4789B005" w14:textId="6A6D9485" w:rsidR="00050DE9" w:rsidRDefault="00154EAF" w:rsidP="00EA04FD">
      <w:pPr>
        <w:spacing w:before="120"/>
        <w:ind w:left="720"/>
        <w:jc w:val="both"/>
        <w:rPr>
          <w:rFonts w:ascii="Arial" w:hAnsi="Arial" w:cs="Arial"/>
          <w:sz w:val="22"/>
          <w:szCs w:val="22"/>
        </w:rPr>
      </w:pPr>
      <w:r w:rsidRPr="00154EAF">
        <w:rPr>
          <w:rFonts w:ascii="Arial" w:hAnsi="Arial" w:cs="Arial"/>
          <w:sz w:val="22"/>
          <w:szCs w:val="22"/>
        </w:rPr>
        <w:t>Vyhodnocení obsahové i formální správnosti GTP pro D</w:t>
      </w:r>
      <w:r>
        <w:rPr>
          <w:rFonts w:ascii="Arial" w:hAnsi="Arial" w:cs="Arial"/>
          <w:sz w:val="22"/>
          <w:szCs w:val="22"/>
        </w:rPr>
        <w:t>SP-DPS</w:t>
      </w:r>
      <w:r w:rsidR="009F5979">
        <w:rPr>
          <w:rFonts w:ascii="Arial" w:hAnsi="Arial" w:cs="Arial"/>
          <w:sz w:val="22"/>
          <w:szCs w:val="22"/>
        </w:rPr>
        <w:t xml:space="preserve"> dle přílohy č. 3</w:t>
      </w:r>
    </w:p>
    <w:p w14:paraId="7EA391D6" w14:textId="77777777" w:rsidR="00EA04FD" w:rsidRPr="00165C29" w:rsidRDefault="00EA04FD" w:rsidP="00EA04FD">
      <w:pPr>
        <w:spacing w:before="120"/>
        <w:ind w:left="720"/>
        <w:jc w:val="both"/>
        <w:rPr>
          <w:rFonts w:ascii="Arial" w:hAnsi="Arial" w:cs="Arial"/>
          <w:sz w:val="22"/>
          <w:szCs w:val="22"/>
        </w:rPr>
      </w:pPr>
    </w:p>
    <w:p w14:paraId="641EAD7C" w14:textId="77777777" w:rsidR="00EA04FD" w:rsidRPr="00165C29" w:rsidRDefault="00EA04FD" w:rsidP="00EA04FD">
      <w:pPr>
        <w:numPr>
          <w:ilvl w:val="0"/>
          <w:numId w:val="12"/>
        </w:numPr>
        <w:jc w:val="both"/>
        <w:rPr>
          <w:rFonts w:ascii="Arial" w:hAnsi="Arial" w:cs="Arial"/>
          <w:color w:val="000000"/>
          <w:sz w:val="22"/>
          <w:szCs w:val="22"/>
        </w:rPr>
      </w:pPr>
      <w:r w:rsidRPr="00165C29">
        <w:rPr>
          <w:rFonts w:ascii="Arial" w:hAnsi="Arial" w:cs="Arial"/>
          <w:color w:val="000000"/>
          <w:sz w:val="22"/>
          <w:szCs w:val="22"/>
        </w:rPr>
        <w:t>O předání a převzetí finálních výstupů poskytnutých Služeb jako celku smluvní strany vyhotoví protokol o předání a převzetí dokumentace (dále jen „</w:t>
      </w:r>
      <w:r w:rsidRPr="00165C29">
        <w:rPr>
          <w:rFonts w:ascii="Arial" w:hAnsi="Arial" w:cs="Arial"/>
          <w:b/>
          <w:color w:val="000000"/>
          <w:sz w:val="22"/>
          <w:szCs w:val="22"/>
        </w:rPr>
        <w:t>Protokol o předání a poskytnuté služby včetně požadovaných výstupů</w:t>
      </w:r>
      <w:r w:rsidRPr="00165C29">
        <w:rPr>
          <w:rFonts w:ascii="Arial" w:hAnsi="Arial" w:cs="Arial"/>
          <w:color w:val="000000"/>
          <w:sz w:val="22"/>
          <w:szCs w:val="22"/>
        </w:rPr>
        <w:t xml:space="preserve">“). </w:t>
      </w:r>
    </w:p>
    <w:p w14:paraId="07F259DF" w14:textId="77777777" w:rsidR="00EA04FD" w:rsidRPr="00165C29" w:rsidRDefault="00EA04FD" w:rsidP="00EA04FD">
      <w:pPr>
        <w:ind w:left="426"/>
        <w:jc w:val="both"/>
        <w:rPr>
          <w:rFonts w:ascii="Arial" w:hAnsi="Arial" w:cs="Arial"/>
          <w:color w:val="000000"/>
          <w:sz w:val="22"/>
          <w:szCs w:val="22"/>
        </w:rPr>
      </w:pPr>
    </w:p>
    <w:p w14:paraId="776E8218" w14:textId="77777777" w:rsidR="00EA04FD" w:rsidRPr="00165C29" w:rsidRDefault="00EA04FD" w:rsidP="00EA04FD">
      <w:pPr>
        <w:numPr>
          <w:ilvl w:val="0"/>
          <w:numId w:val="12"/>
        </w:numPr>
        <w:jc w:val="both"/>
        <w:rPr>
          <w:rFonts w:ascii="Arial" w:hAnsi="Arial" w:cs="Arial"/>
          <w:color w:val="000000"/>
          <w:sz w:val="22"/>
          <w:szCs w:val="22"/>
        </w:rPr>
      </w:pPr>
      <w:r w:rsidRPr="00165C29">
        <w:rPr>
          <w:rFonts w:ascii="Arial" w:hAnsi="Arial" w:cs="Arial"/>
          <w:color w:val="000000"/>
          <w:sz w:val="22"/>
          <w:szCs w:val="22"/>
        </w:rPr>
        <w:t xml:space="preserve">Služba včetně požadovaných výstupů se považuje za bezvadně poskytnutou podepsáním tzv. Akceptačního protokolu o předání a převzetí poskytnuté služby včetně požadovaného výstupu. </w:t>
      </w:r>
    </w:p>
    <w:p w14:paraId="6581DADD" w14:textId="77777777" w:rsidR="00EA04FD" w:rsidRPr="00165C29" w:rsidRDefault="00EA04FD" w:rsidP="00EA04FD">
      <w:pPr>
        <w:pStyle w:val="Odstavecseseznamem"/>
        <w:rPr>
          <w:rFonts w:ascii="Arial" w:hAnsi="Arial" w:cs="Arial"/>
          <w:color w:val="000000"/>
          <w:sz w:val="22"/>
          <w:szCs w:val="22"/>
        </w:rPr>
      </w:pPr>
    </w:p>
    <w:p w14:paraId="41B62BC6" w14:textId="77777777" w:rsidR="00EA04FD" w:rsidRPr="00165C29" w:rsidRDefault="00EA04FD" w:rsidP="00EA04FD">
      <w:pPr>
        <w:numPr>
          <w:ilvl w:val="0"/>
          <w:numId w:val="12"/>
        </w:numPr>
        <w:jc w:val="both"/>
        <w:rPr>
          <w:rFonts w:ascii="Arial" w:hAnsi="Arial" w:cs="Arial"/>
          <w:color w:val="000000"/>
          <w:sz w:val="22"/>
          <w:szCs w:val="22"/>
        </w:rPr>
      </w:pPr>
      <w:r w:rsidRPr="00165C29">
        <w:rPr>
          <w:rFonts w:ascii="Arial" w:hAnsi="Arial" w:cs="Arial"/>
          <w:color w:val="000000"/>
          <w:sz w:val="22"/>
          <w:szCs w:val="22"/>
        </w:rPr>
        <w:t>Vlastnické právo k jednotlivým výstupům poskytnutých Služeb přechází na Objednatele okamžikem podepsání Protokolu o předání a převzetí poskytnutých služeb včetně požadovaných výstupů.</w:t>
      </w:r>
    </w:p>
    <w:p w14:paraId="04BA1C75" w14:textId="77777777" w:rsidR="00EA04FD" w:rsidRPr="00165C29" w:rsidRDefault="00EA04FD" w:rsidP="00EA04FD">
      <w:pPr>
        <w:pStyle w:val="Odstavecseseznamem"/>
        <w:rPr>
          <w:rFonts w:ascii="Arial" w:hAnsi="Arial" w:cs="Arial"/>
          <w:color w:val="000000"/>
          <w:sz w:val="22"/>
          <w:szCs w:val="22"/>
        </w:rPr>
      </w:pPr>
    </w:p>
    <w:p w14:paraId="72E25997" w14:textId="77777777" w:rsidR="00EA04FD" w:rsidRDefault="00EA04FD" w:rsidP="00EA04FD">
      <w:pPr>
        <w:numPr>
          <w:ilvl w:val="0"/>
          <w:numId w:val="12"/>
        </w:numPr>
        <w:jc w:val="both"/>
        <w:rPr>
          <w:rFonts w:ascii="Arial" w:hAnsi="Arial" w:cs="Arial"/>
          <w:color w:val="000000"/>
          <w:sz w:val="22"/>
          <w:szCs w:val="22"/>
        </w:rPr>
      </w:pPr>
      <w:r w:rsidRPr="00165C29">
        <w:rPr>
          <w:rFonts w:ascii="Arial" w:hAnsi="Arial" w:cs="Arial"/>
          <w:color w:val="000000"/>
          <w:sz w:val="22"/>
          <w:szCs w:val="22"/>
        </w:rPr>
        <w:t xml:space="preserve">Objednatel je povinen převzít podpisem akceptačního protokolu finální výstupy poskytnutých služeb pouze tehdy, pokud jsou Služby poskytnuty bez vad. Pokud finální výstupy Služeb obsahují vady, pořídí Objednatel zápis, ve kterém se uvede soupis vad a vyzve Zhotovitele dle čl. </w:t>
      </w:r>
      <w:r>
        <w:rPr>
          <w:rFonts w:ascii="Arial" w:hAnsi="Arial" w:cs="Arial"/>
          <w:color w:val="000000"/>
          <w:sz w:val="22"/>
          <w:szCs w:val="22"/>
        </w:rPr>
        <w:t>X</w:t>
      </w:r>
      <w:r w:rsidRPr="00165C29">
        <w:rPr>
          <w:rFonts w:ascii="Arial" w:hAnsi="Arial" w:cs="Arial"/>
          <w:color w:val="000000"/>
          <w:sz w:val="22"/>
          <w:szCs w:val="22"/>
        </w:rPr>
        <w:t xml:space="preserve"> této Rámcové dohody k jejich odstranění ve stanoveném termínu.</w:t>
      </w:r>
    </w:p>
    <w:p w14:paraId="7093F2AF" w14:textId="77777777" w:rsidR="00EA04FD" w:rsidRDefault="00EA04FD" w:rsidP="00EA04FD">
      <w:pPr>
        <w:pStyle w:val="Odstavecseseznamem"/>
        <w:rPr>
          <w:rFonts w:ascii="Arial" w:hAnsi="Arial" w:cs="Arial"/>
          <w:color w:val="000000"/>
          <w:sz w:val="22"/>
          <w:szCs w:val="22"/>
        </w:rPr>
      </w:pPr>
    </w:p>
    <w:p w14:paraId="76D21516" w14:textId="77777777" w:rsidR="00EA04FD" w:rsidRPr="00165C29" w:rsidRDefault="00EA04FD" w:rsidP="00EA04FD">
      <w:pPr>
        <w:jc w:val="both"/>
        <w:rPr>
          <w:rFonts w:ascii="Arial" w:hAnsi="Arial" w:cs="Arial"/>
          <w:color w:val="000000"/>
          <w:sz w:val="22"/>
          <w:szCs w:val="22"/>
        </w:rPr>
      </w:pPr>
    </w:p>
    <w:p w14:paraId="747FF462" w14:textId="77777777" w:rsidR="007C507F" w:rsidRPr="00165C29" w:rsidRDefault="007C507F" w:rsidP="009E36E3">
      <w:pPr>
        <w:pStyle w:val="Zkladntextodsazen"/>
        <w:numPr>
          <w:ilvl w:val="0"/>
          <w:numId w:val="31"/>
        </w:numPr>
        <w:spacing w:line="240" w:lineRule="auto"/>
        <w:jc w:val="center"/>
        <w:rPr>
          <w:rFonts w:ascii="Arial" w:hAnsi="Arial" w:cs="Arial"/>
          <w:b/>
          <w:iCs/>
          <w:color w:val="000000"/>
          <w:sz w:val="22"/>
          <w:szCs w:val="22"/>
          <w:u w:val="single"/>
        </w:rPr>
      </w:pPr>
    </w:p>
    <w:p w14:paraId="6BCF5C7E" w14:textId="77777777" w:rsidR="007C507F" w:rsidRPr="00165C29" w:rsidRDefault="007C507F" w:rsidP="007C507F">
      <w:pPr>
        <w:tabs>
          <w:tab w:val="left" w:pos="0"/>
        </w:tabs>
        <w:jc w:val="center"/>
        <w:rPr>
          <w:rFonts w:ascii="Arial" w:hAnsi="Arial" w:cs="Arial"/>
          <w:b/>
          <w:iCs/>
          <w:color w:val="000000"/>
          <w:sz w:val="22"/>
          <w:szCs w:val="22"/>
          <w:u w:val="single"/>
        </w:rPr>
      </w:pPr>
      <w:r w:rsidRPr="00165C29">
        <w:rPr>
          <w:rFonts w:ascii="Arial" w:hAnsi="Arial" w:cs="Arial"/>
          <w:b/>
          <w:iCs/>
          <w:color w:val="000000"/>
          <w:sz w:val="22"/>
          <w:szCs w:val="22"/>
          <w:u w:val="single"/>
        </w:rPr>
        <w:t>Doba poskytování služeb a lhůty plnění</w:t>
      </w:r>
    </w:p>
    <w:p w14:paraId="0D1C4896" w14:textId="77777777" w:rsidR="007C507F" w:rsidRPr="00165C29" w:rsidRDefault="007C507F" w:rsidP="007C507F">
      <w:pPr>
        <w:tabs>
          <w:tab w:val="left" w:pos="0"/>
        </w:tabs>
        <w:rPr>
          <w:rFonts w:ascii="Arial" w:hAnsi="Arial" w:cs="Arial"/>
          <w:color w:val="000000"/>
          <w:sz w:val="22"/>
          <w:szCs w:val="22"/>
        </w:rPr>
      </w:pPr>
    </w:p>
    <w:p w14:paraId="11194AE2" w14:textId="0312CA10" w:rsidR="007C507F" w:rsidRPr="00165C29" w:rsidRDefault="007C507F" w:rsidP="00C2446C">
      <w:pPr>
        <w:pStyle w:val="Odstavecseseznamem"/>
        <w:widowControl/>
        <w:numPr>
          <w:ilvl w:val="0"/>
          <w:numId w:val="17"/>
        </w:numPr>
        <w:suppressAutoHyphens w:val="0"/>
        <w:contextualSpacing w:val="0"/>
        <w:jc w:val="both"/>
        <w:rPr>
          <w:rFonts w:ascii="Arial" w:hAnsi="Arial" w:cs="Arial"/>
          <w:iCs/>
          <w:color w:val="000000"/>
          <w:sz w:val="22"/>
          <w:szCs w:val="22"/>
        </w:rPr>
      </w:pPr>
      <w:r w:rsidRPr="00165C29">
        <w:rPr>
          <w:rFonts w:ascii="Arial" w:hAnsi="Arial" w:cs="Arial"/>
          <w:iCs/>
          <w:color w:val="000000"/>
          <w:sz w:val="22"/>
          <w:szCs w:val="22"/>
        </w:rPr>
        <w:t>Zhotovitel se zavazuje prov</w:t>
      </w:r>
      <w:r w:rsidR="003539C0" w:rsidRPr="00165C29">
        <w:rPr>
          <w:rFonts w:ascii="Arial" w:hAnsi="Arial" w:cs="Arial"/>
          <w:iCs/>
          <w:color w:val="000000"/>
          <w:sz w:val="22"/>
          <w:szCs w:val="22"/>
        </w:rPr>
        <w:t>ádět</w:t>
      </w:r>
      <w:r w:rsidRPr="00165C29">
        <w:rPr>
          <w:rFonts w:ascii="Arial" w:hAnsi="Arial" w:cs="Arial"/>
          <w:iCs/>
          <w:color w:val="000000"/>
          <w:sz w:val="22"/>
          <w:szCs w:val="22"/>
        </w:rPr>
        <w:t xml:space="preserve"> Služby dle čl. II této Dohody do 3</w:t>
      </w:r>
      <w:r w:rsidR="00302F43">
        <w:rPr>
          <w:rFonts w:ascii="Arial" w:hAnsi="Arial" w:cs="Arial"/>
          <w:iCs/>
          <w:color w:val="000000"/>
          <w:sz w:val="22"/>
          <w:szCs w:val="22"/>
        </w:rPr>
        <w:t>1</w:t>
      </w:r>
      <w:r w:rsidRPr="00165C29">
        <w:rPr>
          <w:rFonts w:ascii="Arial" w:hAnsi="Arial" w:cs="Arial"/>
          <w:iCs/>
          <w:color w:val="000000"/>
          <w:sz w:val="22"/>
          <w:szCs w:val="22"/>
        </w:rPr>
        <w:t>. 1</w:t>
      </w:r>
      <w:r w:rsidR="00302F43">
        <w:rPr>
          <w:rFonts w:ascii="Arial" w:hAnsi="Arial" w:cs="Arial"/>
          <w:iCs/>
          <w:color w:val="000000"/>
          <w:sz w:val="22"/>
          <w:szCs w:val="22"/>
        </w:rPr>
        <w:t>2</w:t>
      </w:r>
      <w:r w:rsidRPr="00165C29">
        <w:rPr>
          <w:rFonts w:ascii="Arial" w:hAnsi="Arial" w:cs="Arial"/>
          <w:iCs/>
          <w:color w:val="000000"/>
          <w:sz w:val="22"/>
          <w:szCs w:val="22"/>
        </w:rPr>
        <w:t>. 20</w:t>
      </w:r>
      <w:r w:rsidR="005C71E3">
        <w:rPr>
          <w:rFonts w:ascii="Arial" w:hAnsi="Arial" w:cs="Arial"/>
          <w:iCs/>
          <w:color w:val="000000"/>
          <w:sz w:val="22"/>
          <w:szCs w:val="22"/>
        </w:rPr>
        <w:t>2</w:t>
      </w:r>
      <w:r w:rsidR="00986344">
        <w:rPr>
          <w:rFonts w:ascii="Arial" w:hAnsi="Arial" w:cs="Arial"/>
          <w:iCs/>
          <w:color w:val="000000"/>
          <w:sz w:val="22"/>
          <w:szCs w:val="22"/>
        </w:rPr>
        <w:t>6</w:t>
      </w:r>
      <w:r w:rsidR="00B70519" w:rsidRPr="00165C29">
        <w:rPr>
          <w:rFonts w:ascii="Arial" w:hAnsi="Arial" w:cs="Arial"/>
          <w:iCs/>
          <w:color w:val="000000"/>
          <w:sz w:val="22"/>
          <w:szCs w:val="22"/>
        </w:rPr>
        <w:t xml:space="preserve">, při zachování lhůt dle Jednacího řádu RDK, </w:t>
      </w:r>
      <w:r w:rsidRPr="00165C29">
        <w:rPr>
          <w:rFonts w:ascii="Arial" w:hAnsi="Arial" w:cs="Arial"/>
          <w:iCs/>
          <w:color w:val="000000"/>
          <w:sz w:val="22"/>
          <w:szCs w:val="22"/>
        </w:rPr>
        <w:t>nebo do vyčerpání předpokládané hodnoty veřejné zakázky tj.</w:t>
      </w:r>
      <w:r w:rsidR="0018346E">
        <w:rPr>
          <w:rFonts w:ascii="Arial" w:hAnsi="Arial" w:cs="Arial"/>
          <w:iCs/>
          <w:color w:val="000000"/>
          <w:sz w:val="22"/>
          <w:szCs w:val="22"/>
        </w:rPr>
        <w:t xml:space="preserve"> 1 650 000 </w:t>
      </w:r>
      <w:r w:rsidRPr="00165C29">
        <w:rPr>
          <w:rFonts w:ascii="Arial" w:hAnsi="Arial" w:cs="Arial"/>
          <w:iCs/>
          <w:color w:val="000000"/>
          <w:sz w:val="22"/>
          <w:szCs w:val="22"/>
        </w:rPr>
        <w:t>Kč bez DPH.</w:t>
      </w:r>
    </w:p>
    <w:p w14:paraId="125A6FE9" w14:textId="77777777" w:rsidR="007C507F" w:rsidRPr="00165C29" w:rsidRDefault="007C507F" w:rsidP="007C507F">
      <w:pPr>
        <w:jc w:val="both"/>
        <w:rPr>
          <w:rFonts w:ascii="Arial" w:hAnsi="Arial" w:cs="Arial"/>
          <w:iCs/>
          <w:color w:val="000000"/>
          <w:sz w:val="22"/>
          <w:szCs w:val="22"/>
        </w:rPr>
      </w:pPr>
    </w:p>
    <w:p w14:paraId="3283ECC7" w14:textId="77777777" w:rsidR="007C507F" w:rsidRPr="00581FB8" w:rsidRDefault="007C507F" w:rsidP="00581FB8">
      <w:pPr>
        <w:pStyle w:val="Odstavecseseznamem"/>
        <w:widowControl/>
        <w:numPr>
          <w:ilvl w:val="0"/>
          <w:numId w:val="17"/>
        </w:numPr>
        <w:suppressAutoHyphens w:val="0"/>
        <w:contextualSpacing w:val="0"/>
        <w:jc w:val="both"/>
        <w:rPr>
          <w:rFonts w:ascii="Arial" w:hAnsi="Arial" w:cs="Arial"/>
          <w:iCs/>
          <w:color w:val="000000"/>
          <w:sz w:val="22"/>
          <w:szCs w:val="22"/>
        </w:rPr>
      </w:pPr>
      <w:r w:rsidRPr="00165C29">
        <w:rPr>
          <w:rFonts w:ascii="Arial" w:hAnsi="Arial" w:cs="Arial"/>
          <w:iCs/>
          <w:color w:val="000000"/>
          <w:sz w:val="22"/>
          <w:szCs w:val="22"/>
        </w:rPr>
        <w:t xml:space="preserve">Lhůta pro poskytnutí </w:t>
      </w:r>
      <w:r w:rsidR="00213CE4" w:rsidRPr="00165C29">
        <w:rPr>
          <w:rFonts w:ascii="Arial" w:hAnsi="Arial" w:cs="Arial"/>
          <w:iCs/>
          <w:color w:val="000000"/>
          <w:sz w:val="22"/>
          <w:szCs w:val="22"/>
        </w:rPr>
        <w:t xml:space="preserve">dílčích </w:t>
      </w:r>
      <w:r w:rsidR="00BC76BC" w:rsidRPr="00165C29">
        <w:rPr>
          <w:rFonts w:ascii="Arial" w:hAnsi="Arial" w:cs="Arial"/>
          <w:iCs/>
          <w:color w:val="000000"/>
          <w:sz w:val="22"/>
          <w:szCs w:val="22"/>
        </w:rPr>
        <w:t xml:space="preserve">služeb </w:t>
      </w:r>
      <w:r w:rsidR="00B70519" w:rsidRPr="00165C29">
        <w:rPr>
          <w:rFonts w:ascii="Arial" w:hAnsi="Arial" w:cs="Arial"/>
          <w:iCs/>
          <w:color w:val="000000"/>
          <w:sz w:val="22"/>
          <w:szCs w:val="22"/>
        </w:rPr>
        <w:t xml:space="preserve">musí být v souladu s Jednacím řádem RDK. </w:t>
      </w:r>
      <w:r w:rsidRPr="00165C29">
        <w:rPr>
          <w:rFonts w:ascii="Arial" w:hAnsi="Arial" w:cs="Arial"/>
          <w:iCs/>
          <w:color w:val="000000"/>
          <w:sz w:val="22"/>
          <w:szCs w:val="22"/>
        </w:rPr>
        <w:t>Změna tohoto termínu je v odůvodněných případech možná po dohodě s Objednatelem.</w:t>
      </w:r>
    </w:p>
    <w:p w14:paraId="0A1F4B70" w14:textId="77777777" w:rsidR="007C507F" w:rsidRPr="00165C29" w:rsidRDefault="007C507F" w:rsidP="009E36E3">
      <w:pPr>
        <w:pStyle w:val="Zkladntextodsazen"/>
        <w:numPr>
          <w:ilvl w:val="0"/>
          <w:numId w:val="31"/>
        </w:numPr>
        <w:spacing w:line="240" w:lineRule="auto"/>
        <w:jc w:val="center"/>
        <w:rPr>
          <w:rFonts w:ascii="Arial" w:hAnsi="Arial" w:cs="Arial"/>
          <w:b/>
          <w:color w:val="000000"/>
          <w:sz w:val="22"/>
          <w:szCs w:val="22"/>
          <w:u w:val="single"/>
        </w:rPr>
      </w:pPr>
    </w:p>
    <w:p w14:paraId="6D9DC38E" w14:textId="77777777" w:rsidR="007C507F" w:rsidRPr="00165C29" w:rsidRDefault="007C507F" w:rsidP="007C507F">
      <w:pPr>
        <w:jc w:val="center"/>
        <w:rPr>
          <w:rFonts w:ascii="Arial" w:hAnsi="Arial" w:cs="Arial"/>
          <w:b/>
          <w:color w:val="000000"/>
          <w:sz w:val="22"/>
          <w:szCs w:val="22"/>
        </w:rPr>
      </w:pPr>
      <w:r w:rsidRPr="00165C29">
        <w:rPr>
          <w:rFonts w:ascii="Arial" w:hAnsi="Arial" w:cs="Arial"/>
          <w:b/>
          <w:color w:val="000000"/>
          <w:sz w:val="22"/>
          <w:szCs w:val="22"/>
          <w:u w:val="single"/>
        </w:rPr>
        <w:t>Cena a platební podmínky</w:t>
      </w:r>
    </w:p>
    <w:p w14:paraId="5863FD72" w14:textId="77777777" w:rsidR="007C507F" w:rsidRPr="00165C29" w:rsidRDefault="007C507F" w:rsidP="007C507F">
      <w:pPr>
        <w:jc w:val="center"/>
        <w:rPr>
          <w:rFonts w:ascii="Arial" w:hAnsi="Arial" w:cs="Arial"/>
          <w:color w:val="000000"/>
          <w:sz w:val="22"/>
          <w:szCs w:val="22"/>
        </w:rPr>
      </w:pPr>
    </w:p>
    <w:p w14:paraId="0EFED6C2" w14:textId="344CF34A" w:rsidR="007C507F" w:rsidRPr="00165C29" w:rsidRDefault="007C507F" w:rsidP="00C2446C">
      <w:pPr>
        <w:numPr>
          <w:ilvl w:val="0"/>
          <w:numId w:val="19"/>
        </w:numPr>
        <w:jc w:val="both"/>
        <w:rPr>
          <w:rFonts w:ascii="Arial" w:hAnsi="Arial" w:cs="Arial"/>
          <w:color w:val="000000"/>
          <w:sz w:val="22"/>
          <w:szCs w:val="22"/>
        </w:rPr>
      </w:pPr>
      <w:r w:rsidRPr="00165C29">
        <w:rPr>
          <w:rFonts w:ascii="Arial" w:hAnsi="Arial" w:cs="Arial"/>
          <w:color w:val="000000"/>
          <w:sz w:val="22"/>
          <w:szCs w:val="22"/>
        </w:rPr>
        <w:t>Cena za poskytnutí služeb na základě konkrétní Objednávky (dále jen „</w:t>
      </w:r>
      <w:r w:rsidRPr="00165C29">
        <w:rPr>
          <w:rFonts w:ascii="Arial" w:hAnsi="Arial" w:cs="Arial"/>
          <w:b/>
          <w:color w:val="000000"/>
          <w:sz w:val="22"/>
          <w:szCs w:val="22"/>
        </w:rPr>
        <w:t>Cena</w:t>
      </w:r>
      <w:r w:rsidRPr="00165C29">
        <w:rPr>
          <w:rFonts w:ascii="Arial" w:hAnsi="Arial" w:cs="Arial"/>
          <w:color w:val="000000"/>
          <w:sz w:val="22"/>
          <w:szCs w:val="22"/>
        </w:rPr>
        <w:t xml:space="preserve">“) </w:t>
      </w:r>
      <w:r w:rsidR="009F5979">
        <w:rPr>
          <w:rFonts w:ascii="Arial" w:hAnsi="Arial" w:cs="Arial"/>
          <w:color w:val="000000"/>
          <w:sz w:val="22"/>
          <w:szCs w:val="22"/>
        </w:rPr>
        <w:t xml:space="preserve">činí </w:t>
      </w:r>
      <w:r w:rsidR="00E30E6A">
        <w:rPr>
          <w:rFonts w:ascii="Arial" w:hAnsi="Arial" w:cs="Arial"/>
          <w:color w:val="000000"/>
          <w:sz w:val="22"/>
          <w:szCs w:val="22"/>
        </w:rPr>
        <w:br/>
      </w:r>
      <w:r w:rsidR="00E30E6A" w:rsidRPr="00E30E6A">
        <w:rPr>
          <w:rFonts w:ascii="Arial" w:hAnsi="Arial" w:cs="Arial"/>
          <w:b/>
          <w:iCs/>
          <w:sz w:val="22"/>
          <w:szCs w:val="22"/>
        </w:rPr>
        <w:t>30 000</w:t>
      </w:r>
      <w:r w:rsidR="00212410" w:rsidRPr="007F5870">
        <w:rPr>
          <w:rFonts w:ascii="Arial" w:hAnsi="Arial" w:cs="Arial"/>
          <w:bCs/>
          <w:iCs/>
          <w:sz w:val="22"/>
          <w:szCs w:val="22"/>
        </w:rPr>
        <w:t> </w:t>
      </w:r>
      <w:r w:rsidR="00FA3EDF" w:rsidRPr="00E30E6A">
        <w:rPr>
          <w:rFonts w:ascii="Arial" w:hAnsi="Arial" w:cs="Arial"/>
          <w:b/>
          <w:bCs/>
          <w:color w:val="000000"/>
          <w:sz w:val="22"/>
          <w:szCs w:val="22"/>
        </w:rPr>
        <w:t>Kč</w:t>
      </w:r>
      <w:r w:rsidR="00212410" w:rsidRPr="00E30E6A">
        <w:rPr>
          <w:rFonts w:ascii="Arial" w:hAnsi="Arial" w:cs="Arial"/>
          <w:b/>
          <w:bCs/>
          <w:color w:val="000000"/>
          <w:sz w:val="22"/>
          <w:szCs w:val="22"/>
        </w:rPr>
        <w:t xml:space="preserve"> bez DPH</w:t>
      </w:r>
      <w:r w:rsidR="00212410">
        <w:rPr>
          <w:rFonts w:ascii="Arial" w:hAnsi="Arial" w:cs="Arial"/>
          <w:color w:val="000000"/>
          <w:sz w:val="22"/>
          <w:szCs w:val="22"/>
        </w:rPr>
        <w:t xml:space="preserve"> (</w:t>
      </w:r>
      <w:r w:rsidR="00E30E6A" w:rsidRPr="00E30E6A">
        <w:rPr>
          <w:rFonts w:ascii="Arial" w:hAnsi="Arial" w:cs="Arial"/>
          <w:bCs/>
          <w:i/>
          <w:sz w:val="22"/>
          <w:szCs w:val="22"/>
        </w:rPr>
        <w:t>36 300</w:t>
      </w:r>
      <w:r w:rsidR="00212410" w:rsidRPr="007F5870">
        <w:rPr>
          <w:rFonts w:ascii="Arial" w:hAnsi="Arial" w:cs="Arial"/>
          <w:bCs/>
          <w:iCs/>
          <w:sz w:val="22"/>
          <w:szCs w:val="22"/>
        </w:rPr>
        <w:t> Kč včetně DPH)</w:t>
      </w:r>
      <w:r w:rsidR="009F5979">
        <w:rPr>
          <w:rFonts w:ascii="Arial" w:hAnsi="Arial" w:cs="Arial"/>
          <w:color w:val="000000"/>
          <w:sz w:val="22"/>
          <w:szCs w:val="22"/>
        </w:rPr>
        <w:t xml:space="preserve"> a </w:t>
      </w:r>
      <w:r w:rsidRPr="00165C29">
        <w:rPr>
          <w:rFonts w:ascii="Arial" w:hAnsi="Arial" w:cs="Arial"/>
          <w:color w:val="000000"/>
          <w:sz w:val="22"/>
          <w:szCs w:val="22"/>
        </w:rPr>
        <w:t xml:space="preserve">bude uvedena v Objednávce. </w:t>
      </w:r>
    </w:p>
    <w:p w14:paraId="618189DF" w14:textId="77777777" w:rsidR="007C507F" w:rsidRPr="00165C29" w:rsidRDefault="007C507F" w:rsidP="007C507F">
      <w:pPr>
        <w:jc w:val="both"/>
        <w:rPr>
          <w:rFonts w:ascii="Arial" w:hAnsi="Arial" w:cs="Arial"/>
          <w:color w:val="000000"/>
          <w:sz w:val="22"/>
          <w:szCs w:val="22"/>
        </w:rPr>
      </w:pPr>
    </w:p>
    <w:p w14:paraId="41930F19" w14:textId="3DD44E3D" w:rsidR="007C507F" w:rsidRPr="00165C29" w:rsidRDefault="009F5979" w:rsidP="00C2446C">
      <w:pPr>
        <w:pStyle w:val="Odstavecseseznamem"/>
        <w:widowControl/>
        <w:numPr>
          <w:ilvl w:val="0"/>
          <w:numId w:val="19"/>
        </w:numPr>
        <w:suppressAutoHyphens w:val="0"/>
        <w:contextualSpacing w:val="0"/>
        <w:jc w:val="both"/>
        <w:rPr>
          <w:rFonts w:ascii="Arial" w:hAnsi="Arial" w:cs="Arial"/>
          <w:color w:val="000000"/>
          <w:sz w:val="22"/>
          <w:szCs w:val="22"/>
        </w:rPr>
      </w:pPr>
      <w:r>
        <w:rPr>
          <w:rFonts w:ascii="Arial" w:hAnsi="Arial" w:cs="Arial"/>
          <w:color w:val="000000"/>
          <w:sz w:val="22"/>
          <w:szCs w:val="22"/>
        </w:rPr>
        <w:t xml:space="preserve">Objednatel </w:t>
      </w:r>
      <w:r w:rsidR="007C507F" w:rsidRPr="00165C29">
        <w:rPr>
          <w:rFonts w:ascii="Arial" w:hAnsi="Arial" w:cs="Arial"/>
          <w:color w:val="000000"/>
          <w:sz w:val="22"/>
          <w:szCs w:val="22"/>
        </w:rPr>
        <w:t>dopln</w:t>
      </w:r>
      <w:r>
        <w:rPr>
          <w:rFonts w:ascii="Arial" w:hAnsi="Arial" w:cs="Arial"/>
          <w:color w:val="000000"/>
          <w:sz w:val="22"/>
          <w:szCs w:val="22"/>
        </w:rPr>
        <w:t>í</w:t>
      </w:r>
      <w:r w:rsidR="007C507F" w:rsidRPr="00165C29">
        <w:rPr>
          <w:rFonts w:ascii="Arial" w:hAnsi="Arial" w:cs="Arial"/>
          <w:color w:val="000000"/>
          <w:sz w:val="22"/>
          <w:szCs w:val="22"/>
        </w:rPr>
        <w:t xml:space="preserve"> Cenu do j</w:t>
      </w:r>
      <w:r w:rsidR="008E3953" w:rsidRPr="00165C29">
        <w:rPr>
          <w:rFonts w:ascii="Arial" w:hAnsi="Arial" w:cs="Arial"/>
          <w:color w:val="000000"/>
          <w:sz w:val="22"/>
          <w:szCs w:val="22"/>
        </w:rPr>
        <w:t>í</w:t>
      </w:r>
      <w:r w:rsidR="007C507F" w:rsidRPr="00165C29">
        <w:rPr>
          <w:rFonts w:ascii="Arial" w:hAnsi="Arial" w:cs="Arial"/>
          <w:color w:val="000000"/>
          <w:sz w:val="22"/>
          <w:szCs w:val="22"/>
        </w:rPr>
        <w:t>m vypracovaného návrhu Objednávky vždy ve struktuře cena bez DPH, sazba DPH v %, cena vč. DPH, přičemž účtovaná daň z přidané hodnoty (dále jen „DPH“) bude vždy ve výši určené platnými právními předpisy v době poskytnutí zdanitelného plnění.</w:t>
      </w:r>
    </w:p>
    <w:p w14:paraId="41B6F8D1" w14:textId="77777777" w:rsidR="007C507F" w:rsidRPr="00165C29" w:rsidRDefault="007C507F" w:rsidP="007C507F">
      <w:pPr>
        <w:pStyle w:val="Odstavecseseznamem"/>
        <w:rPr>
          <w:rFonts w:ascii="Arial" w:hAnsi="Arial" w:cs="Arial"/>
          <w:color w:val="000000"/>
          <w:sz w:val="22"/>
          <w:szCs w:val="22"/>
        </w:rPr>
      </w:pPr>
    </w:p>
    <w:p w14:paraId="23742F63" w14:textId="77777777" w:rsidR="007C507F" w:rsidRPr="00165C29" w:rsidRDefault="007C507F" w:rsidP="00C2446C">
      <w:pPr>
        <w:pStyle w:val="Odstavecseseznamem"/>
        <w:widowControl/>
        <w:numPr>
          <w:ilvl w:val="0"/>
          <w:numId w:val="19"/>
        </w:numPr>
        <w:suppressAutoHyphens w:val="0"/>
        <w:contextualSpacing w:val="0"/>
        <w:jc w:val="both"/>
        <w:rPr>
          <w:rFonts w:ascii="Arial" w:hAnsi="Arial" w:cs="Arial"/>
          <w:color w:val="000000"/>
          <w:sz w:val="22"/>
          <w:szCs w:val="22"/>
        </w:rPr>
      </w:pPr>
      <w:r w:rsidRPr="00165C29">
        <w:rPr>
          <w:rFonts w:ascii="Arial" w:hAnsi="Arial" w:cs="Arial"/>
          <w:color w:val="000000"/>
          <w:sz w:val="22"/>
          <w:szCs w:val="22"/>
        </w:rPr>
        <w:t>Platby peněžitých částek se provádí bankovním převodem na účet Zhotovitele uvedený ve faktuře. Peněžitá částka se považuje za zaplacenou okamžikem jejího odepsání z účtu odesílatele ve prospěch účtu příjemce.</w:t>
      </w:r>
    </w:p>
    <w:p w14:paraId="3B4AAB0D" w14:textId="77777777" w:rsidR="007C507F" w:rsidRPr="00165C29" w:rsidRDefault="007C507F" w:rsidP="007C507F">
      <w:pPr>
        <w:jc w:val="both"/>
        <w:rPr>
          <w:rFonts w:ascii="Arial" w:hAnsi="Arial" w:cs="Arial"/>
          <w:sz w:val="22"/>
          <w:szCs w:val="22"/>
        </w:rPr>
      </w:pPr>
    </w:p>
    <w:p w14:paraId="3A90F381" w14:textId="77777777" w:rsidR="007C507F" w:rsidRPr="00165C29" w:rsidRDefault="007C507F" w:rsidP="00C2446C">
      <w:pPr>
        <w:numPr>
          <w:ilvl w:val="0"/>
          <w:numId w:val="19"/>
        </w:numPr>
        <w:jc w:val="both"/>
        <w:rPr>
          <w:rFonts w:ascii="Arial" w:hAnsi="Arial" w:cs="Arial"/>
          <w:sz w:val="22"/>
          <w:szCs w:val="22"/>
        </w:rPr>
      </w:pPr>
      <w:r w:rsidRPr="00165C29">
        <w:rPr>
          <w:rFonts w:ascii="Arial" w:hAnsi="Arial" w:cs="Arial"/>
          <w:sz w:val="22"/>
          <w:szCs w:val="22"/>
        </w:rPr>
        <w:t xml:space="preserve">Cena za dílčí </w:t>
      </w:r>
      <w:r w:rsidR="00BC76BC" w:rsidRPr="00165C29">
        <w:rPr>
          <w:rFonts w:ascii="Arial" w:hAnsi="Arial" w:cs="Arial"/>
          <w:sz w:val="22"/>
          <w:szCs w:val="22"/>
        </w:rPr>
        <w:t>poskytnutí služeb</w:t>
      </w:r>
      <w:r w:rsidRPr="00165C29">
        <w:rPr>
          <w:rFonts w:ascii="Arial" w:hAnsi="Arial" w:cs="Arial"/>
          <w:sz w:val="22"/>
          <w:szCs w:val="22"/>
        </w:rPr>
        <w:t xml:space="preserve"> se dohodou smluvních stran stanovuje jako cena smluvní a nejvýše přípustná a nepřekročitelná a je uvedena v</w:t>
      </w:r>
      <w:r w:rsidR="0012449C" w:rsidRPr="00165C29">
        <w:rPr>
          <w:rFonts w:ascii="Arial" w:hAnsi="Arial" w:cs="Arial"/>
          <w:sz w:val="22"/>
          <w:szCs w:val="22"/>
        </w:rPr>
        <w:t>e</w:t>
      </w:r>
      <w:r w:rsidRPr="00165C29">
        <w:rPr>
          <w:rFonts w:ascii="Arial" w:hAnsi="Arial" w:cs="Arial"/>
          <w:sz w:val="22"/>
          <w:szCs w:val="22"/>
        </w:rPr>
        <w:t> </w:t>
      </w:r>
      <w:r w:rsidR="0012449C" w:rsidRPr="00165C29">
        <w:rPr>
          <w:rFonts w:ascii="Arial" w:hAnsi="Arial" w:cs="Arial"/>
          <w:sz w:val="22"/>
          <w:szCs w:val="22"/>
        </w:rPr>
        <w:t>Specifikaci</w:t>
      </w:r>
      <w:r w:rsidRPr="00165C29">
        <w:rPr>
          <w:rFonts w:ascii="Arial" w:hAnsi="Arial" w:cs="Arial"/>
          <w:sz w:val="22"/>
          <w:szCs w:val="22"/>
        </w:rPr>
        <w:t xml:space="preserve"> služeb, </w:t>
      </w:r>
      <w:r w:rsidR="0012449C" w:rsidRPr="00165C29">
        <w:rPr>
          <w:rFonts w:ascii="Arial" w:hAnsi="Arial" w:cs="Arial"/>
          <w:sz w:val="22"/>
          <w:szCs w:val="22"/>
        </w:rPr>
        <w:t xml:space="preserve">která </w:t>
      </w:r>
      <w:r w:rsidRPr="00165C29">
        <w:rPr>
          <w:rFonts w:ascii="Arial" w:hAnsi="Arial" w:cs="Arial"/>
          <w:sz w:val="22"/>
          <w:szCs w:val="22"/>
        </w:rPr>
        <w:t xml:space="preserve">je jako </w:t>
      </w:r>
      <w:r w:rsidRPr="00165C29">
        <w:rPr>
          <w:rFonts w:ascii="Arial" w:hAnsi="Arial" w:cs="Arial"/>
          <w:color w:val="0D0D0D"/>
          <w:sz w:val="22"/>
          <w:szCs w:val="22"/>
        </w:rPr>
        <w:t xml:space="preserve">Příloha č. </w:t>
      </w:r>
      <w:r w:rsidR="005E7372" w:rsidRPr="00165C29">
        <w:rPr>
          <w:rFonts w:ascii="Arial" w:hAnsi="Arial" w:cs="Arial"/>
          <w:color w:val="0D0D0D"/>
          <w:sz w:val="22"/>
          <w:szCs w:val="22"/>
        </w:rPr>
        <w:t>2</w:t>
      </w:r>
      <w:r w:rsidRPr="00165C29">
        <w:rPr>
          <w:rFonts w:ascii="Arial" w:hAnsi="Arial" w:cs="Arial"/>
          <w:color w:val="0D0D0D"/>
          <w:sz w:val="22"/>
          <w:szCs w:val="22"/>
        </w:rPr>
        <w:t xml:space="preserve"> </w:t>
      </w:r>
      <w:r w:rsidRPr="00165C29">
        <w:rPr>
          <w:rFonts w:ascii="Arial" w:hAnsi="Arial" w:cs="Arial"/>
          <w:sz w:val="22"/>
          <w:szCs w:val="22"/>
        </w:rPr>
        <w:t>nedílnou součástí této Dohody.</w:t>
      </w:r>
    </w:p>
    <w:p w14:paraId="65DA7746" w14:textId="77777777" w:rsidR="007C507F" w:rsidRPr="00165C29" w:rsidRDefault="007C507F" w:rsidP="007C507F">
      <w:pPr>
        <w:ind w:left="426"/>
        <w:jc w:val="both"/>
        <w:rPr>
          <w:rFonts w:ascii="Arial" w:hAnsi="Arial" w:cs="Arial"/>
          <w:color w:val="0D0D0D"/>
          <w:sz w:val="22"/>
          <w:szCs w:val="22"/>
        </w:rPr>
      </w:pPr>
    </w:p>
    <w:p w14:paraId="091EA95A" w14:textId="77777777" w:rsidR="007C507F" w:rsidRPr="00165C29" w:rsidRDefault="007C507F" w:rsidP="00C2446C">
      <w:pPr>
        <w:numPr>
          <w:ilvl w:val="0"/>
          <w:numId w:val="19"/>
        </w:numPr>
        <w:ind w:left="426" w:hanging="426"/>
        <w:jc w:val="both"/>
        <w:rPr>
          <w:rFonts w:ascii="Arial" w:hAnsi="Arial" w:cs="Arial"/>
          <w:sz w:val="22"/>
          <w:szCs w:val="22"/>
        </w:rPr>
      </w:pPr>
      <w:r w:rsidRPr="00165C29">
        <w:rPr>
          <w:rFonts w:ascii="Arial" w:hAnsi="Arial" w:cs="Arial"/>
          <w:color w:val="0D0D0D"/>
          <w:sz w:val="22"/>
          <w:szCs w:val="22"/>
        </w:rPr>
        <w:t xml:space="preserve">Ceny za dílčí plnění díla, uvedené v Příloze č. </w:t>
      </w:r>
      <w:r w:rsidR="005E7372" w:rsidRPr="00165C29">
        <w:rPr>
          <w:rFonts w:ascii="Arial" w:hAnsi="Arial" w:cs="Arial"/>
          <w:color w:val="0D0D0D"/>
          <w:sz w:val="22"/>
          <w:szCs w:val="22"/>
        </w:rPr>
        <w:t>2</w:t>
      </w:r>
      <w:r w:rsidRPr="00165C29">
        <w:rPr>
          <w:rFonts w:ascii="Arial" w:hAnsi="Arial" w:cs="Arial"/>
          <w:color w:val="0D0D0D"/>
          <w:sz w:val="22"/>
          <w:szCs w:val="22"/>
        </w:rPr>
        <w:t xml:space="preserve"> této </w:t>
      </w:r>
      <w:r w:rsidRPr="00165C29">
        <w:rPr>
          <w:rFonts w:ascii="Arial" w:hAnsi="Arial" w:cs="Arial"/>
          <w:sz w:val="22"/>
          <w:szCs w:val="22"/>
        </w:rPr>
        <w:t>Dohody, jsou stanoveny jako ceny nejvýše přípustné a obsahují veškeré náklady zhotovitele nezbytné k řádnému provedení díla, tj. zejména náklady na dopravu apod.</w:t>
      </w:r>
    </w:p>
    <w:p w14:paraId="78538AE7" w14:textId="77777777" w:rsidR="007C507F" w:rsidRPr="00165C29" w:rsidRDefault="007C507F" w:rsidP="007C507F">
      <w:pPr>
        <w:ind w:left="426"/>
        <w:jc w:val="both"/>
        <w:rPr>
          <w:rFonts w:ascii="Arial" w:hAnsi="Arial" w:cs="Arial"/>
          <w:sz w:val="22"/>
          <w:szCs w:val="22"/>
        </w:rPr>
      </w:pPr>
    </w:p>
    <w:p w14:paraId="3804BC60" w14:textId="2389AC66" w:rsidR="007C507F" w:rsidRPr="00165C29" w:rsidRDefault="007C507F" w:rsidP="00C2446C">
      <w:pPr>
        <w:numPr>
          <w:ilvl w:val="0"/>
          <w:numId w:val="19"/>
        </w:numPr>
        <w:ind w:left="426" w:hanging="426"/>
        <w:jc w:val="both"/>
        <w:rPr>
          <w:rFonts w:ascii="Arial" w:hAnsi="Arial" w:cs="Arial"/>
          <w:sz w:val="22"/>
          <w:szCs w:val="22"/>
        </w:rPr>
      </w:pPr>
      <w:r w:rsidRPr="00165C29">
        <w:rPr>
          <w:rFonts w:ascii="Arial" w:hAnsi="Arial" w:cs="Arial"/>
          <w:sz w:val="22"/>
          <w:szCs w:val="22"/>
        </w:rPr>
        <w:t xml:space="preserve">Fakturováno bude na základě dílčích </w:t>
      </w:r>
      <w:r w:rsidR="005C71E3">
        <w:rPr>
          <w:rFonts w:ascii="Arial" w:hAnsi="Arial" w:cs="Arial"/>
          <w:sz w:val="22"/>
          <w:szCs w:val="22"/>
        </w:rPr>
        <w:t>O</w:t>
      </w:r>
      <w:r w:rsidRPr="00165C29">
        <w:rPr>
          <w:rFonts w:ascii="Arial" w:hAnsi="Arial" w:cs="Arial"/>
          <w:sz w:val="22"/>
          <w:szCs w:val="22"/>
        </w:rPr>
        <w:t xml:space="preserve">bjednávek – daňovým dokladem „fakturou“ (dále jen „faktura“), vystaveným Zhotovitelem, který Zhotovitel odešle Objednateli vždy po ukončení dílčího </w:t>
      </w:r>
      <w:r w:rsidR="00B75304">
        <w:rPr>
          <w:rFonts w:ascii="Arial" w:hAnsi="Arial" w:cs="Arial"/>
          <w:sz w:val="22"/>
          <w:szCs w:val="22"/>
        </w:rPr>
        <w:t>plnění služby</w:t>
      </w:r>
      <w:r w:rsidRPr="00165C29">
        <w:rPr>
          <w:rFonts w:ascii="Arial" w:hAnsi="Arial" w:cs="Arial"/>
          <w:sz w:val="22"/>
          <w:szCs w:val="22"/>
        </w:rPr>
        <w:t xml:space="preserve">. Zhotovitel bude fakturovat objednateli DPH v sazbě platné v den zdanitelného plnění služeb. Nedílnou součástí každého daňového </w:t>
      </w:r>
      <w:r w:rsidR="008C2759" w:rsidRPr="00165C29">
        <w:rPr>
          <w:rFonts w:ascii="Arial" w:hAnsi="Arial" w:cs="Arial"/>
          <w:sz w:val="22"/>
          <w:szCs w:val="22"/>
        </w:rPr>
        <w:t>dokladu – faktury</w:t>
      </w:r>
      <w:r w:rsidRPr="00165C29">
        <w:rPr>
          <w:rFonts w:ascii="Arial" w:hAnsi="Arial" w:cs="Arial"/>
          <w:sz w:val="22"/>
          <w:szCs w:val="22"/>
        </w:rPr>
        <w:t xml:space="preserve"> musí být </w:t>
      </w:r>
      <w:r w:rsidR="006B4933" w:rsidRPr="00165C29">
        <w:rPr>
          <w:rFonts w:ascii="Arial" w:hAnsi="Arial" w:cs="Arial"/>
          <w:sz w:val="22"/>
          <w:szCs w:val="22"/>
        </w:rPr>
        <w:t xml:space="preserve">akceptační protokol o předání a převzetí poskytnutých bezvadných služeb včetně požadovaných výstupů </w:t>
      </w:r>
      <w:r w:rsidRPr="00165C29">
        <w:rPr>
          <w:rFonts w:ascii="Arial" w:hAnsi="Arial" w:cs="Arial"/>
          <w:sz w:val="22"/>
          <w:szCs w:val="22"/>
        </w:rPr>
        <w:t xml:space="preserve">podepsaný oprávněnými zástupci obou smluvních stran, ze kterého bude vyplývat, </w:t>
      </w:r>
      <w:r w:rsidR="006B4933" w:rsidRPr="00165C29">
        <w:rPr>
          <w:rFonts w:ascii="Arial" w:hAnsi="Arial" w:cs="Arial"/>
          <w:sz w:val="22"/>
          <w:szCs w:val="22"/>
        </w:rPr>
        <w:t xml:space="preserve">že </w:t>
      </w:r>
      <w:r w:rsidRPr="00165C29">
        <w:rPr>
          <w:rFonts w:ascii="Arial" w:hAnsi="Arial" w:cs="Arial"/>
          <w:sz w:val="22"/>
          <w:szCs w:val="22"/>
        </w:rPr>
        <w:t xml:space="preserve">služby byly Zhotovitelem řádně provedeny </w:t>
      </w:r>
      <w:r w:rsidR="006B4933" w:rsidRPr="00165C29">
        <w:rPr>
          <w:rFonts w:ascii="Arial" w:hAnsi="Arial" w:cs="Arial"/>
          <w:sz w:val="22"/>
          <w:szCs w:val="22"/>
        </w:rPr>
        <w:t xml:space="preserve">bez vad a nedodělků </w:t>
      </w:r>
      <w:r w:rsidRPr="00165C29">
        <w:rPr>
          <w:rFonts w:ascii="Arial" w:hAnsi="Arial" w:cs="Arial"/>
          <w:sz w:val="22"/>
          <w:szCs w:val="22"/>
        </w:rPr>
        <w:t>a Objednatelem řádně převzaty.</w:t>
      </w:r>
    </w:p>
    <w:p w14:paraId="28BB7D7A" w14:textId="77777777" w:rsidR="007C507F" w:rsidRPr="00165C29" w:rsidRDefault="007C507F" w:rsidP="007C507F">
      <w:pPr>
        <w:ind w:left="426"/>
        <w:jc w:val="both"/>
        <w:rPr>
          <w:rFonts w:ascii="Arial" w:hAnsi="Arial" w:cs="Arial"/>
          <w:sz w:val="22"/>
          <w:szCs w:val="22"/>
        </w:rPr>
      </w:pPr>
    </w:p>
    <w:p w14:paraId="3BC9798D" w14:textId="77777777" w:rsidR="007C507F" w:rsidRPr="00165C29" w:rsidRDefault="007C507F" w:rsidP="00C2446C">
      <w:pPr>
        <w:numPr>
          <w:ilvl w:val="0"/>
          <w:numId w:val="19"/>
        </w:numPr>
        <w:ind w:left="426" w:hanging="426"/>
        <w:jc w:val="both"/>
        <w:rPr>
          <w:rFonts w:ascii="Arial" w:hAnsi="Arial" w:cs="Arial"/>
          <w:sz w:val="22"/>
          <w:szCs w:val="22"/>
        </w:rPr>
      </w:pPr>
      <w:r w:rsidRPr="00165C29">
        <w:rPr>
          <w:rFonts w:ascii="Arial" w:hAnsi="Arial" w:cs="Arial"/>
          <w:sz w:val="22"/>
          <w:szCs w:val="22"/>
        </w:rPr>
        <w:t xml:space="preserve">Objednatel uhradí Zhotoviteli cenu díla na základě jednotlivých účetních a daňových dokladů – faktur vystavených Zhotovitelem ve dvou originálech, a to převodním příkazem na účet Zhotovitele. Faktura bude vystavena po předání a převzetí každého jednotlivého </w:t>
      </w:r>
      <w:r w:rsidR="002821F8" w:rsidRPr="00165C29">
        <w:rPr>
          <w:rFonts w:ascii="Arial" w:hAnsi="Arial" w:cs="Arial"/>
          <w:sz w:val="22"/>
          <w:szCs w:val="22"/>
        </w:rPr>
        <w:t xml:space="preserve">plnění </w:t>
      </w:r>
      <w:r w:rsidRPr="00165C29">
        <w:rPr>
          <w:rFonts w:ascii="Arial" w:hAnsi="Arial" w:cs="Arial"/>
          <w:sz w:val="22"/>
          <w:szCs w:val="22"/>
        </w:rPr>
        <w:t>na základě dílčích objednávek</w:t>
      </w:r>
      <w:r w:rsidR="002821F8" w:rsidRPr="00165C29">
        <w:rPr>
          <w:rFonts w:ascii="Arial" w:hAnsi="Arial" w:cs="Arial"/>
          <w:sz w:val="22"/>
          <w:szCs w:val="22"/>
        </w:rPr>
        <w:t>, a to vždy až po</w:t>
      </w:r>
      <w:r w:rsidRPr="00165C29">
        <w:rPr>
          <w:rFonts w:ascii="Arial" w:hAnsi="Arial" w:cs="Arial"/>
          <w:sz w:val="22"/>
          <w:szCs w:val="22"/>
        </w:rPr>
        <w:t xml:space="preserve"> odstranění případných vad a nedodělků</w:t>
      </w:r>
      <w:r w:rsidR="00C44C20">
        <w:rPr>
          <w:rFonts w:ascii="Arial" w:hAnsi="Arial" w:cs="Arial"/>
          <w:sz w:val="22"/>
          <w:szCs w:val="22"/>
        </w:rPr>
        <w:t>, tedy po podepsání akceptačního protokolu</w:t>
      </w:r>
      <w:r w:rsidRPr="00165C29">
        <w:rPr>
          <w:rFonts w:ascii="Arial" w:hAnsi="Arial" w:cs="Arial"/>
          <w:sz w:val="22"/>
          <w:szCs w:val="22"/>
        </w:rPr>
        <w:t>. Jako odběratel bude na faktuře uveden Státní pozemkový úřad.</w:t>
      </w:r>
    </w:p>
    <w:p w14:paraId="3B48F3F5" w14:textId="77777777" w:rsidR="007C507F" w:rsidRPr="00165C29" w:rsidRDefault="007C507F" w:rsidP="007C507F">
      <w:pPr>
        <w:ind w:left="426"/>
        <w:jc w:val="both"/>
        <w:rPr>
          <w:rFonts w:ascii="Arial" w:hAnsi="Arial" w:cs="Arial"/>
          <w:sz w:val="22"/>
          <w:szCs w:val="22"/>
        </w:rPr>
      </w:pPr>
    </w:p>
    <w:p w14:paraId="78C3E0C2" w14:textId="77777777" w:rsidR="007C507F" w:rsidRPr="00165C29" w:rsidRDefault="007C507F" w:rsidP="006B4933">
      <w:pPr>
        <w:numPr>
          <w:ilvl w:val="0"/>
          <w:numId w:val="19"/>
        </w:numPr>
        <w:jc w:val="both"/>
        <w:rPr>
          <w:rFonts w:ascii="Arial" w:hAnsi="Arial" w:cs="Arial"/>
          <w:sz w:val="22"/>
          <w:szCs w:val="22"/>
        </w:rPr>
      </w:pPr>
      <w:r w:rsidRPr="00165C29">
        <w:rPr>
          <w:rFonts w:ascii="Arial" w:hAnsi="Arial" w:cs="Arial"/>
          <w:sz w:val="22"/>
          <w:szCs w:val="22"/>
        </w:rPr>
        <w:t xml:space="preserve">Faktura musí mít náležitosti </w:t>
      </w:r>
      <w:r w:rsidR="006B4933" w:rsidRPr="00165C29">
        <w:rPr>
          <w:rFonts w:ascii="Arial" w:hAnsi="Arial" w:cs="Arial"/>
          <w:sz w:val="22"/>
          <w:szCs w:val="22"/>
        </w:rPr>
        <w:t xml:space="preserve">řádného </w:t>
      </w:r>
      <w:r w:rsidRPr="00165C29">
        <w:rPr>
          <w:rFonts w:ascii="Arial" w:hAnsi="Arial" w:cs="Arial"/>
          <w:sz w:val="22"/>
          <w:szCs w:val="22"/>
        </w:rPr>
        <w:t>daňového dokladu</w:t>
      </w:r>
      <w:r w:rsidR="006B4933" w:rsidRPr="00165C29">
        <w:rPr>
          <w:rFonts w:ascii="Arial" w:hAnsi="Arial" w:cs="Arial"/>
          <w:sz w:val="22"/>
          <w:szCs w:val="22"/>
        </w:rPr>
        <w:t xml:space="preserve"> podle příslušných právních předpisů a náležitosti stanovené v § 29 zákona č. 235/2004 Sb., o dani z přidané hodnoty, ve znění pozdějších předpisů.</w:t>
      </w:r>
      <w:r w:rsidRPr="00165C29">
        <w:rPr>
          <w:rFonts w:ascii="Arial" w:hAnsi="Arial" w:cs="Arial"/>
          <w:sz w:val="22"/>
          <w:szCs w:val="22"/>
        </w:rPr>
        <w:t xml:space="preserve">, dále na ní musí být uvedeno číslo </w:t>
      </w:r>
      <w:r w:rsidR="00FC4F70" w:rsidRPr="00165C29">
        <w:rPr>
          <w:rFonts w:ascii="Arial" w:hAnsi="Arial" w:cs="Arial"/>
          <w:sz w:val="22"/>
          <w:szCs w:val="22"/>
        </w:rPr>
        <w:t>Rámcové dohody a číslo objednávky</w:t>
      </w:r>
      <w:r w:rsidR="00B75304">
        <w:rPr>
          <w:rFonts w:ascii="Arial" w:hAnsi="Arial" w:cs="Arial"/>
          <w:sz w:val="22"/>
          <w:szCs w:val="22"/>
        </w:rPr>
        <w:t>.</w:t>
      </w:r>
      <w:r w:rsidRPr="00165C29">
        <w:rPr>
          <w:rFonts w:ascii="Arial" w:hAnsi="Arial" w:cs="Arial"/>
          <w:sz w:val="22"/>
          <w:szCs w:val="22"/>
        </w:rPr>
        <w:t xml:space="preserve"> </w:t>
      </w:r>
      <w:r w:rsidR="008848B3" w:rsidRPr="00165C29">
        <w:rPr>
          <w:rFonts w:ascii="Arial" w:hAnsi="Arial" w:cs="Arial"/>
          <w:sz w:val="22"/>
          <w:szCs w:val="22"/>
        </w:rPr>
        <w:t xml:space="preserve">Přílohou faktury musí být akceptovaná objednávka, akceptační protokol </w:t>
      </w:r>
      <w:r w:rsidR="0012449C" w:rsidRPr="00165C29">
        <w:rPr>
          <w:rFonts w:ascii="Arial" w:hAnsi="Arial" w:cs="Arial"/>
          <w:sz w:val="22"/>
          <w:szCs w:val="22"/>
        </w:rPr>
        <w:t>a Výkaz činnosti spojených s</w:t>
      </w:r>
      <w:r w:rsidR="0021674A" w:rsidRPr="00165C29">
        <w:rPr>
          <w:rFonts w:ascii="Arial" w:hAnsi="Arial" w:cs="Arial"/>
          <w:sz w:val="22"/>
          <w:szCs w:val="22"/>
        </w:rPr>
        <w:t> </w:t>
      </w:r>
      <w:r w:rsidR="004755AD" w:rsidRPr="00165C29">
        <w:rPr>
          <w:rFonts w:ascii="Arial" w:hAnsi="Arial" w:cs="Arial"/>
          <w:sz w:val="22"/>
          <w:szCs w:val="22"/>
        </w:rPr>
        <w:t xml:space="preserve">dílčím </w:t>
      </w:r>
      <w:r w:rsidR="0021674A" w:rsidRPr="00165C29">
        <w:rPr>
          <w:rFonts w:ascii="Arial" w:hAnsi="Arial" w:cs="Arial"/>
          <w:sz w:val="22"/>
          <w:szCs w:val="22"/>
        </w:rPr>
        <w:t>plněním služby.</w:t>
      </w:r>
      <w:r w:rsidRPr="00165C29">
        <w:rPr>
          <w:rFonts w:ascii="Arial" w:hAnsi="Arial" w:cs="Arial"/>
          <w:sz w:val="22"/>
          <w:szCs w:val="22"/>
        </w:rPr>
        <w:t xml:space="preserve"> V případě, že faktura nebude splňovat náležitosti stanovené platnými právními předpisy či touto smlouvou, je objednatel oprávněn vrátit fakturu zhotoviteli k opravě či doplnění. </w:t>
      </w:r>
      <w:r w:rsidR="00FC4F70" w:rsidRPr="00165C29">
        <w:rPr>
          <w:rFonts w:ascii="Arial" w:hAnsi="Arial" w:cs="Arial"/>
          <w:sz w:val="22"/>
          <w:szCs w:val="22"/>
        </w:rPr>
        <w:t>Nová l</w:t>
      </w:r>
      <w:r w:rsidRPr="00165C29">
        <w:rPr>
          <w:rFonts w:ascii="Arial" w:hAnsi="Arial" w:cs="Arial"/>
          <w:sz w:val="22"/>
          <w:szCs w:val="22"/>
        </w:rPr>
        <w:t>hůta splatnosti počíná běžet dnem doručení opravené faktury.</w:t>
      </w:r>
    </w:p>
    <w:p w14:paraId="0D925BC1" w14:textId="77777777" w:rsidR="007C507F" w:rsidRPr="00165C29" w:rsidRDefault="007C507F" w:rsidP="007C507F">
      <w:pPr>
        <w:ind w:left="426"/>
        <w:jc w:val="both"/>
        <w:rPr>
          <w:rFonts w:ascii="Arial" w:hAnsi="Arial" w:cs="Arial"/>
          <w:sz w:val="22"/>
          <w:szCs w:val="22"/>
        </w:rPr>
      </w:pPr>
    </w:p>
    <w:p w14:paraId="42D6B688" w14:textId="77777777" w:rsidR="007C507F" w:rsidRPr="00165C29" w:rsidRDefault="007C507F" w:rsidP="00C2446C">
      <w:pPr>
        <w:numPr>
          <w:ilvl w:val="0"/>
          <w:numId w:val="19"/>
        </w:numPr>
        <w:ind w:left="426" w:hanging="426"/>
        <w:jc w:val="both"/>
        <w:rPr>
          <w:rFonts w:ascii="Arial" w:hAnsi="Arial" w:cs="Arial"/>
          <w:sz w:val="22"/>
          <w:szCs w:val="22"/>
        </w:rPr>
      </w:pPr>
      <w:r w:rsidRPr="00165C29">
        <w:rPr>
          <w:rFonts w:ascii="Arial" w:hAnsi="Arial" w:cs="Arial"/>
          <w:sz w:val="22"/>
          <w:szCs w:val="22"/>
        </w:rPr>
        <w:t>Objednatel neposkytuje zálohy.</w:t>
      </w:r>
    </w:p>
    <w:p w14:paraId="42255AD2" w14:textId="77777777" w:rsidR="007C507F" w:rsidRPr="00165C29" w:rsidRDefault="007C507F" w:rsidP="007C507F">
      <w:pPr>
        <w:ind w:left="426"/>
        <w:jc w:val="both"/>
        <w:rPr>
          <w:rFonts w:ascii="Arial" w:hAnsi="Arial" w:cs="Arial"/>
          <w:sz w:val="22"/>
          <w:szCs w:val="22"/>
        </w:rPr>
      </w:pPr>
    </w:p>
    <w:p w14:paraId="2E19F4D8" w14:textId="111561EE" w:rsidR="007C507F" w:rsidRPr="00165C29" w:rsidRDefault="007C507F" w:rsidP="00C2446C">
      <w:pPr>
        <w:numPr>
          <w:ilvl w:val="0"/>
          <w:numId w:val="19"/>
        </w:numPr>
        <w:ind w:left="426" w:hanging="426"/>
        <w:jc w:val="both"/>
        <w:rPr>
          <w:rFonts w:ascii="Arial" w:hAnsi="Arial" w:cs="Arial"/>
          <w:sz w:val="22"/>
          <w:szCs w:val="22"/>
        </w:rPr>
      </w:pPr>
      <w:r w:rsidRPr="00165C29">
        <w:rPr>
          <w:rFonts w:ascii="Arial" w:hAnsi="Arial" w:cs="Arial"/>
          <w:sz w:val="22"/>
          <w:szCs w:val="22"/>
        </w:rPr>
        <w:t>Maximální objem fakturovaných prací nepřesáhne</w:t>
      </w:r>
      <w:r w:rsidR="0018346E">
        <w:rPr>
          <w:rFonts w:ascii="Arial" w:hAnsi="Arial" w:cs="Arial"/>
          <w:sz w:val="22"/>
          <w:szCs w:val="22"/>
        </w:rPr>
        <w:t xml:space="preserve"> 1 650 000</w:t>
      </w:r>
      <w:r w:rsidRPr="00165C29">
        <w:rPr>
          <w:rFonts w:ascii="Arial" w:hAnsi="Arial" w:cs="Arial"/>
          <w:sz w:val="22"/>
          <w:szCs w:val="22"/>
        </w:rPr>
        <w:t xml:space="preserve"> Kč bez DPH.</w:t>
      </w:r>
    </w:p>
    <w:p w14:paraId="34D2D20B" w14:textId="77777777" w:rsidR="007C507F" w:rsidRPr="00165C29" w:rsidRDefault="007C507F" w:rsidP="00B905B8">
      <w:pPr>
        <w:jc w:val="both"/>
        <w:rPr>
          <w:rFonts w:ascii="Arial" w:hAnsi="Arial" w:cs="Arial"/>
          <w:sz w:val="22"/>
          <w:szCs w:val="22"/>
        </w:rPr>
      </w:pPr>
    </w:p>
    <w:p w14:paraId="16D0C617" w14:textId="77777777" w:rsidR="007C507F" w:rsidRPr="00165C29" w:rsidRDefault="007C507F" w:rsidP="00C2446C">
      <w:pPr>
        <w:numPr>
          <w:ilvl w:val="0"/>
          <w:numId w:val="19"/>
        </w:numPr>
        <w:ind w:left="426" w:hanging="426"/>
        <w:jc w:val="both"/>
        <w:rPr>
          <w:rFonts w:ascii="Arial" w:hAnsi="Arial" w:cs="Arial"/>
          <w:sz w:val="22"/>
          <w:szCs w:val="22"/>
        </w:rPr>
      </w:pPr>
      <w:r w:rsidRPr="00165C29">
        <w:rPr>
          <w:rFonts w:ascii="Arial" w:hAnsi="Arial" w:cs="Arial"/>
          <w:sz w:val="22"/>
          <w:szCs w:val="22"/>
        </w:rPr>
        <w:lastRenderedPageBreak/>
        <w:t>Objednatel je oprávněn pozastavit či jednostranně započíst platbu proti pohledávce Zhotovitele z kteréhokoliv z následujících důvodů:</w:t>
      </w:r>
    </w:p>
    <w:p w14:paraId="624C2EE1" w14:textId="77777777" w:rsidR="007C507F" w:rsidRPr="00165C29" w:rsidRDefault="00FC4F70" w:rsidP="00C2446C">
      <w:pPr>
        <w:numPr>
          <w:ilvl w:val="0"/>
          <w:numId w:val="18"/>
        </w:numPr>
        <w:ind w:left="1134" w:hanging="425"/>
        <w:jc w:val="both"/>
        <w:rPr>
          <w:rFonts w:ascii="Arial" w:hAnsi="Arial" w:cs="Arial"/>
          <w:sz w:val="22"/>
          <w:szCs w:val="22"/>
        </w:rPr>
      </w:pPr>
      <w:r w:rsidRPr="00165C29">
        <w:rPr>
          <w:rFonts w:ascii="Arial" w:hAnsi="Arial" w:cs="Arial"/>
          <w:sz w:val="22"/>
          <w:szCs w:val="22"/>
        </w:rPr>
        <w:t xml:space="preserve">existence </w:t>
      </w:r>
      <w:r w:rsidR="007C507F" w:rsidRPr="00165C29">
        <w:rPr>
          <w:rFonts w:ascii="Arial" w:hAnsi="Arial" w:cs="Arial"/>
          <w:sz w:val="22"/>
          <w:szCs w:val="22"/>
        </w:rPr>
        <w:t>vad a nedodělků díla</w:t>
      </w:r>
    </w:p>
    <w:p w14:paraId="1FAF555E" w14:textId="77777777" w:rsidR="007C507F" w:rsidRPr="00165C29" w:rsidRDefault="00FC4F70" w:rsidP="00C2446C">
      <w:pPr>
        <w:numPr>
          <w:ilvl w:val="0"/>
          <w:numId w:val="18"/>
        </w:numPr>
        <w:ind w:left="1134" w:hanging="425"/>
        <w:jc w:val="both"/>
        <w:rPr>
          <w:rFonts w:ascii="Arial" w:hAnsi="Arial" w:cs="Arial"/>
          <w:sz w:val="22"/>
          <w:szCs w:val="22"/>
        </w:rPr>
      </w:pPr>
      <w:r w:rsidRPr="00165C29">
        <w:rPr>
          <w:rFonts w:ascii="Arial" w:hAnsi="Arial" w:cs="Arial"/>
          <w:sz w:val="22"/>
          <w:szCs w:val="22"/>
        </w:rPr>
        <w:t xml:space="preserve">existence </w:t>
      </w:r>
      <w:r w:rsidR="007C507F" w:rsidRPr="00165C29">
        <w:rPr>
          <w:rFonts w:ascii="Arial" w:hAnsi="Arial" w:cs="Arial"/>
          <w:sz w:val="22"/>
          <w:szCs w:val="22"/>
        </w:rPr>
        <w:t>oprávněných nároků vznesených třetími osobami vůči Objednateli v souvislosti s neplněním povinností Zhotovitelem</w:t>
      </w:r>
    </w:p>
    <w:p w14:paraId="246AB2A5" w14:textId="77777777" w:rsidR="007C507F" w:rsidRPr="00165C29" w:rsidRDefault="00FC4F70" w:rsidP="00C2446C">
      <w:pPr>
        <w:numPr>
          <w:ilvl w:val="0"/>
          <w:numId w:val="18"/>
        </w:numPr>
        <w:ind w:left="1134" w:hanging="425"/>
        <w:jc w:val="both"/>
        <w:rPr>
          <w:rFonts w:ascii="Arial" w:hAnsi="Arial" w:cs="Arial"/>
          <w:sz w:val="22"/>
          <w:szCs w:val="22"/>
        </w:rPr>
      </w:pPr>
      <w:r w:rsidRPr="00165C29">
        <w:rPr>
          <w:rFonts w:ascii="Arial" w:hAnsi="Arial" w:cs="Arial"/>
          <w:sz w:val="22"/>
          <w:szCs w:val="22"/>
        </w:rPr>
        <w:t xml:space="preserve">vznik </w:t>
      </w:r>
      <w:r w:rsidR="007C507F" w:rsidRPr="00165C29">
        <w:rPr>
          <w:rFonts w:ascii="Arial" w:hAnsi="Arial" w:cs="Arial"/>
          <w:sz w:val="22"/>
          <w:szCs w:val="22"/>
        </w:rPr>
        <w:t xml:space="preserve">škody způsobené Objednateli </w:t>
      </w:r>
    </w:p>
    <w:p w14:paraId="2C541FF6" w14:textId="77777777" w:rsidR="007C507F" w:rsidRPr="00165C29" w:rsidRDefault="007C507F" w:rsidP="00C2446C">
      <w:pPr>
        <w:numPr>
          <w:ilvl w:val="0"/>
          <w:numId w:val="18"/>
        </w:numPr>
        <w:ind w:left="1134" w:hanging="425"/>
        <w:jc w:val="both"/>
        <w:rPr>
          <w:rFonts w:ascii="Arial" w:hAnsi="Arial" w:cs="Arial"/>
          <w:sz w:val="22"/>
          <w:szCs w:val="22"/>
        </w:rPr>
      </w:pPr>
      <w:r w:rsidRPr="00165C29">
        <w:rPr>
          <w:rFonts w:ascii="Arial" w:hAnsi="Arial" w:cs="Arial"/>
          <w:sz w:val="22"/>
          <w:szCs w:val="22"/>
        </w:rPr>
        <w:t xml:space="preserve">opakované neplnění povinností ze strany Zhotovitele a nepostupování v souladu s dohodou </w:t>
      </w:r>
    </w:p>
    <w:p w14:paraId="325AE6CD" w14:textId="77777777" w:rsidR="007C507F" w:rsidRPr="00165C29" w:rsidRDefault="007C507F" w:rsidP="00C2446C">
      <w:pPr>
        <w:numPr>
          <w:ilvl w:val="0"/>
          <w:numId w:val="18"/>
        </w:numPr>
        <w:ind w:left="1134" w:hanging="425"/>
        <w:jc w:val="both"/>
        <w:rPr>
          <w:rFonts w:ascii="Arial" w:hAnsi="Arial" w:cs="Arial"/>
          <w:sz w:val="22"/>
          <w:szCs w:val="22"/>
        </w:rPr>
      </w:pPr>
      <w:r w:rsidRPr="00165C29">
        <w:rPr>
          <w:rFonts w:ascii="Arial" w:hAnsi="Arial" w:cs="Arial"/>
          <w:sz w:val="22"/>
          <w:szCs w:val="22"/>
        </w:rPr>
        <w:t>existence jakýchkoliv oprávněných finančních či jiných nároků Objednatele vůči Zhotoviteli</w:t>
      </w:r>
    </w:p>
    <w:p w14:paraId="6455166B" w14:textId="77777777" w:rsidR="007C507F" w:rsidRPr="00165C29" w:rsidRDefault="007C507F" w:rsidP="007C507F">
      <w:pPr>
        <w:ind w:left="426"/>
        <w:jc w:val="both"/>
        <w:rPr>
          <w:rFonts w:ascii="Arial" w:hAnsi="Arial" w:cs="Arial"/>
          <w:sz w:val="22"/>
          <w:szCs w:val="22"/>
        </w:rPr>
      </w:pPr>
    </w:p>
    <w:p w14:paraId="2F49FFCF" w14:textId="77777777" w:rsidR="00FC4F70" w:rsidRPr="00165C29" w:rsidRDefault="007C507F" w:rsidP="00060609">
      <w:pPr>
        <w:numPr>
          <w:ilvl w:val="0"/>
          <w:numId w:val="19"/>
        </w:numPr>
        <w:jc w:val="both"/>
        <w:rPr>
          <w:rFonts w:ascii="Arial" w:hAnsi="Arial" w:cs="Arial"/>
          <w:sz w:val="22"/>
          <w:szCs w:val="22"/>
        </w:rPr>
      </w:pPr>
      <w:r w:rsidRPr="00165C29">
        <w:rPr>
          <w:rFonts w:ascii="Arial" w:hAnsi="Arial" w:cs="Arial"/>
          <w:sz w:val="22"/>
          <w:szCs w:val="22"/>
        </w:rPr>
        <w:t>Splatnost řádně vystavených daňových dokladů – faktur, obsahujících náležitosti uvedené v </w:t>
      </w:r>
      <w:proofErr w:type="spellStart"/>
      <w:r w:rsidRPr="00165C29">
        <w:rPr>
          <w:rFonts w:ascii="Arial" w:hAnsi="Arial" w:cs="Arial"/>
          <w:sz w:val="22"/>
          <w:szCs w:val="22"/>
        </w:rPr>
        <w:t>zák.č</w:t>
      </w:r>
      <w:proofErr w:type="spellEnd"/>
      <w:r w:rsidRPr="00165C29">
        <w:rPr>
          <w:rFonts w:ascii="Arial" w:hAnsi="Arial" w:cs="Arial"/>
          <w:sz w:val="22"/>
          <w:szCs w:val="22"/>
        </w:rPr>
        <w:t>. 235/2004 Sb., o DPH, ve znění pozdějších předpisů, majících formu obchodní listiny podle § 435 občanského zákoníku</w:t>
      </w:r>
      <w:r w:rsidR="00FC4F70" w:rsidRPr="00165C29">
        <w:rPr>
          <w:rFonts w:ascii="Arial" w:hAnsi="Arial" w:cs="Arial"/>
          <w:sz w:val="22"/>
          <w:szCs w:val="22"/>
        </w:rPr>
        <w:t xml:space="preserve">, které budou obsahovat všechny zákonné a smluvně ujednané náležitosti a přílohy, </w:t>
      </w:r>
      <w:r w:rsidRPr="00165C29">
        <w:rPr>
          <w:rFonts w:ascii="Arial" w:hAnsi="Arial" w:cs="Arial"/>
          <w:sz w:val="22"/>
          <w:szCs w:val="22"/>
        </w:rPr>
        <w:t>činí třicet (30) kalendářních dnů ode dne jejich doručení Objednateli.</w:t>
      </w:r>
      <w:r w:rsidR="00FC4F70" w:rsidRPr="00165C29">
        <w:rPr>
          <w:rFonts w:ascii="Arial" w:hAnsi="Arial" w:cs="Arial"/>
          <w:sz w:val="22"/>
          <w:szCs w:val="22"/>
        </w:rPr>
        <w:t xml:space="preserve"> Cena dílčího plnění bude vyčíslena jako cena bez DPH, DPH bude vyčíslena samostatně a dále bude vyčíslena cena včetně DPH. Objednatel má právo daňový doklad – fakturu Zhotoviteli před uplynutím lhůty splatnosti vrátit, aniž by došlo k prodlení s jeho úhradou, obsahuje-li nesprávné údaje, chybí-li na daňovém dokladu – faktuře některá z náležitostí, především pak kalkulace ceny za provedené služby, není-li připojena objednávka</w:t>
      </w:r>
      <w:r w:rsidR="004755AD" w:rsidRPr="00165C29">
        <w:rPr>
          <w:rFonts w:ascii="Arial" w:hAnsi="Arial" w:cs="Arial"/>
          <w:sz w:val="22"/>
          <w:szCs w:val="22"/>
        </w:rPr>
        <w:t>,</w:t>
      </w:r>
      <w:r w:rsidR="00FC4F70" w:rsidRPr="00165C29">
        <w:rPr>
          <w:rFonts w:ascii="Arial" w:hAnsi="Arial" w:cs="Arial"/>
          <w:sz w:val="22"/>
          <w:szCs w:val="22"/>
        </w:rPr>
        <w:t xml:space="preserve"> kopie oboustranně podepsaného akceptačního protokolu</w:t>
      </w:r>
      <w:r w:rsidR="004755AD" w:rsidRPr="00165C29">
        <w:rPr>
          <w:rFonts w:ascii="Arial" w:hAnsi="Arial" w:cs="Arial"/>
          <w:sz w:val="22"/>
          <w:szCs w:val="22"/>
        </w:rPr>
        <w:t xml:space="preserve"> a výkaz činnosti spojených s dílčím plněním služby</w:t>
      </w:r>
      <w:r w:rsidR="00FC4F70" w:rsidRPr="00165C29">
        <w:rPr>
          <w:rFonts w:ascii="Arial" w:hAnsi="Arial" w:cs="Arial"/>
          <w:sz w:val="22"/>
          <w:szCs w:val="22"/>
        </w:rPr>
        <w:t>. Nová lhůta splatnosti v délce třicet (30) kalendářních dnů počne plynout ode dne doručení opraveného daňového dokladu – faktury Objednateli.</w:t>
      </w:r>
    </w:p>
    <w:p w14:paraId="44E7621E" w14:textId="77777777" w:rsidR="007C507F" w:rsidRPr="00165C29" w:rsidRDefault="007C507F" w:rsidP="00F43B4B">
      <w:pPr>
        <w:ind w:left="426"/>
        <w:jc w:val="both"/>
        <w:rPr>
          <w:rFonts w:ascii="Arial" w:hAnsi="Arial" w:cs="Arial"/>
          <w:sz w:val="22"/>
          <w:szCs w:val="22"/>
        </w:rPr>
      </w:pPr>
    </w:p>
    <w:p w14:paraId="7BAC0265" w14:textId="62A01A62" w:rsidR="007C507F" w:rsidRPr="00165C29" w:rsidRDefault="007C507F" w:rsidP="00C2446C">
      <w:pPr>
        <w:numPr>
          <w:ilvl w:val="0"/>
          <w:numId w:val="19"/>
        </w:numPr>
        <w:ind w:left="426" w:hanging="426"/>
        <w:jc w:val="both"/>
        <w:rPr>
          <w:rFonts w:ascii="Arial" w:hAnsi="Arial" w:cs="Arial"/>
          <w:sz w:val="22"/>
          <w:szCs w:val="22"/>
        </w:rPr>
      </w:pPr>
      <w:r w:rsidRPr="00165C29">
        <w:rPr>
          <w:rFonts w:ascii="Arial" w:hAnsi="Arial" w:cs="Arial"/>
          <w:sz w:val="22"/>
          <w:szCs w:val="22"/>
        </w:rPr>
        <w:t xml:space="preserve">Poslední faktura v kalendářním roce musí být Objednateli doručena nejpozději </w:t>
      </w:r>
      <w:r w:rsidR="00986344">
        <w:rPr>
          <w:rFonts w:ascii="Arial" w:hAnsi="Arial" w:cs="Arial"/>
          <w:sz w:val="22"/>
          <w:szCs w:val="22"/>
        </w:rPr>
        <w:t>4</w:t>
      </w:r>
      <w:r w:rsidR="00DA63F3" w:rsidRPr="00165C29">
        <w:rPr>
          <w:rFonts w:ascii="Arial" w:hAnsi="Arial" w:cs="Arial"/>
          <w:sz w:val="22"/>
          <w:szCs w:val="22"/>
        </w:rPr>
        <w:t>. 12</w:t>
      </w:r>
      <w:r w:rsidRPr="00165C29">
        <w:rPr>
          <w:rFonts w:ascii="Arial" w:hAnsi="Arial" w:cs="Arial"/>
          <w:sz w:val="22"/>
          <w:szCs w:val="22"/>
        </w:rPr>
        <w:t xml:space="preserve">. </w:t>
      </w:r>
      <w:r w:rsidR="00DA63F3" w:rsidRPr="00165C29">
        <w:rPr>
          <w:rFonts w:ascii="Arial" w:hAnsi="Arial" w:cs="Arial"/>
          <w:sz w:val="22"/>
          <w:szCs w:val="22"/>
        </w:rPr>
        <w:t>20</w:t>
      </w:r>
      <w:r w:rsidR="005C71E3">
        <w:rPr>
          <w:rFonts w:ascii="Arial" w:hAnsi="Arial" w:cs="Arial"/>
          <w:sz w:val="22"/>
          <w:szCs w:val="22"/>
        </w:rPr>
        <w:t>2</w:t>
      </w:r>
      <w:r w:rsidR="00986344">
        <w:rPr>
          <w:rFonts w:ascii="Arial" w:hAnsi="Arial" w:cs="Arial"/>
          <w:sz w:val="22"/>
          <w:szCs w:val="22"/>
        </w:rPr>
        <w:t>6</w:t>
      </w:r>
      <w:r w:rsidRPr="00165C29">
        <w:rPr>
          <w:rFonts w:ascii="Arial" w:hAnsi="Arial" w:cs="Arial"/>
          <w:sz w:val="22"/>
          <w:szCs w:val="22"/>
        </w:rPr>
        <w:t>.</w:t>
      </w:r>
    </w:p>
    <w:p w14:paraId="10E4D34E" w14:textId="77777777" w:rsidR="007C507F" w:rsidRPr="00165C29" w:rsidRDefault="007C507F" w:rsidP="007C507F">
      <w:pPr>
        <w:ind w:left="426"/>
        <w:jc w:val="both"/>
        <w:rPr>
          <w:rFonts w:ascii="Arial" w:hAnsi="Arial" w:cs="Arial"/>
          <w:sz w:val="22"/>
          <w:szCs w:val="22"/>
        </w:rPr>
      </w:pPr>
    </w:p>
    <w:p w14:paraId="358B1F7E" w14:textId="77777777" w:rsidR="007C507F" w:rsidRPr="00165C29" w:rsidRDefault="007C507F" w:rsidP="00C2446C">
      <w:pPr>
        <w:numPr>
          <w:ilvl w:val="0"/>
          <w:numId w:val="19"/>
        </w:numPr>
        <w:ind w:left="426" w:hanging="426"/>
        <w:jc w:val="both"/>
        <w:rPr>
          <w:rFonts w:ascii="Arial" w:hAnsi="Arial" w:cs="Arial"/>
          <w:sz w:val="22"/>
          <w:szCs w:val="22"/>
        </w:rPr>
      </w:pPr>
      <w:r w:rsidRPr="00165C29">
        <w:rPr>
          <w:rFonts w:ascii="Arial" w:hAnsi="Arial" w:cs="Arial"/>
          <w:sz w:val="22"/>
          <w:szCs w:val="22"/>
        </w:rPr>
        <w:t>Fakturační adresa: Státní pozemkový úřad, Husinecká 1024/</w:t>
      </w:r>
      <w:proofErr w:type="gramStart"/>
      <w:r w:rsidRPr="00165C29">
        <w:rPr>
          <w:rFonts w:ascii="Arial" w:hAnsi="Arial" w:cs="Arial"/>
          <w:sz w:val="22"/>
          <w:szCs w:val="22"/>
        </w:rPr>
        <w:t>11a</w:t>
      </w:r>
      <w:proofErr w:type="gramEnd"/>
      <w:r w:rsidRPr="00165C29">
        <w:rPr>
          <w:rFonts w:ascii="Arial" w:hAnsi="Arial" w:cs="Arial"/>
          <w:sz w:val="22"/>
          <w:szCs w:val="22"/>
        </w:rPr>
        <w:t>, 130 00 Praha 3.</w:t>
      </w:r>
    </w:p>
    <w:p w14:paraId="3543FB8B" w14:textId="77777777" w:rsidR="007C507F" w:rsidRPr="00165C29" w:rsidRDefault="007C507F" w:rsidP="001A6F63">
      <w:pPr>
        <w:jc w:val="both"/>
        <w:rPr>
          <w:rFonts w:ascii="Arial" w:hAnsi="Arial" w:cs="Arial"/>
          <w:color w:val="000000"/>
          <w:sz w:val="22"/>
          <w:szCs w:val="22"/>
        </w:rPr>
      </w:pPr>
    </w:p>
    <w:p w14:paraId="0C15C403" w14:textId="77777777" w:rsidR="007C507F" w:rsidRPr="00165C29" w:rsidRDefault="007C507F" w:rsidP="00C2446C">
      <w:pPr>
        <w:numPr>
          <w:ilvl w:val="0"/>
          <w:numId w:val="19"/>
        </w:numPr>
        <w:ind w:left="426" w:hanging="426"/>
        <w:jc w:val="both"/>
        <w:rPr>
          <w:rFonts w:ascii="Arial" w:hAnsi="Arial" w:cs="Arial"/>
          <w:color w:val="000000"/>
          <w:sz w:val="22"/>
          <w:szCs w:val="22"/>
        </w:rPr>
      </w:pPr>
      <w:r w:rsidRPr="00165C29">
        <w:rPr>
          <w:rFonts w:ascii="Arial" w:hAnsi="Arial" w:cs="Arial"/>
          <w:color w:val="000000"/>
          <w:sz w:val="22"/>
          <w:szCs w:val="22"/>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služeb z veřejných výdajů.</w:t>
      </w:r>
    </w:p>
    <w:p w14:paraId="3A0D69A0" w14:textId="77777777" w:rsidR="007C507F" w:rsidRPr="00165C29" w:rsidRDefault="007C507F" w:rsidP="007C507F">
      <w:pPr>
        <w:pStyle w:val="Odstavecseseznamem"/>
        <w:rPr>
          <w:rFonts w:ascii="Arial" w:hAnsi="Arial" w:cs="Arial"/>
          <w:color w:val="000000"/>
          <w:sz w:val="22"/>
          <w:szCs w:val="22"/>
        </w:rPr>
      </w:pPr>
    </w:p>
    <w:p w14:paraId="2F9A045B" w14:textId="77777777" w:rsidR="007C507F" w:rsidRPr="00165C29" w:rsidRDefault="007C507F" w:rsidP="00C2446C">
      <w:pPr>
        <w:numPr>
          <w:ilvl w:val="0"/>
          <w:numId w:val="19"/>
        </w:numPr>
        <w:ind w:left="426" w:hanging="426"/>
        <w:jc w:val="both"/>
        <w:rPr>
          <w:rFonts w:ascii="Arial" w:hAnsi="Arial" w:cs="Arial"/>
          <w:color w:val="000000"/>
          <w:sz w:val="22"/>
          <w:szCs w:val="22"/>
        </w:rPr>
      </w:pPr>
      <w:r w:rsidRPr="00165C29">
        <w:rPr>
          <w:rFonts w:ascii="Arial" w:hAnsi="Arial" w:cs="Arial"/>
          <w:color w:val="000000"/>
          <w:sz w:val="22"/>
          <w:szCs w:val="22"/>
        </w:rPr>
        <w:t xml:space="preserve">Pro vyloučení pochybností smluvní strany potvrzují, že Zhotovitel nemá v souvislosti s poskytováním Služeb na základě této Rámcové dohody nárok na úhradu nákladů, které mu s poskytováním Služeb </w:t>
      </w:r>
      <w:r w:rsidR="004B0ED6" w:rsidRPr="00165C29">
        <w:rPr>
          <w:rFonts w:ascii="Arial" w:hAnsi="Arial" w:cs="Arial"/>
          <w:color w:val="000000"/>
          <w:sz w:val="22"/>
          <w:szCs w:val="22"/>
        </w:rPr>
        <w:t>vznikly, a rovněž</w:t>
      </w:r>
      <w:r w:rsidRPr="00165C29">
        <w:rPr>
          <w:rFonts w:ascii="Arial" w:hAnsi="Arial" w:cs="Arial"/>
          <w:color w:val="000000"/>
          <w:sz w:val="22"/>
          <w:szCs w:val="22"/>
        </w:rPr>
        <w:t xml:space="preserve"> nemá v této souvislosti nárok na úhradu jakéhokoliv jiného peněžitého plnění</w:t>
      </w:r>
      <w:r w:rsidR="00B75304">
        <w:rPr>
          <w:rFonts w:ascii="Arial" w:hAnsi="Arial" w:cs="Arial"/>
          <w:color w:val="000000"/>
          <w:sz w:val="22"/>
          <w:szCs w:val="22"/>
        </w:rPr>
        <w:t>,</w:t>
      </w:r>
      <w:r w:rsidRPr="00165C29">
        <w:rPr>
          <w:rFonts w:ascii="Arial" w:hAnsi="Arial" w:cs="Arial"/>
          <w:color w:val="000000"/>
          <w:sz w:val="22"/>
          <w:szCs w:val="22"/>
        </w:rPr>
        <w:t xml:space="preserve"> než je Cena.</w:t>
      </w:r>
    </w:p>
    <w:p w14:paraId="42A5D9BF" w14:textId="77777777" w:rsidR="007C507F" w:rsidRPr="00165C29" w:rsidRDefault="007C507F" w:rsidP="007C507F">
      <w:pPr>
        <w:jc w:val="both"/>
        <w:rPr>
          <w:rFonts w:ascii="Arial" w:hAnsi="Arial" w:cs="Arial"/>
          <w:color w:val="000000"/>
          <w:sz w:val="22"/>
          <w:szCs w:val="22"/>
        </w:rPr>
      </w:pPr>
    </w:p>
    <w:p w14:paraId="6F9F4130" w14:textId="77777777" w:rsidR="00DA63F3" w:rsidRPr="00165C29" w:rsidRDefault="00DA63F3" w:rsidP="009E36E3">
      <w:pPr>
        <w:numPr>
          <w:ilvl w:val="0"/>
          <w:numId w:val="31"/>
        </w:numPr>
        <w:jc w:val="center"/>
        <w:rPr>
          <w:rFonts w:ascii="Arial" w:hAnsi="Arial" w:cs="Arial"/>
          <w:b/>
          <w:color w:val="000000"/>
          <w:sz w:val="22"/>
          <w:szCs w:val="22"/>
          <w:u w:val="single"/>
        </w:rPr>
      </w:pPr>
    </w:p>
    <w:p w14:paraId="4B94AF3F" w14:textId="77777777" w:rsidR="00DA63F3" w:rsidRPr="00165C29" w:rsidRDefault="00DA63F3" w:rsidP="00DA63F3">
      <w:pPr>
        <w:jc w:val="center"/>
        <w:rPr>
          <w:rFonts w:ascii="Arial" w:hAnsi="Arial" w:cs="Arial"/>
          <w:b/>
          <w:color w:val="000000"/>
          <w:sz w:val="22"/>
          <w:szCs w:val="22"/>
        </w:rPr>
      </w:pPr>
      <w:r w:rsidRPr="00165C29">
        <w:rPr>
          <w:rFonts w:ascii="Arial" w:hAnsi="Arial" w:cs="Arial"/>
          <w:b/>
          <w:color w:val="000000"/>
          <w:sz w:val="22"/>
          <w:szCs w:val="22"/>
          <w:u w:val="single"/>
        </w:rPr>
        <w:t>Práva a Povinnosti objednatele</w:t>
      </w:r>
    </w:p>
    <w:p w14:paraId="2213D171" w14:textId="77777777" w:rsidR="00DA63F3" w:rsidRPr="00165C29" w:rsidRDefault="00DA63F3" w:rsidP="00DA63F3">
      <w:pPr>
        <w:jc w:val="both"/>
        <w:rPr>
          <w:rFonts w:ascii="Arial" w:hAnsi="Arial" w:cs="Arial"/>
          <w:color w:val="000000"/>
          <w:sz w:val="22"/>
          <w:szCs w:val="22"/>
        </w:rPr>
      </w:pPr>
      <w:r w:rsidRPr="00165C29">
        <w:rPr>
          <w:rFonts w:ascii="Arial" w:hAnsi="Arial" w:cs="Arial"/>
          <w:color w:val="000000"/>
          <w:sz w:val="22"/>
          <w:szCs w:val="22"/>
        </w:rPr>
        <w:t> </w:t>
      </w:r>
    </w:p>
    <w:p w14:paraId="6D568F73" w14:textId="77777777" w:rsidR="00DA63F3" w:rsidRPr="00165C29" w:rsidRDefault="00DA63F3" w:rsidP="00C2446C">
      <w:pPr>
        <w:numPr>
          <w:ilvl w:val="0"/>
          <w:numId w:val="22"/>
        </w:numPr>
        <w:ind w:left="426" w:hanging="426"/>
        <w:jc w:val="both"/>
        <w:rPr>
          <w:rFonts w:ascii="Arial" w:hAnsi="Arial" w:cs="Arial"/>
          <w:color w:val="000000"/>
          <w:sz w:val="22"/>
          <w:szCs w:val="22"/>
        </w:rPr>
      </w:pPr>
      <w:r w:rsidRPr="00165C29">
        <w:rPr>
          <w:rFonts w:ascii="Arial" w:hAnsi="Arial" w:cs="Arial"/>
          <w:color w:val="000000"/>
          <w:sz w:val="22"/>
          <w:szCs w:val="22"/>
        </w:rPr>
        <w:t xml:space="preserve">Objednatel je oprávněn kdykoliv za trvání této </w:t>
      </w:r>
      <w:r w:rsidR="005C71E3">
        <w:rPr>
          <w:rFonts w:ascii="Arial" w:hAnsi="Arial" w:cs="Arial"/>
          <w:color w:val="000000"/>
          <w:sz w:val="22"/>
          <w:szCs w:val="22"/>
        </w:rPr>
        <w:t>D</w:t>
      </w:r>
      <w:r w:rsidRPr="00165C29">
        <w:rPr>
          <w:rFonts w:ascii="Arial" w:hAnsi="Arial" w:cs="Arial"/>
          <w:color w:val="000000"/>
          <w:sz w:val="22"/>
          <w:szCs w:val="22"/>
        </w:rPr>
        <w:t>ohody zkontrolovat plnění předmětu díla, Zhotovitel je povinen mu takovou kontrolu umožnit. Zjistí-li Objednatel, že Zhotovitel při provádění díla postupuje v rozporu s touto Dohodou, je Zhotovitel povinen na základě písemné žádosti Objednatele neprodleně zjednat nápravu. Nebude-li zjednána náprava Zhotovitelem nejdéle do 5 dnů od doručení písemné žádosti od Objednatele o zjednání nápravy, považuje se toto prodlení za porušení Dohody ze strany Zhotovitele.</w:t>
      </w:r>
    </w:p>
    <w:p w14:paraId="2CCA1FD8" w14:textId="77777777" w:rsidR="00DA63F3" w:rsidRPr="00165C29" w:rsidRDefault="00DA63F3" w:rsidP="00DA63F3">
      <w:pPr>
        <w:ind w:left="426"/>
        <w:jc w:val="both"/>
        <w:rPr>
          <w:rFonts w:ascii="Arial" w:hAnsi="Arial" w:cs="Arial"/>
          <w:color w:val="000000"/>
          <w:sz w:val="22"/>
          <w:szCs w:val="22"/>
        </w:rPr>
      </w:pPr>
    </w:p>
    <w:p w14:paraId="61347F0D" w14:textId="77777777" w:rsidR="00DA63F3" w:rsidRPr="00165C29" w:rsidRDefault="00DA63F3" w:rsidP="00974AB0">
      <w:pPr>
        <w:numPr>
          <w:ilvl w:val="0"/>
          <w:numId w:val="22"/>
        </w:numPr>
        <w:ind w:left="426" w:hanging="426"/>
        <w:jc w:val="both"/>
        <w:rPr>
          <w:rFonts w:ascii="Arial" w:hAnsi="Arial" w:cs="Arial"/>
          <w:color w:val="000000"/>
          <w:sz w:val="22"/>
          <w:szCs w:val="22"/>
        </w:rPr>
      </w:pPr>
      <w:r w:rsidRPr="00165C29">
        <w:rPr>
          <w:rFonts w:ascii="Arial" w:hAnsi="Arial" w:cs="Arial"/>
          <w:color w:val="000000"/>
          <w:sz w:val="22"/>
          <w:szCs w:val="22"/>
        </w:rPr>
        <w:t xml:space="preserve">Objednatel se zavazuje poskytnout </w:t>
      </w:r>
      <w:r w:rsidR="00974AB0" w:rsidRPr="00165C29">
        <w:rPr>
          <w:rFonts w:ascii="Arial" w:hAnsi="Arial" w:cs="Arial"/>
          <w:color w:val="000000"/>
          <w:sz w:val="22"/>
          <w:szCs w:val="22"/>
        </w:rPr>
        <w:t>Zhotoviteli</w:t>
      </w:r>
      <w:r w:rsidRPr="00165C29">
        <w:rPr>
          <w:rFonts w:ascii="Arial" w:hAnsi="Arial" w:cs="Arial"/>
          <w:color w:val="000000"/>
          <w:sz w:val="22"/>
          <w:szCs w:val="22"/>
        </w:rPr>
        <w:t xml:space="preserve"> potřebnou součinnost, kterou lze po něm spravedlivě požadovat při řešení všech záležitostí souvisejících s prováděním služeb. </w:t>
      </w:r>
    </w:p>
    <w:p w14:paraId="35FB10E8" w14:textId="77777777" w:rsidR="009E36E3" w:rsidRDefault="009E36E3" w:rsidP="009E36E3">
      <w:pPr>
        <w:jc w:val="both"/>
        <w:rPr>
          <w:rFonts w:ascii="Arial" w:hAnsi="Arial" w:cs="Arial"/>
          <w:color w:val="000000"/>
          <w:sz w:val="22"/>
          <w:szCs w:val="22"/>
        </w:rPr>
      </w:pPr>
    </w:p>
    <w:p w14:paraId="7FAA225F" w14:textId="77777777" w:rsidR="00A30649" w:rsidRDefault="00A30649" w:rsidP="009E36E3">
      <w:pPr>
        <w:jc w:val="both"/>
        <w:rPr>
          <w:rFonts w:ascii="Arial" w:hAnsi="Arial" w:cs="Arial"/>
          <w:color w:val="000000"/>
          <w:sz w:val="22"/>
          <w:szCs w:val="22"/>
        </w:rPr>
      </w:pPr>
    </w:p>
    <w:p w14:paraId="325C3668" w14:textId="77777777" w:rsidR="00A30649" w:rsidRPr="00165C29" w:rsidRDefault="00A30649" w:rsidP="009E36E3">
      <w:pPr>
        <w:jc w:val="both"/>
        <w:rPr>
          <w:rFonts w:ascii="Arial" w:hAnsi="Arial" w:cs="Arial"/>
          <w:color w:val="000000"/>
          <w:sz w:val="22"/>
          <w:szCs w:val="22"/>
        </w:rPr>
      </w:pPr>
    </w:p>
    <w:p w14:paraId="7BC45F6E" w14:textId="77777777" w:rsidR="00DA63F3" w:rsidRPr="00165C29" w:rsidRDefault="00DA63F3" w:rsidP="009E36E3">
      <w:pPr>
        <w:pStyle w:val="Zkladntextodsazen"/>
        <w:numPr>
          <w:ilvl w:val="0"/>
          <w:numId w:val="31"/>
        </w:numPr>
        <w:spacing w:line="240" w:lineRule="auto"/>
        <w:jc w:val="center"/>
        <w:rPr>
          <w:rFonts w:ascii="Arial" w:hAnsi="Arial" w:cs="Arial"/>
          <w:b/>
          <w:iCs/>
          <w:color w:val="000000"/>
          <w:sz w:val="22"/>
          <w:szCs w:val="22"/>
          <w:u w:val="single"/>
        </w:rPr>
      </w:pPr>
    </w:p>
    <w:p w14:paraId="378E0648" w14:textId="77777777" w:rsidR="00DA63F3" w:rsidRPr="00165C29" w:rsidRDefault="00DA63F3" w:rsidP="00DA63F3">
      <w:pPr>
        <w:pStyle w:val="Nadpis1"/>
        <w:jc w:val="center"/>
        <w:rPr>
          <w:rFonts w:ascii="Arial" w:hAnsi="Arial" w:cs="Arial"/>
          <w:b/>
          <w:color w:val="000000"/>
          <w:sz w:val="22"/>
          <w:szCs w:val="22"/>
          <w:u w:val="single"/>
        </w:rPr>
      </w:pPr>
      <w:r w:rsidRPr="00165C29">
        <w:rPr>
          <w:rFonts w:ascii="Arial" w:hAnsi="Arial" w:cs="Arial"/>
          <w:b/>
          <w:color w:val="000000"/>
          <w:sz w:val="22"/>
          <w:szCs w:val="22"/>
          <w:u w:val="single"/>
        </w:rPr>
        <w:t>Práva a Povinnosti Zhotovitele</w:t>
      </w:r>
    </w:p>
    <w:p w14:paraId="5E93D3CB" w14:textId="77777777" w:rsidR="00DA63F3" w:rsidRPr="00165C29" w:rsidRDefault="00DA63F3" w:rsidP="00DA63F3">
      <w:pPr>
        <w:rPr>
          <w:rFonts w:ascii="Arial" w:hAnsi="Arial" w:cs="Arial"/>
          <w:color w:val="000000"/>
          <w:sz w:val="22"/>
          <w:szCs w:val="22"/>
        </w:rPr>
      </w:pPr>
    </w:p>
    <w:p w14:paraId="6830F234" w14:textId="77777777" w:rsidR="00DA63F3" w:rsidRPr="00165C29" w:rsidRDefault="00DA63F3" w:rsidP="00974AB0">
      <w:pPr>
        <w:numPr>
          <w:ilvl w:val="0"/>
          <w:numId w:val="23"/>
        </w:numPr>
        <w:ind w:left="425" w:hanging="425"/>
        <w:jc w:val="both"/>
        <w:rPr>
          <w:rFonts w:ascii="Arial" w:hAnsi="Arial" w:cs="Arial"/>
          <w:color w:val="000000"/>
          <w:sz w:val="22"/>
          <w:szCs w:val="22"/>
        </w:rPr>
      </w:pPr>
      <w:bookmarkStart w:id="5" w:name="_Ref356900839"/>
      <w:r w:rsidRPr="00165C29">
        <w:rPr>
          <w:rFonts w:ascii="Arial" w:hAnsi="Arial" w:cs="Arial"/>
          <w:color w:val="000000"/>
          <w:sz w:val="22"/>
          <w:szCs w:val="22"/>
        </w:rPr>
        <w:t xml:space="preserve">Zhotovitel je povinen při plnění této dohody postupovat </w:t>
      </w:r>
      <w:r w:rsidR="005C71E3">
        <w:rPr>
          <w:rFonts w:ascii="Arial" w:hAnsi="Arial" w:cs="Arial"/>
          <w:color w:val="000000"/>
          <w:sz w:val="22"/>
          <w:szCs w:val="22"/>
        </w:rPr>
        <w:t xml:space="preserve">s odbornou péčí, </w:t>
      </w:r>
      <w:r w:rsidR="005C71E3" w:rsidRPr="00165C29">
        <w:rPr>
          <w:rFonts w:ascii="Arial" w:hAnsi="Arial" w:cs="Arial"/>
          <w:color w:val="000000"/>
          <w:sz w:val="22"/>
          <w:szCs w:val="22"/>
        </w:rPr>
        <w:t xml:space="preserve">v souladu </w:t>
      </w:r>
      <w:r w:rsidR="005C71E3">
        <w:rPr>
          <w:rFonts w:ascii="Arial" w:hAnsi="Arial" w:cs="Arial"/>
          <w:color w:val="000000"/>
          <w:sz w:val="22"/>
          <w:szCs w:val="22"/>
        </w:rPr>
        <w:t>s právním řádem, o</w:t>
      </w:r>
      <w:r w:rsidR="00A95BB2">
        <w:rPr>
          <w:rFonts w:ascii="Arial" w:hAnsi="Arial" w:cs="Arial"/>
          <w:color w:val="000000"/>
          <w:sz w:val="22"/>
          <w:szCs w:val="22"/>
        </w:rPr>
        <w:t xml:space="preserve">borovými vnitřními předpisy a s přihlédnutím k nejnovějším poznatkům v oboru. Současně je zhotovitel povinen postupovat v souladu </w:t>
      </w:r>
      <w:r w:rsidR="00297D51" w:rsidRPr="00165C29">
        <w:rPr>
          <w:rFonts w:ascii="Arial" w:hAnsi="Arial" w:cs="Arial"/>
          <w:color w:val="000000"/>
          <w:sz w:val="22"/>
          <w:szCs w:val="22"/>
        </w:rPr>
        <w:t>se Směrnicí 10/2015 o postavení a činnosti RDK, s Jednacím řádem RDK, s tabulkou připomínek členů RDK a s Harmonogramem jednání RDK</w:t>
      </w:r>
      <w:r w:rsidR="00A95BB2">
        <w:rPr>
          <w:rFonts w:ascii="Arial" w:hAnsi="Arial" w:cs="Arial"/>
          <w:color w:val="000000"/>
          <w:sz w:val="22"/>
          <w:szCs w:val="22"/>
        </w:rPr>
        <w:t xml:space="preserve">. </w:t>
      </w:r>
      <w:bookmarkEnd w:id="5"/>
      <w:r w:rsidR="00A95BB2">
        <w:rPr>
          <w:rFonts w:ascii="Arial" w:hAnsi="Arial" w:cs="Arial"/>
          <w:color w:val="000000"/>
          <w:sz w:val="22"/>
          <w:szCs w:val="22"/>
        </w:rPr>
        <w:t>Podpisem Dohody Zhotovitel potvrzuje, že je s těmito dokumenty seznámen.</w:t>
      </w:r>
    </w:p>
    <w:p w14:paraId="38C89E77" w14:textId="77777777" w:rsidR="00DA63F3" w:rsidRPr="00165C29" w:rsidRDefault="00DA63F3" w:rsidP="00DA63F3">
      <w:pPr>
        <w:ind w:left="426"/>
        <w:jc w:val="both"/>
        <w:rPr>
          <w:rFonts w:ascii="Arial" w:hAnsi="Arial" w:cs="Arial"/>
          <w:color w:val="000000"/>
          <w:sz w:val="22"/>
          <w:szCs w:val="22"/>
        </w:rPr>
      </w:pPr>
    </w:p>
    <w:p w14:paraId="03741273" w14:textId="77777777" w:rsidR="00754B54" w:rsidRPr="00165C29" w:rsidRDefault="00DA63F3" w:rsidP="00974AB0">
      <w:pPr>
        <w:numPr>
          <w:ilvl w:val="0"/>
          <w:numId w:val="23"/>
        </w:numPr>
        <w:ind w:left="425" w:hanging="425"/>
        <w:jc w:val="both"/>
        <w:rPr>
          <w:rFonts w:ascii="Arial" w:hAnsi="Arial" w:cs="Arial"/>
          <w:color w:val="000000"/>
          <w:sz w:val="22"/>
          <w:szCs w:val="22"/>
        </w:rPr>
      </w:pPr>
      <w:bookmarkStart w:id="6" w:name="_Ref356900841"/>
      <w:r w:rsidRPr="00165C29">
        <w:rPr>
          <w:rFonts w:ascii="Arial" w:hAnsi="Arial" w:cs="Arial"/>
          <w:color w:val="000000"/>
          <w:sz w:val="22"/>
          <w:szCs w:val="22"/>
        </w:rPr>
        <w:t xml:space="preserve">Zhotovitel se zavazuje vždy po skončení provádění služeb předložit Objednateli k převzetí výsledky služeb. Převzetí výsledků služeb potvrdí </w:t>
      </w:r>
      <w:r w:rsidR="00A17705" w:rsidRPr="00165C29">
        <w:rPr>
          <w:rFonts w:ascii="Arial" w:hAnsi="Arial" w:cs="Arial"/>
          <w:color w:val="000000"/>
          <w:sz w:val="22"/>
          <w:szCs w:val="22"/>
        </w:rPr>
        <w:t xml:space="preserve">zástupce </w:t>
      </w:r>
      <w:r w:rsidRPr="00165C29">
        <w:rPr>
          <w:rFonts w:ascii="Arial" w:hAnsi="Arial" w:cs="Arial"/>
          <w:color w:val="000000"/>
          <w:sz w:val="22"/>
          <w:szCs w:val="22"/>
        </w:rPr>
        <w:t>Objednatele svým podpisem na předávacím protokolu.</w:t>
      </w:r>
      <w:bookmarkEnd w:id="6"/>
    </w:p>
    <w:p w14:paraId="16F489BD" w14:textId="77777777" w:rsidR="00754B54" w:rsidRPr="00165C29" w:rsidRDefault="00754B54" w:rsidP="00974AB0">
      <w:pPr>
        <w:jc w:val="both"/>
        <w:rPr>
          <w:rFonts w:ascii="Arial" w:hAnsi="Arial" w:cs="Arial"/>
          <w:color w:val="000000"/>
          <w:sz w:val="22"/>
          <w:szCs w:val="22"/>
        </w:rPr>
      </w:pPr>
    </w:p>
    <w:p w14:paraId="3E54E7D5" w14:textId="77777777" w:rsidR="00754B54" w:rsidRPr="00165C29" w:rsidRDefault="00754B54" w:rsidP="00974AB0">
      <w:pPr>
        <w:numPr>
          <w:ilvl w:val="0"/>
          <w:numId w:val="23"/>
        </w:numPr>
        <w:ind w:left="425" w:hanging="425"/>
        <w:jc w:val="both"/>
        <w:rPr>
          <w:rFonts w:ascii="Arial" w:hAnsi="Arial" w:cs="Arial"/>
          <w:color w:val="000000"/>
          <w:sz w:val="22"/>
          <w:szCs w:val="22"/>
        </w:rPr>
      </w:pPr>
      <w:r w:rsidRPr="00165C29">
        <w:rPr>
          <w:rFonts w:ascii="Arial" w:hAnsi="Arial" w:cs="Arial"/>
          <w:color w:val="000000"/>
          <w:sz w:val="22"/>
          <w:szCs w:val="22"/>
        </w:rPr>
        <w:t xml:space="preserve">Zhotovitel je povinen po ukončení poskytování plnění vrátit objednateli veškeré dokumenty, nosiče dat a jiné věci, které v souvislosti s poskytováním plnění od objednatele obdržel, pokud nebyly určeny ke spotřebování při poskytnutí plnění. </w:t>
      </w:r>
    </w:p>
    <w:p w14:paraId="5A4EBDDB" w14:textId="77777777" w:rsidR="00754B54" w:rsidRPr="00165C29" w:rsidRDefault="00754B54" w:rsidP="00974AB0">
      <w:pPr>
        <w:jc w:val="both"/>
        <w:rPr>
          <w:rFonts w:ascii="Arial" w:hAnsi="Arial" w:cs="Arial"/>
          <w:color w:val="000000"/>
          <w:sz w:val="22"/>
          <w:szCs w:val="22"/>
        </w:rPr>
      </w:pPr>
    </w:p>
    <w:p w14:paraId="19D64E7B" w14:textId="6AFC07B0" w:rsidR="00754B54" w:rsidRPr="00165C29" w:rsidRDefault="00754B54" w:rsidP="00974AB0">
      <w:pPr>
        <w:numPr>
          <w:ilvl w:val="0"/>
          <w:numId w:val="23"/>
        </w:numPr>
        <w:ind w:left="425" w:hanging="425"/>
        <w:jc w:val="both"/>
        <w:rPr>
          <w:rFonts w:ascii="Arial" w:hAnsi="Arial" w:cs="Arial"/>
          <w:color w:val="000000"/>
          <w:sz w:val="22"/>
          <w:szCs w:val="22"/>
        </w:rPr>
      </w:pPr>
      <w:r w:rsidRPr="00165C29">
        <w:rPr>
          <w:rFonts w:ascii="Arial" w:hAnsi="Arial" w:cs="Arial"/>
          <w:color w:val="000000"/>
          <w:sz w:val="22"/>
          <w:szCs w:val="22"/>
        </w:rPr>
        <w:t xml:space="preserve">Zhotovitel se zavazuje nepoškozovat při poskytování plnění zájmy objednatele a jednat tak, aby byla činností </w:t>
      </w:r>
      <w:r w:rsidR="001B3039">
        <w:rPr>
          <w:rFonts w:ascii="Arial" w:hAnsi="Arial" w:cs="Arial"/>
          <w:color w:val="000000"/>
          <w:sz w:val="22"/>
          <w:szCs w:val="22"/>
        </w:rPr>
        <w:t>zhotovitele</w:t>
      </w:r>
      <w:r w:rsidR="001B3039" w:rsidRPr="00165C29">
        <w:rPr>
          <w:rFonts w:ascii="Arial" w:hAnsi="Arial" w:cs="Arial"/>
          <w:color w:val="000000"/>
          <w:sz w:val="22"/>
          <w:szCs w:val="22"/>
        </w:rPr>
        <w:t xml:space="preserve"> </w:t>
      </w:r>
      <w:r w:rsidRPr="00165C29">
        <w:rPr>
          <w:rFonts w:ascii="Arial" w:hAnsi="Arial" w:cs="Arial"/>
          <w:color w:val="000000"/>
          <w:sz w:val="22"/>
          <w:szCs w:val="22"/>
        </w:rPr>
        <w:t xml:space="preserve">co nejméně narušena běžná činnosti objednatele. </w:t>
      </w:r>
    </w:p>
    <w:p w14:paraId="4D8D88F1" w14:textId="77777777" w:rsidR="00754B54" w:rsidRPr="00165C29" w:rsidRDefault="00754B54" w:rsidP="00974AB0">
      <w:pPr>
        <w:jc w:val="both"/>
        <w:rPr>
          <w:rFonts w:ascii="Arial" w:hAnsi="Arial" w:cs="Arial"/>
          <w:color w:val="000000"/>
          <w:sz w:val="22"/>
          <w:szCs w:val="22"/>
        </w:rPr>
      </w:pPr>
    </w:p>
    <w:p w14:paraId="49CB7199" w14:textId="77777777" w:rsidR="00754B54" w:rsidRPr="00165C29" w:rsidRDefault="00754B54" w:rsidP="00974AB0">
      <w:pPr>
        <w:numPr>
          <w:ilvl w:val="0"/>
          <w:numId w:val="23"/>
        </w:numPr>
        <w:ind w:left="425" w:hanging="425"/>
        <w:jc w:val="both"/>
        <w:rPr>
          <w:rFonts w:ascii="Arial" w:hAnsi="Arial" w:cs="Arial"/>
          <w:color w:val="000000"/>
          <w:sz w:val="22"/>
          <w:szCs w:val="22"/>
        </w:rPr>
      </w:pPr>
      <w:r w:rsidRPr="00165C29">
        <w:rPr>
          <w:rFonts w:ascii="Arial" w:hAnsi="Arial" w:cs="Arial"/>
          <w:color w:val="000000"/>
          <w:sz w:val="22"/>
          <w:szCs w:val="22"/>
        </w:rPr>
        <w:t xml:space="preserve">Zhotovitel je povinen v případě nutnosti součinnosti objednatele sdělit objednateli požadavek na tuto součinnost nejpozději 3 pracovní dny před poskytnutím této součinnosti. </w:t>
      </w:r>
    </w:p>
    <w:p w14:paraId="1CD1D194" w14:textId="77777777" w:rsidR="00754B54" w:rsidRPr="00165C29" w:rsidRDefault="00754B54" w:rsidP="00974AB0">
      <w:pPr>
        <w:jc w:val="both"/>
        <w:rPr>
          <w:rFonts w:ascii="Arial" w:hAnsi="Arial" w:cs="Arial"/>
          <w:color w:val="000000"/>
          <w:sz w:val="22"/>
          <w:szCs w:val="22"/>
        </w:rPr>
      </w:pPr>
    </w:p>
    <w:p w14:paraId="3861C9D2" w14:textId="77777777" w:rsidR="00754B54" w:rsidRPr="00165C29" w:rsidRDefault="00754B54" w:rsidP="00974AB0">
      <w:pPr>
        <w:numPr>
          <w:ilvl w:val="0"/>
          <w:numId w:val="23"/>
        </w:numPr>
        <w:ind w:left="425" w:hanging="425"/>
        <w:jc w:val="both"/>
        <w:rPr>
          <w:rFonts w:ascii="Arial" w:hAnsi="Arial" w:cs="Arial"/>
          <w:color w:val="000000"/>
          <w:sz w:val="22"/>
          <w:szCs w:val="22"/>
        </w:rPr>
      </w:pPr>
      <w:r w:rsidRPr="00165C29">
        <w:rPr>
          <w:rFonts w:ascii="Arial" w:hAnsi="Arial" w:cs="Arial"/>
          <w:color w:val="000000"/>
          <w:sz w:val="22"/>
          <w:szCs w:val="22"/>
        </w:rPr>
        <w:t xml:space="preserve">Zhotovitel je povinen se řídit veškerými písemnými nebo ústními pokyny objednatele, pokud nejsou v rozporu se zněním smlouvy a příslušnými platnými právními předpisy. </w:t>
      </w:r>
    </w:p>
    <w:p w14:paraId="1A8859D4" w14:textId="77777777" w:rsidR="00754B54" w:rsidRPr="00165C29" w:rsidRDefault="00754B54" w:rsidP="00974AB0">
      <w:pPr>
        <w:jc w:val="both"/>
        <w:rPr>
          <w:rFonts w:ascii="Arial" w:hAnsi="Arial" w:cs="Arial"/>
          <w:color w:val="000000"/>
          <w:sz w:val="22"/>
          <w:szCs w:val="22"/>
        </w:rPr>
      </w:pPr>
      <w:r w:rsidRPr="00165C29">
        <w:rPr>
          <w:rFonts w:ascii="Arial" w:hAnsi="Arial" w:cs="Arial"/>
          <w:color w:val="000000"/>
          <w:sz w:val="22"/>
          <w:szCs w:val="22"/>
        </w:rPr>
        <w:t xml:space="preserve"> </w:t>
      </w:r>
    </w:p>
    <w:p w14:paraId="7BEADA00" w14:textId="77777777" w:rsidR="00754B54" w:rsidRPr="00165C29" w:rsidRDefault="00754B54" w:rsidP="00974AB0">
      <w:pPr>
        <w:numPr>
          <w:ilvl w:val="0"/>
          <w:numId w:val="23"/>
        </w:numPr>
        <w:ind w:left="425" w:hanging="425"/>
        <w:jc w:val="both"/>
        <w:rPr>
          <w:rFonts w:ascii="Arial" w:hAnsi="Arial" w:cs="Arial"/>
          <w:color w:val="000000"/>
          <w:sz w:val="22"/>
          <w:szCs w:val="22"/>
        </w:rPr>
      </w:pPr>
      <w:r w:rsidRPr="00165C29">
        <w:rPr>
          <w:rFonts w:ascii="Arial" w:hAnsi="Arial" w:cs="Arial"/>
          <w:color w:val="000000"/>
          <w:sz w:val="22"/>
          <w:szCs w:val="22"/>
        </w:rPr>
        <w:t>Zhotovitel se zavazuje jmenovat pracovní skupinu</w:t>
      </w:r>
      <w:r w:rsidR="00A95BB2">
        <w:rPr>
          <w:rFonts w:ascii="Arial" w:hAnsi="Arial" w:cs="Arial"/>
          <w:color w:val="000000"/>
          <w:sz w:val="22"/>
          <w:szCs w:val="22"/>
        </w:rPr>
        <w:t xml:space="preserve">, složenou z fyzických osob, jež mají potřebná odborná oprávnění a vykazující dostatečnou odbornou praxi. Přitom každá z těchto osob bude schopna zpracovat jednotlivé posouzení, zúčastnit se ústního projednání a v případě potřeby nebo na základě pokynu Objednatele dohlédnout na odstranění závad. </w:t>
      </w:r>
    </w:p>
    <w:p w14:paraId="7BBA36D8" w14:textId="77777777" w:rsidR="00754B54" w:rsidRPr="00165C29" w:rsidRDefault="00754B54" w:rsidP="00974AB0">
      <w:pPr>
        <w:jc w:val="both"/>
        <w:rPr>
          <w:rFonts w:ascii="Arial" w:hAnsi="Arial" w:cs="Arial"/>
          <w:color w:val="000000"/>
          <w:sz w:val="22"/>
          <w:szCs w:val="22"/>
        </w:rPr>
      </w:pPr>
    </w:p>
    <w:p w14:paraId="31D6FE9F" w14:textId="77777777" w:rsidR="00A95BB2" w:rsidRDefault="00754B54" w:rsidP="004B0ED6">
      <w:pPr>
        <w:numPr>
          <w:ilvl w:val="0"/>
          <w:numId w:val="23"/>
        </w:numPr>
        <w:ind w:left="567" w:hanging="566"/>
        <w:jc w:val="both"/>
        <w:rPr>
          <w:rFonts w:ascii="Arial" w:hAnsi="Arial" w:cs="Arial"/>
          <w:color w:val="000000"/>
          <w:sz w:val="22"/>
          <w:szCs w:val="22"/>
        </w:rPr>
      </w:pPr>
      <w:r w:rsidRPr="0038091F">
        <w:rPr>
          <w:rFonts w:ascii="Arial" w:hAnsi="Arial" w:cs="Arial"/>
          <w:color w:val="000000"/>
          <w:sz w:val="22"/>
          <w:szCs w:val="22"/>
        </w:rPr>
        <w:t xml:space="preserve">Zhotovitel musí zajistit, že tato skupina bude složena tak, </w:t>
      </w:r>
      <w:r w:rsidR="00A95BB2">
        <w:rPr>
          <w:rFonts w:ascii="Arial" w:hAnsi="Arial" w:cs="Arial"/>
          <w:color w:val="000000"/>
          <w:sz w:val="22"/>
          <w:szCs w:val="22"/>
        </w:rPr>
        <w:t xml:space="preserve">aby v ní </w:t>
      </w:r>
      <w:r w:rsidR="009A7D4E">
        <w:rPr>
          <w:rFonts w:ascii="Arial" w:hAnsi="Arial" w:cs="Arial"/>
          <w:color w:val="000000"/>
          <w:sz w:val="22"/>
          <w:szCs w:val="22"/>
        </w:rPr>
        <w:t>b</w:t>
      </w:r>
      <w:r w:rsidR="00A95BB2">
        <w:rPr>
          <w:rFonts w:ascii="Arial" w:hAnsi="Arial" w:cs="Arial"/>
          <w:color w:val="000000"/>
          <w:sz w:val="22"/>
          <w:szCs w:val="22"/>
        </w:rPr>
        <w:t>yly nejméně</w:t>
      </w:r>
    </w:p>
    <w:p w14:paraId="1FF2E0DF" w14:textId="77777777" w:rsidR="00A95BB2" w:rsidRDefault="00A95BB2" w:rsidP="00A95BB2">
      <w:pPr>
        <w:pStyle w:val="Odstavecseseznamem"/>
        <w:rPr>
          <w:rFonts w:ascii="Arial" w:hAnsi="Arial" w:cs="Arial"/>
          <w:color w:val="000000"/>
          <w:sz w:val="22"/>
          <w:szCs w:val="22"/>
        </w:rPr>
      </w:pPr>
    </w:p>
    <w:p w14:paraId="43A98CF3" w14:textId="77777777" w:rsidR="00754B54" w:rsidRPr="00BA514A" w:rsidRDefault="00754B54" w:rsidP="00A95BB2">
      <w:pPr>
        <w:ind w:left="709" w:hanging="142"/>
        <w:jc w:val="both"/>
        <w:rPr>
          <w:rFonts w:ascii="Arial" w:hAnsi="Arial" w:cs="Arial"/>
          <w:color w:val="000000"/>
          <w:sz w:val="22"/>
          <w:szCs w:val="22"/>
        </w:rPr>
      </w:pPr>
      <w:r w:rsidRPr="0038091F">
        <w:rPr>
          <w:rFonts w:ascii="Arial" w:hAnsi="Arial" w:cs="Arial"/>
          <w:color w:val="000000"/>
          <w:sz w:val="22"/>
          <w:szCs w:val="22"/>
        </w:rPr>
        <w:t>- dvě osoby disponují oprávněním projektant pozemkových úprav</w:t>
      </w:r>
      <w:r w:rsidR="0038091F" w:rsidRPr="0038091F">
        <w:rPr>
          <w:rFonts w:ascii="Arial" w:hAnsi="Arial" w:cs="Arial"/>
          <w:color w:val="000000"/>
          <w:sz w:val="22"/>
          <w:szCs w:val="22"/>
        </w:rPr>
        <w:t xml:space="preserve"> podle zákona č. 139/</w:t>
      </w:r>
      <w:r w:rsidRPr="0038091F">
        <w:rPr>
          <w:rFonts w:ascii="Arial" w:hAnsi="Arial" w:cs="Arial"/>
          <w:color w:val="000000"/>
          <w:sz w:val="22"/>
          <w:szCs w:val="22"/>
        </w:rPr>
        <w:t xml:space="preserve"> </w:t>
      </w:r>
      <w:r w:rsidR="0038091F" w:rsidRPr="0085204F">
        <w:rPr>
          <w:rFonts w:ascii="Arial" w:hAnsi="Arial" w:cs="Arial"/>
          <w:color w:val="000000"/>
          <w:sz w:val="22"/>
          <w:szCs w:val="22"/>
        </w:rPr>
        <w:t>2002 Sb.</w:t>
      </w:r>
      <w:r w:rsidR="00E95DDB">
        <w:rPr>
          <w:rFonts w:ascii="Arial" w:hAnsi="Arial" w:cs="Arial"/>
          <w:color w:val="000000"/>
          <w:sz w:val="22"/>
          <w:szCs w:val="22"/>
        </w:rPr>
        <w:t>, o pozemkových úpravách a pozemkových úřadech, ve znění pozdějších předpisů</w:t>
      </w:r>
      <w:r w:rsidR="0038091F" w:rsidRPr="00BA514A">
        <w:rPr>
          <w:rFonts w:ascii="Arial" w:hAnsi="Arial" w:cs="Arial"/>
          <w:color w:val="000000"/>
          <w:sz w:val="22"/>
          <w:szCs w:val="22"/>
        </w:rPr>
        <w:t>,</w:t>
      </w:r>
    </w:p>
    <w:p w14:paraId="5A911A1F" w14:textId="77777777" w:rsidR="00754B54" w:rsidRPr="00165C29" w:rsidRDefault="00754B54" w:rsidP="00A95BB2">
      <w:pPr>
        <w:ind w:left="709" w:hanging="142"/>
        <w:jc w:val="both"/>
        <w:rPr>
          <w:rFonts w:ascii="Arial" w:hAnsi="Arial" w:cs="Arial"/>
          <w:color w:val="000000"/>
          <w:sz w:val="22"/>
          <w:szCs w:val="22"/>
        </w:rPr>
      </w:pPr>
      <w:r w:rsidRPr="00165C29">
        <w:rPr>
          <w:rFonts w:ascii="Arial" w:hAnsi="Arial" w:cs="Arial"/>
          <w:color w:val="000000"/>
          <w:sz w:val="22"/>
          <w:szCs w:val="22"/>
        </w:rPr>
        <w:t xml:space="preserve">- tři osoby disponující osvědčením o autorizaci podle zákona č. 360/1992 Sb., o výkonu povolání autorizovaných architektů a o výkonu povolání autorizovaných inženýrů a techniků činných ve výstavbě, ve znění pozdějších předpisů, pro obor „Stavby vodního hospodářství a krajinného inženýrství“; </w:t>
      </w:r>
    </w:p>
    <w:p w14:paraId="0BA3FAEB" w14:textId="77777777" w:rsidR="00754B54" w:rsidRPr="00165C29" w:rsidRDefault="00754B54" w:rsidP="00A95BB2">
      <w:pPr>
        <w:ind w:left="709" w:hanging="142"/>
        <w:jc w:val="both"/>
        <w:rPr>
          <w:rFonts w:ascii="Arial" w:hAnsi="Arial" w:cs="Arial"/>
          <w:color w:val="000000"/>
          <w:sz w:val="22"/>
          <w:szCs w:val="22"/>
        </w:rPr>
      </w:pPr>
      <w:r w:rsidRPr="00165C29">
        <w:rPr>
          <w:rFonts w:ascii="Arial" w:hAnsi="Arial" w:cs="Arial"/>
          <w:color w:val="000000"/>
          <w:sz w:val="22"/>
          <w:szCs w:val="22"/>
        </w:rPr>
        <w:t xml:space="preserve">- jedna osoba disponující osvědčením o autorizaci podle zákona č. 360/1992 Sb., o výkonu povolání autorizovaných architektů a o výkonu povolání autorizovaných inženýrů a techniků činných ve výstavbě, ve znění pozdějších předpisů, pro obor „Dopravní stavby“; </w:t>
      </w:r>
    </w:p>
    <w:p w14:paraId="2CDDD32D" w14:textId="77777777" w:rsidR="00754B54" w:rsidRPr="00165C29" w:rsidRDefault="00754B54" w:rsidP="00A95BB2">
      <w:pPr>
        <w:ind w:left="709" w:hanging="142"/>
        <w:jc w:val="both"/>
        <w:rPr>
          <w:rFonts w:ascii="Arial" w:hAnsi="Arial" w:cs="Arial"/>
          <w:color w:val="000000"/>
          <w:sz w:val="22"/>
          <w:szCs w:val="22"/>
        </w:rPr>
      </w:pPr>
      <w:r w:rsidRPr="00165C29">
        <w:rPr>
          <w:rFonts w:ascii="Arial" w:hAnsi="Arial" w:cs="Arial"/>
          <w:color w:val="000000"/>
          <w:sz w:val="22"/>
          <w:szCs w:val="22"/>
        </w:rPr>
        <w:t>- jedna osoba disponující osvědčením o autorizaci podle zákona č. 360/1992 Sb., o výkonu povolání autorizovaných architektů a o výkonu povolání autorizovaných inženýrů a techniků činných ve výstavbě, ve znění pozdějších předpisů, pro obor „projektování ÚSES“</w:t>
      </w:r>
      <w:r w:rsidR="0080753B" w:rsidRPr="00165C29">
        <w:rPr>
          <w:rFonts w:ascii="Arial" w:hAnsi="Arial" w:cs="Arial"/>
          <w:color w:val="000000"/>
          <w:sz w:val="22"/>
          <w:szCs w:val="22"/>
        </w:rPr>
        <w:t>.</w:t>
      </w:r>
    </w:p>
    <w:p w14:paraId="54FB3BF7" w14:textId="77777777" w:rsidR="00974AB0" w:rsidRPr="00165C29" w:rsidRDefault="00974AB0" w:rsidP="00974AB0">
      <w:pPr>
        <w:ind w:left="567" w:hanging="141"/>
        <w:jc w:val="both"/>
        <w:rPr>
          <w:rFonts w:ascii="Arial" w:hAnsi="Arial" w:cs="Arial"/>
          <w:color w:val="000000"/>
          <w:sz w:val="22"/>
          <w:szCs w:val="22"/>
        </w:rPr>
      </w:pPr>
    </w:p>
    <w:p w14:paraId="45384BAC" w14:textId="77777777" w:rsidR="00A95BB2" w:rsidRDefault="00A95BB2" w:rsidP="00974AB0">
      <w:pPr>
        <w:numPr>
          <w:ilvl w:val="0"/>
          <w:numId w:val="23"/>
        </w:numPr>
        <w:ind w:left="425" w:hanging="425"/>
        <w:jc w:val="both"/>
        <w:rPr>
          <w:rFonts w:ascii="Arial" w:hAnsi="Arial" w:cs="Arial"/>
          <w:color w:val="000000"/>
          <w:sz w:val="22"/>
          <w:szCs w:val="22"/>
        </w:rPr>
      </w:pPr>
      <w:r>
        <w:rPr>
          <w:rFonts w:ascii="Arial" w:hAnsi="Arial" w:cs="Arial"/>
          <w:color w:val="000000"/>
          <w:sz w:val="22"/>
          <w:szCs w:val="22"/>
        </w:rPr>
        <w:t>Zhotovitel se zavazuje zajistit posouzení dle článku II. Odst. 1 Dohody tak, aby byl vyloučen střet zájmů členů pracovní skupiny jednotlivců (nositelů potřebných oprávnění).</w:t>
      </w:r>
    </w:p>
    <w:p w14:paraId="1BBBD044" w14:textId="77777777" w:rsidR="00A95BB2" w:rsidRDefault="00A95BB2" w:rsidP="00A95BB2">
      <w:pPr>
        <w:jc w:val="both"/>
        <w:rPr>
          <w:rFonts w:ascii="Arial" w:hAnsi="Arial" w:cs="Arial"/>
          <w:color w:val="000000"/>
          <w:sz w:val="22"/>
          <w:szCs w:val="22"/>
        </w:rPr>
      </w:pPr>
    </w:p>
    <w:p w14:paraId="0F317ED2" w14:textId="77777777" w:rsidR="00754B54" w:rsidRPr="00165C29" w:rsidRDefault="00754B54" w:rsidP="00974AB0">
      <w:pPr>
        <w:numPr>
          <w:ilvl w:val="0"/>
          <w:numId w:val="23"/>
        </w:numPr>
        <w:ind w:left="425" w:hanging="425"/>
        <w:jc w:val="both"/>
        <w:rPr>
          <w:rFonts w:ascii="Arial" w:hAnsi="Arial" w:cs="Arial"/>
          <w:color w:val="000000"/>
          <w:sz w:val="22"/>
          <w:szCs w:val="22"/>
        </w:rPr>
      </w:pPr>
      <w:r w:rsidRPr="00165C29">
        <w:rPr>
          <w:rFonts w:ascii="Arial" w:hAnsi="Arial" w:cs="Arial"/>
          <w:color w:val="000000"/>
          <w:sz w:val="22"/>
          <w:szCs w:val="22"/>
        </w:rPr>
        <w:lastRenderedPageBreak/>
        <w:t xml:space="preserve">Zhotovitel nesmí poskytovat třetím osobám </w:t>
      </w:r>
      <w:r w:rsidR="00851717" w:rsidRPr="00165C29">
        <w:rPr>
          <w:rFonts w:ascii="Arial" w:hAnsi="Arial" w:cs="Arial"/>
          <w:color w:val="000000"/>
          <w:sz w:val="22"/>
          <w:szCs w:val="22"/>
        </w:rPr>
        <w:t xml:space="preserve">bez předchozího souhlasu Objednatele </w:t>
      </w:r>
      <w:r w:rsidRPr="00165C29">
        <w:rPr>
          <w:rFonts w:ascii="Arial" w:hAnsi="Arial" w:cs="Arial"/>
          <w:color w:val="000000"/>
          <w:sz w:val="22"/>
          <w:szCs w:val="22"/>
        </w:rPr>
        <w:t xml:space="preserve">rozpracované </w:t>
      </w:r>
      <w:r w:rsidR="00851717" w:rsidRPr="00165C29">
        <w:rPr>
          <w:rFonts w:ascii="Arial" w:hAnsi="Arial" w:cs="Arial"/>
          <w:color w:val="000000"/>
          <w:sz w:val="22"/>
          <w:szCs w:val="22"/>
        </w:rPr>
        <w:t xml:space="preserve">nebo dokončené </w:t>
      </w:r>
      <w:r w:rsidR="004074C8" w:rsidRPr="00165C29">
        <w:rPr>
          <w:rFonts w:ascii="Arial" w:hAnsi="Arial" w:cs="Arial"/>
          <w:color w:val="000000"/>
          <w:sz w:val="22"/>
          <w:szCs w:val="22"/>
        </w:rPr>
        <w:t xml:space="preserve">požadované výstupy ani </w:t>
      </w:r>
      <w:r w:rsidR="00851717" w:rsidRPr="00165C29">
        <w:rPr>
          <w:rFonts w:ascii="Arial" w:hAnsi="Arial" w:cs="Arial"/>
          <w:color w:val="000000"/>
          <w:sz w:val="22"/>
          <w:szCs w:val="22"/>
        </w:rPr>
        <w:t xml:space="preserve">veškeré </w:t>
      </w:r>
      <w:r w:rsidR="004074C8" w:rsidRPr="00165C29">
        <w:rPr>
          <w:rFonts w:ascii="Arial" w:hAnsi="Arial" w:cs="Arial"/>
          <w:color w:val="000000"/>
          <w:sz w:val="22"/>
          <w:szCs w:val="22"/>
        </w:rPr>
        <w:t>podklady</w:t>
      </w:r>
      <w:r w:rsidRPr="00165C29">
        <w:rPr>
          <w:rFonts w:ascii="Arial" w:hAnsi="Arial" w:cs="Arial"/>
          <w:color w:val="000000"/>
          <w:sz w:val="22"/>
          <w:szCs w:val="22"/>
        </w:rPr>
        <w:t xml:space="preserve">, které </w:t>
      </w:r>
      <w:r w:rsidR="00851717" w:rsidRPr="00165C29">
        <w:rPr>
          <w:rFonts w:ascii="Arial" w:hAnsi="Arial" w:cs="Arial"/>
          <w:color w:val="000000"/>
          <w:sz w:val="22"/>
          <w:szCs w:val="22"/>
        </w:rPr>
        <w:t xml:space="preserve">souvisí se zpracováním </w:t>
      </w:r>
      <w:r w:rsidRPr="00165C29">
        <w:rPr>
          <w:rFonts w:ascii="Arial" w:hAnsi="Arial" w:cs="Arial"/>
          <w:color w:val="000000"/>
          <w:sz w:val="22"/>
          <w:szCs w:val="22"/>
        </w:rPr>
        <w:t>objednávek</w:t>
      </w:r>
      <w:r w:rsidR="00A95BB2">
        <w:rPr>
          <w:rFonts w:ascii="Arial" w:hAnsi="Arial" w:cs="Arial"/>
          <w:color w:val="000000"/>
          <w:sz w:val="22"/>
          <w:szCs w:val="22"/>
        </w:rPr>
        <w:t>,</w:t>
      </w:r>
      <w:r w:rsidRPr="00165C29">
        <w:rPr>
          <w:rFonts w:ascii="Arial" w:hAnsi="Arial" w:cs="Arial"/>
          <w:color w:val="000000"/>
          <w:sz w:val="22"/>
          <w:szCs w:val="22"/>
        </w:rPr>
        <w:t xml:space="preserve"> </w:t>
      </w:r>
    </w:p>
    <w:p w14:paraId="78DB0804" w14:textId="77777777" w:rsidR="00DA63F3" w:rsidRPr="00165C29" w:rsidRDefault="00DA63F3" w:rsidP="00DA63F3">
      <w:pPr>
        <w:ind w:left="426"/>
        <w:jc w:val="both"/>
        <w:rPr>
          <w:rFonts w:ascii="Arial" w:hAnsi="Arial" w:cs="Arial"/>
          <w:color w:val="000000"/>
          <w:sz w:val="22"/>
          <w:szCs w:val="22"/>
        </w:rPr>
      </w:pPr>
    </w:p>
    <w:p w14:paraId="05CF7778" w14:textId="77777777" w:rsidR="00DA63F3" w:rsidRPr="00165C29" w:rsidRDefault="00DA63F3" w:rsidP="00C2446C">
      <w:pPr>
        <w:numPr>
          <w:ilvl w:val="0"/>
          <w:numId w:val="23"/>
        </w:numPr>
        <w:ind w:left="426" w:hanging="426"/>
        <w:jc w:val="both"/>
        <w:rPr>
          <w:rFonts w:ascii="Arial" w:hAnsi="Arial" w:cs="Arial"/>
          <w:color w:val="000000"/>
          <w:sz w:val="22"/>
          <w:szCs w:val="22"/>
        </w:rPr>
      </w:pPr>
      <w:r w:rsidRPr="00165C29">
        <w:rPr>
          <w:rFonts w:ascii="Arial" w:hAnsi="Arial" w:cs="Arial"/>
          <w:color w:val="000000"/>
          <w:sz w:val="22"/>
          <w:szCs w:val="22"/>
        </w:rPr>
        <w:t xml:space="preserve">Při </w:t>
      </w:r>
      <w:r w:rsidR="004074C8" w:rsidRPr="00165C29">
        <w:rPr>
          <w:rFonts w:ascii="Arial" w:hAnsi="Arial" w:cs="Arial"/>
          <w:color w:val="000000"/>
          <w:sz w:val="22"/>
          <w:szCs w:val="22"/>
        </w:rPr>
        <w:t xml:space="preserve">poskytovaní služeb </w:t>
      </w:r>
      <w:r w:rsidRPr="00165C29">
        <w:rPr>
          <w:rFonts w:ascii="Arial" w:hAnsi="Arial" w:cs="Arial"/>
          <w:color w:val="000000"/>
          <w:sz w:val="22"/>
          <w:szCs w:val="22"/>
        </w:rPr>
        <w:t>je Zhotovitel povinen dodržovat předpisy o bezpečnosti a ochraně zdraví při práci, požární ochraně a zajistit si vlastní dozor nad bezpečností práce.</w:t>
      </w:r>
    </w:p>
    <w:p w14:paraId="0326ED5F" w14:textId="77777777" w:rsidR="00DA63F3" w:rsidRPr="00165C29" w:rsidRDefault="00DA63F3" w:rsidP="00DA63F3">
      <w:pPr>
        <w:ind w:left="426"/>
        <w:jc w:val="both"/>
        <w:rPr>
          <w:rFonts w:ascii="Arial" w:hAnsi="Arial" w:cs="Arial"/>
          <w:color w:val="000000"/>
          <w:sz w:val="22"/>
          <w:szCs w:val="22"/>
        </w:rPr>
      </w:pPr>
    </w:p>
    <w:p w14:paraId="076D0086" w14:textId="77777777" w:rsidR="00DA63F3" w:rsidRPr="00165C29" w:rsidRDefault="00DA63F3" w:rsidP="00C2446C">
      <w:pPr>
        <w:numPr>
          <w:ilvl w:val="0"/>
          <w:numId w:val="23"/>
        </w:numPr>
        <w:ind w:left="426" w:hanging="426"/>
        <w:jc w:val="both"/>
        <w:rPr>
          <w:rFonts w:ascii="Arial" w:hAnsi="Arial" w:cs="Arial"/>
          <w:color w:val="000000"/>
          <w:sz w:val="22"/>
          <w:szCs w:val="22"/>
        </w:rPr>
      </w:pPr>
      <w:r w:rsidRPr="00165C29">
        <w:rPr>
          <w:rFonts w:ascii="Arial" w:hAnsi="Arial" w:cs="Arial"/>
          <w:color w:val="000000"/>
          <w:sz w:val="22"/>
          <w:szCs w:val="22"/>
        </w:rPr>
        <w:t>Veškeré technické pomůcky a zařízení si zajišťuje Zhotovitel.</w:t>
      </w:r>
    </w:p>
    <w:p w14:paraId="7BB9D232" w14:textId="77777777" w:rsidR="00DA63F3" w:rsidRPr="00165C29" w:rsidRDefault="00DA63F3" w:rsidP="00DA63F3">
      <w:pPr>
        <w:ind w:left="426"/>
        <w:jc w:val="both"/>
        <w:rPr>
          <w:rFonts w:ascii="Arial" w:hAnsi="Arial" w:cs="Arial"/>
          <w:color w:val="000000"/>
          <w:sz w:val="22"/>
          <w:szCs w:val="22"/>
        </w:rPr>
      </w:pPr>
    </w:p>
    <w:p w14:paraId="22C1BDDF" w14:textId="77777777" w:rsidR="00DA63F3" w:rsidRPr="00165C29" w:rsidRDefault="00DA63F3" w:rsidP="00C2446C">
      <w:pPr>
        <w:numPr>
          <w:ilvl w:val="0"/>
          <w:numId w:val="23"/>
        </w:numPr>
        <w:ind w:left="426" w:hanging="426"/>
        <w:jc w:val="both"/>
        <w:rPr>
          <w:rFonts w:ascii="Arial" w:hAnsi="Arial" w:cs="Arial"/>
          <w:color w:val="000000"/>
          <w:sz w:val="22"/>
          <w:szCs w:val="22"/>
        </w:rPr>
      </w:pPr>
      <w:r w:rsidRPr="00165C29">
        <w:rPr>
          <w:rFonts w:ascii="Arial" w:hAnsi="Arial" w:cs="Arial"/>
          <w:color w:val="000000"/>
          <w:sz w:val="22"/>
          <w:szCs w:val="22"/>
        </w:rPr>
        <w:t xml:space="preserve">Zhotovitel se zavazuje při </w:t>
      </w:r>
      <w:r w:rsidR="00B35A72" w:rsidRPr="00165C29">
        <w:rPr>
          <w:rFonts w:ascii="Arial" w:hAnsi="Arial" w:cs="Arial"/>
          <w:color w:val="000000"/>
          <w:sz w:val="22"/>
          <w:szCs w:val="22"/>
        </w:rPr>
        <w:t xml:space="preserve">poskytování služeb </w:t>
      </w:r>
      <w:r w:rsidRPr="00165C29">
        <w:rPr>
          <w:rFonts w:ascii="Arial" w:hAnsi="Arial" w:cs="Arial"/>
          <w:color w:val="000000"/>
          <w:sz w:val="22"/>
          <w:szCs w:val="22"/>
        </w:rPr>
        <w:t xml:space="preserve">respektovat rozhodnutí Objednatele, je však současně povinen Objednatele upozornit na možné negativní důsledky jeho rozhodnutí, včetně důsledků pro kvalitu a termín </w:t>
      </w:r>
      <w:r w:rsidR="00B35A72" w:rsidRPr="00165C29">
        <w:rPr>
          <w:rFonts w:ascii="Arial" w:hAnsi="Arial" w:cs="Arial"/>
          <w:color w:val="000000"/>
          <w:sz w:val="22"/>
          <w:szCs w:val="22"/>
        </w:rPr>
        <w:t>stanovený pro poskytované služby včetně požadovaných výstupů.</w:t>
      </w:r>
      <w:r w:rsidRPr="00165C29">
        <w:rPr>
          <w:rFonts w:ascii="Arial" w:hAnsi="Arial" w:cs="Arial"/>
          <w:color w:val="000000"/>
          <w:sz w:val="22"/>
          <w:szCs w:val="22"/>
        </w:rPr>
        <w:t xml:space="preserve"> </w:t>
      </w:r>
    </w:p>
    <w:p w14:paraId="7D9DC5FC" w14:textId="77777777" w:rsidR="00DA63F3" w:rsidRPr="00165C29" w:rsidRDefault="00DA63F3" w:rsidP="00DA63F3">
      <w:pPr>
        <w:jc w:val="both"/>
        <w:rPr>
          <w:rFonts w:ascii="Arial" w:hAnsi="Arial" w:cs="Arial"/>
          <w:color w:val="000000"/>
          <w:sz w:val="22"/>
          <w:szCs w:val="22"/>
        </w:rPr>
      </w:pPr>
    </w:p>
    <w:p w14:paraId="28C15AAC" w14:textId="77777777" w:rsidR="00DA63F3" w:rsidRPr="00165C29" w:rsidRDefault="00DA63F3" w:rsidP="00C2446C">
      <w:pPr>
        <w:numPr>
          <w:ilvl w:val="0"/>
          <w:numId w:val="23"/>
        </w:numPr>
        <w:ind w:left="426" w:hanging="426"/>
        <w:jc w:val="both"/>
        <w:rPr>
          <w:rFonts w:ascii="Arial" w:hAnsi="Arial" w:cs="Arial"/>
          <w:color w:val="000000"/>
          <w:sz w:val="22"/>
          <w:szCs w:val="22"/>
        </w:rPr>
      </w:pPr>
      <w:r w:rsidRPr="00165C29">
        <w:rPr>
          <w:rFonts w:ascii="Arial" w:hAnsi="Arial" w:cs="Arial"/>
          <w:color w:val="000000"/>
          <w:sz w:val="22"/>
          <w:szCs w:val="22"/>
        </w:rPr>
        <w:t>Zhotovitel odpovídá za škody způsobené Objednateli nebo třetím osobám a tyto škody se zavazuje uhradit ve lhůtě, kterou stanoví Objednatel v písemném oznámení o škodě.</w:t>
      </w:r>
    </w:p>
    <w:p w14:paraId="1CC0315C" w14:textId="77777777" w:rsidR="00DA63F3" w:rsidRPr="00165C29" w:rsidRDefault="00DA63F3" w:rsidP="00DA63F3">
      <w:pPr>
        <w:ind w:left="426"/>
        <w:jc w:val="both"/>
        <w:rPr>
          <w:rFonts w:ascii="Arial" w:hAnsi="Arial" w:cs="Arial"/>
          <w:color w:val="000000"/>
          <w:sz w:val="22"/>
          <w:szCs w:val="22"/>
        </w:rPr>
      </w:pPr>
    </w:p>
    <w:p w14:paraId="143244BB" w14:textId="77777777" w:rsidR="00DA63F3" w:rsidRPr="00165C29" w:rsidRDefault="00DA63F3" w:rsidP="00C2446C">
      <w:pPr>
        <w:numPr>
          <w:ilvl w:val="0"/>
          <w:numId w:val="23"/>
        </w:numPr>
        <w:ind w:left="426" w:hanging="426"/>
        <w:jc w:val="both"/>
        <w:rPr>
          <w:rFonts w:ascii="Arial" w:hAnsi="Arial" w:cs="Arial"/>
          <w:color w:val="000000"/>
          <w:sz w:val="22"/>
          <w:szCs w:val="22"/>
        </w:rPr>
      </w:pPr>
      <w:r w:rsidRPr="00165C29">
        <w:rPr>
          <w:rFonts w:ascii="Arial" w:hAnsi="Arial" w:cs="Arial"/>
          <w:color w:val="000000"/>
          <w:sz w:val="22"/>
          <w:szCs w:val="22"/>
        </w:rPr>
        <w:t>Zhotovitel je povinen bez prodlení podat Objednateli zprávu o vzniku případné škody, kterou zhotovitel způsobil v souvislosti s prováděním služeb dle této dohody.</w:t>
      </w:r>
    </w:p>
    <w:p w14:paraId="67837726" w14:textId="77777777" w:rsidR="00DA63F3" w:rsidRPr="00165C29" w:rsidRDefault="00DA63F3" w:rsidP="00DA63F3">
      <w:pPr>
        <w:jc w:val="both"/>
        <w:rPr>
          <w:rFonts w:ascii="Arial" w:hAnsi="Arial" w:cs="Arial"/>
          <w:color w:val="000000"/>
          <w:sz w:val="22"/>
          <w:szCs w:val="22"/>
        </w:rPr>
      </w:pPr>
    </w:p>
    <w:p w14:paraId="397ED601" w14:textId="77777777" w:rsidR="00DA63F3" w:rsidRPr="00165C29" w:rsidRDefault="00DA63F3" w:rsidP="00C2446C">
      <w:pPr>
        <w:numPr>
          <w:ilvl w:val="0"/>
          <w:numId w:val="23"/>
        </w:numPr>
        <w:ind w:left="426" w:hanging="426"/>
        <w:jc w:val="both"/>
        <w:rPr>
          <w:rFonts w:ascii="Arial" w:hAnsi="Arial" w:cs="Arial"/>
          <w:color w:val="000000"/>
          <w:sz w:val="22"/>
          <w:szCs w:val="22"/>
        </w:rPr>
      </w:pPr>
      <w:r w:rsidRPr="00165C29">
        <w:rPr>
          <w:rFonts w:ascii="Arial" w:hAnsi="Arial" w:cs="Arial"/>
          <w:color w:val="000000"/>
          <w:sz w:val="22"/>
          <w:szCs w:val="22"/>
        </w:rPr>
        <w:t>Zhotovitel je v dílčí objednávce povinen určit odpovědného zástupce, který je kontaktní osobou pro dílčí objednávku Objednatele a je kompetentní k řešení situací, bránících zdárnému dokončení objednaných služeb v dohodnutém čase a požadované kvalitě.</w:t>
      </w:r>
    </w:p>
    <w:p w14:paraId="51E4BF1A" w14:textId="77777777" w:rsidR="00DA63F3" w:rsidRPr="00165C29" w:rsidRDefault="00DA63F3" w:rsidP="00DA63F3">
      <w:pPr>
        <w:ind w:left="426"/>
        <w:jc w:val="both"/>
        <w:rPr>
          <w:rFonts w:ascii="Arial" w:hAnsi="Arial" w:cs="Arial"/>
          <w:color w:val="000000"/>
          <w:sz w:val="22"/>
          <w:szCs w:val="22"/>
        </w:rPr>
      </w:pPr>
    </w:p>
    <w:p w14:paraId="4F842103" w14:textId="77777777" w:rsidR="00DA63F3" w:rsidRPr="00165C29" w:rsidRDefault="00851717" w:rsidP="00C2446C">
      <w:pPr>
        <w:numPr>
          <w:ilvl w:val="0"/>
          <w:numId w:val="23"/>
        </w:numPr>
        <w:ind w:left="426" w:hanging="426"/>
        <w:jc w:val="both"/>
        <w:rPr>
          <w:rFonts w:ascii="Arial" w:hAnsi="Arial" w:cs="Arial"/>
          <w:color w:val="000000"/>
          <w:sz w:val="22"/>
          <w:szCs w:val="22"/>
        </w:rPr>
      </w:pPr>
      <w:r w:rsidRPr="00165C29">
        <w:rPr>
          <w:rFonts w:ascii="Arial" w:hAnsi="Arial" w:cs="Arial"/>
          <w:color w:val="000000"/>
          <w:sz w:val="22"/>
          <w:szCs w:val="22"/>
        </w:rPr>
        <w:t>Okamžikem podpisu</w:t>
      </w:r>
      <w:r w:rsidR="00B35A72" w:rsidRPr="00165C29">
        <w:rPr>
          <w:rFonts w:ascii="Arial" w:hAnsi="Arial" w:cs="Arial"/>
          <w:color w:val="000000"/>
          <w:sz w:val="22"/>
          <w:szCs w:val="22"/>
        </w:rPr>
        <w:t xml:space="preserve"> akceptačního protokolu</w:t>
      </w:r>
      <w:r w:rsidRPr="00165C29">
        <w:rPr>
          <w:rFonts w:ascii="Arial" w:hAnsi="Arial" w:cs="Arial"/>
          <w:color w:val="000000"/>
          <w:sz w:val="22"/>
          <w:szCs w:val="22"/>
        </w:rPr>
        <w:t xml:space="preserve"> o předání a převzetí bezvadně poskytnuté služby včetně požadovaných výstupů </w:t>
      </w:r>
      <w:r w:rsidR="00DA63F3" w:rsidRPr="00165C29">
        <w:rPr>
          <w:rFonts w:ascii="Arial" w:hAnsi="Arial" w:cs="Arial"/>
          <w:color w:val="000000"/>
          <w:sz w:val="22"/>
          <w:szCs w:val="22"/>
        </w:rPr>
        <w:t xml:space="preserve">přechází na Objednatele odpovědnost za ztrátu, zničení či zcizení </w:t>
      </w:r>
      <w:r w:rsidR="00B35A72" w:rsidRPr="00165C29">
        <w:rPr>
          <w:rFonts w:ascii="Arial" w:hAnsi="Arial" w:cs="Arial"/>
          <w:color w:val="000000"/>
          <w:sz w:val="22"/>
          <w:szCs w:val="22"/>
        </w:rPr>
        <w:t>požadovaných výstupů</w:t>
      </w:r>
      <w:r w:rsidR="00DA63F3" w:rsidRPr="00165C29">
        <w:rPr>
          <w:rFonts w:ascii="Arial" w:hAnsi="Arial" w:cs="Arial"/>
          <w:color w:val="000000"/>
          <w:sz w:val="22"/>
          <w:szCs w:val="22"/>
        </w:rPr>
        <w:t>.</w:t>
      </w:r>
    </w:p>
    <w:p w14:paraId="1AF33E64" w14:textId="77777777" w:rsidR="00DA63F3" w:rsidRPr="00165C29" w:rsidRDefault="00DA63F3" w:rsidP="00DA63F3">
      <w:pPr>
        <w:ind w:left="426"/>
        <w:jc w:val="both"/>
        <w:rPr>
          <w:rFonts w:ascii="Arial" w:hAnsi="Arial" w:cs="Arial"/>
          <w:color w:val="000000"/>
          <w:sz w:val="22"/>
          <w:szCs w:val="22"/>
        </w:rPr>
      </w:pPr>
    </w:p>
    <w:p w14:paraId="00AD550E" w14:textId="77777777" w:rsidR="00DA63F3" w:rsidRPr="00165C29" w:rsidRDefault="00DA63F3" w:rsidP="00C2446C">
      <w:pPr>
        <w:numPr>
          <w:ilvl w:val="0"/>
          <w:numId w:val="23"/>
        </w:numPr>
        <w:ind w:left="426" w:hanging="426"/>
        <w:jc w:val="both"/>
        <w:rPr>
          <w:rFonts w:ascii="Arial" w:hAnsi="Arial" w:cs="Arial"/>
          <w:color w:val="000000"/>
          <w:sz w:val="22"/>
          <w:szCs w:val="22"/>
        </w:rPr>
      </w:pPr>
      <w:r w:rsidRPr="00165C29">
        <w:rPr>
          <w:rFonts w:ascii="Arial" w:hAnsi="Arial" w:cs="Arial"/>
          <w:color w:val="000000"/>
          <w:sz w:val="22"/>
          <w:szCs w:val="22"/>
        </w:rPr>
        <w:t xml:space="preserve">Zhotovitel nese až do okamžiku předání </w:t>
      </w:r>
      <w:r w:rsidR="00851717" w:rsidRPr="00165C29">
        <w:rPr>
          <w:rFonts w:ascii="Arial" w:hAnsi="Arial" w:cs="Arial"/>
          <w:color w:val="000000"/>
          <w:sz w:val="22"/>
          <w:szCs w:val="22"/>
        </w:rPr>
        <w:t xml:space="preserve">bezvadných </w:t>
      </w:r>
      <w:r w:rsidR="00B35A72" w:rsidRPr="00165C29">
        <w:rPr>
          <w:rFonts w:ascii="Arial" w:hAnsi="Arial" w:cs="Arial"/>
          <w:color w:val="000000"/>
          <w:sz w:val="22"/>
          <w:szCs w:val="22"/>
        </w:rPr>
        <w:t>požadovaných výstupů</w:t>
      </w:r>
      <w:r w:rsidR="00761BE3">
        <w:rPr>
          <w:rFonts w:ascii="Arial" w:hAnsi="Arial" w:cs="Arial"/>
          <w:color w:val="000000"/>
          <w:sz w:val="22"/>
          <w:szCs w:val="22"/>
        </w:rPr>
        <w:t xml:space="preserve"> </w:t>
      </w:r>
      <w:r w:rsidRPr="00165C29">
        <w:rPr>
          <w:rFonts w:ascii="Arial" w:hAnsi="Arial" w:cs="Arial"/>
          <w:color w:val="000000"/>
          <w:sz w:val="22"/>
          <w:szCs w:val="22"/>
        </w:rPr>
        <w:t>nebezpečí škody na zhotove</w:t>
      </w:r>
      <w:r w:rsidR="00B35A72" w:rsidRPr="00165C29">
        <w:rPr>
          <w:rFonts w:ascii="Arial" w:hAnsi="Arial" w:cs="Arial"/>
          <w:color w:val="000000"/>
          <w:sz w:val="22"/>
          <w:szCs w:val="22"/>
        </w:rPr>
        <w:t>ných výstupech</w:t>
      </w:r>
      <w:r w:rsidRPr="00165C29">
        <w:rPr>
          <w:rFonts w:ascii="Arial" w:hAnsi="Arial" w:cs="Arial"/>
          <w:color w:val="000000"/>
          <w:sz w:val="22"/>
          <w:szCs w:val="22"/>
        </w:rPr>
        <w:t>.</w:t>
      </w:r>
    </w:p>
    <w:p w14:paraId="14A49B95" w14:textId="77777777" w:rsidR="00DA63F3" w:rsidRPr="00165C29" w:rsidRDefault="00DA63F3" w:rsidP="00DA63F3">
      <w:pPr>
        <w:ind w:left="426"/>
        <w:jc w:val="both"/>
        <w:rPr>
          <w:rFonts w:ascii="Arial" w:hAnsi="Arial" w:cs="Arial"/>
          <w:color w:val="000000"/>
          <w:sz w:val="22"/>
          <w:szCs w:val="22"/>
        </w:rPr>
      </w:pPr>
    </w:p>
    <w:p w14:paraId="09F15E07" w14:textId="77777777" w:rsidR="00DA63F3" w:rsidRPr="00165C29" w:rsidRDefault="00DA63F3" w:rsidP="00C2446C">
      <w:pPr>
        <w:numPr>
          <w:ilvl w:val="0"/>
          <w:numId w:val="23"/>
        </w:numPr>
        <w:ind w:left="426" w:hanging="426"/>
        <w:jc w:val="both"/>
        <w:rPr>
          <w:rFonts w:ascii="Arial" w:hAnsi="Arial" w:cs="Arial"/>
          <w:color w:val="000000"/>
          <w:sz w:val="22"/>
          <w:szCs w:val="22"/>
        </w:rPr>
      </w:pPr>
      <w:r w:rsidRPr="00165C29">
        <w:rPr>
          <w:rFonts w:ascii="Arial" w:hAnsi="Arial" w:cs="Arial"/>
          <w:color w:val="000000"/>
          <w:sz w:val="22"/>
          <w:szCs w:val="22"/>
        </w:rPr>
        <w:t>Zhotovitel je povinen při provedení díla plnění této dohody postupovat s vynaložením odborné péče, dle platných předpisů, technických norem a v souladu s touto Dohodou a pokyny Objednatele.</w:t>
      </w:r>
    </w:p>
    <w:p w14:paraId="0BB0E8AF" w14:textId="77777777" w:rsidR="00DA63F3" w:rsidRPr="00165C29" w:rsidRDefault="00DA63F3" w:rsidP="00DA63F3">
      <w:pPr>
        <w:ind w:left="426"/>
        <w:jc w:val="both"/>
        <w:rPr>
          <w:rFonts w:ascii="Arial" w:hAnsi="Arial" w:cs="Arial"/>
          <w:color w:val="000000"/>
          <w:sz w:val="22"/>
          <w:szCs w:val="22"/>
        </w:rPr>
      </w:pPr>
    </w:p>
    <w:p w14:paraId="1CDB2AE6" w14:textId="77777777" w:rsidR="00DA63F3" w:rsidRPr="00165C29" w:rsidRDefault="00DA63F3" w:rsidP="00C2446C">
      <w:pPr>
        <w:numPr>
          <w:ilvl w:val="0"/>
          <w:numId w:val="23"/>
        </w:numPr>
        <w:ind w:left="426" w:hanging="426"/>
        <w:jc w:val="both"/>
        <w:rPr>
          <w:rFonts w:ascii="Arial" w:hAnsi="Arial" w:cs="Arial"/>
          <w:color w:val="000000"/>
          <w:sz w:val="22"/>
          <w:szCs w:val="22"/>
        </w:rPr>
      </w:pPr>
      <w:r w:rsidRPr="00165C29">
        <w:rPr>
          <w:rFonts w:ascii="Arial" w:hAnsi="Arial" w:cs="Arial"/>
          <w:color w:val="000000"/>
          <w:sz w:val="22"/>
          <w:szCs w:val="22"/>
        </w:rPr>
        <w:t xml:space="preserve">Zhotovitel se zavazuje, že k realizaci služeb nebude využívat zaměstnance Objednatele, ani s nimi uzavírat jakýkoliv </w:t>
      </w:r>
      <w:r w:rsidR="00E95DDB">
        <w:rPr>
          <w:rFonts w:ascii="Arial" w:hAnsi="Arial" w:cs="Arial"/>
          <w:color w:val="000000"/>
          <w:sz w:val="22"/>
          <w:szCs w:val="22"/>
        </w:rPr>
        <w:t>pracovně</w:t>
      </w:r>
      <w:r w:rsidRPr="00165C29">
        <w:rPr>
          <w:rFonts w:ascii="Arial" w:hAnsi="Arial" w:cs="Arial"/>
          <w:color w:val="000000"/>
          <w:sz w:val="22"/>
          <w:szCs w:val="22"/>
        </w:rPr>
        <w:t>právní vztah. Nedodržení tohoto ujednání se považuje za podstatné porušení dohody.</w:t>
      </w:r>
    </w:p>
    <w:p w14:paraId="1F0986EC" w14:textId="77777777" w:rsidR="00DA63F3" w:rsidRPr="00165C29" w:rsidRDefault="00DA63F3" w:rsidP="00DA63F3">
      <w:pPr>
        <w:ind w:left="426"/>
        <w:jc w:val="both"/>
        <w:rPr>
          <w:rFonts w:ascii="Arial" w:hAnsi="Arial" w:cs="Arial"/>
          <w:color w:val="000000"/>
          <w:sz w:val="22"/>
          <w:szCs w:val="22"/>
        </w:rPr>
      </w:pPr>
    </w:p>
    <w:p w14:paraId="4B89C0E5" w14:textId="77777777" w:rsidR="00DA63F3" w:rsidRPr="00165C29" w:rsidRDefault="00DA63F3" w:rsidP="00C2446C">
      <w:pPr>
        <w:numPr>
          <w:ilvl w:val="0"/>
          <w:numId w:val="23"/>
        </w:numPr>
        <w:ind w:left="426" w:hanging="426"/>
        <w:jc w:val="both"/>
        <w:rPr>
          <w:rFonts w:ascii="Arial" w:hAnsi="Arial" w:cs="Arial"/>
          <w:color w:val="000000"/>
          <w:sz w:val="22"/>
          <w:szCs w:val="22"/>
        </w:rPr>
      </w:pPr>
      <w:r w:rsidRPr="00165C29">
        <w:rPr>
          <w:rFonts w:ascii="Arial" w:hAnsi="Arial" w:cs="Arial"/>
          <w:color w:val="000000"/>
          <w:sz w:val="22"/>
          <w:szCs w:val="22"/>
        </w:rPr>
        <w:t>Pokud Zhotovitel zjistí v průběhu provádění služeb dle této dohody skryté překážky, které brání řádnému provedení služeb, je povinen tuto skutečnost oznámit Objednateli bez zbytečného odkladu, případně navrhnout jiné řešení.</w:t>
      </w:r>
    </w:p>
    <w:p w14:paraId="7EB9F960" w14:textId="77777777" w:rsidR="00DA63F3" w:rsidRPr="00165C29" w:rsidRDefault="00DA63F3" w:rsidP="00DA63F3">
      <w:pPr>
        <w:ind w:left="426"/>
        <w:jc w:val="both"/>
        <w:rPr>
          <w:rFonts w:ascii="Arial" w:hAnsi="Arial" w:cs="Arial"/>
          <w:color w:val="000000"/>
          <w:sz w:val="22"/>
          <w:szCs w:val="22"/>
        </w:rPr>
      </w:pPr>
    </w:p>
    <w:p w14:paraId="3FA0DADA" w14:textId="77777777" w:rsidR="00DA63F3" w:rsidRPr="00165C29" w:rsidRDefault="00DA63F3" w:rsidP="00C2446C">
      <w:pPr>
        <w:numPr>
          <w:ilvl w:val="0"/>
          <w:numId w:val="23"/>
        </w:numPr>
        <w:ind w:left="426" w:hanging="426"/>
        <w:jc w:val="both"/>
        <w:rPr>
          <w:rFonts w:ascii="Arial" w:hAnsi="Arial" w:cs="Arial"/>
          <w:color w:val="000000"/>
          <w:sz w:val="22"/>
          <w:szCs w:val="22"/>
        </w:rPr>
      </w:pPr>
      <w:r w:rsidRPr="00165C29">
        <w:rPr>
          <w:rFonts w:ascii="Arial" w:hAnsi="Arial" w:cs="Arial"/>
          <w:color w:val="000000"/>
          <w:sz w:val="22"/>
          <w:szCs w:val="22"/>
        </w:rPr>
        <w:t xml:space="preserve">Zhotovitel je povinen po dobu platnosti a účinnosti této dohody zachovávat mlčenlivost o všech skutečnostech obchodní, výrobní, technické či jiné povahy souvisejících s objednatelem či jeho prostorami, které nejsou běžně dostupné. Zhotovitel není oprávněn tyto skutečnosti sdělovat, reprodukovat či kopírovat, a to ani částečně ani jako celek, s výjimkou nezbytného použití při plnění této </w:t>
      </w:r>
      <w:r w:rsidR="00A95BB2">
        <w:rPr>
          <w:rFonts w:ascii="Arial" w:hAnsi="Arial" w:cs="Arial"/>
          <w:color w:val="000000"/>
          <w:sz w:val="22"/>
          <w:szCs w:val="22"/>
        </w:rPr>
        <w:t>D</w:t>
      </w:r>
      <w:r w:rsidRPr="00165C29">
        <w:rPr>
          <w:rFonts w:ascii="Arial" w:hAnsi="Arial" w:cs="Arial"/>
          <w:color w:val="000000"/>
          <w:sz w:val="22"/>
          <w:szCs w:val="22"/>
        </w:rPr>
        <w:t>ohody.</w:t>
      </w:r>
    </w:p>
    <w:p w14:paraId="18F8A428" w14:textId="77777777" w:rsidR="00DA63F3" w:rsidRPr="00165C29" w:rsidRDefault="00DA63F3" w:rsidP="00DA63F3">
      <w:pPr>
        <w:pStyle w:val="Odstavecseseznamem"/>
        <w:rPr>
          <w:rFonts w:ascii="Arial" w:hAnsi="Arial" w:cs="Arial"/>
          <w:color w:val="000000"/>
          <w:sz w:val="22"/>
          <w:szCs w:val="22"/>
        </w:rPr>
      </w:pPr>
    </w:p>
    <w:p w14:paraId="15BE4689" w14:textId="77777777" w:rsidR="00DA63F3" w:rsidRDefault="00DA63F3" w:rsidP="00974AB0">
      <w:pPr>
        <w:numPr>
          <w:ilvl w:val="0"/>
          <w:numId w:val="23"/>
        </w:numPr>
        <w:ind w:left="426" w:hanging="426"/>
        <w:jc w:val="both"/>
        <w:rPr>
          <w:rFonts w:ascii="Arial" w:hAnsi="Arial" w:cs="Arial"/>
          <w:color w:val="000000"/>
          <w:sz w:val="22"/>
          <w:szCs w:val="22"/>
        </w:rPr>
      </w:pPr>
      <w:r w:rsidRPr="00165C29">
        <w:rPr>
          <w:rFonts w:ascii="Arial" w:hAnsi="Arial" w:cs="Arial"/>
          <w:color w:val="000000"/>
          <w:sz w:val="22"/>
          <w:szCs w:val="22"/>
        </w:rPr>
        <w:t>Zhotovitel je povinen mít uzavřenou pojistnou smlouvu pro odpovědnost za způsobenou škodu při výkonu své podnikatelské (profesní) činnosti třetím osobám (včetně Objednatele) s minimální výší pojistného plnění 500 000,- Kč. Zhotovitel je povinen zajistit, aby ta</w:t>
      </w:r>
      <w:r w:rsidR="00B35A72" w:rsidRPr="00165C29">
        <w:rPr>
          <w:rFonts w:ascii="Arial" w:hAnsi="Arial" w:cs="Arial"/>
          <w:color w:val="000000"/>
          <w:sz w:val="22"/>
          <w:szCs w:val="22"/>
        </w:rPr>
        <w:t>ková</w:t>
      </w:r>
      <w:r w:rsidRPr="00165C29">
        <w:rPr>
          <w:rFonts w:ascii="Arial" w:hAnsi="Arial" w:cs="Arial"/>
          <w:color w:val="000000"/>
          <w:sz w:val="22"/>
          <w:szCs w:val="22"/>
        </w:rPr>
        <w:t xml:space="preserve"> pojistná smlouva byla účinná po celou dobu účinnosti této </w:t>
      </w:r>
      <w:r w:rsidR="00A2708E">
        <w:rPr>
          <w:rFonts w:ascii="Arial" w:hAnsi="Arial" w:cs="Arial"/>
          <w:color w:val="000000"/>
          <w:sz w:val="22"/>
          <w:szCs w:val="22"/>
        </w:rPr>
        <w:t>D</w:t>
      </w:r>
      <w:r w:rsidRPr="00165C29">
        <w:rPr>
          <w:rFonts w:ascii="Arial" w:hAnsi="Arial" w:cs="Arial"/>
          <w:color w:val="000000"/>
          <w:sz w:val="22"/>
          <w:szCs w:val="22"/>
        </w:rPr>
        <w:t>ohody.</w:t>
      </w:r>
      <w:r w:rsidR="007A76B4" w:rsidRPr="00165C29">
        <w:rPr>
          <w:rFonts w:ascii="Arial" w:hAnsi="Arial" w:cs="Arial"/>
          <w:color w:val="000000"/>
          <w:sz w:val="22"/>
          <w:szCs w:val="22"/>
        </w:rPr>
        <w:t xml:space="preserve"> </w:t>
      </w:r>
      <w:r w:rsidR="00165C29">
        <w:rPr>
          <w:rFonts w:ascii="Arial" w:hAnsi="Arial" w:cs="Arial"/>
          <w:color w:val="000000"/>
          <w:sz w:val="22"/>
          <w:szCs w:val="22"/>
        </w:rPr>
        <w:t>Zhotovitel</w:t>
      </w:r>
      <w:r w:rsidR="007A76B4" w:rsidRPr="00165C29">
        <w:rPr>
          <w:rFonts w:ascii="Arial" w:hAnsi="Arial" w:cs="Arial"/>
          <w:color w:val="000000"/>
          <w:sz w:val="22"/>
          <w:szCs w:val="22"/>
        </w:rPr>
        <w:t xml:space="preserve"> je kdykoliv v průběhu trvání této Smlouvy povinen na požádání Objednatele předložit do třech dnů pojistnou smlouvu dle tohoto odstavce, nebo její relevantní části, nebo pojistku </w:t>
      </w:r>
      <w:r w:rsidR="007A76B4" w:rsidRPr="00165C29">
        <w:rPr>
          <w:rFonts w:ascii="Arial" w:hAnsi="Arial" w:cs="Arial"/>
          <w:color w:val="000000"/>
          <w:sz w:val="22"/>
          <w:szCs w:val="22"/>
        </w:rPr>
        <w:lastRenderedPageBreak/>
        <w:t>ve smyslu § 2775 občanského zákoníku, a to nejpozději do 5 dnů ode dne doručení žádosti Objednatele.</w:t>
      </w:r>
    </w:p>
    <w:p w14:paraId="3FA4AB7E" w14:textId="77777777" w:rsidR="00A2708E" w:rsidRDefault="00A2708E" w:rsidP="00A2708E">
      <w:pPr>
        <w:pStyle w:val="Odstavecseseznamem"/>
        <w:rPr>
          <w:rFonts w:ascii="Arial" w:hAnsi="Arial" w:cs="Arial"/>
          <w:color w:val="000000"/>
          <w:sz w:val="22"/>
          <w:szCs w:val="22"/>
        </w:rPr>
      </w:pPr>
    </w:p>
    <w:p w14:paraId="2B53E3AE" w14:textId="77777777" w:rsidR="00A2708E" w:rsidRDefault="00A2708E" w:rsidP="00974AB0">
      <w:pPr>
        <w:numPr>
          <w:ilvl w:val="0"/>
          <w:numId w:val="23"/>
        </w:numPr>
        <w:ind w:left="426" w:hanging="426"/>
        <w:jc w:val="both"/>
        <w:rPr>
          <w:rFonts w:ascii="Arial" w:hAnsi="Arial" w:cs="Arial"/>
          <w:color w:val="000000"/>
          <w:sz w:val="22"/>
          <w:szCs w:val="22"/>
        </w:rPr>
      </w:pPr>
      <w:r>
        <w:rPr>
          <w:rFonts w:ascii="Arial" w:hAnsi="Arial" w:cs="Arial"/>
          <w:color w:val="000000"/>
          <w:sz w:val="22"/>
          <w:szCs w:val="22"/>
        </w:rPr>
        <w:t>Zhotovitel přebírá povinná ručení za veškerá rizika, plynoucí z této Dohody nebo s tímto plněním související. Současně prohlašuje, že má uzavřenou platnou pojistnou smlouvu, která kryje všechna rizika spojená s činností Zhotovitele dle této Dohody nebo s touto činností související. V případě škody vzniklé Objednateli prokazatelným zaviněním Zhotovitele nebo jeho zaměstnanců, za jejichž výkon práce nese Zhotovitel odpovědnost ve smyslu pracovněprávních předpisů. Je povinen Zhotovitel škodu Objednateli uhradit. Toto ustanovení se netýká případů, kdy Zhotovitel nemohl vzniku škody zabránit.</w:t>
      </w:r>
    </w:p>
    <w:p w14:paraId="4C525B0F" w14:textId="77777777" w:rsidR="00A2708E" w:rsidRDefault="00A2708E" w:rsidP="00A2708E">
      <w:pPr>
        <w:pStyle w:val="Odstavecseseznamem"/>
        <w:rPr>
          <w:rFonts w:ascii="Arial" w:hAnsi="Arial" w:cs="Arial"/>
          <w:color w:val="000000"/>
          <w:sz w:val="22"/>
          <w:szCs w:val="22"/>
        </w:rPr>
      </w:pPr>
    </w:p>
    <w:p w14:paraId="0E7C27EB" w14:textId="77777777" w:rsidR="00A2708E" w:rsidRPr="00165C29" w:rsidRDefault="00A2708E" w:rsidP="00974AB0">
      <w:pPr>
        <w:numPr>
          <w:ilvl w:val="0"/>
          <w:numId w:val="23"/>
        </w:numPr>
        <w:ind w:left="426" w:hanging="426"/>
        <w:jc w:val="both"/>
        <w:rPr>
          <w:rFonts w:ascii="Arial" w:hAnsi="Arial" w:cs="Arial"/>
          <w:color w:val="000000"/>
          <w:sz w:val="22"/>
          <w:szCs w:val="22"/>
        </w:rPr>
      </w:pPr>
      <w:r>
        <w:rPr>
          <w:rFonts w:ascii="Arial" w:hAnsi="Arial" w:cs="Arial"/>
          <w:color w:val="000000"/>
          <w:sz w:val="22"/>
          <w:szCs w:val="22"/>
        </w:rPr>
        <w:t xml:space="preserve">Zhotovitel je rovněž povinen Objednatele odškodnit v případě veškerých nároků a nahradit výdaje </w:t>
      </w:r>
      <w:r w:rsidR="00C44C20">
        <w:rPr>
          <w:rFonts w:ascii="Arial" w:hAnsi="Arial" w:cs="Arial"/>
          <w:color w:val="000000"/>
          <w:sz w:val="22"/>
          <w:szCs w:val="22"/>
        </w:rPr>
        <w:t>v</w:t>
      </w:r>
      <w:r>
        <w:rPr>
          <w:rFonts w:ascii="Arial" w:hAnsi="Arial" w:cs="Arial"/>
          <w:color w:val="000000"/>
          <w:sz w:val="22"/>
          <w:szCs w:val="22"/>
        </w:rPr>
        <w:t xml:space="preserve"> souvislosti s jakýmkoli zraněním osob, které Objednateli, jeho oprávněným zástupcům, zaměstnancům či třetím osobám při provádění služeb či v souvislosti s ním vzniknou.</w:t>
      </w:r>
    </w:p>
    <w:p w14:paraId="4C141133" w14:textId="77777777" w:rsidR="00DA63F3" w:rsidRPr="00165C29" w:rsidRDefault="00DA63F3" w:rsidP="00DA63F3">
      <w:pPr>
        <w:pStyle w:val="Odstavecseseznamem"/>
        <w:rPr>
          <w:rFonts w:ascii="Arial" w:hAnsi="Arial" w:cs="Arial"/>
          <w:color w:val="000000"/>
          <w:sz w:val="22"/>
          <w:szCs w:val="22"/>
        </w:rPr>
      </w:pPr>
    </w:p>
    <w:p w14:paraId="38E4BF86" w14:textId="77777777" w:rsidR="00DA63F3" w:rsidRPr="00165C29" w:rsidRDefault="00DA63F3" w:rsidP="009E36E3">
      <w:pPr>
        <w:pStyle w:val="Zkladntextodsazen"/>
        <w:numPr>
          <w:ilvl w:val="0"/>
          <w:numId w:val="31"/>
        </w:numPr>
        <w:spacing w:line="240" w:lineRule="auto"/>
        <w:jc w:val="center"/>
        <w:rPr>
          <w:rFonts w:ascii="Arial" w:hAnsi="Arial" w:cs="Arial"/>
          <w:b/>
          <w:color w:val="000000"/>
          <w:sz w:val="22"/>
          <w:szCs w:val="22"/>
          <w:u w:val="single"/>
        </w:rPr>
      </w:pPr>
    </w:p>
    <w:p w14:paraId="3A944408" w14:textId="77777777" w:rsidR="00D1540A" w:rsidRDefault="00D1540A" w:rsidP="009E36E3">
      <w:pPr>
        <w:ind w:left="3540"/>
        <w:rPr>
          <w:rFonts w:ascii="Arial" w:hAnsi="Arial" w:cs="Arial"/>
          <w:b/>
          <w:color w:val="000000"/>
          <w:sz w:val="22"/>
          <w:szCs w:val="22"/>
          <w:u w:val="single"/>
        </w:rPr>
      </w:pPr>
      <w:r>
        <w:rPr>
          <w:rFonts w:ascii="Arial" w:hAnsi="Arial" w:cs="Arial"/>
          <w:b/>
          <w:color w:val="000000"/>
          <w:sz w:val="22"/>
          <w:szCs w:val="22"/>
          <w:u w:val="single"/>
        </w:rPr>
        <w:t>Odpovědnost za vady</w:t>
      </w:r>
    </w:p>
    <w:p w14:paraId="6502C444" w14:textId="77777777" w:rsidR="00D1540A" w:rsidRDefault="00D1540A" w:rsidP="009E36E3">
      <w:pPr>
        <w:ind w:left="3540"/>
        <w:rPr>
          <w:rFonts w:ascii="Arial" w:hAnsi="Arial" w:cs="Arial"/>
          <w:b/>
          <w:color w:val="000000"/>
          <w:sz w:val="22"/>
          <w:szCs w:val="22"/>
          <w:u w:val="single"/>
        </w:rPr>
      </w:pPr>
    </w:p>
    <w:p w14:paraId="36304AFB" w14:textId="77777777" w:rsidR="00D1540A" w:rsidRPr="00D1540A" w:rsidRDefault="00D1540A" w:rsidP="00D1540A">
      <w:pPr>
        <w:numPr>
          <w:ilvl w:val="0"/>
          <w:numId w:val="21"/>
        </w:numPr>
        <w:ind w:left="426" w:hanging="426"/>
        <w:jc w:val="both"/>
        <w:rPr>
          <w:rFonts w:ascii="Arial" w:hAnsi="Arial" w:cs="Arial"/>
          <w:color w:val="000000"/>
          <w:sz w:val="22"/>
          <w:szCs w:val="22"/>
        </w:rPr>
      </w:pPr>
      <w:r w:rsidRPr="00D1540A">
        <w:rPr>
          <w:rFonts w:ascii="Arial" w:hAnsi="Arial" w:cs="Arial"/>
          <w:color w:val="000000"/>
          <w:sz w:val="22"/>
          <w:szCs w:val="22"/>
        </w:rPr>
        <w:t>Bezvadné poskytnutí služeb včetně požadovaných výstupů v souladu s touto dohodou potvrdí Objednatel Zhotoviteli podpisem Akceptačního protokolu o předání a převzetí dílčí služby ve smyslu dílčí Objednávky. Služba včetně požadovaných výstupů byla poskytnuta vadně, pokud neodpovídá svou kvalitou či rozsahem podmínkám stanoveným v této Dohodě, požadavkům platných právních předpisů a norem, případně požadavkům specifikovaným v jednotlivých objednávkách. Smluvní strany se dohodly, že oborové normy jsou pro účel Dohody závazné.</w:t>
      </w:r>
    </w:p>
    <w:p w14:paraId="75B956B2" w14:textId="77777777" w:rsidR="00D1540A" w:rsidRPr="00D1540A" w:rsidRDefault="00D1540A" w:rsidP="00D1540A">
      <w:pPr>
        <w:ind w:left="426"/>
        <w:jc w:val="both"/>
        <w:rPr>
          <w:rFonts w:ascii="Arial" w:hAnsi="Arial" w:cs="Arial"/>
          <w:b/>
          <w:color w:val="000000"/>
          <w:sz w:val="22"/>
          <w:szCs w:val="22"/>
        </w:rPr>
      </w:pPr>
    </w:p>
    <w:p w14:paraId="623FF0DC" w14:textId="77777777" w:rsidR="00D1540A" w:rsidRPr="00D1540A" w:rsidRDefault="00D1540A" w:rsidP="00D1540A">
      <w:pPr>
        <w:numPr>
          <w:ilvl w:val="0"/>
          <w:numId w:val="21"/>
        </w:numPr>
        <w:jc w:val="both"/>
        <w:rPr>
          <w:rFonts w:ascii="Arial" w:hAnsi="Arial" w:cs="Arial"/>
          <w:color w:val="000000"/>
          <w:sz w:val="22"/>
          <w:szCs w:val="22"/>
        </w:rPr>
      </w:pPr>
      <w:r w:rsidRPr="00D1540A">
        <w:rPr>
          <w:rFonts w:ascii="Arial" w:hAnsi="Arial" w:cs="Arial"/>
          <w:color w:val="000000"/>
          <w:sz w:val="22"/>
          <w:szCs w:val="22"/>
        </w:rPr>
        <w:t xml:space="preserve"> Případné vady Objednávkou požadovaného plnění oznámí objednatel zhotoviteli písemně, vady popíše a určí lhůtu, do které zhotovitel vady odstraní. Plnění včetně požadovaných výstupů má vady, pokud neodpovídá (kvalitou či rozsahem) předmětu a účelu uvedenému ve smlouvě nebo požadavkům obecně závazných právních předpisů. Odstranění vad provede zhotovitel na svůj náklad nejpozději do 5 pracovních dnů od obdržení písemné reklamace.</w:t>
      </w:r>
      <w:r w:rsidRPr="00D1540A">
        <w:rPr>
          <w:rFonts w:ascii="Arial" w:hAnsi="Arial" w:cs="Arial"/>
          <w:color w:val="000000"/>
          <w:sz w:val="22"/>
          <w:szCs w:val="22"/>
        </w:rPr>
        <w:tab/>
      </w:r>
      <w:r w:rsidRPr="00D1540A">
        <w:rPr>
          <w:rFonts w:ascii="Arial" w:hAnsi="Arial" w:cs="Arial"/>
          <w:color w:val="000000"/>
          <w:sz w:val="22"/>
          <w:szCs w:val="22"/>
        </w:rPr>
        <w:br/>
        <w:t>V případě, že Zhotovitel odstraňuje vady a nedodělky, je povinen provedenou opravu Objednateli řádně předat. Splnění této povinnosti může prokazovat pouze podepsaný Akceptační protokol o předání a převzetí bezvadného plnění včetně požadovaných výstupů.</w:t>
      </w:r>
      <w:r w:rsidRPr="00D1540A" w:rsidDel="00C200EC">
        <w:rPr>
          <w:rFonts w:ascii="Arial" w:hAnsi="Arial" w:cs="Arial"/>
          <w:color w:val="000000"/>
          <w:sz w:val="22"/>
          <w:szCs w:val="22"/>
        </w:rPr>
        <w:t xml:space="preserve"> </w:t>
      </w:r>
    </w:p>
    <w:p w14:paraId="4A080E0D" w14:textId="77777777" w:rsidR="00D1540A" w:rsidRPr="00D1540A" w:rsidRDefault="00D1540A" w:rsidP="00D1540A">
      <w:pPr>
        <w:pStyle w:val="Odstavecseseznamem"/>
        <w:rPr>
          <w:rFonts w:ascii="Arial" w:hAnsi="Arial" w:cs="Arial"/>
          <w:color w:val="000000"/>
          <w:sz w:val="22"/>
          <w:szCs w:val="22"/>
        </w:rPr>
      </w:pPr>
    </w:p>
    <w:p w14:paraId="320FD24E" w14:textId="77777777" w:rsidR="00D1540A" w:rsidRPr="00D1540A" w:rsidRDefault="00D1540A" w:rsidP="00D1540A">
      <w:pPr>
        <w:numPr>
          <w:ilvl w:val="0"/>
          <w:numId w:val="21"/>
        </w:numPr>
        <w:ind w:left="426" w:hanging="426"/>
        <w:jc w:val="both"/>
        <w:rPr>
          <w:rFonts w:ascii="Arial" w:hAnsi="Arial" w:cs="Arial"/>
          <w:color w:val="000000"/>
          <w:sz w:val="22"/>
          <w:szCs w:val="22"/>
        </w:rPr>
      </w:pPr>
      <w:r w:rsidRPr="00D1540A">
        <w:rPr>
          <w:rFonts w:ascii="Arial" w:hAnsi="Arial" w:cs="Arial"/>
          <w:color w:val="000000"/>
          <w:sz w:val="22"/>
          <w:szCs w:val="22"/>
        </w:rPr>
        <w:t>Pokud Zhotovitel řádně neodstraní oznámené závady v termínu stanoveném Objednatelem, má Objednatel právo oznámené závady dát odstranit na náklad Zhotovitele, tímto postupem se nenaruší práva Objednatele vyplývající ze záručních podmínek. V případě vzniku škody Objednateli uplatněním tohoto postupu je Zhotovitel povinen k její úhradě.</w:t>
      </w:r>
    </w:p>
    <w:p w14:paraId="2403BC0D" w14:textId="77777777" w:rsidR="00D1540A" w:rsidRPr="00D1540A" w:rsidRDefault="00D1540A" w:rsidP="00D1540A">
      <w:pPr>
        <w:jc w:val="both"/>
        <w:rPr>
          <w:rFonts w:ascii="Arial" w:hAnsi="Arial" w:cs="Arial"/>
          <w:color w:val="000000"/>
          <w:sz w:val="22"/>
          <w:szCs w:val="22"/>
        </w:rPr>
      </w:pPr>
    </w:p>
    <w:p w14:paraId="3E51FDAA" w14:textId="77777777" w:rsidR="00D1540A" w:rsidRPr="00D1540A" w:rsidRDefault="00D1540A" w:rsidP="00D1540A">
      <w:pPr>
        <w:numPr>
          <w:ilvl w:val="0"/>
          <w:numId w:val="21"/>
        </w:numPr>
        <w:ind w:left="426" w:hanging="426"/>
        <w:jc w:val="both"/>
        <w:rPr>
          <w:rFonts w:ascii="Arial" w:hAnsi="Arial" w:cs="Arial"/>
          <w:color w:val="000000"/>
          <w:sz w:val="22"/>
          <w:szCs w:val="22"/>
        </w:rPr>
      </w:pPr>
      <w:r w:rsidRPr="00D1540A">
        <w:rPr>
          <w:rFonts w:ascii="Arial" w:hAnsi="Arial" w:cs="Arial"/>
          <w:color w:val="000000"/>
          <w:sz w:val="22"/>
          <w:szCs w:val="22"/>
        </w:rPr>
        <w:t>V případě, kdy dílo vykazuje pouze ojedinělé drobné vady, může Objednatel převzít dílo s výhradami s tím, že v Protokolu o předání a převzetí dílčího plnění včetně požadovaného výstupu budou všechny vady a nedodělky vyčteny a bude stanoven termín k jejich odstranění. Podpisem tohoto zápisu do protokolu o předání a převzetí dílčího plnění Poskytovatel vyčtené vady a nedodělky včetně termínu stanoveného k jejich odstranění akceptuje.</w:t>
      </w:r>
    </w:p>
    <w:p w14:paraId="6A7D2C69" w14:textId="77777777" w:rsidR="00D1540A" w:rsidRPr="00D1540A" w:rsidRDefault="00D1540A" w:rsidP="00D1540A">
      <w:pPr>
        <w:ind w:left="426"/>
        <w:jc w:val="both"/>
        <w:rPr>
          <w:rFonts w:ascii="Arial" w:hAnsi="Arial" w:cs="Arial"/>
          <w:color w:val="000000"/>
          <w:sz w:val="22"/>
          <w:szCs w:val="22"/>
        </w:rPr>
      </w:pPr>
    </w:p>
    <w:p w14:paraId="5F1DA730" w14:textId="77777777" w:rsidR="00D1540A" w:rsidRPr="00D1540A" w:rsidRDefault="00D1540A" w:rsidP="00D1540A">
      <w:pPr>
        <w:numPr>
          <w:ilvl w:val="0"/>
          <w:numId w:val="21"/>
        </w:numPr>
        <w:ind w:left="426" w:hanging="426"/>
        <w:jc w:val="both"/>
        <w:rPr>
          <w:rFonts w:ascii="Arial" w:hAnsi="Arial" w:cs="Arial"/>
          <w:color w:val="000000"/>
          <w:sz w:val="22"/>
          <w:szCs w:val="22"/>
        </w:rPr>
      </w:pPr>
      <w:r w:rsidRPr="00D1540A">
        <w:rPr>
          <w:rFonts w:ascii="Arial" w:hAnsi="Arial" w:cs="Arial"/>
          <w:color w:val="000000"/>
          <w:sz w:val="22"/>
          <w:szCs w:val="22"/>
        </w:rPr>
        <w:t>Odstranění vad a předání a převzetí bezvadného plnění bude potvrzeno podpisem Akceptačního protokolu oběma smluvními stranami.</w:t>
      </w:r>
    </w:p>
    <w:p w14:paraId="0FA3BD9F" w14:textId="77777777" w:rsidR="00D1540A" w:rsidRPr="00D1540A" w:rsidRDefault="00D1540A" w:rsidP="00D1540A">
      <w:pPr>
        <w:jc w:val="both"/>
        <w:rPr>
          <w:rFonts w:ascii="Arial" w:hAnsi="Arial" w:cs="Arial"/>
          <w:color w:val="000000"/>
          <w:sz w:val="22"/>
          <w:szCs w:val="22"/>
        </w:rPr>
      </w:pPr>
    </w:p>
    <w:p w14:paraId="17AE46CB" w14:textId="77777777" w:rsidR="00D1540A" w:rsidRPr="00D1540A" w:rsidRDefault="00D1540A" w:rsidP="00D1540A">
      <w:pPr>
        <w:numPr>
          <w:ilvl w:val="0"/>
          <w:numId w:val="21"/>
        </w:numPr>
        <w:ind w:left="426" w:hanging="426"/>
        <w:jc w:val="both"/>
        <w:rPr>
          <w:rFonts w:ascii="Arial" w:hAnsi="Arial" w:cs="Arial"/>
          <w:b/>
          <w:color w:val="000000"/>
          <w:sz w:val="22"/>
          <w:szCs w:val="22"/>
        </w:rPr>
      </w:pPr>
      <w:r w:rsidRPr="00D1540A">
        <w:rPr>
          <w:rFonts w:ascii="Arial" w:hAnsi="Arial" w:cs="Arial"/>
          <w:color w:val="000000"/>
          <w:sz w:val="22"/>
          <w:szCs w:val="22"/>
        </w:rPr>
        <w:lastRenderedPageBreak/>
        <w:t xml:space="preserve">Bude-li ze strany Zhotovitele porušena právní povinnost, která je stanovena předpisy nebo touto Dohodou,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 důsledku jednání či opomenutí objednatele nebo pokud na možné porušení předpisů Zhotovitel Objednatele předem neupozornil. </w:t>
      </w:r>
    </w:p>
    <w:p w14:paraId="13DE9EE8" w14:textId="77777777" w:rsidR="00D1540A" w:rsidRPr="00165C29" w:rsidRDefault="00D1540A" w:rsidP="00D1540A">
      <w:pPr>
        <w:rPr>
          <w:rStyle w:val="Siln"/>
          <w:rFonts w:ascii="Arial" w:hAnsi="Arial" w:cs="Arial"/>
          <w:b w:val="0"/>
          <w:bCs w:val="0"/>
          <w:color w:val="000000"/>
          <w:sz w:val="22"/>
          <w:szCs w:val="22"/>
        </w:rPr>
      </w:pPr>
    </w:p>
    <w:p w14:paraId="5E82F6DB" w14:textId="77777777" w:rsidR="00D1540A" w:rsidRPr="00D1540A" w:rsidRDefault="00D1540A" w:rsidP="00D1540A">
      <w:pPr>
        <w:ind w:left="3540"/>
        <w:rPr>
          <w:rFonts w:ascii="Arial" w:hAnsi="Arial" w:cs="Arial"/>
          <w:bCs/>
          <w:color w:val="000000"/>
          <w:sz w:val="22"/>
          <w:szCs w:val="22"/>
        </w:rPr>
      </w:pPr>
    </w:p>
    <w:p w14:paraId="614521D3" w14:textId="77777777" w:rsidR="00D1540A" w:rsidRDefault="00D1540A" w:rsidP="009E36E3">
      <w:pPr>
        <w:ind w:left="3540"/>
        <w:rPr>
          <w:rFonts w:ascii="Arial" w:hAnsi="Arial" w:cs="Arial"/>
          <w:b/>
          <w:color w:val="000000"/>
          <w:sz w:val="22"/>
          <w:szCs w:val="22"/>
          <w:u w:val="single"/>
        </w:rPr>
      </w:pPr>
    </w:p>
    <w:p w14:paraId="342F7591" w14:textId="77777777" w:rsidR="00D1540A" w:rsidRPr="001E33EB" w:rsidRDefault="00D1540A" w:rsidP="001E33EB">
      <w:pPr>
        <w:pStyle w:val="Zkladntextodsazen"/>
        <w:numPr>
          <w:ilvl w:val="0"/>
          <w:numId w:val="31"/>
        </w:numPr>
        <w:spacing w:line="240" w:lineRule="auto"/>
        <w:jc w:val="center"/>
        <w:rPr>
          <w:rFonts w:ascii="Arial" w:hAnsi="Arial" w:cs="Arial"/>
          <w:b/>
          <w:color w:val="000000"/>
          <w:sz w:val="22"/>
          <w:szCs w:val="22"/>
          <w:u w:val="single"/>
        </w:rPr>
      </w:pPr>
    </w:p>
    <w:p w14:paraId="1BBE1452" w14:textId="77777777" w:rsidR="00DA63F3" w:rsidRPr="00165C29" w:rsidRDefault="00DA63F3" w:rsidP="00D1540A">
      <w:pPr>
        <w:ind w:left="3540"/>
        <w:rPr>
          <w:rFonts w:ascii="Arial" w:hAnsi="Arial" w:cs="Arial"/>
          <w:b/>
          <w:color w:val="000000"/>
          <w:sz w:val="22"/>
          <w:szCs w:val="22"/>
          <w:u w:val="single"/>
        </w:rPr>
      </w:pPr>
      <w:r w:rsidRPr="00165C29">
        <w:rPr>
          <w:rFonts w:ascii="Arial" w:hAnsi="Arial" w:cs="Arial"/>
          <w:b/>
          <w:color w:val="000000"/>
          <w:sz w:val="22"/>
          <w:szCs w:val="22"/>
          <w:u w:val="single"/>
        </w:rPr>
        <w:t>Smluvní pokuty</w:t>
      </w:r>
    </w:p>
    <w:p w14:paraId="661E3CB1" w14:textId="77777777" w:rsidR="00DA63F3" w:rsidRPr="00165C29" w:rsidRDefault="00DA63F3" w:rsidP="00DA63F3">
      <w:pPr>
        <w:rPr>
          <w:rFonts w:ascii="Arial" w:hAnsi="Arial" w:cs="Arial"/>
          <w:color w:val="000000"/>
          <w:sz w:val="22"/>
          <w:szCs w:val="22"/>
        </w:rPr>
      </w:pPr>
    </w:p>
    <w:p w14:paraId="310B4744" w14:textId="77777777" w:rsidR="00DA63F3" w:rsidRPr="00165C29" w:rsidRDefault="00DA63F3" w:rsidP="00EB6702">
      <w:pPr>
        <w:numPr>
          <w:ilvl w:val="0"/>
          <w:numId w:val="24"/>
        </w:numPr>
        <w:ind w:left="426" w:hanging="426"/>
        <w:jc w:val="both"/>
        <w:rPr>
          <w:rFonts w:ascii="Arial" w:hAnsi="Arial" w:cs="Arial"/>
          <w:color w:val="000000"/>
          <w:sz w:val="22"/>
          <w:szCs w:val="22"/>
        </w:rPr>
      </w:pPr>
      <w:r w:rsidRPr="00165C29">
        <w:rPr>
          <w:rFonts w:ascii="Arial" w:hAnsi="Arial" w:cs="Arial"/>
          <w:color w:val="000000"/>
          <w:sz w:val="22"/>
          <w:szCs w:val="22"/>
        </w:rPr>
        <w:t>Zhotovitel je v případě porušení své povinnosti dle této dohody povinen Objednateli uhradit a Objednatel je oprávněn po zhotoviteli v takovém případě požadovat uhrazení smluvních pokut takto: </w:t>
      </w:r>
    </w:p>
    <w:p w14:paraId="18B9C3F0" w14:textId="77777777" w:rsidR="00DA63F3" w:rsidRPr="00165C29" w:rsidRDefault="00DA63F3" w:rsidP="009974E5">
      <w:pPr>
        <w:numPr>
          <w:ilvl w:val="0"/>
          <w:numId w:val="25"/>
        </w:numPr>
        <w:ind w:left="1134" w:hanging="425"/>
        <w:jc w:val="both"/>
        <w:rPr>
          <w:rFonts w:ascii="Arial" w:hAnsi="Arial" w:cs="Arial"/>
          <w:color w:val="000000"/>
          <w:sz w:val="22"/>
          <w:szCs w:val="22"/>
        </w:rPr>
      </w:pPr>
      <w:r w:rsidRPr="00165C29">
        <w:rPr>
          <w:rFonts w:ascii="Arial" w:hAnsi="Arial" w:cs="Arial"/>
          <w:color w:val="000000"/>
          <w:sz w:val="22"/>
          <w:szCs w:val="22"/>
        </w:rPr>
        <w:t>při prodlení Zhotovitele s prováděním díla v termínu stanoveném dílčí objednávkou Objednatele, je Objednatel oprávněn po Zhotoviteli požadovat a Zhotovitel je povinen Objednateli uhradit smluvní pokutu ve výši 0,5 % z ceny dílčí objednávky</w:t>
      </w:r>
      <w:r w:rsidR="009974E5" w:rsidRPr="00165C29">
        <w:rPr>
          <w:rFonts w:ascii="Arial" w:hAnsi="Arial" w:cs="Arial"/>
          <w:color w:val="000000"/>
          <w:sz w:val="22"/>
          <w:szCs w:val="22"/>
        </w:rPr>
        <w:t xml:space="preserve"> </w:t>
      </w:r>
      <w:r w:rsidRPr="00165C29">
        <w:rPr>
          <w:rFonts w:ascii="Arial" w:hAnsi="Arial" w:cs="Arial"/>
          <w:color w:val="000000"/>
          <w:sz w:val="22"/>
          <w:szCs w:val="22"/>
        </w:rPr>
        <w:t>za každý i započatý pracovní den prodlení;</w:t>
      </w:r>
    </w:p>
    <w:p w14:paraId="299E8590" w14:textId="77777777" w:rsidR="00DA63F3" w:rsidRDefault="00DA63F3" w:rsidP="00C2446C">
      <w:pPr>
        <w:numPr>
          <w:ilvl w:val="0"/>
          <w:numId w:val="25"/>
        </w:numPr>
        <w:ind w:left="1134" w:hanging="425"/>
        <w:jc w:val="both"/>
        <w:rPr>
          <w:rFonts w:ascii="Arial" w:hAnsi="Arial" w:cs="Arial"/>
          <w:color w:val="000000"/>
          <w:sz w:val="22"/>
          <w:szCs w:val="22"/>
        </w:rPr>
      </w:pPr>
      <w:r w:rsidRPr="00165C29">
        <w:rPr>
          <w:rFonts w:ascii="Arial" w:hAnsi="Arial" w:cs="Arial"/>
          <w:color w:val="000000"/>
          <w:sz w:val="22"/>
          <w:szCs w:val="22"/>
        </w:rPr>
        <w:t xml:space="preserve">při prodlení Zhotovitele se splněním dodatečné lhůty poskytnuté Objednatelem nebo dohodnuté smluvními stranami pro odstranění vad zjištěných při předání a převzetí výstupů Služeb nebo jejich částí, je Objednatel oprávněn po Zhotoviteli požadovat zaplacení smluvní pokuty ve výši </w:t>
      </w:r>
      <w:proofErr w:type="gramStart"/>
      <w:r w:rsidRPr="00165C29">
        <w:rPr>
          <w:rFonts w:ascii="Arial" w:hAnsi="Arial" w:cs="Arial"/>
          <w:color w:val="000000"/>
          <w:sz w:val="22"/>
          <w:szCs w:val="22"/>
        </w:rPr>
        <w:t>3.000,-</w:t>
      </w:r>
      <w:proofErr w:type="gramEnd"/>
      <w:r w:rsidRPr="00165C29">
        <w:rPr>
          <w:rFonts w:ascii="Arial" w:hAnsi="Arial" w:cs="Arial"/>
          <w:color w:val="000000"/>
          <w:sz w:val="22"/>
          <w:szCs w:val="22"/>
        </w:rPr>
        <w:t xml:space="preserve">Kč (slovy: </w:t>
      </w:r>
      <w:r w:rsidR="00CB6F7B" w:rsidRPr="00165C29">
        <w:rPr>
          <w:rFonts w:ascii="Arial" w:hAnsi="Arial" w:cs="Arial"/>
          <w:color w:val="000000"/>
          <w:sz w:val="22"/>
          <w:szCs w:val="22"/>
        </w:rPr>
        <w:t>t</w:t>
      </w:r>
      <w:r w:rsidRPr="00165C29">
        <w:rPr>
          <w:rFonts w:ascii="Arial" w:hAnsi="Arial" w:cs="Arial"/>
          <w:color w:val="000000"/>
          <w:sz w:val="22"/>
          <w:szCs w:val="22"/>
        </w:rPr>
        <w:t>ři</w:t>
      </w:r>
      <w:r w:rsidR="00CB6F7B" w:rsidRPr="00165C29">
        <w:rPr>
          <w:rFonts w:ascii="Arial" w:hAnsi="Arial" w:cs="Arial"/>
          <w:color w:val="000000"/>
          <w:sz w:val="22"/>
          <w:szCs w:val="22"/>
        </w:rPr>
        <w:t xml:space="preserve"> </w:t>
      </w:r>
      <w:r w:rsidRPr="00165C29">
        <w:rPr>
          <w:rFonts w:ascii="Arial" w:hAnsi="Arial" w:cs="Arial"/>
          <w:color w:val="000000"/>
          <w:sz w:val="22"/>
          <w:szCs w:val="22"/>
        </w:rPr>
        <w:t>tisíce korun českých) za každý i započatý den prodlení;</w:t>
      </w:r>
    </w:p>
    <w:p w14:paraId="4176A1B4" w14:textId="77777777" w:rsidR="00DA63F3" w:rsidRDefault="00DA63F3" w:rsidP="00974AB0">
      <w:pPr>
        <w:numPr>
          <w:ilvl w:val="0"/>
          <w:numId w:val="25"/>
        </w:numPr>
        <w:ind w:left="1134" w:hanging="425"/>
        <w:jc w:val="both"/>
        <w:rPr>
          <w:rFonts w:ascii="Arial" w:hAnsi="Arial" w:cs="Arial"/>
          <w:color w:val="000000"/>
          <w:sz w:val="22"/>
          <w:szCs w:val="22"/>
        </w:rPr>
      </w:pPr>
      <w:r w:rsidRPr="00165C29">
        <w:rPr>
          <w:rFonts w:ascii="Arial" w:hAnsi="Arial" w:cs="Arial"/>
          <w:color w:val="000000"/>
          <w:sz w:val="22"/>
          <w:szCs w:val="22"/>
        </w:rPr>
        <w:t xml:space="preserve">při porušení povinnosti Zhotovitele mít uzavřenou pojistnou smlouvu ve smyslu čl. </w:t>
      </w:r>
      <w:r w:rsidR="00C44C20">
        <w:rPr>
          <w:rFonts w:ascii="Arial" w:hAnsi="Arial" w:cs="Arial"/>
          <w:color w:val="000000"/>
          <w:sz w:val="22"/>
          <w:szCs w:val="22"/>
        </w:rPr>
        <w:t>I</w:t>
      </w:r>
      <w:r w:rsidRPr="00165C29">
        <w:rPr>
          <w:rFonts w:ascii="Arial" w:hAnsi="Arial" w:cs="Arial"/>
          <w:color w:val="000000"/>
          <w:sz w:val="22"/>
          <w:szCs w:val="22"/>
        </w:rPr>
        <w:t xml:space="preserve">X. bodu </w:t>
      </w:r>
      <w:r w:rsidR="00167131" w:rsidRPr="00165C29">
        <w:rPr>
          <w:rFonts w:ascii="Arial" w:hAnsi="Arial" w:cs="Arial"/>
          <w:color w:val="000000"/>
          <w:sz w:val="22"/>
          <w:szCs w:val="22"/>
        </w:rPr>
        <w:t>2</w:t>
      </w:r>
      <w:r w:rsidR="00D1540A">
        <w:rPr>
          <w:rFonts w:ascii="Arial" w:hAnsi="Arial" w:cs="Arial"/>
          <w:color w:val="000000"/>
          <w:sz w:val="22"/>
          <w:szCs w:val="22"/>
        </w:rPr>
        <w:t>3</w:t>
      </w:r>
      <w:r w:rsidRPr="00165C29">
        <w:rPr>
          <w:rFonts w:ascii="Arial" w:hAnsi="Arial" w:cs="Arial"/>
          <w:color w:val="000000"/>
          <w:sz w:val="22"/>
          <w:szCs w:val="22"/>
        </w:rPr>
        <w:t xml:space="preserve"> této </w:t>
      </w:r>
      <w:r w:rsidR="00D1540A">
        <w:rPr>
          <w:rFonts w:ascii="Arial" w:hAnsi="Arial" w:cs="Arial"/>
          <w:color w:val="000000"/>
          <w:sz w:val="22"/>
          <w:szCs w:val="22"/>
        </w:rPr>
        <w:t>D</w:t>
      </w:r>
      <w:r w:rsidRPr="00165C29">
        <w:rPr>
          <w:rFonts w:ascii="Arial" w:hAnsi="Arial" w:cs="Arial"/>
          <w:color w:val="000000"/>
          <w:sz w:val="22"/>
          <w:szCs w:val="22"/>
        </w:rPr>
        <w:t xml:space="preserve">ohody, je Objednatel oprávněn po Zhotoviteli požadovat zaplacení smluvní pokuty ve výši </w:t>
      </w:r>
      <w:proofErr w:type="gramStart"/>
      <w:r w:rsidRPr="00165C29">
        <w:rPr>
          <w:rFonts w:ascii="Arial" w:hAnsi="Arial" w:cs="Arial"/>
          <w:color w:val="000000"/>
          <w:sz w:val="22"/>
          <w:szCs w:val="22"/>
        </w:rPr>
        <w:t>5.000,-</w:t>
      </w:r>
      <w:proofErr w:type="gramEnd"/>
      <w:r w:rsidRPr="00165C29">
        <w:rPr>
          <w:rFonts w:ascii="Arial" w:hAnsi="Arial" w:cs="Arial"/>
          <w:color w:val="000000"/>
          <w:sz w:val="22"/>
          <w:szCs w:val="22"/>
        </w:rPr>
        <w:t>Kč</w:t>
      </w:r>
      <w:r w:rsidR="00CB6F7B" w:rsidRPr="00165C29">
        <w:rPr>
          <w:rFonts w:ascii="Arial" w:hAnsi="Arial" w:cs="Arial"/>
          <w:color w:val="000000"/>
          <w:sz w:val="22"/>
          <w:szCs w:val="22"/>
        </w:rPr>
        <w:t xml:space="preserve"> (slovy: pět tisíc korun českých)</w:t>
      </w:r>
      <w:r w:rsidRPr="00165C29">
        <w:rPr>
          <w:rFonts w:ascii="Arial" w:hAnsi="Arial" w:cs="Arial"/>
          <w:color w:val="000000"/>
          <w:sz w:val="22"/>
          <w:szCs w:val="22"/>
        </w:rPr>
        <w:t xml:space="preserve"> za každý jeden den porušení této povinnosti.</w:t>
      </w:r>
      <w:r w:rsidR="00E93D0C" w:rsidRPr="00165C29">
        <w:rPr>
          <w:rFonts w:ascii="Arial" w:hAnsi="Arial" w:cs="Arial"/>
          <w:color w:val="000000"/>
          <w:sz w:val="22"/>
          <w:szCs w:val="22"/>
        </w:rPr>
        <w:t xml:space="preserve"> Při porušení povinnosti předložit na základě žádosti Objednatele uzavřenou pojistnou smlouvu nebo pojistku ve smyslu § 2775 občanského zákoníku ve lhůtě 5 dnů od doručení žádosti, je Objednatel oprávněn požadovat zaplacení smluvní pokuty ve výši 5 000 Kč za každý započatý den prodlení.</w:t>
      </w:r>
    </w:p>
    <w:p w14:paraId="7F265FA9" w14:textId="77777777" w:rsidR="00DA63F3" w:rsidRPr="00165C29" w:rsidRDefault="00DA63F3" w:rsidP="004B0ED6">
      <w:pPr>
        <w:numPr>
          <w:ilvl w:val="0"/>
          <w:numId w:val="25"/>
        </w:numPr>
        <w:ind w:left="1134" w:hanging="425"/>
        <w:jc w:val="both"/>
        <w:rPr>
          <w:rFonts w:ascii="Arial" w:hAnsi="Arial" w:cs="Arial"/>
          <w:color w:val="000000"/>
          <w:sz w:val="22"/>
          <w:szCs w:val="22"/>
        </w:rPr>
      </w:pPr>
      <w:r w:rsidRPr="00165C29">
        <w:rPr>
          <w:rFonts w:ascii="Arial" w:hAnsi="Arial" w:cs="Arial"/>
          <w:color w:val="000000"/>
          <w:sz w:val="22"/>
          <w:szCs w:val="22"/>
        </w:rPr>
        <w:t xml:space="preserve">pro případ prokazatelného porušení </w:t>
      </w:r>
      <w:r w:rsidR="005A2564" w:rsidRPr="00165C29">
        <w:rPr>
          <w:rFonts w:ascii="Arial" w:hAnsi="Arial" w:cs="Arial"/>
          <w:color w:val="000000"/>
          <w:sz w:val="22"/>
          <w:szCs w:val="22"/>
        </w:rPr>
        <w:t xml:space="preserve">jakékoliv </w:t>
      </w:r>
      <w:r w:rsidRPr="00165C29">
        <w:rPr>
          <w:rFonts w:ascii="Arial" w:hAnsi="Arial" w:cs="Arial"/>
          <w:color w:val="000000"/>
          <w:sz w:val="22"/>
          <w:szCs w:val="22"/>
        </w:rPr>
        <w:t>povinnost</w:t>
      </w:r>
      <w:r w:rsidR="005A2564" w:rsidRPr="00165C29">
        <w:rPr>
          <w:rFonts w:ascii="Arial" w:hAnsi="Arial" w:cs="Arial"/>
          <w:color w:val="000000"/>
          <w:sz w:val="22"/>
          <w:szCs w:val="22"/>
        </w:rPr>
        <w:t>i</w:t>
      </w:r>
      <w:r w:rsidRPr="00165C29">
        <w:rPr>
          <w:rFonts w:ascii="Arial" w:hAnsi="Arial" w:cs="Arial"/>
          <w:color w:val="000000"/>
          <w:sz w:val="22"/>
          <w:szCs w:val="22"/>
        </w:rPr>
        <w:t xml:space="preserve"> zhotovitele </w:t>
      </w:r>
      <w:r w:rsidR="005A2564" w:rsidRPr="00165C29">
        <w:rPr>
          <w:rFonts w:ascii="Arial" w:hAnsi="Arial" w:cs="Arial"/>
          <w:color w:val="000000"/>
          <w:sz w:val="22"/>
          <w:szCs w:val="22"/>
        </w:rPr>
        <w:t xml:space="preserve">vyplývající z </w:t>
      </w:r>
      <w:r w:rsidRPr="00165C29">
        <w:rPr>
          <w:rFonts w:ascii="Arial" w:hAnsi="Arial" w:cs="Arial"/>
          <w:color w:val="000000"/>
          <w:sz w:val="22"/>
          <w:szCs w:val="22"/>
        </w:rPr>
        <w:t>ustanovení čl.</w:t>
      </w:r>
      <w:r w:rsidR="001A6F63">
        <w:rPr>
          <w:rFonts w:ascii="Arial" w:hAnsi="Arial" w:cs="Arial"/>
          <w:color w:val="000000"/>
          <w:sz w:val="22"/>
          <w:szCs w:val="22"/>
        </w:rPr>
        <w:t xml:space="preserve"> </w:t>
      </w:r>
      <w:r w:rsidR="00C44C20">
        <w:rPr>
          <w:rFonts w:ascii="Arial" w:hAnsi="Arial" w:cs="Arial"/>
          <w:color w:val="000000"/>
          <w:sz w:val="22"/>
          <w:szCs w:val="22"/>
        </w:rPr>
        <w:t>IX a</w:t>
      </w:r>
      <w:r w:rsidRPr="00165C29">
        <w:rPr>
          <w:rFonts w:ascii="Arial" w:hAnsi="Arial" w:cs="Arial"/>
          <w:color w:val="000000"/>
          <w:sz w:val="22"/>
          <w:szCs w:val="22"/>
        </w:rPr>
        <w:t xml:space="preserve"> X této Dohody ze strany Zhotovitele je Objednatel oprávněn po Zhotoviteli požadovat a Zhotovitel je povinen Objednateli uhradit smluvní pokutu ve výši </w:t>
      </w:r>
      <w:proofErr w:type="gramStart"/>
      <w:r w:rsidRPr="00165C29">
        <w:rPr>
          <w:rFonts w:ascii="Arial" w:hAnsi="Arial" w:cs="Arial"/>
          <w:color w:val="000000"/>
          <w:sz w:val="22"/>
          <w:szCs w:val="22"/>
        </w:rPr>
        <w:t>10.000,-</w:t>
      </w:r>
      <w:proofErr w:type="gramEnd"/>
      <w:r w:rsidRPr="00165C29">
        <w:rPr>
          <w:rFonts w:ascii="Arial" w:hAnsi="Arial" w:cs="Arial"/>
          <w:color w:val="000000"/>
          <w:sz w:val="22"/>
          <w:szCs w:val="22"/>
        </w:rPr>
        <w:t>Kč (slovy: deset</w:t>
      </w:r>
      <w:r w:rsidR="00CB6F7B" w:rsidRPr="00165C29">
        <w:rPr>
          <w:rFonts w:ascii="Arial" w:hAnsi="Arial" w:cs="Arial"/>
          <w:color w:val="000000"/>
          <w:sz w:val="22"/>
          <w:szCs w:val="22"/>
        </w:rPr>
        <w:t xml:space="preserve"> </w:t>
      </w:r>
      <w:r w:rsidRPr="00165C29">
        <w:rPr>
          <w:rFonts w:ascii="Arial" w:hAnsi="Arial" w:cs="Arial"/>
          <w:color w:val="000000"/>
          <w:sz w:val="22"/>
          <w:szCs w:val="22"/>
        </w:rPr>
        <w:t>tisíc korun českých) za každé jednotlivé porušení</w:t>
      </w:r>
      <w:r w:rsidR="005A2564" w:rsidRPr="00165C29">
        <w:rPr>
          <w:rFonts w:ascii="Arial" w:hAnsi="Arial" w:cs="Arial"/>
          <w:color w:val="000000"/>
          <w:sz w:val="22"/>
          <w:szCs w:val="22"/>
        </w:rPr>
        <w:t xml:space="preserve"> povinnosti</w:t>
      </w:r>
      <w:r w:rsidRPr="00165C29">
        <w:rPr>
          <w:rFonts w:ascii="Arial" w:hAnsi="Arial" w:cs="Arial"/>
          <w:color w:val="000000"/>
          <w:sz w:val="22"/>
          <w:szCs w:val="22"/>
        </w:rPr>
        <w:t xml:space="preserve">. Uvedená smluvní pokuta se nevztahuje na porušení povinnosti Zhotovitele </w:t>
      </w:r>
      <w:r w:rsidR="005A2564" w:rsidRPr="00165C29">
        <w:rPr>
          <w:rFonts w:ascii="Arial" w:hAnsi="Arial" w:cs="Arial"/>
          <w:color w:val="000000"/>
          <w:sz w:val="22"/>
          <w:szCs w:val="22"/>
        </w:rPr>
        <w:t xml:space="preserve">vyplývající z </w:t>
      </w:r>
      <w:r w:rsidRPr="00165C29">
        <w:rPr>
          <w:rFonts w:ascii="Arial" w:hAnsi="Arial" w:cs="Arial"/>
          <w:color w:val="000000"/>
          <w:sz w:val="22"/>
          <w:szCs w:val="22"/>
        </w:rPr>
        <w:t xml:space="preserve">čl. </w:t>
      </w:r>
      <w:r w:rsidR="00C44C20">
        <w:rPr>
          <w:rFonts w:ascii="Arial" w:hAnsi="Arial" w:cs="Arial"/>
          <w:color w:val="000000"/>
          <w:sz w:val="22"/>
          <w:szCs w:val="22"/>
        </w:rPr>
        <w:t>I</w:t>
      </w:r>
      <w:r w:rsidRPr="00165C29">
        <w:rPr>
          <w:rFonts w:ascii="Arial" w:hAnsi="Arial" w:cs="Arial"/>
          <w:color w:val="000000"/>
          <w:sz w:val="22"/>
          <w:szCs w:val="22"/>
        </w:rPr>
        <w:t xml:space="preserve">X. bodu </w:t>
      </w:r>
      <w:r w:rsidR="00167131" w:rsidRPr="00165C29">
        <w:rPr>
          <w:rFonts w:ascii="Arial" w:hAnsi="Arial" w:cs="Arial"/>
          <w:color w:val="000000"/>
          <w:sz w:val="22"/>
          <w:szCs w:val="22"/>
        </w:rPr>
        <w:t>22</w:t>
      </w:r>
      <w:r w:rsidRPr="00165C29">
        <w:rPr>
          <w:rFonts w:ascii="Arial" w:hAnsi="Arial" w:cs="Arial"/>
          <w:color w:val="000000"/>
          <w:sz w:val="22"/>
          <w:szCs w:val="22"/>
        </w:rPr>
        <w:t>.</w:t>
      </w:r>
    </w:p>
    <w:p w14:paraId="7E30DE76" w14:textId="77777777" w:rsidR="00DA63F3" w:rsidRPr="00165C29" w:rsidRDefault="00DA63F3" w:rsidP="00DA63F3">
      <w:pPr>
        <w:ind w:left="426"/>
        <w:jc w:val="both"/>
        <w:rPr>
          <w:rFonts w:ascii="Arial" w:hAnsi="Arial" w:cs="Arial"/>
          <w:color w:val="000000"/>
          <w:sz w:val="22"/>
          <w:szCs w:val="22"/>
        </w:rPr>
      </w:pPr>
    </w:p>
    <w:p w14:paraId="33D34FAD" w14:textId="77777777" w:rsidR="00DA63F3" w:rsidRPr="00165C29" w:rsidRDefault="00C44C20" w:rsidP="00C2446C">
      <w:pPr>
        <w:numPr>
          <w:ilvl w:val="0"/>
          <w:numId w:val="24"/>
        </w:numPr>
        <w:ind w:left="426" w:hanging="426"/>
        <w:jc w:val="both"/>
        <w:rPr>
          <w:rFonts w:ascii="Arial" w:hAnsi="Arial" w:cs="Arial"/>
          <w:color w:val="000000"/>
          <w:sz w:val="22"/>
          <w:szCs w:val="22"/>
        </w:rPr>
      </w:pPr>
      <w:r>
        <w:rPr>
          <w:rFonts w:ascii="Arial" w:hAnsi="Arial" w:cs="Arial"/>
          <w:color w:val="000000"/>
          <w:sz w:val="22"/>
          <w:szCs w:val="22"/>
        </w:rPr>
        <w:t xml:space="preserve">Každou z výše uvedených pokut lze uložit i opakovaně za každé jednotlivé porušení povinnosti. </w:t>
      </w:r>
      <w:r w:rsidR="00DA63F3" w:rsidRPr="00165C29">
        <w:rPr>
          <w:rFonts w:ascii="Arial" w:hAnsi="Arial" w:cs="Arial"/>
          <w:color w:val="000000"/>
          <w:sz w:val="22"/>
          <w:szCs w:val="22"/>
        </w:rPr>
        <w:t xml:space="preserve">Zaplacení smluvní pokuty nezprošťuje Zhotovitele povinnosti splnit závazky stanovené touto Dohodou. </w:t>
      </w:r>
    </w:p>
    <w:p w14:paraId="4CA46E99" w14:textId="77777777" w:rsidR="00DA63F3" w:rsidRPr="00165C29" w:rsidRDefault="00DA63F3" w:rsidP="00DA63F3">
      <w:pPr>
        <w:ind w:left="426"/>
        <w:jc w:val="both"/>
        <w:rPr>
          <w:rFonts w:ascii="Arial" w:hAnsi="Arial" w:cs="Arial"/>
          <w:color w:val="000000"/>
          <w:sz w:val="22"/>
          <w:szCs w:val="22"/>
        </w:rPr>
      </w:pPr>
    </w:p>
    <w:p w14:paraId="5B33B9C0" w14:textId="77777777" w:rsidR="00DA63F3" w:rsidRPr="00165C29" w:rsidRDefault="00DA63F3" w:rsidP="00C2446C">
      <w:pPr>
        <w:numPr>
          <w:ilvl w:val="0"/>
          <w:numId w:val="24"/>
        </w:numPr>
        <w:ind w:left="426" w:hanging="426"/>
        <w:jc w:val="both"/>
        <w:rPr>
          <w:rFonts w:ascii="Arial" w:hAnsi="Arial" w:cs="Arial"/>
          <w:color w:val="000000"/>
          <w:sz w:val="22"/>
          <w:szCs w:val="22"/>
        </w:rPr>
      </w:pPr>
      <w:r w:rsidRPr="00165C29">
        <w:rPr>
          <w:rFonts w:ascii="Arial" w:hAnsi="Arial" w:cs="Arial"/>
          <w:color w:val="000000"/>
          <w:sz w:val="22"/>
          <w:szCs w:val="22"/>
        </w:rPr>
        <w:t>Smluvní pokuta je splatná na základě faktury vystavené stranou oprávněnou do čtrnácti (14) dnů ode dne jejího doručení druhé smluvní straně.</w:t>
      </w:r>
    </w:p>
    <w:p w14:paraId="6A69D03E" w14:textId="77777777" w:rsidR="00DA63F3" w:rsidRPr="00165C29" w:rsidRDefault="00DA63F3" w:rsidP="00DA63F3">
      <w:pPr>
        <w:ind w:left="426"/>
        <w:jc w:val="both"/>
        <w:rPr>
          <w:rFonts w:ascii="Arial" w:hAnsi="Arial" w:cs="Arial"/>
          <w:color w:val="000000"/>
          <w:sz w:val="22"/>
          <w:szCs w:val="22"/>
        </w:rPr>
      </w:pPr>
    </w:p>
    <w:p w14:paraId="7866BE06" w14:textId="77777777" w:rsidR="00DA63F3" w:rsidRPr="00165C29" w:rsidRDefault="00DA63F3" w:rsidP="00C2446C">
      <w:pPr>
        <w:numPr>
          <w:ilvl w:val="0"/>
          <w:numId w:val="24"/>
        </w:numPr>
        <w:ind w:left="426" w:hanging="426"/>
        <w:jc w:val="both"/>
        <w:rPr>
          <w:rFonts w:ascii="Arial" w:hAnsi="Arial" w:cs="Arial"/>
          <w:color w:val="000000"/>
          <w:sz w:val="22"/>
          <w:szCs w:val="22"/>
        </w:rPr>
      </w:pPr>
      <w:r w:rsidRPr="00165C29">
        <w:rPr>
          <w:rFonts w:ascii="Arial" w:hAnsi="Arial" w:cs="Arial"/>
          <w:color w:val="000000"/>
          <w:sz w:val="22"/>
          <w:szCs w:val="22"/>
        </w:rPr>
        <w:t xml:space="preserve">Žádná ze smluvních stran nemá povinnost nahradit škodu způsobenou porušením svých povinností vyplývajících z této Dohody a není v prodlení, bránila-li jí v jejich splnění některá z překážek vylučujících povinnost k náhradě škody ve smyslu § 2913 odst. 2 občanského zákoníku. </w:t>
      </w:r>
    </w:p>
    <w:p w14:paraId="1894F4C7" w14:textId="77777777" w:rsidR="00DA63F3" w:rsidRPr="00165C29" w:rsidRDefault="00DA63F3" w:rsidP="00DA63F3">
      <w:pPr>
        <w:ind w:left="426"/>
        <w:jc w:val="both"/>
        <w:rPr>
          <w:rFonts w:ascii="Arial" w:hAnsi="Arial" w:cs="Arial"/>
          <w:color w:val="000000"/>
          <w:sz w:val="22"/>
          <w:szCs w:val="22"/>
        </w:rPr>
      </w:pPr>
    </w:p>
    <w:p w14:paraId="257F2EDE" w14:textId="77777777" w:rsidR="00DA63F3" w:rsidRPr="00165C29" w:rsidRDefault="00DA63F3" w:rsidP="00C2446C">
      <w:pPr>
        <w:numPr>
          <w:ilvl w:val="0"/>
          <w:numId w:val="24"/>
        </w:numPr>
        <w:ind w:left="426" w:hanging="426"/>
        <w:jc w:val="both"/>
        <w:rPr>
          <w:rFonts w:ascii="Arial" w:hAnsi="Arial" w:cs="Arial"/>
          <w:color w:val="000000"/>
          <w:sz w:val="22"/>
          <w:szCs w:val="22"/>
        </w:rPr>
      </w:pPr>
      <w:r w:rsidRPr="00165C29">
        <w:rPr>
          <w:rFonts w:ascii="Arial" w:hAnsi="Arial" w:cs="Arial"/>
          <w:color w:val="000000"/>
          <w:sz w:val="22"/>
          <w:szCs w:val="22"/>
        </w:rPr>
        <w:t>Zaplacením smluvní pokuty není dotčeno právo Objednatele na náhradu škody v celém rozsahu. Výše smluvních pokut se do výše náhrady škody nezapočítává.</w:t>
      </w:r>
    </w:p>
    <w:p w14:paraId="1B35B372" w14:textId="77777777" w:rsidR="00DA63F3" w:rsidRPr="00165C29" w:rsidRDefault="00DA63F3" w:rsidP="00DA63F3">
      <w:pPr>
        <w:ind w:left="426"/>
        <w:jc w:val="both"/>
        <w:rPr>
          <w:rFonts w:ascii="Arial" w:hAnsi="Arial" w:cs="Arial"/>
          <w:color w:val="000000"/>
          <w:sz w:val="22"/>
          <w:szCs w:val="22"/>
        </w:rPr>
      </w:pPr>
    </w:p>
    <w:p w14:paraId="7631EA1D" w14:textId="77777777" w:rsidR="00DA63F3" w:rsidRPr="00165C29" w:rsidRDefault="00DA63F3" w:rsidP="00DA63F3">
      <w:pPr>
        <w:numPr>
          <w:ilvl w:val="0"/>
          <w:numId w:val="24"/>
        </w:numPr>
        <w:ind w:left="426" w:hanging="426"/>
        <w:jc w:val="both"/>
        <w:rPr>
          <w:rFonts w:ascii="Arial" w:hAnsi="Arial" w:cs="Arial"/>
          <w:b/>
          <w:color w:val="000000"/>
          <w:sz w:val="22"/>
          <w:szCs w:val="22"/>
        </w:rPr>
      </w:pPr>
      <w:r w:rsidRPr="00165C29">
        <w:rPr>
          <w:rFonts w:ascii="Arial" w:hAnsi="Arial" w:cs="Arial"/>
          <w:color w:val="000000"/>
          <w:sz w:val="22"/>
          <w:szCs w:val="22"/>
        </w:rPr>
        <w:lastRenderedPageBreak/>
        <w:t>Objednatel si vyhrazuje právo přerušit práce v případě nedostatku finančních prostředků přidělených ze státního rozpočtu. Při přerušení prací ze strany Objednatele se provede inventarizace rozpracovanosti a tyto práce budou v této výši uhrazeny na základě oboustranně potvrzeného protokolu.</w:t>
      </w:r>
    </w:p>
    <w:p w14:paraId="73EF423C" w14:textId="77777777" w:rsidR="009E36E3" w:rsidRPr="00165C29" w:rsidRDefault="009E36E3" w:rsidP="009E36E3">
      <w:pPr>
        <w:jc w:val="both"/>
        <w:rPr>
          <w:rFonts w:ascii="Arial" w:hAnsi="Arial" w:cs="Arial"/>
          <w:b/>
          <w:color w:val="000000"/>
          <w:sz w:val="22"/>
          <w:szCs w:val="22"/>
        </w:rPr>
      </w:pPr>
    </w:p>
    <w:p w14:paraId="3CCCE09F" w14:textId="77777777" w:rsidR="00DA63F3" w:rsidRPr="00165C29" w:rsidRDefault="00DA63F3" w:rsidP="009E36E3">
      <w:pPr>
        <w:pStyle w:val="Zkladntextodsazen"/>
        <w:numPr>
          <w:ilvl w:val="0"/>
          <w:numId w:val="31"/>
        </w:numPr>
        <w:spacing w:line="240" w:lineRule="auto"/>
        <w:jc w:val="center"/>
        <w:rPr>
          <w:rFonts w:ascii="Arial" w:hAnsi="Arial" w:cs="Arial"/>
          <w:b/>
          <w:color w:val="000000"/>
          <w:sz w:val="22"/>
          <w:szCs w:val="22"/>
          <w:u w:val="single"/>
        </w:rPr>
      </w:pPr>
    </w:p>
    <w:p w14:paraId="1AD21219" w14:textId="77777777" w:rsidR="00DA63F3" w:rsidRPr="00165C29" w:rsidRDefault="00D1540A" w:rsidP="00DA63F3">
      <w:pPr>
        <w:jc w:val="center"/>
        <w:rPr>
          <w:rFonts w:ascii="Arial" w:hAnsi="Arial" w:cs="Arial"/>
          <w:b/>
          <w:color w:val="000000"/>
          <w:sz w:val="22"/>
          <w:szCs w:val="22"/>
          <w:u w:val="single"/>
        </w:rPr>
      </w:pPr>
      <w:r>
        <w:rPr>
          <w:rFonts w:ascii="Arial" w:hAnsi="Arial" w:cs="Arial"/>
          <w:b/>
          <w:color w:val="000000"/>
          <w:sz w:val="22"/>
          <w:szCs w:val="22"/>
          <w:u w:val="single"/>
        </w:rPr>
        <w:t>Podmínky předčasného skončení Dohody</w:t>
      </w:r>
    </w:p>
    <w:p w14:paraId="080D16DD" w14:textId="77777777" w:rsidR="00DA63F3" w:rsidRPr="00165C29" w:rsidRDefault="00DA63F3" w:rsidP="00DA63F3">
      <w:pPr>
        <w:tabs>
          <w:tab w:val="left" w:pos="567"/>
        </w:tabs>
        <w:jc w:val="center"/>
        <w:rPr>
          <w:rFonts w:ascii="Arial" w:hAnsi="Arial" w:cs="Arial"/>
          <w:color w:val="000000"/>
          <w:sz w:val="22"/>
          <w:szCs w:val="22"/>
        </w:rPr>
      </w:pPr>
    </w:p>
    <w:p w14:paraId="7932BE39" w14:textId="77777777" w:rsidR="00DA63F3" w:rsidRPr="00165C29" w:rsidRDefault="00DA63F3" w:rsidP="00C2446C">
      <w:pPr>
        <w:numPr>
          <w:ilvl w:val="0"/>
          <w:numId w:val="26"/>
        </w:numPr>
        <w:ind w:left="426" w:hanging="426"/>
        <w:jc w:val="both"/>
        <w:rPr>
          <w:rFonts w:ascii="Arial" w:hAnsi="Arial" w:cs="Arial"/>
          <w:color w:val="000000"/>
          <w:sz w:val="22"/>
          <w:szCs w:val="22"/>
        </w:rPr>
      </w:pPr>
      <w:r w:rsidRPr="00165C29">
        <w:rPr>
          <w:rFonts w:ascii="Arial" w:hAnsi="Arial" w:cs="Arial"/>
          <w:color w:val="000000"/>
          <w:sz w:val="22"/>
          <w:szCs w:val="22"/>
        </w:rPr>
        <w:t>Tuto Dohodu lze ukončit vzájemnou písemnou dohodou smluvních stran.</w:t>
      </w:r>
    </w:p>
    <w:p w14:paraId="2AB89BC7" w14:textId="77777777" w:rsidR="00DA63F3" w:rsidRPr="00165C29" w:rsidRDefault="00DA63F3" w:rsidP="00DA63F3">
      <w:pPr>
        <w:ind w:left="360"/>
        <w:jc w:val="both"/>
        <w:rPr>
          <w:rFonts w:ascii="Arial" w:hAnsi="Arial" w:cs="Arial"/>
          <w:color w:val="000000"/>
          <w:sz w:val="22"/>
          <w:szCs w:val="22"/>
        </w:rPr>
      </w:pPr>
    </w:p>
    <w:p w14:paraId="073CD991" w14:textId="77777777" w:rsidR="00DA63F3" w:rsidRPr="00165C29" w:rsidRDefault="00DA63F3" w:rsidP="00C2446C">
      <w:pPr>
        <w:numPr>
          <w:ilvl w:val="0"/>
          <w:numId w:val="26"/>
        </w:numPr>
        <w:ind w:left="426" w:hanging="426"/>
        <w:jc w:val="both"/>
        <w:rPr>
          <w:rFonts w:ascii="Arial" w:hAnsi="Arial" w:cs="Arial"/>
          <w:color w:val="000000"/>
          <w:sz w:val="22"/>
          <w:szCs w:val="22"/>
        </w:rPr>
      </w:pPr>
      <w:r w:rsidRPr="00165C29">
        <w:rPr>
          <w:rFonts w:ascii="Arial" w:hAnsi="Arial" w:cs="Arial"/>
          <w:color w:val="000000"/>
          <w:sz w:val="22"/>
          <w:szCs w:val="22"/>
        </w:rPr>
        <w:t>Tuto Dohodu lze ukončit jednostrannou písemnou výpovědí jedné ze smluvních stran s měsíční výpovědní dobou. Výpovědní doba počne běžet prvního dne měsíce následujícího poté, kdy byla druhé smluvní straně písemná výpověď doručena.</w:t>
      </w:r>
      <w:r w:rsidR="00D1540A">
        <w:rPr>
          <w:rFonts w:ascii="Arial" w:hAnsi="Arial" w:cs="Arial"/>
          <w:color w:val="000000"/>
          <w:sz w:val="22"/>
          <w:szCs w:val="22"/>
        </w:rPr>
        <w:t xml:space="preserve"> S tím souvisí i právo </w:t>
      </w:r>
      <w:r w:rsidR="00177667">
        <w:rPr>
          <w:rFonts w:ascii="Arial" w:hAnsi="Arial" w:cs="Arial"/>
          <w:color w:val="000000"/>
          <w:sz w:val="22"/>
          <w:szCs w:val="22"/>
        </w:rPr>
        <w:t xml:space="preserve">druhé strany </w:t>
      </w:r>
      <w:r w:rsidR="00D1540A">
        <w:rPr>
          <w:rFonts w:ascii="Arial" w:hAnsi="Arial" w:cs="Arial"/>
          <w:color w:val="000000"/>
          <w:sz w:val="22"/>
          <w:szCs w:val="22"/>
        </w:rPr>
        <w:t xml:space="preserve">požadovat uhrazení nákladů takto způsobené škody, jakož i vynaložení nákladů a ušlého zisku, který ji v důsledku </w:t>
      </w:r>
      <w:r w:rsidR="00177667">
        <w:rPr>
          <w:rFonts w:ascii="Arial" w:hAnsi="Arial" w:cs="Arial"/>
          <w:color w:val="000000"/>
          <w:sz w:val="22"/>
          <w:szCs w:val="22"/>
        </w:rPr>
        <w:t xml:space="preserve">podání výpovědi </w:t>
      </w:r>
      <w:r w:rsidR="00D1540A">
        <w:rPr>
          <w:rFonts w:ascii="Arial" w:hAnsi="Arial" w:cs="Arial"/>
          <w:color w:val="000000"/>
          <w:sz w:val="22"/>
          <w:szCs w:val="22"/>
        </w:rPr>
        <w:t>vznikla.</w:t>
      </w:r>
    </w:p>
    <w:p w14:paraId="447352F6" w14:textId="77777777" w:rsidR="00DA63F3" w:rsidRPr="00165C29" w:rsidRDefault="00DA63F3" w:rsidP="00DA63F3">
      <w:pPr>
        <w:ind w:left="426"/>
        <w:jc w:val="both"/>
        <w:rPr>
          <w:rFonts w:ascii="Arial" w:hAnsi="Arial" w:cs="Arial"/>
          <w:color w:val="000000"/>
          <w:sz w:val="22"/>
          <w:szCs w:val="22"/>
        </w:rPr>
      </w:pPr>
    </w:p>
    <w:p w14:paraId="1742858E" w14:textId="77777777" w:rsidR="00DA63F3" w:rsidRPr="00165C29" w:rsidRDefault="00DA63F3" w:rsidP="00C2446C">
      <w:pPr>
        <w:numPr>
          <w:ilvl w:val="0"/>
          <w:numId w:val="26"/>
        </w:numPr>
        <w:ind w:left="426" w:hanging="426"/>
        <w:jc w:val="both"/>
        <w:rPr>
          <w:rFonts w:ascii="Arial" w:hAnsi="Arial" w:cs="Arial"/>
          <w:color w:val="000000"/>
          <w:sz w:val="22"/>
          <w:szCs w:val="22"/>
        </w:rPr>
      </w:pPr>
      <w:r w:rsidRPr="00165C29">
        <w:rPr>
          <w:rFonts w:ascii="Arial" w:hAnsi="Arial" w:cs="Arial"/>
          <w:color w:val="000000"/>
          <w:sz w:val="22"/>
          <w:szCs w:val="22"/>
        </w:rPr>
        <w:t xml:space="preserve">Každá ze smluvních stran je oprávněna od této Dohody odstoupit z důvodů sjednaných v této </w:t>
      </w:r>
      <w:r w:rsidR="00D1540A">
        <w:rPr>
          <w:rFonts w:ascii="Arial" w:hAnsi="Arial" w:cs="Arial"/>
          <w:color w:val="000000"/>
          <w:sz w:val="22"/>
          <w:szCs w:val="22"/>
        </w:rPr>
        <w:t>D</w:t>
      </w:r>
      <w:r w:rsidRPr="00165C29">
        <w:rPr>
          <w:rFonts w:ascii="Arial" w:hAnsi="Arial" w:cs="Arial"/>
          <w:color w:val="000000"/>
          <w:sz w:val="22"/>
          <w:szCs w:val="22"/>
        </w:rPr>
        <w:t>ohodě nebo stanoví-li tak zákon. Smluvní strany jsou oprávněny od této Dohody odstoupit v případech, kdy je tato Dohoda porušena podstatným způsobem.</w:t>
      </w:r>
    </w:p>
    <w:p w14:paraId="6E0A586C" w14:textId="77777777" w:rsidR="00DA63F3" w:rsidRPr="00165C29" w:rsidRDefault="00DA63F3" w:rsidP="00DA63F3">
      <w:pPr>
        <w:ind w:left="426"/>
        <w:jc w:val="both"/>
        <w:rPr>
          <w:rFonts w:ascii="Arial" w:hAnsi="Arial" w:cs="Arial"/>
          <w:color w:val="000000"/>
          <w:sz w:val="22"/>
          <w:szCs w:val="22"/>
        </w:rPr>
      </w:pPr>
    </w:p>
    <w:p w14:paraId="1DEF1E26" w14:textId="77777777" w:rsidR="00DA63F3" w:rsidRPr="00165C29" w:rsidRDefault="00DA63F3" w:rsidP="00C2446C">
      <w:pPr>
        <w:numPr>
          <w:ilvl w:val="0"/>
          <w:numId w:val="26"/>
        </w:numPr>
        <w:ind w:left="426" w:hanging="426"/>
        <w:jc w:val="both"/>
        <w:rPr>
          <w:rFonts w:ascii="Arial" w:hAnsi="Arial" w:cs="Arial"/>
          <w:color w:val="000000"/>
          <w:sz w:val="22"/>
          <w:szCs w:val="22"/>
        </w:rPr>
      </w:pPr>
      <w:r w:rsidRPr="00165C29">
        <w:rPr>
          <w:rFonts w:ascii="Arial" w:hAnsi="Arial" w:cs="Arial"/>
          <w:color w:val="000000"/>
          <w:sz w:val="22"/>
          <w:szCs w:val="22"/>
        </w:rPr>
        <w:t>Smluvní strany se dohodly a souhlasí, že za podstatné porušení této dohody se považuje:</w:t>
      </w:r>
    </w:p>
    <w:p w14:paraId="79645578" w14:textId="77777777" w:rsidR="00DA63F3" w:rsidRDefault="00DA63F3" w:rsidP="00C2446C">
      <w:pPr>
        <w:numPr>
          <w:ilvl w:val="0"/>
          <w:numId w:val="28"/>
        </w:numPr>
        <w:ind w:left="1134" w:hanging="425"/>
        <w:jc w:val="both"/>
        <w:rPr>
          <w:rFonts w:ascii="Arial" w:hAnsi="Arial" w:cs="Arial"/>
          <w:color w:val="000000"/>
          <w:sz w:val="22"/>
          <w:szCs w:val="22"/>
        </w:rPr>
      </w:pPr>
      <w:r w:rsidRPr="00165C29">
        <w:rPr>
          <w:rFonts w:ascii="Arial" w:hAnsi="Arial" w:cs="Arial"/>
          <w:color w:val="000000"/>
          <w:sz w:val="22"/>
          <w:szCs w:val="22"/>
        </w:rPr>
        <w:t>prodlení Objednatele s úhradou řádně vystaveného daňového dokladu </w:t>
      </w:r>
      <w:r w:rsidRPr="00165C29">
        <w:rPr>
          <w:rFonts w:ascii="Arial" w:hAnsi="Arial" w:cs="Arial"/>
          <w:color w:val="000000"/>
          <w:sz w:val="22"/>
          <w:szCs w:val="22"/>
        </w:rPr>
        <w:noBreakHyphen/>
        <w:t xml:space="preserve"> faktury obsahujícího správné údaje a veškeré touto Dohodou požadované náležitosti o pět (5) a více kalendářních dnů;</w:t>
      </w:r>
    </w:p>
    <w:p w14:paraId="192FC93E" w14:textId="77777777" w:rsidR="002B144F" w:rsidRPr="00165C29" w:rsidRDefault="002B144F" w:rsidP="004B0ED6">
      <w:pPr>
        <w:ind w:left="1134"/>
        <w:jc w:val="both"/>
        <w:rPr>
          <w:rFonts w:ascii="Arial" w:hAnsi="Arial" w:cs="Arial"/>
          <w:color w:val="000000"/>
          <w:sz w:val="22"/>
          <w:szCs w:val="22"/>
        </w:rPr>
      </w:pPr>
    </w:p>
    <w:p w14:paraId="594811AF" w14:textId="77777777" w:rsidR="00DA63F3" w:rsidRDefault="00DA63F3" w:rsidP="00C2446C">
      <w:pPr>
        <w:numPr>
          <w:ilvl w:val="0"/>
          <w:numId w:val="28"/>
        </w:numPr>
        <w:ind w:left="1134" w:hanging="425"/>
        <w:jc w:val="both"/>
        <w:rPr>
          <w:rFonts w:ascii="Arial" w:hAnsi="Arial" w:cs="Arial"/>
          <w:color w:val="000000"/>
          <w:sz w:val="22"/>
          <w:szCs w:val="22"/>
        </w:rPr>
      </w:pPr>
      <w:r w:rsidRPr="00165C29">
        <w:rPr>
          <w:rFonts w:ascii="Arial" w:hAnsi="Arial" w:cs="Arial"/>
          <w:color w:val="000000"/>
          <w:sz w:val="22"/>
          <w:szCs w:val="22"/>
        </w:rPr>
        <w:t>prodlení Zhotovitele s provedením či zahájením provedením díla dle dohodnutých lhůt o více jak dva (2) pracovní dny;</w:t>
      </w:r>
    </w:p>
    <w:p w14:paraId="3CDB4F53" w14:textId="77777777" w:rsidR="002B144F" w:rsidRPr="00165C29" w:rsidRDefault="002B144F" w:rsidP="004B0ED6">
      <w:pPr>
        <w:ind w:left="1134"/>
        <w:jc w:val="both"/>
        <w:rPr>
          <w:rFonts w:ascii="Arial" w:hAnsi="Arial" w:cs="Arial"/>
          <w:color w:val="000000"/>
          <w:sz w:val="22"/>
          <w:szCs w:val="22"/>
        </w:rPr>
      </w:pPr>
    </w:p>
    <w:p w14:paraId="447EFA72" w14:textId="77777777" w:rsidR="00DA63F3" w:rsidRDefault="00DA63F3" w:rsidP="00C2446C">
      <w:pPr>
        <w:numPr>
          <w:ilvl w:val="0"/>
          <w:numId w:val="28"/>
        </w:numPr>
        <w:ind w:left="1134" w:hanging="425"/>
        <w:jc w:val="both"/>
        <w:rPr>
          <w:rFonts w:ascii="Arial" w:hAnsi="Arial" w:cs="Arial"/>
          <w:color w:val="000000"/>
          <w:sz w:val="22"/>
          <w:szCs w:val="22"/>
        </w:rPr>
      </w:pPr>
      <w:r w:rsidRPr="00165C29">
        <w:rPr>
          <w:rFonts w:ascii="Arial" w:hAnsi="Arial" w:cs="Arial"/>
          <w:color w:val="000000"/>
          <w:sz w:val="22"/>
          <w:szCs w:val="22"/>
        </w:rPr>
        <w:t xml:space="preserve">nedodržení či porušení povinnosti Zhotovitele stanovené v článku </w:t>
      </w:r>
      <w:r w:rsidR="008A28F3">
        <w:rPr>
          <w:rFonts w:ascii="Arial" w:hAnsi="Arial" w:cs="Arial"/>
          <w:color w:val="000000"/>
          <w:sz w:val="22"/>
          <w:szCs w:val="22"/>
        </w:rPr>
        <w:t>I</w:t>
      </w:r>
      <w:r w:rsidRPr="00165C29">
        <w:rPr>
          <w:rFonts w:ascii="Arial" w:hAnsi="Arial" w:cs="Arial"/>
          <w:color w:val="000000"/>
          <w:sz w:val="22"/>
          <w:szCs w:val="22"/>
        </w:rPr>
        <w:t xml:space="preserve">X. odst. </w:t>
      </w:r>
      <w:r w:rsidR="005A2564" w:rsidRPr="00165C29">
        <w:rPr>
          <w:rFonts w:ascii="Arial" w:hAnsi="Arial" w:cs="Arial"/>
          <w:color w:val="000000"/>
          <w:sz w:val="22"/>
          <w:szCs w:val="22"/>
        </w:rPr>
        <w:t>1</w:t>
      </w:r>
      <w:r w:rsidR="00177667">
        <w:rPr>
          <w:rFonts w:ascii="Arial" w:hAnsi="Arial" w:cs="Arial"/>
          <w:color w:val="000000"/>
          <w:sz w:val="22"/>
          <w:szCs w:val="22"/>
        </w:rPr>
        <w:t>5</w:t>
      </w:r>
      <w:r w:rsidRPr="00165C29">
        <w:rPr>
          <w:rFonts w:ascii="Arial" w:hAnsi="Arial" w:cs="Arial"/>
          <w:color w:val="000000"/>
          <w:sz w:val="22"/>
          <w:szCs w:val="22"/>
        </w:rPr>
        <w:t xml:space="preserve"> této dohody, tedy že Zhotovitel je povinen bez prodlení podat objednateli zprávu o vzniku případné škody, kterou Zhotovitel způsobil v souvislosti s prováděním služeb dle této Dohody.</w:t>
      </w:r>
    </w:p>
    <w:p w14:paraId="565AB257" w14:textId="77777777" w:rsidR="00D1540A" w:rsidRDefault="00D1540A" w:rsidP="00D1540A">
      <w:pPr>
        <w:pStyle w:val="Odstavecseseznamem"/>
        <w:rPr>
          <w:rFonts w:ascii="Arial" w:hAnsi="Arial" w:cs="Arial"/>
          <w:color w:val="000000"/>
          <w:sz w:val="22"/>
          <w:szCs w:val="22"/>
        </w:rPr>
      </w:pPr>
    </w:p>
    <w:p w14:paraId="7078A605" w14:textId="77777777" w:rsidR="00DA63F3" w:rsidRDefault="00DA63F3" w:rsidP="00C2446C">
      <w:pPr>
        <w:numPr>
          <w:ilvl w:val="0"/>
          <w:numId w:val="28"/>
        </w:numPr>
        <w:ind w:left="1134" w:hanging="425"/>
        <w:jc w:val="both"/>
        <w:rPr>
          <w:rFonts w:ascii="Arial" w:hAnsi="Arial" w:cs="Arial"/>
          <w:color w:val="000000"/>
          <w:sz w:val="22"/>
          <w:szCs w:val="22"/>
        </w:rPr>
      </w:pPr>
      <w:r w:rsidRPr="00165C29">
        <w:rPr>
          <w:rFonts w:ascii="Arial" w:hAnsi="Arial" w:cs="Arial"/>
          <w:color w:val="000000"/>
          <w:sz w:val="22"/>
          <w:szCs w:val="22"/>
        </w:rPr>
        <w:t>porušení smluvní povinnosti dle této dohody, které nebude odstraněno ani v dodatečné přiměřené lhůtě 5 dnů;</w:t>
      </w:r>
    </w:p>
    <w:p w14:paraId="5F85F5AA" w14:textId="77777777" w:rsidR="002B144F" w:rsidRPr="00165C29" w:rsidRDefault="002B144F" w:rsidP="004B0ED6">
      <w:pPr>
        <w:ind w:left="1134"/>
        <w:jc w:val="both"/>
        <w:rPr>
          <w:rFonts w:ascii="Arial" w:hAnsi="Arial" w:cs="Arial"/>
          <w:color w:val="000000"/>
          <w:sz w:val="22"/>
          <w:szCs w:val="22"/>
        </w:rPr>
      </w:pPr>
    </w:p>
    <w:p w14:paraId="312E71AC" w14:textId="77777777" w:rsidR="00DA63F3" w:rsidRDefault="00DA63F3" w:rsidP="00C2446C">
      <w:pPr>
        <w:numPr>
          <w:ilvl w:val="0"/>
          <w:numId w:val="28"/>
        </w:numPr>
        <w:ind w:left="1134" w:hanging="425"/>
        <w:jc w:val="both"/>
        <w:rPr>
          <w:rFonts w:ascii="Arial" w:hAnsi="Arial" w:cs="Arial"/>
          <w:color w:val="000000"/>
          <w:sz w:val="22"/>
          <w:szCs w:val="22"/>
        </w:rPr>
      </w:pPr>
      <w:r w:rsidRPr="00165C29">
        <w:rPr>
          <w:rFonts w:ascii="Arial" w:hAnsi="Arial" w:cs="Arial"/>
          <w:color w:val="000000"/>
          <w:sz w:val="22"/>
          <w:szCs w:val="22"/>
        </w:rPr>
        <w:t>porušení povinnosti mlčenlivosti;</w:t>
      </w:r>
    </w:p>
    <w:p w14:paraId="5DCB9113" w14:textId="77777777" w:rsidR="002B144F" w:rsidRPr="00165C29" w:rsidRDefault="002B144F" w:rsidP="004B0ED6">
      <w:pPr>
        <w:ind w:left="1134"/>
        <w:jc w:val="both"/>
        <w:rPr>
          <w:rFonts w:ascii="Arial" w:hAnsi="Arial" w:cs="Arial"/>
          <w:color w:val="000000"/>
          <w:sz w:val="22"/>
          <w:szCs w:val="22"/>
        </w:rPr>
      </w:pPr>
    </w:p>
    <w:p w14:paraId="65896B94" w14:textId="77777777" w:rsidR="00DA63F3" w:rsidRPr="00165C29" w:rsidRDefault="00DA63F3" w:rsidP="00C2446C">
      <w:pPr>
        <w:numPr>
          <w:ilvl w:val="0"/>
          <w:numId w:val="28"/>
        </w:numPr>
        <w:ind w:left="1134" w:hanging="425"/>
        <w:jc w:val="both"/>
        <w:rPr>
          <w:rFonts w:ascii="Arial" w:hAnsi="Arial" w:cs="Arial"/>
          <w:color w:val="000000"/>
          <w:sz w:val="22"/>
          <w:szCs w:val="22"/>
        </w:rPr>
      </w:pPr>
      <w:r w:rsidRPr="00165C29">
        <w:rPr>
          <w:rFonts w:ascii="Arial" w:hAnsi="Arial" w:cs="Arial"/>
          <w:color w:val="000000"/>
          <w:sz w:val="22"/>
          <w:szCs w:val="22"/>
        </w:rPr>
        <w:t xml:space="preserve">vůči majetku Zhotovitele probíhá insolvenční řízení, v němž bylo vydáno rozhodnutí o úpadku; </w:t>
      </w:r>
    </w:p>
    <w:p w14:paraId="63F0F943" w14:textId="77777777" w:rsidR="00DA63F3" w:rsidRPr="00165C29" w:rsidRDefault="00DA63F3" w:rsidP="00DA63F3">
      <w:pPr>
        <w:ind w:left="1134"/>
        <w:jc w:val="both"/>
        <w:rPr>
          <w:rFonts w:ascii="Arial" w:hAnsi="Arial" w:cs="Arial"/>
          <w:color w:val="000000"/>
          <w:sz w:val="22"/>
          <w:szCs w:val="22"/>
        </w:rPr>
      </w:pPr>
    </w:p>
    <w:p w14:paraId="2E9759C8" w14:textId="77777777" w:rsidR="00DA63F3" w:rsidRDefault="00DA63F3" w:rsidP="00C2446C">
      <w:pPr>
        <w:numPr>
          <w:ilvl w:val="0"/>
          <w:numId w:val="28"/>
        </w:numPr>
        <w:ind w:left="1134" w:hanging="425"/>
        <w:jc w:val="both"/>
        <w:rPr>
          <w:rFonts w:ascii="Arial" w:hAnsi="Arial" w:cs="Arial"/>
          <w:color w:val="000000"/>
          <w:sz w:val="22"/>
          <w:szCs w:val="22"/>
        </w:rPr>
      </w:pPr>
      <w:r w:rsidRPr="00165C29">
        <w:rPr>
          <w:rFonts w:ascii="Arial" w:hAnsi="Arial" w:cs="Arial"/>
          <w:color w:val="000000"/>
          <w:sz w:val="22"/>
          <w:szCs w:val="22"/>
        </w:rPr>
        <w:t>Zhotovitel uvedl v rámci zadávacího řízení nepravdivé či zkreslené informace, které by měly zřejmý vliv na výběr Zhotovitele pro uzavření dohody</w:t>
      </w:r>
    </w:p>
    <w:p w14:paraId="7F5C0A58" w14:textId="77777777" w:rsidR="002B144F" w:rsidRPr="00165C29" w:rsidRDefault="002B144F" w:rsidP="004B0ED6">
      <w:pPr>
        <w:ind w:left="709"/>
        <w:jc w:val="both"/>
        <w:rPr>
          <w:rFonts w:ascii="Arial" w:hAnsi="Arial" w:cs="Arial"/>
          <w:color w:val="000000"/>
          <w:sz w:val="22"/>
          <w:szCs w:val="22"/>
        </w:rPr>
      </w:pPr>
    </w:p>
    <w:p w14:paraId="0905D71F" w14:textId="77777777" w:rsidR="005A2564" w:rsidRDefault="005A2564" w:rsidP="004B0ED6">
      <w:pPr>
        <w:numPr>
          <w:ilvl w:val="0"/>
          <w:numId w:val="28"/>
        </w:numPr>
        <w:ind w:left="1134" w:hanging="425"/>
        <w:jc w:val="both"/>
        <w:rPr>
          <w:rFonts w:ascii="Arial" w:hAnsi="Arial" w:cs="Arial"/>
          <w:color w:val="000000"/>
          <w:sz w:val="22"/>
          <w:szCs w:val="22"/>
        </w:rPr>
      </w:pPr>
      <w:r w:rsidRPr="00165C29">
        <w:rPr>
          <w:rFonts w:ascii="Arial" w:hAnsi="Arial" w:cs="Arial"/>
          <w:color w:val="000000"/>
          <w:sz w:val="22"/>
          <w:szCs w:val="22"/>
        </w:rPr>
        <w:t>Zhotovitel nedodržuje povinnost mít uzavřenou pojistnou smlouvu nebo pro odpovědnost za způsobenou škodu při výkonu své podnikatelské (profesní) činnosti třetím osobám (včetně Objednatele) s minimální výší pojistného plnění 500 000,- Kč.</w:t>
      </w:r>
    </w:p>
    <w:p w14:paraId="401A6B32" w14:textId="77777777" w:rsidR="00D1540A" w:rsidRDefault="00D1540A" w:rsidP="00D1540A">
      <w:pPr>
        <w:pStyle w:val="Odstavecseseznamem"/>
        <w:rPr>
          <w:rFonts w:ascii="Arial" w:hAnsi="Arial" w:cs="Arial"/>
          <w:color w:val="000000"/>
          <w:sz w:val="22"/>
          <w:szCs w:val="22"/>
        </w:rPr>
      </w:pPr>
    </w:p>
    <w:p w14:paraId="508F3A13" w14:textId="77777777" w:rsidR="00D1540A" w:rsidRPr="00165C29" w:rsidRDefault="00D1540A" w:rsidP="004B0ED6">
      <w:pPr>
        <w:numPr>
          <w:ilvl w:val="0"/>
          <w:numId w:val="28"/>
        </w:numPr>
        <w:ind w:left="1134" w:hanging="425"/>
        <w:jc w:val="both"/>
        <w:rPr>
          <w:rFonts w:ascii="Arial" w:hAnsi="Arial" w:cs="Arial"/>
          <w:color w:val="000000"/>
          <w:sz w:val="22"/>
          <w:szCs w:val="22"/>
        </w:rPr>
      </w:pPr>
      <w:r>
        <w:rPr>
          <w:rFonts w:ascii="Arial" w:hAnsi="Arial" w:cs="Arial"/>
          <w:color w:val="000000"/>
          <w:sz w:val="22"/>
          <w:szCs w:val="22"/>
        </w:rPr>
        <w:t>Prohlášení Zhotovitele dle čl</w:t>
      </w:r>
      <w:r w:rsidR="001A6F63">
        <w:rPr>
          <w:rFonts w:ascii="Arial" w:hAnsi="Arial" w:cs="Arial"/>
          <w:color w:val="000000"/>
          <w:sz w:val="22"/>
          <w:szCs w:val="22"/>
        </w:rPr>
        <w:t xml:space="preserve">. </w:t>
      </w:r>
      <w:r w:rsidR="00177667">
        <w:rPr>
          <w:rFonts w:ascii="Arial" w:hAnsi="Arial" w:cs="Arial"/>
          <w:color w:val="000000"/>
          <w:sz w:val="22"/>
          <w:szCs w:val="22"/>
        </w:rPr>
        <w:t>IX odst. 7 a 8</w:t>
      </w:r>
      <w:r w:rsidR="001A6F63">
        <w:rPr>
          <w:rFonts w:ascii="Arial" w:hAnsi="Arial" w:cs="Arial"/>
          <w:color w:val="000000"/>
          <w:sz w:val="22"/>
          <w:szCs w:val="22"/>
        </w:rPr>
        <w:t xml:space="preserve"> </w:t>
      </w:r>
      <w:r>
        <w:rPr>
          <w:rFonts w:ascii="Arial" w:hAnsi="Arial" w:cs="Arial"/>
          <w:color w:val="000000"/>
          <w:sz w:val="22"/>
          <w:szCs w:val="22"/>
        </w:rPr>
        <w:t>o tom, že Zhotovitelem jmenovaní členové pracovní skupiny mají potřebná oprávnění k provedení Služby a vykazují dostatečnou odbornou praxi, se ukáže být nepravdivým.</w:t>
      </w:r>
    </w:p>
    <w:p w14:paraId="21B3CDBC" w14:textId="77777777" w:rsidR="00DA63F3" w:rsidRPr="00165C29" w:rsidRDefault="00DA63F3" w:rsidP="00DA63F3">
      <w:pPr>
        <w:tabs>
          <w:tab w:val="left" w:pos="567"/>
        </w:tabs>
        <w:jc w:val="both"/>
        <w:rPr>
          <w:rFonts w:ascii="Arial" w:hAnsi="Arial" w:cs="Arial"/>
          <w:color w:val="000000"/>
          <w:sz w:val="22"/>
          <w:szCs w:val="22"/>
        </w:rPr>
      </w:pPr>
    </w:p>
    <w:p w14:paraId="09E86F2E" w14:textId="77777777" w:rsidR="00DA63F3" w:rsidRDefault="00DA63F3" w:rsidP="00C2446C">
      <w:pPr>
        <w:numPr>
          <w:ilvl w:val="0"/>
          <w:numId w:val="26"/>
        </w:numPr>
        <w:ind w:left="426" w:hanging="426"/>
        <w:jc w:val="both"/>
        <w:rPr>
          <w:rFonts w:ascii="Arial" w:hAnsi="Arial" w:cs="Arial"/>
          <w:color w:val="000000"/>
          <w:sz w:val="22"/>
          <w:szCs w:val="22"/>
        </w:rPr>
      </w:pPr>
      <w:r w:rsidRPr="00165C29">
        <w:rPr>
          <w:rFonts w:ascii="Arial" w:hAnsi="Arial" w:cs="Arial"/>
          <w:color w:val="000000"/>
          <w:sz w:val="22"/>
          <w:szCs w:val="22"/>
        </w:rPr>
        <w:lastRenderedPageBreak/>
        <w:t xml:space="preserve">Odstoupení od této </w:t>
      </w:r>
      <w:r w:rsidR="00967650">
        <w:rPr>
          <w:rFonts w:ascii="Arial" w:hAnsi="Arial" w:cs="Arial"/>
          <w:color w:val="000000"/>
          <w:sz w:val="22"/>
          <w:szCs w:val="22"/>
        </w:rPr>
        <w:t>D</w:t>
      </w:r>
      <w:r w:rsidRPr="00165C29">
        <w:rPr>
          <w:rFonts w:ascii="Arial" w:hAnsi="Arial" w:cs="Arial"/>
          <w:color w:val="000000"/>
          <w:sz w:val="22"/>
          <w:szCs w:val="22"/>
        </w:rPr>
        <w:t xml:space="preserve">ohody v případě podstatného porušení této dohody </w:t>
      </w:r>
      <w:r w:rsidR="002B144F">
        <w:rPr>
          <w:rFonts w:ascii="Arial" w:hAnsi="Arial" w:cs="Arial"/>
          <w:color w:val="000000"/>
          <w:sz w:val="22"/>
          <w:szCs w:val="22"/>
        </w:rPr>
        <w:t>oprávněnou</w:t>
      </w:r>
      <w:r w:rsidRPr="00165C29">
        <w:rPr>
          <w:rFonts w:ascii="Arial" w:hAnsi="Arial" w:cs="Arial"/>
          <w:color w:val="000000"/>
          <w:sz w:val="22"/>
          <w:szCs w:val="22"/>
        </w:rPr>
        <w:t xml:space="preserve"> smluvní stranou je platné a účinné doručením písemného odstoupení od této dohody druhé smluvní straně.</w:t>
      </w:r>
    </w:p>
    <w:p w14:paraId="34FDEEEF" w14:textId="77777777" w:rsidR="00DA63F3" w:rsidRPr="00967650" w:rsidRDefault="00967650" w:rsidP="00EA18C1">
      <w:pPr>
        <w:numPr>
          <w:ilvl w:val="0"/>
          <w:numId w:val="26"/>
        </w:numPr>
        <w:ind w:left="426" w:hanging="426"/>
        <w:jc w:val="both"/>
        <w:rPr>
          <w:rFonts w:ascii="Arial" w:hAnsi="Arial" w:cs="Arial"/>
          <w:color w:val="000000"/>
          <w:sz w:val="22"/>
          <w:szCs w:val="22"/>
        </w:rPr>
      </w:pPr>
      <w:r w:rsidRPr="00967650">
        <w:rPr>
          <w:rFonts w:ascii="Arial" w:hAnsi="Arial" w:cs="Arial"/>
          <w:color w:val="000000"/>
          <w:sz w:val="22"/>
          <w:szCs w:val="22"/>
        </w:rPr>
        <w:t>Objednatel je od Dohody oprávněn jednostranně odstoupit bez jakýchkoli sankcí, pokud nebude schválena částka ze státního rozpočtu, která je potřebná k úhradě za plnění poskytované podle této Dohody. Takto však může odstoupit pouze v </w:t>
      </w:r>
      <w:r w:rsidR="001A6F63" w:rsidRPr="00967650">
        <w:rPr>
          <w:rFonts w:ascii="Arial" w:hAnsi="Arial" w:cs="Arial"/>
          <w:color w:val="000000"/>
          <w:sz w:val="22"/>
          <w:szCs w:val="22"/>
        </w:rPr>
        <w:t>případě,</w:t>
      </w:r>
      <w:r w:rsidRPr="00967650">
        <w:rPr>
          <w:rFonts w:ascii="Arial" w:hAnsi="Arial" w:cs="Arial"/>
          <w:color w:val="000000"/>
          <w:sz w:val="22"/>
          <w:szCs w:val="22"/>
        </w:rPr>
        <w:t xml:space="preserve"> pokud provedené Služby od Zhotovitele dosud nepřevzal, nebo v době kratší než 20 dní před sjednaným datem předání.</w:t>
      </w:r>
    </w:p>
    <w:p w14:paraId="0CC41BA6" w14:textId="77777777" w:rsidR="00967650" w:rsidRPr="00165C29" w:rsidRDefault="00967650" w:rsidP="00DA63F3">
      <w:pPr>
        <w:ind w:left="426"/>
        <w:jc w:val="both"/>
        <w:rPr>
          <w:rFonts w:ascii="Arial" w:hAnsi="Arial" w:cs="Arial"/>
          <w:color w:val="000000"/>
          <w:sz w:val="22"/>
          <w:szCs w:val="22"/>
        </w:rPr>
      </w:pPr>
    </w:p>
    <w:p w14:paraId="5A655418" w14:textId="77777777" w:rsidR="00DA63F3" w:rsidRPr="00165C29" w:rsidRDefault="00DA63F3" w:rsidP="00C2446C">
      <w:pPr>
        <w:numPr>
          <w:ilvl w:val="0"/>
          <w:numId w:val="26"/>
        </w:numPr>
        <w:ind w:left="426" w:hanging="426"/>
        <w:jc w:val="both"/>
        <w:rPr>
          <w:rFonts w:ascii="Arial" w:hAnsi="Arial" w:cs="Arial"/>
          <w:color w:val="000000"/>
          <w:sz w:val="22"/>
          <w:szCs w:val="22"/>
        </w:rPr>
      </w:pPr>
      <w:r w:rsidRPr="00165C29">
        <w:rPr>
          <w:rFonts w:ascii="Arial" w:hAnsi="Arial" w:cs="Arial"/>
          <w:color w:val="000000"/>
          <w:sz w:val="22"/>
          <w:szCs w:val="22"/>
        </w:rPr>
        <w:t xml:space="preserve">Pokud odstoupí od této dohody některá ze smluvních stran z důvodů uvedených v tomto článku, smluvní strany </w:t>
      </w:r>
      <w:proofErr w:type="gramStart"/>
      <w:r w:rsidRPr="00165C29">
        <w:rPr>
          <w:rFonts w:ascii="Arial" w:hAnsi="Arial" w:cs="Arial"/>
          <w:color w:val="000000"/>
          <w:sz w:val="22"/>
          <w:szCs w:val="22"/>
        </w:rPr>
        <w:t>sepíší</w:t>
      </w:r>
      <w:proofErr w:type="gramEnd"/>
      <w:r w:rsidRPr="00165C29">
        <w:rPr>
          <w:rFonts w:ascii="Arial" w:hAnsi="Arial" w:cs="Arial"/>
          <w:color w:val="000000"/>
          <w:sz w:val="22"/>
          <w:szCs w:val="22"/>
        </w:rPr>
        <w:t xml:space="preserve"> protokol o stavu prováděného díla ke dni odstoupení od této </w:t>
      </w:r>
      <w:r w:rsidR="00967650">
        <w:rPr>
          <w:rFonts w:ascii="Arial" w:hAnsi="Arial" w:cs="Arial"/>
          <w:color w:val="000000"/>
          <w:sz w:val="22"/>
          <w:szCs w:val="22"/>
        </w:rPr>
        <w:t>D</w:t>
      </w:r>
      <w:r w:rsidRPr="00165C29">
        <w:rPr>
          <w:rFonts w:ascii="Arial" w:hAnsi="Arial" w:cs="Arial"/>
          <w:color w:val="000000"/>
          <w:sz w:val="22"/>
          <w:szCs w:val="22"/>
        </w:rPr>
        <w:t>ohody. Protokol musí obsahovat zejména soupis veškerých uskutečněných prací a dodávek ke dni odstoupení od této dohody. Závěrem protokolu smluvní strany uvedou finanční hodnotu dosud provedeného díla.</w:t>
      </w:r>
    </w:p>
    <w:p w14:paraId="7C57FDAC" w14:textId="77777777" w:rsidR="00DA63F3" w:rsidRPr="00165C29" w:rsidRDefault="00DA63F3" w:rsidP="00DA63F3">
      <w:pPr>
        <w:ind w:left="426"/>
        <w:jc w:val="both"/>
        <w:rPr>
          <w:rFonts w:ascii="Arial" w:hAnsi="Arial" w:cs="Arial"/>
          <w:color w:val="000000"/>
          <w:sz w:val="22"/>
          <w:szCs w:val="22"/>
        </w:rPr>
      </w:pPr>
    </w:p>
    <w:p w14:paraId="56ABB156" w14:textId="77777777" w:rsidR="00DA63F3" w:rsidRPr="00165C29" w:rsidRDefault="00DA63F3" w:rsidP="00C2446C">
      <w:pPr>
        <w:numPr>
          <w:ilvl w:val="0"/>
          <w:numId w:val="26"/>
        </w:numPr>
        <w:ind w:left="426" w:hanging="426"/>
        <w:jc w:val="both"/>
        <w:rPr>
          <w:rFonts w:ascii="Arial" w:hAnsi="Arial" w:cs="Arial"/>
          <w:color w:val="000000"/>
          <w:sz w:val="22"/>
          <w:szCs w:val="22"/>
        </w:rPr>
      </w:pPr>
      <w:r w:rsidRPr="00165C29">
        <w:rPr>
          <w:rFonts w:ascii="Arial" w:hAnsi="Arial" w:cs="Arial"/>
          <w:color w:val="000000"/>
          <w:sz w:val="22"/>
          <w:szCs w:val="22"/>
        </w:rPr>
        <w:t xml:space="preserve">Smluvní strany se zavazují, že ve lhůtě 30 kalendářních dnů ode dne ukončení této dohody vypořádají závazky vyplývající z této dohody. Do doby vyčíslení oprávněných nároků smluvních stran a do doby dohody o vzájemném vyrovnání těchto nároků, je objednatel oprávněn zadržet veškeré fakturované a splatné platby zhotoviteli. </w:t>
      </w:r>
      <w:r w:rsidR="00967650">
        <w:rPr>
          <w:rFonts w:ascii="Arial" w:hAnsi="Arial" w:cs="Arial"/>
          <w:color w:val="000000"/>
          <w:sz w:val="22"/>
          <w:szCs w:val="22"/>
        </w:rPr>
        <w:t>Tato doba se neposuzuje jako prodlení s plněním.</w:t>
      </w:r>
    </w:p>
    <w:p w14:paraId="13BF01D8" w14:textId="77777777" w:rsidR="00DA63F3" w:rsidRPr="00165C29" w:rsidRDefault="00DA63F3" w:rsidP="00DA63F3">
      <w:pPr>
        <w:ind w:left="426"/>
        <w:jc w:val="both"/>
        <w:rPr>
          <w:rFonts w:ascii="Arial" w:hAnsi="Arial" w:cs="Arial"/>
          <w:color w:val="000000"/>
          <w:sz w:val="22"/>
          <w:szCs w:val="22"/>
        </w:rPr>
      </w:pPr>
    </w:p>
    <w:p w14:paraId="21B66787" w14:textId="77777777" w:rsidR="00DA63F3" w:rsidRPr="00165C29" w:rsidRDefault="00DA63F3" w:rsidP="00C2446C">
      <w:pPr>
        <w:numPr>
          <w:ilvl w:val="0"/>
          <w:numId w:val="26"/>
        </w:numPr>
        <w:ind w:left="426" w:hanging="426"/>
        <w:jc w:val="both"/>
        <w:rPr>
          <w:rFonts w:ascii="Arial" w:hAnsi="Arial" w:cs="Arial"/>
          <w:color w:val="000000"/>
          <w:sz w:val="22"/>
          <w:szCs w:val="22"/>
        </w:rPr>
      </w:pPr>
      <w:r w:rsidRPr="00165C29">
        <w:rPr>
          <w:rFonts w:ascii="Arial" w:hAnsi="Arial" w:cs="Arial"/>
          <w:color w:val="000000"/>
          <w:sz w:val="22"/>
          <w:szCs w:val="22"/>
        </w:rPr>
        <w:t>Odstoupením od této dohody nejsou dotčena práva smluvních stran na úhradu splatné smluvní pokuty a případnou náhradu škody.</w:t>
      </w:r>
    </w:p>
    <w:p w14:paraId="6DAE7863" w14:textId="77777777" w:rsidR="00DA63F3" w:rsidRPr="00165C29" w:rsidRDefault="00DA63F3" w:rsidP="00DA63F3">
      <w:pPr>
        <w:ind w:left="426"/>
        <w:jc w:val="both"/>
        <w:rPr>
          <w:rFonts w:ascii="Arial" w:hAnsi="Arial" w:cs="Arial"/>
          <w:color w:val="000000"/>
          <w:sz w:val="22"/>
          <w:szCs w:val="22"/>
        </w:rPr>
      </w:pPr>
    </w:p>
    <w:p w14:paraId="594D5FB4" w14:textId="77777777" w:rsidR="00DA63F3" w:rsidRPr="00165C29" w:rsidRDefault="00DA63F3" w:rsidP="00DA63F3">
      <w:pPr>
        <w:ind w:left="426"/>
        <w:jc w:val="both"/>
        <w:rPr>
          <w:rFonts w:ascii="Arial" w:hAnsi="Arial" w:cs="Arial"/>
          <w:color w:val="000000"/>
          <w:sz w:val="22"/>
          <w:szCs w:val="22"/>
        </w:rPr>
      </w:pPr>
    </w:p>
    <w:p w14:paraId="31AAD621" w14:textId="77777777" w:rsidR="00E30E6A" w:rsidRDefault="00DA63F3" w:rsidP="009E36E3">
      <w:pPr>
        <w:jc w:val="both"/>
        <w:rPr>
          <w:rFonts w:ascii="Arial" w:hAnsi="Arial" w:cs="Arial"/>
          <w:color w:val="000000"/>
          <w:sz w:val="22"/>
          <w:szCs w:val="22"/>
        </w:rPr>
      </w:pPr>
      <w:r w:rsidRPr="00165C29">
        <w:rPr>
          <w:rFonts w:ascii="Arial" w:hAnsi="Arial" w:cs="Arial"/>
          <w:color w:val="000000"/>
          <w:sz w:val="22"/>
          <w:szCs w:val="22"/>
        </w:rPr>
        <w:t xml:space="preserve">Odstoupení od této Dohody bude oznámeno </w:t>
      </w:r>
      <w:r w:rsidR="00967650">
        <w:rPr>
          <w:rFonts w:ascii="Arial" w:hAnsi="Arial" w:cs="Arial"/>
          <w:color w:val="000000"/>
          <w:sz w:val="22"/>
          <w:szCs w:val="22"/>
        </w:rPr>
        <w:t xml:space="preserve">druhé ze smluvních stran </w:t>
      </w:r>
      <w:r w:rsidRPr="00165C29">
        <w:rPr>
          <w:rFonts w:ascii="Arial" w:hAnsi="Arial" w:cs="Arial"/>
          <w:color w:val="000000"/>
          <w:sz w:val="22"/>
          <w:szCs w:val="22"/>
        </w:rPr>
        <w:t xml:space="preserve">písemně prostřednictvím datové schránky, případně formou doporučeného dopisu s doručenkou. </w:t>
      </w:r>
    </w:p>
    <w:p w14:paraId="085D7268" w14:textId="01E58B08" w:rsidR="009E36E3" w:rsidRPr="00165C29" w:rsidRDefault="009E36E3" w:rsidP="009E36E3">
      <w:pPr>
        <w:jc w:val="both"/>
        <w:rPr>
          <w:rFonts w:ascii="Arial" w:hAnsi="Arial" w:cs="Arial"/>
          <w:color w:val="000000"/>
          <w:sz w:val="22"/>
          <w:szCs w:val="22"/>
        </w:rPr>
      </w:pPr>
    </w:p>
    <w:p w14:paraId="03FAB67C" w14:textId="77777777" w:rsidR="00DA63F3" w:rsidRPr="00165C29" w:rsidRDefault="00DA63F3" w:rsidP="009E36E3">
      <w:pPr>
        <w:pStyle w:val="Zkladntextodsazen"/>
        <w:numPr>
          <w:ilvl w:val="0"/>
          <w:numId w:val="31"/>
        </w:numPr>
        <w:spacing w:line="240" w:lineRule="auto"/>
        <w:jc w:val="center"/>
        <w:rPr>
          <w:rFonts w:ascii="Arial" w:hAnsi="Arial" w:cs="Arial"/>
          <w:b/>
          <w:color w:val="000000"/>
          <w:sz w:val="22"/>
          <w:szCs w:val="22"/>
          <w:u w:val="single"/>
        </w:rPr>
      </w:pPr>
    </w:p>
    <w:p w14:paraId="44375716" w14:textId="77777777" w:rsidR="00DA63F3" w:rsidRPr="00165C29" w:rsidRDefault="00DA63F3" w:rsidP="00DA63F3">
      <w:pPr>
        <w:jc w:val="center"/>
        <w:rPr>
          <w:rFonts w:ascii="Arial" w:hAnsi="Arial" w:cs="Arial"/>
          <w:b/>
          <w:color w:val="000000"/>
          <w:sz w:val="22"/>
          <w:szCs w:val="22"/>
          <w:u w:val="single"/>
        </w:rPr>
      </w:pPr>
      <w:r w:rsidRPr="00165C29">
        <w:rPr>
          <w:rFonts w:ascii="Arial" w:hAnsi="Arial" w:cs="Arial"/>
          <w:b/>
          <w:color w:val="000000"/>
          <w:sz w:val="22"/>
          <w:szCs w:val="22"/>
          <w:u w:val="single"/>
        </w:rPr>
        <w:t>Závěrečná ustanovení</w:t>
      </w:r>
    </w:p>
    <w:p w14:paraId="1A14CEFF" w14:textId="77777777" w:rsidR="00DA63F3" w:rsidRPr="00165C29" w:rsidRDefault="00DA63F3" w:rsidP="00DA63F3">
      <w:pPr>
        <w:pStyle w:val="Zkladntextodsazen"/>
        <w:tabs>
          <w:tab w:val="left" w:pos="567"/>
        </w:tabs>
        <w:jc w:val="center"/>
        <w:rPr>
          <w:rFonts w:ascii="Arial" w:hAnsi="Arial" w:cs="Arial"/>
          <w:bCs/>
          <w:color w:val="000000"/>
          <w:sz w:val="22"/>
          <w:szCs w:val="22"/>
          <w:u w:val="single"/>
        </w:rPr>
      </w:pPr>
    </w:p>
    <w:p w14:paraId="2B55C49C" w14:textId="77777777" w:rsidR="00DA63F3" w:rsidRDefault="00DA63F3" w:rsidP="00C2446C">
      <w:pPr>
        <w:numPr>
          <w:ilvl w:val="0"/>
          <w:numId w:val="27"/>
        </w:numPr>
        <w:ind w:left="426"/>
        <w:jc w:val="both"/>
        <w:rPr>
          <w:rFonts w:ascii="Arial" w:hAnsi="Arial" w:cs="Arial"/>
          <w:color w:val="000000"/>
          <w:sz w:val="22"/>
          <w:szCs w:val="22"/>
          <w:u w:val="single"/>
        </w:rPr>
      </w:pPr>
      <w:r w:rsidRPr="00165C29">
        <w:rPr>
          <w:rFonts w:ascii="Arial" w:hAnsi="Arial" w:cs="Arial"/>
          <w:color w:val="000000"/>
          <w:sz w:val="22"/>
          <w:szCs w:val="22"/>
          <w:u w:val="single"/>
        </w:rPr>
        <w:t>Za objednatele jsou oprávněni jednat:</w:t>
      </w:r>
    </w:p>
    <w:p w14:paraId="14646273" w14:textId="77777777" w:rsidR="002B144F" w:rsidRDefault="002B144F" w:rsidP="004B0ED6">
      <w:pPr>
        <w:ind w:left="426"/>
        <w:jc w:val="both"/>
        <w:rPr>
          <w:rFonts w:ascii="Arial" w:hAnsi="Arial" w:cs="Arial"/>
          <w:color w:val="000000"/>
          <w:sz w:val="22"/>
          <w:szCs w:val="22"/>
          <w:u w:val="single"/>
        </w:rPr>
      </w:pPr>
    </w:p>
    <w:p w14:paraId="6A219E15" w14:textId="77777777" w:rsidR="002B144F" w:rsidRPr="00165C29" w:rsidRDefault="002B144F" w:rsidP="004B0ED6">
      <w:pPr>
        <w:ind w:left="426"/>
        <w:jc w:val="both"/>
        <w:rPr>
          <w:rFonts w:ascii="Arial" w:hAnsi="Arial" w:cs="Arial"/>
          <w:color w:val="000000"/>
          <w:sz w:val="22"/>
          <w:szCs w:val="22"/>
          <w:u w:val="single"/>
        </w:rPr>
      </w:pPr>
      <w:r>
        <w:rPr>
          <w:rFonts w:ascii="Arial" w:hAnsi="Arial" w:cs="Arial"/>
          <w:color w:val="000000"/>
          <w:sz w:val="22"/>
          <w:szCs w:val="22"/>
          <w:u w:val="single"/>
        </w:rPr>
        <w:t xml:space="preserve">Za Objednatele: </w:t>
      </w:r>
    </w:p>
    <w:p w14:paraId="26BA7056" w14:textId="77777777" w:rsidR="00DA63F3" w:rsidRPr="00165C29" w:rsidRDefault="00DA63F3" w:rsidP="00DA63F3">
      <w:pPr>
        <w:pStyle w:val="Zkladntextodsazen"/>
        <w:tabs>
          <w:tab w:val="left" w:pos="567"/>
        </w:tabs>
        <w:rPr>
          <w:rFonts w:ascii="Arial" w:hAnsi="Arial" w:cs="Arial"/>
          <w:bCs/>
          <w:color w:val="000000"/>
          <w:sz w:val="22"/>
          <w:szCs w:val="22"/>
          <w:u w:val="single"/>
        </w:rPr>
      </w:pPr>
    </w:p>
    <w:p w14:paraId="59744B83" w14:textId="77777777" w:rsidR="00DA63F3" w:rsidRPr="00165C29" w:rsidRDefault="00DA63F3" w:rsidP="00C2446C">
      <w:pPr>
        <w:numPr>
          <w:ilvl w:val="0"/>
          <w:numId w:val="20"/>
        </w:numPr>
        <w:spacing w:before="120"/>
        <w:ind w:left="851" w:hanging="425"/>
        <w:rPr>
          <w:rFonts w:ascii="Arial" w:hAnsi="Arial" w:cs="Arial"/>
          <w:color w:val="000000"/>
          <w:sz w:val="22"/>
          <w:szCs w:val="22"/>
        </w:rPr>
      </w:pPr>
      <w:r w:rsidRPr="00165C29">
        <w:rPr>
          <w:rFonts w:ascii="Arial" w:hAnsi="Arial" w:cs="Arial"/>
          <w:color w:val="000000"/>
          <w:sz w:val="22"/>
          <w:szCs w:val="22"/>
        </w:rPr>
        <w:t>k jednáním ve věci této dohody:</w:t>
      </w:r>
    </w:p>
    <w:p w14:paraId="5D81CA3D" w14:textId="5C3B405C" w:rsidR="00CB6F7B" w:rsidRPr="00165C29" w:rsidRDefault="008F62E9" w:rsidP="00DA63F3">
      <w:pPr>
        <w:spacing w:before="120"/>
        <w:ind w:left="851"/>
        <w:rPr>
          <w:rFonts w:ascii="Arial" w:hAnsi="Arial" w:cs="Arial"/>
          <w:color w:val="000000"/>
          <w:sz w:val="22"/>
          <w:szCs w:val="22"/>
        </w:rPr>
      </w:pPr>
      <w:r>
        <w:rPr>
          <w:rFonts w:ascii="Arial" w:hAnsi="Arial" w:cs="Arial"/>
          <w:color w:val="000000"/>
          <w:sz w:val="22"/>
          <w:szCs w:val="22"/>
        </w:rPr>
        <w:t>Ing. František Pavlík</w:t>
      </w:r>
      <w:r w:rsidR="00CB6F7B" w:rsidRPr="00165C29">
        <w:rPr>
          <w:rFonts w:ascii="Arial" w:hAnsi="Arial" w:cs="Arial"/>
          <w:color w:val="000000"/>
          <w:sz w:val="22"/>
          <w:szCs w:val="22"/>
        </w:rPr>
        <w:t xml:space="preserve">, </w:t>
      </w:r>
      <w:r>
        <w:rPr>
          <w:rFonts w:ascii="Arial" w:hAnsi="Arial" w:cs="Arial"/>
          <w:color w:val="000000"/>
          <w:sz w:val="22"/>
          <w:szCs w:val="22"/>
        </w:rPr>
        <w:t>Ph.D.</w:t>
      </w:r>
      <w:r w:rsidR="00581FB8">
        <w:rPr>
          <w:rFonts w:ascii="Arial" w:hAnsi="Arial" w:cs="Arial"/>
          <w:color w:val="000000"/>
          <w:sz w:val="22"/>
          <w:szCs w:val="22"/>
        </w:rPr>
        <w:t>,</w:t>
      </w:r>
      <w:r w:rsidR="00967650">
        <w:rPr>
          <w:rFonts w:ascii="Arial" w:hAnsi="Arial" w:cs="Arial"/>
          <w:color w:val="000000"/>
          <w:sz w:val="22"/>
          <w:szCs w:val="22"/>
        </w:rPr>
        <w:t xml:space="preserve"> </w:t>
      </w:r>
      <w:r w:rsidR="00CB6F7B" w:rsidRPr="00165C29">
        <w:rPr>
          <w:rFonts w:ascii="Arial" w:hAnsi="Arial" w:cs="Arial"/>
          <w:color w:val="000000"/>
          <w:sz w:val="22"/>
          <w:szCs w:val="22"/>
        </w:rPr>
        <w:t>ředitel</w:t>
      </w:r>
      <w:r w:rsidR="00F43B4B">
        <w:rPr>
          <w:rFonts w:ascii="Arial" w:hAnsi="Arial" w:cs="Arial"/>
          <w:color w:val="000000"/>
          <w:sz w:val="22"/>
          <w:szCs w:val="22"/>
        </w:rPr>
        <w:t xml:space="preserve"> </w:t>
      </w:r>
      <w:r w:rsidR="00F43B4B" w:rsidRPr="00060609">
        <w:rPr>
          <w:rFonts w:ascii="Arial" w:hAnsi="Arial" w:cs="Arial"/>
          <w:color w:val="000000"/>
          <w:sz w:val="22"/>
          <w:szCs w:val="22"/>
        </w:rPr>
        <w:t xml:space="preserve">Sekce </w:t>
      </w:r>
      <w:proofErr w:type="spellStart"/>
      <w:r w:rsidR="00967650">
        <w:rPr>
          <w:rFonts w:ascii="Arial" w:hAnsi="Arial" w:cs="Arial"/>
          <w:color w:val="000000"/>
          <w:sz w:val="22"/>
          <w:szCs w:val="22"/>
        </w:rPr>
        <w:t>krajinotvorby</w:t>
      </w:r>
      <w:proofErr w:type="spellEnd"/>
      <w:r w:rsidR="00967650">
        <w:rPr>
          <w:rFonts w:ascii="Arial" w:hAnsi="Arial" w:cs="Arial"/>
          <w:color w:val="000000"/>
          <w:sz w:val="22"/>
          <w:szCs w:val="22"/>
        </w:rPr>
        <w:t xml:space="preserve"> </w:t>
      </w:r>
      <w:r w:rsidR="00CB6F7B" w:rsidRPr="00165C29">
        <w:rPr>
          <w:rFonts w:ascii="Arial" w:hAnsi="Arial" w:cs="Arial"/>
          <w:color w:val="000000"/>
          <w:sz w:val="22"/>
          <w:szCs w:val="22"/>
        </w:rPr>
        <w:t xml:space="preserve">Státního pozemkového úřadu, </w:t>
      </w:r>
    </w:p>
    <w:p w14:paraId="57386458" w14:textId="0BDD18E8" w:rsidR="00DA63F3" w:rsidRPr="00165C29" w:rsidRDefault="00CB6F7B" w:rsidP="00DA63F3">
      <w:pPr>
        <w:spacing w:before="120"/>
        <w:ind w:left="851"/>
        <w:rPr>
          <w:rFonts w:ascii="Arial" w:hAnsi="Arial" w:cs="Arial"/>
          <w:bCs/>
          <w:color w:val="000000"/>
          <w:sz w:val="22"/>
          <w:szCs w:val="22"/>
        </w:rPr>
      </w:pPr>
      <w:r w:rsidRPr="00165C29">
        <w:rPr>
          <w:rFonts w:ascii="Arial" w:hAnsi="Arial" w:cs="Arial"/>
          <w:color w:val="000000"/>
          <w:sz w:val="22"/>
          <w:szCs w:val="22"/>
        </w:rPr>
        <w:t xml:space="preserve">tel: </w:t>
      </w:r>
      <w:r w:rsidR="00DA63F3" w:rsidRPr="00165C29">
        <w:rPr>
          <w:rFonts w:ascii="Arial" w:hAnsi="Arial" w:cs="Arial"/>
          <w:color w:val="000000"/>
          <w:sz w:val="22"/>
          <w:szCs w:val="22"/>
        </w:rPr>
        <w:t>+420 7</w:t>
      </w:r>
      <w:r w:rsidRPr="00165C29">
        <w:rPr>
          <w:rFonts w:ascii="Arial" w:hAnsi="Arial" w:cs="Arial"/>
          <w:color w:val="000000"/>
          <w:sz w:val="22"/>
          <w:szCs w:val="22"/>
        </w:rPr>
        <w:t>29 922</w:t>
      </w:r>
      <w:r w:rsidR="00DA63F3" w:rsidRPr="00165C29">
        <w:rPr>
          <w:rFonts w:ascii="Arial" w:hAnsi="Arial" w:cs="Arial"/>
          <w:color w:val="000000"/>
          <w:sz w:val="22"/>
          <w:szCs w:val="22"/>
        </w:rPr>
        <w:t xml:space="preserve"> </w:t>
      </w:r>
      <w:r w:rsidR="008F62E9">
        <w:rPr>
          <w:rFonts w:ascii="Arial" w:hAnsi="Arial" w:cs="Arial"/>
          <w:color w:val="000000"/>
          <w:sz w:val="22"/>
          <w:szCs w:val="22"/>
        </w:rPr>
        <w:t>528</w:t>
      </w:r>
    </w:p>
    <w:p w14:paraId="296E6A2C" w14:textId="77777777" w:rsidR="00DA63F3" w:rsidRPr="00165C29" w:rsidRDefault="00DA63F3" w:rsidP="00C2446C">
      <w:pPr>
        <w:numPr>
          <w:ilvl w:val="0"/>
          <w:numId w:val="20"/>
        </w:numPr>
        <w:spacing w:before="120"/>
        <w:ind w:left="851" w:hanging="425"/>
        <w:rPr>
          <w:rFonts w:ascii="Arial" w:hAnsi="Arial" w:cs="Arial"/>
          <w:color w:val="000000"/>
          <w:sz w:val="22"/>
          <w:szCs w:val="22"/>
        </w:rPr>
      </w:pPr>
      <w:r w:rsidRPr="00165C29">
        <w:rPr>
          <w:rFonts w:ascii="Arial" w:hAnsi="Arial" w:cs="Arial"/>
          <w:color w:val="000000"/>
          <w:sz w:val="22"/>
          <w:szCs w:val="22"/>
        </w:rPr>
        <w:t>ve věcech technických a k převzetí prací a služeb:</w:t>
      </w:r>
    </w:p>
    <w:p w14:paraId="0BEBEA89" w14:textId="237BFFBE" w:rsidR="00967650" w:rsidRDefault="00967650" w:rsidP="00DA63F3">
      <w:pPr>
        <w:spacing w:before="120"/>
        <w:ind w:left="851"/>
        <w:rPr>
          <w:rFonts w:ascii="Arial" w:hAnsi="Arial" w:cs="Arial"/>
          <w:color w:val="000000"/>
          <w:sz w:val="22"/>
          <w:szCs w:val="22"/>
        </w:rPr>
      </w:pPr>
      <w:r>
        <w:rPr>
          <w:rFonts w:ascii="Arial" w:hAnsi="Arial" w:cs="Arial"/>
          <w:color w:val="000000"/>
          <w:sz w:val="22"/>
          <w:szCs w:val="22"/>
        </w:rPr>
        <w:t xml:space="preserve">Ing. </w:t>
      </w:r>
      <w:r w:rsidR="008F62E9">
        <w:rPr>
          <w:rFonts w:ascii="Arial" w:hAnsi="Arial" w:cs="Arial"/>
          <w:color w:val="000000"/>
          <w:sz w:val="22"/>
          <w:szCs w:val="22"/>
        </w:rPr>
        <w:t>Petr Egreši</w:t>
      </w:r>
      <w:r>
        <w:rPr>
          <w:rFonts w:ascii="Arial" w:hAnsi="Arial" w:cs="Arial"/>
          <w:color w:val="000000"/>
          <w:sz w:val="22"/>
          <w:szCs w:val="22"/>
        </w:rPr>
        <w:t>, vedoucí oddělení řízení pozemkových úprav, Odbor pozemkových úprav Státního pozemkového úřadu,</w:t>
      </w:r>
    </w:p>
    <w:p w14:paraId="7491475C" w14:textId="38929649" w:rsidR="00E30E6A" w:rsidRDefault="00967650" w:rsidP="00DA63F3">
      <w:pPr>
        <w:spacing w:before="120"/>
        <w:ind w:left="851"/>
        <w:rPr>
          <w:rFonts w:ascii="Arial" w:hAnsi="Arial" w:cs="Arial"/>
          <w:color w:val="000000"/>
          <w:sz w:val="22"/>
          <w:szCs w:val="22"/>
        </w:rPr>
      </w:pPr>
      <w:r>
        <w:rPr>
          <w:rFonts w:ascii="Arial" w:hAnsi="Arial" w:cs="Arial"/>
          <w:color w:val="000000"/>
          <w:sz w:val="22"/>
          <w:szCs w:val="22"/>
        </w:rPr>
        <w:t xml:space="preserve">Tel.: +420 729 922 </w:t>
      </w:r>
      <w:r w:rsidR="008F62E9">
        <w:rPr>
          <w:rFonts w:ascii="Arial" w:hAnsi="Arial" w:cs="Arial"/>
          <w:color w:val="000000"/>
          <w:sz w:val="22"/>
          <w:szCs w:val="22"/>
        </w:rPr>
        <w:t>187</w:t>
      </w:r>
    </w:p>
    <w:p w14:paraId="6A9C4CA1" w14:textId="77777777" w:rsidR="00E30E6A" w:rsidRDefault="00E30E6A">
      <w:pPr>
        <w:rPr>
          <w:rFonts w:ascii="Arial" w:hAnsi="Arial" w:cs="Arial"/>
          <w:color w:val="000000"/>
          <w:sz w:val="22"/>
          <w:szCs w:val="22"/>
        </w:rPr>
      </w:pPr>
      <w:r>
        <w:rPr>
          <w:rFonts w:ascii="Arial" w:hAnsi="Arial" w:cs="Arial"/>
          <w:color w:val="000000"/>
          <w:sz w:val="22"/>
          <w:szCs w:val="22"/>
        </w:rPr>
        <w:br w:type="page"/>
      </w:r>
    </w:p>
    <w:p w14:paraId="046B7A1B" w14:textId="77777777" w:rsidR="00DA63F3" w:rsidRPr="00165C29" w:rsidRDefault="00DA63F3" w:rsidP="00DA63F3">
      <w:pPr>
        <w:spacing w:before="120"/>
        <w:rPr>
          <w:rFonts w:ascii="Arial" w:hAnsi="Arial" w:cs="Arial"/>
          <w:color w:val="000000"/>
          <w:sz w:val="22"/>
          <w:szCs w:val="22"/>
        </w:rPr>
      </w:pPr>
    </w:p>
    <w:p w14:paraId="2A37FDA8" w14:textId="77777777" w:rsidR="00DA63F3" w:rsidRPr="00165C29" w:rsidRDefault="00DA63F3" w:rsidP="00C2446C">
      <w:pPr>
        <w:numPr>
          <w:ilvl w:val="0"/>
          <w:numId w:val="27"/>
        </w:numPr>
        <w:ind w:left="426"/>
        <w:jc w:val="both"/>
        <w:rPr>
          <w:rFonts w:ascii="Arial" w:hAnsi="Arial" w:cs="Arial"/>
          <w:color w:val="000000"/>
          <w:sz w:val="22"/>
          <w:szCs w:val="22"/>
          <w:u w:val="single"/>
        </w:rPr>
      </w:pPr>
      <w:r w:rsidRPr="00165C29">
        <w:rPr>
          <w:rFonts w:ascii="Arial" w:hAnsi="Arial" w:cs="Arial"/>
          <w:color w:val="000000"/>
          <w:sz w:val="22"/>
          <w:szCs w:val="22"/>
          <w:u w:val="single"/>
        </w:rPr>
        <w:t>Za zhotovitele jsou oprávněni jednat:</w:t>
      </w:r>
    </w:p>
    <w:p w14:paraId="410AD113" w14:textId="77777777" w:rsidR="00DA63F3" w:rsidRPr="00165C29" w:rsidRDefault="00DA63F3" w:rsidP="00DA63F3">
      <w:pPr>
        <w:ind w:left="426"/>
        <w:jc w:val="both"/>
        <w:rPr>
          <w:rFonts w:ascii="Arial" w:hAnsi="Arial" w:cs="Arial"/>
          <w:color w:val="000000"/>
          <w:sz w:val="22"/>
          <w:szCs w:val="22"/>
        </w:rPr>
      </w:pPr>
    </w:p>
    <w:p w14:paraId="5703A4D6" w14:textId="77777777" w:rsidR="00DA63F3" w:rsidRPr="00165C29" w:rsidRDefault="00CB6F7B" w:rsidP="00DA63F3">
      <w:pPr>
        <w:ind w:left="426"/>
        <w:jc w:val="both"/>
        <w:rPr>
          <w:rFonts w:ascii="Arial" w:hAnsi="Arial" w:cs="Arial"/>
          <w:color w:val="000000"/>
          <w:sz w:val="22"/>
          <w:szCs w:val="22"/>
        </w:rPr>
      </w:pPr>
      <w:r w:rsidRPr="00165C29">
        <w:rPr>
          <w:rFonts w:ascii="Arial" w:hAnsi="Arial" w:cs="Arial"/>
          <w:color w:val="000000"/>
          <w:sz w:val="22"/>
          <w:szCs w:val="22"/>
        </w:rPr>
        <w:t>Za Zhotovitele</w:t>
      </w:r>
      <w:r w:rsidR="00DA63F3" w:rsidRPr="00165C29">
        <w:rPr>
          <w:rFonts w:ascii="Arial" w:hAnsi="Arial" w:cs="Arial"/>
          <w:color w:val="000000"/>
          <w:sz w:val="22"/>
          <w:szCs w:val="22"/>
        </w:rPr>
        <w:t>:</w:t>
      </w:r>
    </w:p>
    <w:p w14:paraId="41D784E7" w14:textId="77777777" w:rsidR="00DA63F3" w:rsidRPr="00165C29" w:rsidRDefault="00DA63F3" w:rsidP="00C2446C">
      <w:pPr>
        <w:numPr>
          <w:ilvl w:val="0"/>
          <w:numId w:val="29"/>
        </w:numPr>
        <w:spacing w:before="120"/>
        <w:rPr>
          <w:rFonts w:ascii="Arial" w:hAnsi="Arial" w:cs="Arial"/>
          <w:color w:val="000000"/>
          <w:sz w:val="22"/>
          <w:szCs w:val="22"/>
        </w:rPr>
      </w:pPr>
      <w:r w:rsidRPr="00165C29">
        <w:rPr>
          <w:rFonts w:ascii="Arial" w:hAnsi="Arial" w:cs="Arial"/>
          <w:color w:val="000000"/>
          <w:sz w:val="22"/>
          <w:szCs w:val="22"/>
        </w:rPr>
        <w:t>k jednáním ve věci této dohody:</w:t>
      </w:r>
    </w:p>
    <w:p w14:paraId="71D7A6FC" w14:textId="00BBE664" w:rsidR="00E30E6A" w:rsidRPr="00E30E6A" w:rsidRDefault="00A72491" w:rsidP="00E30E6A">
      <w:pPr>
        <w:autoSpaceDE w:val="0"/>
        <w:autoSpaceDN w:val="0"/>
        <w:adjustRightInd w:val="0"/>
        <w:spacing w:before="120" w:after="120"/>
        <w:ind w:left="426" w:firstLine="425"/>
        <w:rPr>
          <w:rFonts w:ascii="Arial" w:hAnsi="Arial" w:cs="Arial"/>
          <w:color w:val="000000"/>
          <w:sz w:val="22"/>
          <w:szCs w:val="22"/>
        </w:rPr>
      </w:pPr>
      <w:proofErr w:type="spellStart"/>
      <w:r>
        <w:rPr>
          <w:rFonts w:ascii="Arial" w:hAnsi="Arial" w:cs="Arial"/>
          <w:sz w:val="22"/>
          <w:szCs w:val="22"/>
        </w:rPr>
        <w:t>xxxxx</w:t>
      </w:r>
      <w:proofErr w:type="spellEnd"/>
      <w:r w:rsidR="00E30E6A" w:rsidRPr="00E30E6A">
        <w:rPr>
          <w:rFonts w:ascii="Arial" w:hAnsi="Arial" w:cs="Arial"/>
          <w:color w:val="000000"/>
          <w:sz w:val="22"/>
          <w:szCs w:val="22"/>
        </w:rPr>
        <w:t xml:space="preserve">, vedoucí oddělení Pozemkové úpravy a využití krajiny, </w:t>
      </w:r>
    </w:p>
    <w:p w14:paraId="0F504A96" w14:textId="0D724B90" w:rsidR="00E30E6A" w:rsidRDefault="00E30E6A" w:rsidP="00E30E6A">
      <w:pPr>
        <w:ind w:left="426"/>
        <w:rPr>
          <w:rFonts w:ascii="Arial" w:hAnsi="Arial" w:cs="Arial"/>
          <w:color w:val="000000"/>
          <w:sz w:val="22"/>
          <w:szCs w:val="22"/>
        </w:rPr>
      </w:pPr>
      <w:r>
        <w:rPr>
          <w:rFonts w:ascii="Arial" w:hAnsi="Arial" w:cs="Arial"/>
          <w:color w:val="000000"/>
          <w:sz w:val="22"/>
          <w:szCs w:val="22"/>
        </w:rPr>
        <w:t xml:space="preserve">       </w:t>
      </w:r>
      <w:r w:rsidRPr="00E30E6A">
        <w:rPr>
          <w:rFonts w:ascii="Arial" w:hAnsi="Arial" w:cs="Arial"/>
          <w:color w:val="000000"/>
          <w:sz w:val="22"/>
          <w:szCs w:val="22"/>
        </w:rPr>
        <w:t xml:space="preserve">tel.: </w:t>
      </w:r>
      <w:proofErr w:type="spellStart"/>
      <w:r w:rsidR="00A72491">
        <w:rPr>
          <w:rFonts w:ascii="Arial" w:hAnsi="Arial" w:cs="Arial"/>
          <w:sz w:val="22"/>
          <w:szCs w:val="22"/>
        </w:rPr>
        <w:t>xxxxx</w:t>
      </w:r>
      <w:proofErr w:type="spellEnd"/>
    </w:p>
    <w:p w14:paraId="4FEB1819" w14:textId="067345FA" w:rsidR="00DA63F3" w:rsidRPr="00165C29" w:rsidRDefault="00DA63F3" w:rsidP="00E30E6A">
      <w:pPr>
        <w:numPr>
          <w:ilvl w:val="0"/>
          <w:numId w:val="29"/>
        </w:numPr>
        <w:spacing w:before="240"/>
        <w:rPr>
          <w:rFonts w:ascii="Arial" w:hAnsi="Arial" w:cs="Arial"/>
          <w:color w:val="000000"/>
          <w:sz w:val="22"/>
          <w:szCs w:val="22"/>
        </w:rPr>
      </w:pPr>
      <w:r w:rsidRPr="00165C29">
        <w:rPr>
          <w:rFonts w:ascii="Arial" w:hAnsi="Arial" w:cs="Arial"/>
          <w:color w:val="000000"/>
          <w:sz w:val="22"/>
          <w:szCs w:val="22"/>
        </w:rPr>
        <w:t>ve věcech technických a předání výsledku prací a služeb:</w:t>
      </w:r>
    </w:p>
    <w:p w14:paraId="4328A1E4" w14:textId="1BE3DF81" w:rsidR="00E30E6A" w:rsidRPr="00E30E6A" w:rsidRDefault="00A72491" w:rsidP="00E30E6A">
      <w:pPr>
        <w:autoSpaceDE w:val="0"/>
        <w:autoSpaceDN w:val="0"/>
        <w:adjustRightInd w:val="0"/>
        <w:spacing w:before="120" w:after="120"/>
        <w:ind w:left="426" w:firstLine="425"/>
        <w:rPr>
          <w:rFonts w:ascii="Arial" w:hAnsi="Arial" w:cs="Arial"/>
          <w:color w:val="000000"/>
          <w:sz w:val="22"/>
          <w:szCs w:val="22"/>
        </w:rPr>
      </w:pPr>
      <w:proofErr w:type="spellStart"/>
      <w:r>
        <w:rPr>
          <w:rFonts w:ascii="Arial" w:hAnsi="Arial" w:cs="Arial"/>
          <w:sz w:val="22"/>
          <w:szCs w:val="22"/>
        </w:rPr>
        <w:t>xxxxx</w:t>
      </w:r>
      <w:proofErr w:type="spellEnd"/>
      <w:r w:rsidR="00E30E6A" w:rsidRPr="00E30E6A">
        <w:rPr>
          <w:rFonts w:ascii="Arial" w:hAnsi="Arial" w:cs="Arial"/>
          <w:color w:val="000000"/>
          <w:sz w:val="22"/>
          <w:szCs w:val="22"/>
        </w:rPr>
        <w:t>, vedoucí oddělení Pozemkové úpravy a využití krajiny,</w:t>
      </w:r>
    </w:p>
    <w:p w14:paraId="41CF817D" w14:textId="63FC261A" w:rsidR="00E30E6A" w:rsidRDefault="00E30E6A" w:rsidP="00A72491">
      <w:pPr>
        <w:autoSpaceDE w:val="0"/>
        <w:autoSpaceDN w:val="0"/>
        <w:adjustRightInd w:val="0"/>
        <w:ind w:left="425" w:firstLine="425"/>
        <w:rPr>
          <w:rFonts w:ascii="Arial" w:hAnsi="Arial" w:cs="Arial"/>
          <w:sz w:val="22"/>
          <w:szCs w:val="22"/>
        </w:rPr>
      </w:pPr>
      <w:r w:rsidRPr="00E30E6A">
        <w:rPr>
          <w:rFonts w:ascii="Arial" w:hAnsi="Arial" w:cs="Arial"/>
          <w:color w:val="000000"/>
          <w:sz w:val="22"/>
          <w:szCs w:val="22"/>
        </w:rPr>
        <w:t xml:space="preserve">tel.: </w:t>
      </w:r>
      <w:proofErr w:type="spellStart"/>
      <w:r w:rsidR="00A72491">
        <w:rPr>
          <w:rFonts w:ascii="Arial" w:hAnsi="Arial" w:cs="Arial"/>
          <w:sz w:val="22"/>
          <w:szCs w:val="22"/>
        </w:rPr>
        <w:t>xxxxx</w:t>
      </w:r>
      <w:proofErr w:type="spellEnd"/>
    </w:p>
    <w:p w14:paraId="357B46C9" w14:textId="77777777" w:rsidR="00A72491" w:rsidRPr="00165C29" w:rsidRDefault="00A72491" w:rsidP="00A72491">
      <w:pPr>
        <w:autoSpaceDE w:val="0"/>
        <w:autoSpaceDN w:val="0"/>
        <w:adjustRightInd w:val="0"/>
        <w:ind w:left="425" w:firstLine="425"/>
        <w:rPr>
          <w:rFonts w:ascii="Arial" w:hAnsi="Arial" w:cs="Arial"/>
          <w:color w:val="000000"/>
          <w:sz w:val="22"/>
          <w:szCs w:val="22"/>
        </w:rPr>
      </w:pPr>
    </w:p>
    <w:p w14:paraId="34310C4E" w14:textId="77777777" w:rsidR="00DA63F3" w:rsidRPr="00165C29" w:rsidRDefault="00DA63F3" w:rsidP="00C2446C">
      <w:pPr>
        <w:numPr>
          <w:ilvl w:val="0"/>
          <w:numId w:val="27"/>
        </w:numPr>
        <w:ind w:left="426"/>
        <w:jc w:val="both"/>
        <w:rPr>
          <w:rFonts w:ascii="Arial" w:hAnsi="Arial" w:cs="Arial"/>
          <w:color w:val="000000"/>
          <w:sz w:val="22"/>
          <w:szCs w:val="22"/>
        </w:rPr>
      </w:pPr>
      <w:r w:rsidRPr="00165C29">
        <w:rPr>
          <w:rFonts w:ascii="Arial" w:hAnsi="Arial" w:cs="Arial"/>
          <w:color w:val="000000"/>
          <w:sz w:val="22"/>
          <w:szCs w:val="22"/>
        </w:rPr>
        <w:t>Zhotovitel se zavazuje poskytovat Služby sám, nebo s využitím svých zaměstnanců či subdodavatelů, které uvedl v krycím listu nabídky. Při poskytování Služeb jinou osobou má Zhotovitel odpovědnost, jak by Služby poskytoval sám.</w:t>
      </w:r>
    </w:p>
    <w:p w14:paraId="58B1D8C3" w14:textId="77777777" w:rsidR="00DA63F3" w:rsidRPr="00165C29" w:rsidRDefault="00DA63F3" w:rsidP="00DA63F3">
      <w:pPr>
        <w:ind w:left="426"/>
        <w:jc w:val="both"/>
        <w:rPr>
          <w:rFonts w:ascii="Arial" w:hAnsi="Arial" w:cs="Arial"/>
          <w:color w:val="000000"/>
          <w:sz w:val="22"/>
          <w:szCs w:val="22"/>
        </w:rPr>
      </w:pPr>
    </w:p>
    <w:p w14:paraId="39D5952B" w14:textId="77777777" w:rsidR="00DA63F3" w:rsidRPr="00165C29" w:rsidRDefault="00DA63F3" w:rsidP="00C2446C">
      <w:pPr>
        <w:numPr>
          <w:ilvl w:val="0"/>
          <w:numId w:val="27"/>
        </w:numPr>
        <w:ind w:left="426"/>
        <w:jc w:val="both"/>
        <w:rPr>
          <w:rFonts w:ascii="Arial" w:hAnsi="Arial" w:cs="Arial"/>
          <w:color w:val="000000"/>
          <w:sz w:val="22"/>
          <w:szCs w:val="22"/>
        </w:rPr>
      </w:pPr>
      <w:r w:rsidRPr="00165C29">
        <w:rPr>
          <w:rFonts w:ascii="Arial" w:hAnsi="Arial" w:cs="Arial"/>
          <w:color w:val="000000"/>
          <w:sz w:val="22"/>
          <w:szCs w:val="22"/>
        </w:rPr>
        <w:t>Jakákoliv dodatečná změna osoby subdodavatele nebo rozsahu plnění svěřeného subdodavateli musí být předem písemně schválena Objednatelem, ledaže by Zhotovitel (resp. jeho zaměstnanci) převzali plnění svěřené subdodavateli</w:t>
      </w:r>
      <w:r w:rsidR="00450B8B">
        <w:rPr>
          <w:rFonts w:ascii="Arial" w:hAnsi="Arial" w:cs="Arial"/>
          <w:color w:val="000000"/>
          <w:sz w:val="22"/>
          <w:szCs w:val="22"/>
        </w:rPr>
        <w:t xml:space="preserve"> Vždy však musí být postupováno v souladu se zadávacími podmínkami ZZVZ</w:t>
      </w:r>
      <w:r w:rsidRPr="00165C29">
        <w:rPr>
          <w:rFonts w:ascii="Arial" w:hAnsi="Arial" w:cs="Arial"/>
          <w:color w:val="000000"/>
          <w:sz w:val="22"/>
          <w:szCs w:val="22"/>
        </w:rPr>
        <w:t>.</w:t>
      </w:r>
    </w:p>
    <w:p w14:paraId="51C874C7" w14:textId="77777777" w:rsidR="00DA63F3" w:rsidRPr="00165C29" w:rsidRDefault="00DA63F3" w:rsidP="00DA63F3">
      <w:pPr>
        <w:ind w:left="426"/>
        <w:jc w:val="both"/>
        <w:rPr>
          <w:rFonts w:ascii="Arial" w:hAnsi="Arial" w:cs="Arial"/>
          <w:color w:val="000000"/>
          <w:sz w:val="22"/>
          <w:szCs w:val="22"/>
        </w:rPr>
      </w:pPr>
    </w:p>
    <w:p w14:paraId="1234CE30" w14:textId="77777777" w:rsidR="00DA63F3" w:rsidRPr="00165C29" w:rsidRDefault="00DA63F3" w:rsidP="00974AB0">
      <w:pPr>
        <w:numPr>
          <w:ilvl w:val="0"/>
          <w:numId w:val="27"/>
        </w:numPr>
        <w:ind w:left="426"/>
        <w:jc w:val="both"/>
        <w:rPr>
          <w:rFonts w:ascii="Arial" w:hAnsi="Arial" w:cs="Arial"/>
          <w:color w:val="000000"/>
          <w:sz w:val="22"/>
          <w:szCs w:val="22"/>
        </w:rPr>
      </w:pPr>
      <w:r w:rsidRPr="00165C29">
        <w:rPr>
          <w:rFonts w:ascii="Arial" w:hAnsi="Arial" w:cs="Arial"/>
          <w:color w:val="000000"/>
          <w:sz w:val="22"/>
          <w:szCs w:val="22"/>
        </w:rPr>
        <w:t xml:space="preserve">V průběhu provedení předmětu této dohody není zhotovitel oprávněn poskytovat výsledky činnosti jiným osobám než Objednateli a úřadům veřejné správy. Zhotovitel se zavazuje během plnění Dohody i po ukončení dohody (i po předání </w:t>
      </w:r>
      <w:r w:rsidR="002B144F">
        <w:rPr>
          <w:rFonts w:ascii="Arial" w:hAnsi="Arial" w:cs="Arial"/>
          <w:color w:val="000000"/>
          <w:sz w:val="22"/>
          <w:szCs w:val="22"/>
        </w:rPr>
        <w:t xml:space="preserve">plnění </w:t>
      </w:r>
      <w:r w:rsidRPr="00165C29">
        <w:rPr>
          <w:rFonts w:ascii="Arial" w:hAnsi="Arial" w:cs="Arial"/>
          <w:color w:val="000000"/>
          <w:sz w:val="22"/>
          <w:szCs w:val="22"/>
        </w:rPr>
        <w:t>Objednateli), zachovávat mlčenlivost o všech skutečnostech, o kterých se dozví od Objednatele v souvislosti s realizací předmětu této dohody.</w:t>
      </w:r>
    </w:p>
    <w:p w14:paraId="0ED6BD64" w14:textId="77777777" w:rsidR="00DA63F3" w:rsidRPr="00165C29" w:rsidRDefault="00DA63F3" w:rsidP="00DA63F3">
      <w:pPr>
        <w:ind w:left="426"/>
        <w:jc w:val="both"/>
        <w:rPr>
          <w:rFonts w:ascii="Arial" w:hAnsi="Arial" w:cs="Arial"/>
          <w:color w:val="000000"/>
          <w:sz w:val="22"/>
          <w:szCs w:val="22"/>
        </w:rPr>
      </w:pPr>
    </w:p>
    <w:p w14:paraId="5F2C5069" w14:textId="77777777" w:rsidR="00DA63F3" w:rsidRPr="00165C29" w:rsidRDefault="00DA63F3" w:rsidP="00C2446C">
      <w:pPr>
        <w:numPr>
          <w:ilvl w:val="0"/>
          <w:numId w:val="27"/>
        </w:numPr>
        <w:ind w:left="426"/>
        <w:jc w:val="both"/>
        <w:rPr>
          <w:rFonts w:ascii="Arial" w:hAnsi="Arial" w:cs="Arial"/>
          <w:color w:val="000000"/>
          <w:sz w:val="22"/>
          <w:szCs w:val="22"/>
        </w:rPr>
      </w:pPr>
      <w:r w:rsidRPr="00165C29">
        <w:rPr>
          <w:rFonts w:ascii="Arial" w:hAnsi="Arial" w:cs="Arial"/>
          <w:color w:val="000000"/>
          <w:sz w:val="22"/>
          <w:szCs w:val="22"/>
        </w:rPr>
        <w:t>Zhotovitel tímto prohlašuje, že v době uzavření této Dohody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 jeho společnosti.</w:t>
      </w:r>
    </w:p>
    <w:p w14:paraId="4215B6FE" w14:textId="77777777" w:rsidR="00DA63F3" w:rsidRPr="00165C29" w:rsidRDefault="00DA63F3" w:rsidP="00DA63F3">
      <w:pPr>
        <w:ind w:left="426"/>
        <w:jc w:val="both"/>
        <w:rPr>
          <w:rFonts w:ascii="Arial" w:hAnsi="Arial" w:cs="Arial"/>
          <w:color w:val="000000"/>
          <w:sz w:val="22"/>
          <w:szCs w:val="22"/>
        </w:rPr>
      </w:pPr>
    </w:p>
    <w:p w14:paraId="561A08DC" w14:textId="77777777" w:rsidR="00DA63F3" w:rsidRPr="00165C29" w:rsidRDefault="00DA63F3" w:rsidP="00C2446C">
      <w:pPr>
        <w:numPr>
          <w:ilvl w:val="0"/>
          <w:numId w:val="27"/>
        </w:numPr>
        <w:ind w:left="426"/>
        <w:jc w:val="both"/>
        <w:rPr>
          <w:rFonts w:ascii="Arial" w:hAnsi="Arial" w:cs="Arial"/>
          <w:color w:val="000000"/>
          <w:sz w:val="22"/>
          <w:szCs w:val="22"/>
        </w:rPr>
      </w:pPr>
      <w:r w:rsidRPr="00165C29">
        <w:rPr>
          <w:rFonts w:ascii="Arial" w:hAnsi="Arial" w:cs="Arial"/>
          <w:color w:val="000000"/>
          <w:sz w:val="22"/>
          <w:szCs w:val="22"/>
        </w:rPr>
        <w:t>Vyskytnou-li se události, které jedné nebo oběma smluvním stranám částečně nebo úplně znemožní plnění jejich povinností podle této Dohody, jsou povinni se o tomto bez zbytečného odkladu informovat a společně podniknout kroky k jejich překonání. Nesplnění této povinnosti zakládá právo na náhradu škody pro stranu, která se porušení Dohody v tomto bodě nedopustila.</w:t>
      </w:r>
    </w:p>
    <w:p w14:paraId="3FD2D0EA" w14:textId="77777777" w:rsidR="00DA63F3" w:rsidRPr="00165C29" w:rsidRDefault="00DA63F3" w:rsidP="00DA63F3">
      <w:pPr>
        <w:ind w:left="426"/>
        <w:jc w:val="both"/>
        <w:rPr>
          <w:rFonts w:ascii="Arial" w:hAnsi="Arial" w:cs="Arial"/>
          <w:color w:val="000000"/>
          <w:sz w:val="22"/>
          <w:szCs w:val="22"/>
        </w:rPr>
      </w:pPr>
    </w:p>
    <w:p w14:paraId="15A5778E" w14:textId="77777777" w:rsidR="00DA63F3" w:rsidRPr="00165C29" w:rsidRDefault="00DA63F3" w:rsidP="00C2446C">
      <w:pPr>
        <w:numPr>
          <w:ilvl w:val="0"/>
          <w:numId w:val="27"/>
        </w:numPr>
        <w:ind w:left="426"/>
        <w:jc w:val="both"/>
        <w:rPr>
          <w:rFonts w:ascii="Arial" w:hAnsi="Arial" w:cs="Arial"/>
          <w:color w:val="000000"/>
          <w:sz w:val="22"/>
          <w:szCs w:val="22"/>
        </w:rPr>
      </w:pPr>
      <w:r w:rsidRPr="00165C29">
        <w:rPr>
          <w:rFonts w:ascii="Arial" w:hAnsi="Arial" w:cs="Arial"/>
          <w:color w:val="000000"/>
          <w:sz w:val="22"/>
          <w:szCs w:val="22"/>
        </w:rPr>
        <w:t>Stane-li se některé ustanovení této Dohody neplatné či neúčinné, nedotýká se to ostatních ustanovení této dohody,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07E82E33" w14:textId="77777777" w:rsidR="00DA63F3" w:rsidRPr="00165C29" w:rsidRDefault="00DA63F3" w:rsidP="00DA63F3">
      <w:pPr>
        <w:ind w:left="426"/>
        <w:jc w:val="both"/>
        <w:rPr>
          <w:rFonts w:ascii="Arial" w:hAnsi="Arial" w:cs="Arial"/>
          <w:color w:val="000000"/>
          <w:sz w:val="22"/>
          <w:szCs w:val="22"/>
        </w:rPr>
      </w:pPr>
    </w:p>
    <w:p w14:paraId="71410310" w14:textId="77777777" w:rsidR="00DA63F3" w:rsidRPr="00165C29" w:rsidRDefault="00746906" w:rsidP="00C2446C">
      <w:pPr>
        <w:numPr>
          <w:ilvl w:val="0"/>
          <w:numId w:val="27"/>
        </w:numPr>
        <w:ind w:left="426"/>
        <w:jc w:val="both"/>
        <w:rPr>
          <w:rFonts w:ascii="Arial" w:hAnsi="Arial" w:cs="Arial"/>
          <w:color w:val="000000"/>
          <w:sz w:val="22"/>
          <w:szCs w:val="22"/>
        </w:rPr>
      </w:pPr>
      <w:r>
        <w:rPr>
          <w:rFonts w:ascii="Arial" w:hAnsi="Arial" w:cs="Arial"/>
          <w:color w:val="000000"/>
          <w:sz w:val="22"/>
          <w:szCs w:val="22"/>
        </w:rPr>
        <w:t>Tato Dohoda a právní v</w:t>
      </w:r>
      <w:r w:rsidR="00DA63F3" w:rsidRPr="00165C29">
        <w:rPr>
          <w:rFonts w:ascii="Arial" w:hAnsi="Arial" w:cs="Arial"/>
          <w:color w:val="000000"/>
          <w:sz w:val="22"/>
          <w:szCs w:val="22"/>
        </w:rPr>
        <w:t xml:space="preserve">ztahy </w:t>
      </w:r>
      <w:r>
        <w:rPr>
          <w:rFonts w:ascii="Arial" w:hAnsi="Arial" w:cs="Arial"/>
          <w:color w:val="000000"/>
          <w:sz w:val="22"/>
          <w:szCs w:val="22"/>
        </w:rPr>
        <w:t xml:space="preserve">související s </w:t>
      </w:r>
      <w:r w:rsidR="00DA63F3" w:rsidRPr="00165C29">
        <w:rPr>
          <w:rFonts w:ascii="Arial" w:hAnsi="Arial" w:cs="Arial"/>
          <w:color w:val="000000"/>
          <w:sz w:val="22"/>
          <w:szCs w:val="22"/>
        </w:rPr>
        <w:t xml:space="preserve">touto Dohodou se řídí </w:t>
      </w:r>
      <w:r>
        <w:rPr>
          <w:rFonts w:ascii="Arial" w:hAnsi="Arial" w:cs="Arial"/>
          <w:color w:val="000000"/>
          <w:sz w:val="22"/>
          <w:szCs w:val="22"/>
        </w:rPr>
        <w:t xml:space="preserve">právním řádem České republiky. </w:t>
      </w:r>
    </w:p>
    <w:p w14:paraId="661F60EA" w14:textId="77777777" w:rsidR="00DA63F3" w:rsidRPr="00165C29" w:rsidRDefault="00DA63F3" w:rsidP="00DA63F3">
      <w:pPr>
        <w:ind w:left="426"/>
        <w:jc w:val="both"/>
        <w:rPr>
          <w:rFonts w:ascii="Arial" w:hAnsi="Arial" w:cs="Arial"/>
          <w:color w:val="000000"/>
          <w:sz w:val="22"/>
          <w:szCs w:val="22"/>
        </w:rPr>
      </w:pPr>
    </w:p>
    <w:p w14:paraId="5CD5E49F" w14:textId="77777777" w:rsidR="00DA63F3" w:rsidRPr="00165C29" w:rsidRDefault="00DA63F3" w:rsidP="00C2446C">
      <w:pPr>
        <w:numPr>
          <w:ilvl w:val="0"/>
          <w:numId w:val="27"/>
        </w:numPr>
        <w:ind w:left="426"/>
        <w:jc w:val="both"/>
        <w:rPr>
          <w:rFonts w:ascii="Arial" w:hAnsi="Arial" w:cs="Arial"/>
          <w:color w:val="000000"/>
          <w:sz w:val="22"/>
          <w:szCs w:val="22"/>
        </w:rPr>
      </w:pPr>
      <w:r w:rsidRPr="00165C29">
        <w:rPr>
          <w:rFonts w:ascii="Arial" w:hAnsi="Arial" w:cs="Arial"/>
          <w:color w:val="000000"/>
          <w:sz w:val="22"/>
          <w:szCs w:val="22"/>
        </w:rPr>
        <w:t xml:space="preserve">Všechny spory mezi smluvními stranami, vzniklé z právních vztahů založených touto Dohodou a/nebo v souvislosti s ní, budou řešeny smírnou cestou při vynaložení veškerého úsilí obou smluvních stran. V případě, že smluvní strany nedosáhnou jednáním smírného řešení kteréhokoliv sporu vzniklého z právních vztahů založených touto </w:t>
      </w:r>
      <w:r w:rsidRPr="00165C29">
        <w:rPr>
          <w:rFonts w:ascii="Arial" w:hAnsi="Arial" w:cs="Arial"/>
          <w:color w:val="000000"/>
          <w:sz w:val="22"/>
          <w:szCs w:val="22"/>
        </w:rPr>
        <w:lastRenderedPageBreak/>
        <w:t>Dohodou nebo v souvislosti s ní, bude o daném sporu rozhodnuto v soudním řízení před věcně a místně příslušným soudem ČR.</w:t>
      </w:r>
      <w:r w:rsidR="00746906">
        <w:rPr>
          <w:rFonts w:ascii="Arial" w:hAnsi="Arial" w:cs="Arial"/>
          <w:color w:val="000000"/>
          <w:sz w:val="22"/>
          <w:szCs w:val="22"/>
        </w:rPr>
        <w:t xml:space="preserve"> Výslovně se vylučuje využití rozhodčího řízení,</w:t>
      </w:r>
    </w:p>
    <w:p w14:paraId="14B08C05" w14:textId="77777777" w:rsidR="00DA63F3" w:rsidRPr="00165C29" w:rsidRDefault="00DA63F3" w:rsidP="00DA63F3">
      <w:pPr>
        <w:ind w:left="426"/>
        <w:jc w:val="both"/>
        <w:rPr>
          <w:rFonts w:ascii="Arial" w:hAnsi="Arial" w:cs="Arial"/>
          <w:color w:val="000000"/>
          <w:sz w:val="22"/>
          <w:szCs w:val="22"/>
        </w:rPr>
      </w:pPr>
    </w:p>
    <w:p w14:paraId="53F850A4" w14:textId="77777777" w:rsidR="00DA63F3" w:rsidRPr="00165C29" w:rsidRDefault="00DA63F3" w:rsidP="00C2446C">
      <w:pPr>
        <w:numPr>
          <w:ilvl w:val="0"/>
          <w:numId w:val="27"/>
        </w:numPr>
        <w:ind w:left="426"/>
        <w:jc w:val="both"/>
        <w:rPr>
          <w:rFonts w:ascii="Arial" w:hAnsi="Arial" w:cs="Arial"/>
          <w:color w:val="000000"/>
          <w:sz w:val="22"/>
          <w:szCs w:val="22"/>
        </w:rPr>
      </w:pPr>
      <w:r w:rsidRPr="00165C29">
        <w:rPr>
          <w:rFonts w:ascii="Arial" w:hAnsi="Arial" w:cs="Arial"/>
          <w:color w:val="000000"/>
          <w:sz w:val="22"/>
          <w:szCs w:val="22"/>
        </w:rPr>
        <w:t>Veškeré změny a doplňky této dohody, včetně změn příloh, mohou být činěny po vzájemné dohodě obou smluvních stran pouze formou písemných vzestupně číslovaných dodatků podepsaných oprávněnými zástupci obou smluvních stran. Jiné zápisy, protokoly apod. se za změnu Dohody nepovažují.</w:t>
      </w:r>
    </w:p>
    <w:p w14:paraId="783A7F96" w14:textId="77777777" w:rsidR="00DA63F3" w:rsidRPr="00165C29" w:rsidRDefault="00DA63F3" w:rsidP="00DA63F3">
      <w:pPr>
        <w:ind w:left="426"/>
        <w:jc w:val="both"/>
        <w:rPr>
          <w:rFonts w:ascii="Arial" w:hAnsi="Arial" w:cs="Arial"/>
          <w:color w:val="000000"/>
          <w:sz w:val="22"/>
          <w:szCs w:val="22"/>
        </w:rPr>
      </w:pPr>
    </w:p>
    <w:p w14:paraId="773D9FCA" w14:textId="28AB6313" w:rsidR="00DA63F3" w:rsidRPr="00165C29" w:rsidRDefault="00DA63F3" w:rsidP="00C2446C">
      <w:pPr>
        <w:numPr>
          <w:ilvl w:val="0"/>
          <w:numId w:val="27"/>
        </w:numPr>
        <w:ind w:left="426"/>
        <w:jc w:val="both"/>
        <w:rPr>
          <w:rFonts w:ascii="Arial" w:hAnsi="Arial" w:cs="Arial"/>
          <w:color w:val="000000"/>
          <w:sz w:val="22"/>
          <w:szCs w:val="22"/>
        </w:rPr>
      </w:pPr>
      <w:r w:rsidRPr="00165C29">
        <w:rPr>
          <w:rFonts w:ascii="Arial" w:hAnsi="Arial" w:cs="Arial"/>
          <w:color w:val="000000"/>
          <w:sz w:val="22"/>
          <w:szCs w:val="22"/>
        </w:rPr>
        <w:t xml:space="preserve">Nedílnou součástí této Dohody je </w:t>
      </w:r>
      <w:r w:rsidR="00C779DA">
        <w:rPr>
          <w:rFonts w:ascii="Arial" w:hAnsi="Arial" w:cs="Arial"/>
          <w:color w:val="000000"/>
          <w:sz w:val="22"/>
          <w:szCs w:val="22"/>
        </w:rPr>
        <w:t xml:space="preserve">Příloha č. 1 – Vzor dílčí objednávky a </w:t>
      </w:r>
      <w:r w:rsidRPr="00165C29">
        <w:rPr>
          <w:rFonts w:ascii="Arial" w:hAnsi="Arial" w:cs="Arial"/>
          <w:color w:val="000000"/>
          <w:sz w:val="22"/>
          <w:szCs w:val="22"/>
        </w:rPr>
        <w:t xml:space="preserve">Příloha č. </w:t>
      </w:r>
      <w:r w:rsidR="005E7372" w:rsidRPr="00165C29">
        <w:rPr>
          <w:rFonts w:ascii="Arial" w:hAnsi="Arial" w:cs="Arial"/>
          <w:color w:val="000000"/>
          <w:sz w:val="22"/>
          <w:szCs w:val="22"/>
        </w:rPr>
        <w:t>2</w:t>
      </w:r>
      <w:r w:rsidRPr="00165C29">
        <w:rPr>
          <w:rFonts w:ascii="Arial" w:hAnsi="Arial" w:cs="Arial"/>
          <w:color w:val="000000"/>
          <w:sz w:val="22"/>
          <w:szCs w:val="22"/>
        </w:rPr>
        <w:t xml:space="preserve"> – Specifikace poptávaných služeb.</w:t>
      </w:r>
      <w:r w:rsidR="004E7FB0">
        <w:rPr>
          <w:rFonts w:ascii="Arial" w:hAnsi="Arial" w:cs="Arial"/>
          <w:color w:val="000000"/>
          <w:sz w:val="22"/>
          <w:szCs w:val="22"/>
        </w:rPr>
        <w:t xml:space="preserve"> Příloha č. 3 GTP</w:t>
      </w:r>
    </w:p>
    <w:p w14:paraId="122803CB" w14:textId="77777777" w:rsidR="00DA63F3" w:rsidRPr="00165C29" w:rsidRDefault="00DA63F3" w:rsidP="00DA63F3">
      <w:pPr>
        <w:ind w:left="426"/>
        <w:jc w:val="both"/>
        <w:rPr>
          <w:rFonts w:ascii="Arial" w:hAnsi="Arial" w:cs="Arial"/>
          <w:color w:val="000000"/>
          <w:sz w:val="22"/>
          <w:szCs w:val="22"/>
        </w:rPr>
      </w:pPr>
    </w:p>
    <w:p w14:paraId="24263C85" w14:textId="77777777" w:rsidR="00DA63F3" w:rsidRPr="00165C29" w:rsidRDefault="00DA63F3" w:rsidP="00C2446C">
      <w:pPr>
        <w:numPr>
          <w:ilvl w:val="0"/>
          <w:numId w:val="27"/>
        </w:numPr>
        <w:ind w:left="426"/>
        <w:jc w:val="both"/>
        <w:rPr>
          <w:rFonts w:ascii="Arial" w:hAnsi="Arial" w:cs="Arial"/>
          <w:color w:val="000000"/>
          <w:sz w:val="22"/>
          <w:szCs w:val="22"/>
        </w:rPr>
      </w:pPr>
      <w:r w:rsidRPr="00165C29">
        <w:rPr>
          <w:rFonts w:ascii="Arial" w:hAnsi="Arial" w:cs="Arial"/>
          <w:color w:val="000000"/>
          <w:sz w:val="22"/>
          <w:szCs w:val="22"/>
        </w:rPr>
        <w:t>Objednatel si vyhrazuje právo přerušit práce v případě nedostatku finančních prostředků přidělených ze státního rozpočtu. Při přerušení prací ze strany Objednatele se provede inventarizace rozpracovanosti a tyto práce budou v této výši uhrazeny na základě oboustranně potvrzeného protokolu.</w:t>
      </w:r>
    </w:p>
    <w:p w14:paraId="69EC6F83" w14:textId="77777777" w:rsidR="00DA63F3" w:rsidRPr="00165C29" w:rsidRDefault="00DA63F3" w:rsidP="00DA63F3">
      <w:pPr>
        <w:ind w:left="426"/>
        <w:jc w:val="both"/>
        <w:rPr>
          <w:rFonts w:ascii="Arial" w:hAnsi="Arial" w:cs="Arial"/>
          <w:color w:val="000000"/>
          <w:sz w:val="22"/>
          <w:szCs w:val="22"/>
        </w:rPr>
      </w:pPr>
    </w:p>
    <w:p w14:paraId="2E7EF372" w14:textId="77777777" w:rsidR="005C1C04" w:rsidRPr="00170D99" w:rsidRDefault="00DA63F3" w:rsidP="00A12539">
      <w:pPr>
        <w:numPr>
          <w:ilvl w:val="0"/>
          <w:numId w:val="27"/>
        </w:numPr>
        <w:ind w:left="426"/>
        <w:jc w:val="both"/>
        <w:rPr>
          <w:rFonts w:ascii="Arial" w:hAnsi="Arial" w:cs="Arial"/>
          <w:color w:val="000000"/>
          <w:sz w:val="22"/>
          <w:szCs w:val="22"/>
        </w:rPr>
      </w:pPr>
      <w:r w:rsidRPr="00170D99">
        <w:rPr>
          <w:rFonts w:ascii="Arial" w:hAnsi="Arial" w:cs="Arial"/>
          <w:color w:val="000000"/>
          <w:sz w:val="22"/>
          <w:szCs w:val="22"/>
        </w:rPr>
        <w:t>Smluvní strany jsou si plně vědomy zákonné povinnosti uveřejnit dle zákona č. 340/2015 Sb., o zvláštních podmínkách účinnosti některých smluv, uveřejňování těchto smluv a o registru smluv (zákon o registru smluv)</w:t>
      </w:r>
      <w:r w:rsidR="00C779DA" w:rsidRPr="00170D99">
        <w:rPr>
          <w:rFonts w:ascii="Arial" w:hAnsi="Arial" w:cs="Arial"/>
          <w:color w:val="000000"/>
          <w:sz w:val="22"/>
          <w:szCs w:val="22"/>
        </w:rPr>
        <w:t>, ve znění pozdějších předpisů</w:t>
      </w:r>
      <w:r w:rsidRPr="00170D99">
        <w:rPr>
          <w:rFonts w:ascii="Arial" w:hAnsi="Arial" w:cs="Arial"/>
          <w:color w:val="000000"/>
          <w:sz w:val="22"/>
          <w:szCs w:val="22"/>
        </w:rPr>
        <w:t xml:space="preserve"> tuto dohodu včetně všech případných dohod, kterými se tato dohoda doplňuje, mění, nahrazuje nebo ruší, a to prostřednictvím registru smluv. Uveřejněním dohody dle tohoto odstavce se rozumí vložení elektronického obrazu textového obsahu dohody v otevřeném a strojově čitelném formátu a rovněž metadat podle §</w:t>
      </w:r>
      <w:r w:rsidR="00C779DA" w:rsidRPr="00170D99">
        <w:rPr>
          <w:rFonts w:ascii="Arial" w:hAnsi="Arial" w:cs="Arial"/>
          <w:color w:val="000000"/>
          <w:sz w:val="22"/>
          <w:szCs w:val="22"/>
        </w:rPr>
        <w:t xml:space="preserve"> </w:t>
      </w:r>
      <w:r w:rsidRPr="00170D99">
        <w:rPr>
          <w:rFonts w:ascii="Arial" w:hAnsi="Arial" w:cs="Arial"/>
          <w:color w:val="000000"/>
          <w:sz w:val="22"/>
          <w:szCs w:val="22"/>
        </w:rPr>
        <w:t xml:space="preserve">5 </w:t>
      </w:r>
      <w:r w:rsidR="005C1C04" w:rsidRPr="00170D99">
        <w:rPr>
          <w:rFonts w:ascii="Arial" w:hAnsi="Arial" w:cs="Arial"/>
          <w:color w:val="000000"/>
          <w:sz w:val="22"/>
          <w:szCs w:val="22"/>
        </w:rPr>
        <w:t>odst. 5 zákona</w:t>
      </w:r>
      <w:r w:rsidRPr="00170D99">
        <w:rPr>
          <w:rFonts w:ascii="Arial" w:hAnsi="Arial" w:cs="Arial"/>
          <w:color w:val="000000"/>
          <w:sz w:val="22"/>
          <w:szCs w:val="22"/>
        </w:rPr>
        <w:t xml:space="preserve"> o registru smluv do registru smluv.</w:t>
      </w:r>
    </w:p>
    <w:p w14:paraId="574E23BF" w14:textId="77777777" w:rsidR="005C1C04" w:rsidRPr="00165C29" w:rsidRDefault="005C1C04" w:rsidP="00974AB0">
      <w:pPr>
        <w:ind w:left="66"/>
        <w:jc w:val="both"/>
        <w:rPr>
          <w:rFonts w:ascii="Arial" w:hAnsi="Arial" w:cs="Arial"/>
          <w:color w:val="000000"/>
          <w:sz w:val="22"/>
          <w:szCs w:val="22"/>
        </w:rPr>
      </w:pPr>
    </w:p>
    <w:p w14:paraId="6BBE2D3A" w14:textId="77777777" w:rsidR="00DA63F3" w:rsidRPr="00165C29" w:rsidRDefault="00DA63F3" w:rsidP="00974AB0">
      <w:pPr>
        <w:numPr>
          <w:ilvl w:val="0"/>
          <w:numId w:val="27"/>
        </w:numPr>
        <w:ind w:left="426"/>
        <w:jc w:val="both"/>
        <w:rPr>
          <w:rFonts w:ascii="Arial" w:hAnsi="Arial" w:cs="Arial"/>
          <w:color w:val="000000"/>
          <w:sz w:val="22"/>
          <w:szCs w:val="22"/>
        </w:rPr>
      </w:pPr>
      <w:r w:rsidRPr="00165C29">
        <w:rPr>
          <w:rFonts w:ascii="Arial" w:hAnsi="Arial" w:cs="Arial"/>
          <w:color w:val="000000"/>
          <w:sz w:val="22"/>
          <w:szCs w:val="22"/>
        </w:rPr>
        <w:t xml:space="preserve">Smluvní strany se dále dohody, že tuto dohodu zašle správci registru smluv k uveřejnění prostřednictvím registru smluv Objednatel. Notifikace správce registru smluv uveřejnění dohody bude zaslána Poskytovateli na e-mail uvedený v kontaktních údajích v této dohodě. </w:t>
      </w:r>
      <w:r w:rsidR="00165C29">
        <w:rPr>
          <w:rFonts w:ascii="Arial" w:hAnsi="Arial" w:cs="Arial"/>
          <w:color w:val="000000"/>
          <w:sz w:val="22"/>
          <w:szCs w:val="22"/>
        </w:rPr>
        <w:t>Zhotovitel</w:t>
      </w:r>
      <w:r w:rsidRPr="00165C29">
        <w:rPr>
          <w:rFonts w:ascii="Arial" w:hAnsi="Arial" w:cs="Arial"/>
          <w:color w:val="000000"/>
          <w:sz w:val="22"/>
          <w:szCs w:val="22"/>
        </w:rPr>
        <w:t xml:space="preserve"> je povinen zkontrolovat, že tato dohoda včetně všech příloh a metadat byla řádně v registru smluv uveřejněna. V případě, že </w:t>
      </w:r>
      <w:r w:rsidR="00165C29">
        <w:rPr>
          <w:rFonts w:ascii="Arial" w:hAnsi="Arial" w:cs="Arial"/>
          <w:color w:val="000000"/>
          <w:sz w:val="22"/>
          <w:szCs w:val="22"/>
        </w:rPr>
        <w:t>Zhotovitel</w:t>
      </w:r>
      <w:r w:rsidRPr="00165C29">
        <w:rPr>
          <w:rFonts w:ascii="Arial" w:hAnsi="Arial" w:cs="Arial"/>
          <w:color w:val="000000"/>
          <w:sz w:val="22"/>
          <w:szCs w:val="22"/>
        </w:rPr>
        <w:t xml:space="preserve"> zjistí jakékoli nepřesnosti či nedostatky, je povinen neprodleně o nich písemně informovat Objednatele. Postup uvedený v tomto odstavci se Smluvní strany zavazují dodržovat i v případě uzavření jakýchkoli dalších dohod, kterými se tato dohoda bude případně doplňovat, měnit, nahrazovat nebo rušit.</w:t>
      </w:r>
    </w:p>
    <w:p w14:paraId="79D9F7E9" w14:textId="77777777" w:rsidR="005C1C04" w:rsidRPr="00165C29" w:rsidRDefault="005C1C04" w:rsidP="005C1C04">
      <w:pPr>
        <w:jc w:val="both"/>
        <w:rPr>
          <w:rFonts w:ascii="Arial" w:hAnsi="Arial" w:cs="Arial"/>
          <w:color w:val="000000"/>
          <w:sz w:val="22"/>
          <w:szCs w:val="22"/>
        </w:rPr>
      </w:pPr>
    </w:p>
    <w:p w14:paraId="3A08B0F0" w14:textId="77777777" w:rsidR="00DA63F3" w:rsidRDefault="00165C29" w:rsidP="00974AB0">
      <w:pPr>
        <w:numPr>
          <w:ilvl w:val="0"/>
          <w:numId w:val="27"/>
        </w:numPr>
        <w:ind w:left="426"/>
        <w:jc w:val="both"/>
        <w:rPr>
          <w:rFonts w:ascii="Arial" w:hAnsi="Arial" w:cs="Arial"/>
          <w:color w:val="000000"/>
          <w:sz w:val="22"/>
          <w:szCs w:val="22"/>
        </w:rPr>
      </w:pPr>
      <w:r>
        <w:rPr>
          <w:rFonts w:ascii="Arial" w:hAnsi="Arial" w:cs="Arial"/>
          <w:color w:val="000000"/>
          <w:sz w:val="22"/>
          <w:szCs w:val="22"/>
        </w:rPr>
        <w:t>Zhotovitel</w:t>
      </w:r>
      <w:r w:rsidR="00DA63F3" w:rsidRPr="00165C29">
        <w:rPr>
          <w:rFonts w:ascii="Arial" w:hAnsi="Arial" w:cs="Arial"/>
          <w:color w:val="000000"/>
          <w:sz w:val="22"/>
          <w:szCs w:val="22"/>
        </w:rPr>
        <w:t xml:space="preserve"> bere na vědomí, že Objednatel jako povinný subjekt musí na žádost poskytnout informace podle zákona č. 106/1999 Sb., o svobodném přístupu k informacím, ve znění pozdějších předpisů, a to zejména informace týkající se identifikace Smluvních stran, informace o ceně plnění a rámcovou informaci o předmětu plnění dohody. Informace poskytnuté v souladu s citovaným zákonem nelze považovat za porušení závazku mlčenlivosti o důvěrných informacích dle § 1730 odst. 2 občanského zákoníku.</w:t>
      </w:r>
    </w:p>
    <w:p w14:paraId="7A78B46F" w14:textId="77777777" w:rsidR="00450B8B" w:rsidRDefault="00450B8B" w:rsidP="00450B8B">
      <w:pPr>
        <w:pStyle w:val="Odstavecseseznamem"/>
        <w:rPr>
          <w:rFonts w:ascii="Arial" w:hAnsi="Arial" w:cs="Arial"/>
          <w:color w:val="000000"/>
          <w:sz w:val="22"/>
          <w:szCs w:val="22"/>
        </w:rPr>
      </w:pPr>
    </w:p>
    <w:p w14:paraId="03AF10F2" w14:textId="77777777" w:rsidR="00450B8B" w:rsidRPr="005D640A" w:rsidRDefault="00450B8B" w:rsidP="00450B8B">
      <w:pPr>
        <w:numPr>
          <w:ilvl w:val="0"/>
          <w:numId w:val="27"/>
        </w:numPr>
        <w:jc w:val="both"/>
        <w:rPr>
          <w:rFonts w:ascii="Arial" w:hAnsi="Arial" w:cs="Arial"/>
          <w:sz w:val="22"/>
          <w:szCs w:val="22"/>
        </w:rPr>
      </w:pPr>
      <w:bookmarkStart w:id="7" w:name="_Hlk78207491"/>
      <w:r w:rsidRPr="005D640A">
        <w:rPr>
          <w:rFonts w:ascii="Arial" w:hAnsi="Arial" w:cs="Arial"/>
          <w:sz w:val="22"/>
          <w:szCs w:val="22"/>
        </w:rPr>
        <w:t xml:space="preserve">Pokud v souvislosti s realizací této smlouvy při plnění svých povinností přijdou jeho zaměstnanci do styku s osobními nebo citlivými údaji ve smyslu nařízení Evropského parlamentu a Rady EU 2016/679 („GDPR“) a </w:t>
      </w:r>
      <w:bookmarkStart w:id="8" w:name="_Hlk78813133"/>
      <w:r w:rsidRPr="005D640A">
        <w:rPr>
          <w:rFonts w:ascii="Arial" w:hAnsi="Arial" w:cs="Arial"/>
          <w:sz w:val="22"/>
          <w:szCs w:val="22"/>
        </w:rPr>
        <w:t>zákona č. 110/2019Sb., o zpracování osobních údajů</w:t>
      </w:r>
      <w:bookmarkEnd w:id="8"/>
      <w:r w:rsidRPr="005D640A">
        <w:rPr>
          <w:rFonts w:ascii="Arial" w:hAnsi="Arial" w:cs="Arial"/>
          <w:sz w:val="22"/>
          <w:szCs w:val="22"/>
        </w:rPr>
        <w:t>, zavazuje se Poskytovatel, že učiní veškerá opatření, aby nedošlo k neoprávněnému nebo nahodilému přístupu k těmto údajům, k jejich změně, zničení či ztrátě, neoprávněným přenosům, k jejich jinému neoprávněnému zpracování, jakož aby i jinak neporušil tento zákon. Poskytovatel nese plnou odpovědnost a právní důsledky za případné porušení zákona z jeho strany</w:t>
      </w:r>
      <w:bookmarkEnd w:id="7"/>
      <w:r w:rsidRPr="005D640A">
        <w:rPr>
          <w:rFonts w:ascii="Arial" w:hAnsi="Arial" w:cs="Arial"/>
          <w:sz w:val="22"/>
          <w:szCs w:val="22"/>
        </w:rPr>
        <w:t>.</w:t>
      </w:r>
    </w:p>
    <w:p w14:paraId="6E29C8E3" w14:textId="77777777" w:rsidR="00450B8B" w:rsidRDefault="00450B8B" w:rsidP="00450B8B">
      <w:pPr>
        <w:jc w:val="both"/>
        <w:rPr>
          <w:rFonts w:ascii="Arial" w:hAnsi="Arial" w:cs="Arial"/>
          <w:color w:val="000000"/>
          <w:sz w:val="22"/>
          <w:szCs w:val="22"/>
        </w:rPr>
      </w:pPr>
    </w:p>
    <w:p w14:paraId="540C966A" w14:textId="77777777" w:rsidR="00170D99" w:rsidRDefault="00170D99" w:rsidP="00974AB0">
      <w:pPr>
        <w:numPr>
          <w:ilvl w:val="0"/>
          <w:numId w:val="27"/>
        </w:numPr>
        <w:ind w:left="426"/>
        <w:jc w:val="both"/>
        <w:rPr>
          <w:rFonts w:ascii="Arial" w:hAnsi="Arial" w:cs="Arial"/>
          <w:color w:val="000000"/>
          <w:sz w:val="22"/>
          <w:szCs w:val="22"/>
        </w:rPr>
      </w:pPr>
      <w:r>
        <w:rPr>
          <w:rFonts w:ascii="Arial" w:hAnsi="Arial" w:cs="Arial"/>
          <w:color w:val="000000"/>
          <w:sz w:val="22"/>
          <w:szCs w:val="22"/>
        </w:rPr>
        <w:t>Tato dohoda ke vyhotovena a smluvními stranami podepsána ve čtyřech (4) vyhotoveních, z nichž jsou 2 vyhotovení určena pro Objednatele a 2 vyhotovení pro Zhotovitele, z nichž každý má povahu originálu.</w:t>
      </w:r>
    </w:p>
    <w:p w14:paraId="01F3345B" w14:textId="77777777" w:rsidR="00170D99" w:rsidRDefault="00170D99" w:rsidP="00170D99">
      <w:pPr>
        <w:pStyle w:val="Odstavecseseznamem"/>
        <w:rPr>
          <w:rFonts w:ascii="Arial" w:hAnsi="Arial" w:cs="Arial"/>
          <w:color w:val="000000"/>
          <w:sz w:val="22"/>
          <w:szCs w:val="22"/>
        </w:rPr>
      </w:pPr>
    </w:p>
    <w:p w14:paraId="6A2C4459" w14:textId="77777777" w:rsidR="00170D99" w:rsidRDefault="00170D99" w:rsidP="00974AB0">
      <w:pPr>
        <w:numPr>
          <w:ilvl w:val="0"/>
          <w:numId w:val="27"/>
        </w:numPr>
        <w:ind w:left="426"/>
        <w:jc w:val="both"/>
        <w:rPr>
          <w:rFonts w:ascii="Arial" w:hAnsi="Arial" w:cs="Arial"/>
          <w:color w:val="000000"/>
          <w:sz w:val="22"/>
          <w:szCs w:val="22"/>
        </w:rPr>
      </w:pPr>
      <w:r>
        <w:rPr>
          <w:rFonts w:ascii="Arial" w:hAnsi="Arial" w:cs="Arial"/>
          <w:color w:val="000000"/>
          <w:sz w:val="22"/>
          <w:szCs w:val="22"/>
        </w:rPr>
        <w:lastRenderedPageBreak/>
        <w:t xml:space="preserve">Smluvní strany prohlašují, že si tuto dohodu před jejím podpisem přečetly, že byla uzavřena po vzájemném projednání podle jejich pravé a svobodné vůle, určitě vážně a </w:t>
      </w:r>
      <w:r w:rsidR="001E33EB">
        <w:rPr>
          <w:rFonts w:ascii="Arial" w:hAnsi="Arial" w:cs="Arial"/>
          <w:color w:val="000000"/>
          <w:sz w:val="22"/>
          <w:szCs w:val="22"/>
        </w:rPr>
        <w:t>srozumitelně</w:t>
      </w:r>
      <w:r>
        <w:rPr>
          <w:rFonts w:ascii="Arial" w:hAnsi="Arial" w:cs="Arial"/>
          <w:color w:val="000000"/>
          <w:sz w:val="22"/>
          <w:szCs w:val="22"/>
        </w:rPr>
        <w:t xml:space="preserve">, nebyla uzavřena zneužitím tísně, nezkušenosti, rozumové slabosti, rozrušení nebo lehkomyslnosti žádného z účastníků dohody. Na důkaz souhlasu s jejím obsahem </w:t>
      </w:r>
      <w:r w:rsidR="001E33EB">
        <w:rPr>
          <w:rFonts w:ascii="Arial" w:hAnsi="Arial" w:cs="Arial"/>
          <w:color w:val="000000"/>
          <w:sz w:val="22"/>
          <w:szCs w:val="22"/>
        </w:rPr>
        <w:t>strany</w:t>
      </w:r>
      <w:r>
        <w:rPr>
          <w:rFonts w:ascii="Arial" w:hAnsi="Arial" w:cs="Arial"/>
          <w:color w:val="000000"/>
          <w:sz w:val="22"/>
          <w:szCs w:val="22"/>
        </w:rPr>
        <w:t xml:space="preserve"> dohody připojují své podpisy.</w:t>
      </w:r>
    </w:p>
    <w:p w14:paraId="3F46FA81" w14:textId="77777777" w:rsidR="00170D99" w:rsidRDefault="00170D99" w:rsidP="00170D99">
      <w:pPr>
        <w:pStyle w:val="Odstavecseseznamem"/>
        <w:rPr>
          <w:rFonts w:ascii="Arial" w:hAnsi="Arial" w:cs="Arial"/>
          <w:color w:val="000000"/>
          <w:sz w:val="22"/>
          <w:szCs w:val="22"/>
        </w:rPr>
      </w:pPr>
    </w:p>
    <w:p w14:paraId="2104EE1F" w14:textId="2BA29DC4" w:rsidR="00170D99" w:rsidRPr="0022585C" w:rsidRDefault="00170D99" w:rsidP="00974AB0">
      <w:pPr>
        <w:numPr>
          <w:ilvl w:val="0"/>
          <w:numId w:val="27"/>
        </w:numPr>
        <w:ind w:left="426"/>
        <w:jc w:val="both"/>
        <w:rPr>
          <w:rFonts w:ascii="Arial" w:hAnsi="Arial" w:cs="Arial"/>
          <w:color w:val="000000"/>
          <w:sz w:val="22"/>
          <w:szCs w:val="22"/>
        </w:rPr>
      </w:pPr>
      <w:r w:rsidRPr="0022585C">
        <w:rPr>
          <w:rFonts w:ascii="Arial" w:hAnsi="Arial" w:cs="Arial"/>
          <w:color w:val="000000"/>
          <w:sz w:val="22"/>
          <w:szCs w:val="22"/>
        </w:rPr>
        <w:t>Dohoda se uzavírá na dobu určitou, a to do 3</w:t>
      </w:r>
      <w:r w:rsidR="007C1225">
        <w:rPr>
          <w:rFonts w:ascii="Arial" w:hAnsi="Arial" w:cs="Arial"/>
          <w:color w:val="000000"/>
          <w:sz w:val="22"/>
          <w:szCs w:val="22"/>
        </w:rPr>
        <w:t>1</w:t>
      </w:r>
      <w:r w:rsidRPr="0022585C">
        <w:rPr>
          <w:rFonts w:ascii="Arial" w:hAnsi="Arial" w:cs="Arial"/>
          <w:color w:val="000000"/>
          <w:sz w:val="22"/>
          <w:szCs w:val="22"/>
        </w:rPr>
        <w:t>.1</w:t>
      </w:r>
      <w:r w:rsidR="007C1225">
        <w:rPr>
          <w:rFonts w:ascii="Arial" w:hAnsi="Arial" w:cs="Arial"/>
          <w:color w:val="000000"/>
          <w:sz w:val="22"/>
          <w:szCs w:val="22"/>
        </w:rPr>
        <w:t>2</w:t>
      </w:r>
      <w:r w:rsidRPr="0022585C">
        <w:rPr>
          <w:rFonts w:ascii="Arial" w:hAnsi="Arial" w:cs="Arial"/>
          <w:color w:val="000000"/>
          <w:sz w:val="22"/>
          <w:szCs w:val="22"/>
        </w:rPr>
        <w:t>. 202</w:t>
      </w:r>
      <w:r w:rsidR="00986344">
        <w:rPr>
          <w:rFonts w:ascii="Arial" w:hAnsi="Arial" w:cs="Arial"/>
          <w:color w:val="000000"/>
          <w:sz w:val="22"/>
          <w:szCs w:val="22"/>
        </w:rPr>
        <w:t>6</w:t>
      </w:r>
      <w:r w:rsidRPr="0022585C">
        <w:rPr>
          <w:rFonts w:ascii="Arial" w:hAnsi="Arial" w:cs="Arial"/>
          <w:color w:val="000000"/>
          <w:sz w:val="22"/>
          <w:szCs w:val="22"/>
        </w:rPr>
        <w:t>, nebo vyčerpání předpokládané hodnoty veřejné zakázky tj.</w:t>
      </w:r>
      <w:r w:rsidR="0018346E">
        <w:rPr>
          <w:rFonts w:ascii="Arial" w:hAnsi="Arial" w:cs="Arial"/>
          <w:color w:val="000000"/>
          <w:sz w:val="22"/>
          <w:szCs w:val="22"/>
        </w:rPr>
        <w:t xml:space="preserve"> 1 650 000</w:t>
      </w:r>
      <w:r w:rsidR="001E33EB" w:rsidRPr="0022585C">
        <w:rPr>
          <w:rFonts w:ascii="Arial" w:hAnsi="Arial" w:cs="Arial"/>
          <w:color w:val="000000"/>
          <w:sz w:val="22"/>
          <w:szCs w:val="22"/>
        </w:rPr>
        <w:t>,- Kč bez DPH.</w:t>
      </w:r>
    </w:p>
    <w:p w14:paraId="552FEB22" w14:textId="77777777" w:rsidR="001E33EB" w:rsidRDefault="001E33EB" w:rsidP="001E33EB">
      <w:pPr>
        <w:pStyle w:val="Odstavecseseznamem"/>
        <w:rPr>
          <w:rFonts w:ascii="Arial" w:hAnsi="Arial" w:cs="Arial"/>
          <w:color w:val="000000"/>
          <w:sz w:val="22"/>
          <w:szCs w:val="22"/>
        </w:rPr>
      </w:pPr>
    </w:p>
    <w:p w14:paraId="2A5C6952" w14:textId="77777777" w:rsidR="001E33EB" w:rsidRPr="00165C29" w:rsidRDefault="001E33EB" w:rsidP="00974AB0">
      <w:pPr>
        <w:numPr>
          <w:ilvl w:val="0"/>
          <w:numId w:val="27"/>
        </w:numPr>
        <w:ind w:left="426"/>
        <w:jc w:val="both"/>
        <w:rPr>
          <w:rFonts w:ascii="Arial" w:hAnsi="Arial" w:cs="Arial"/>
          <w:color w:val="000000"/>
          <w:sz w:val="22"/>
          <w:szCs w:val="22"/>
        </w:rPr>
      </w:pPr>
      <w:r>
        <w:rPr>
          <w:rFonts w:ascii="Arial" w:hAnsi="Arial" w:cs="Arial"/>
          <w:color w:val="000000"/>
          <w:sz w:val="22"/>
          <w:szCs w:val="22"/>
        </w:rPr>
        <w:t>Dohoda nabývá platnosti dnem podpisu smluvních stran a účinnosti dnem uveřejnění v registru smluv.</w:t>
      </w:r>
    </w:p>
    <w:p w14:paraId="23E74D55" w14:textId="77777777" w:rsidR="00212410" w:rsidRDefault="00212410" w:rsidP="00212410">
      <w:pPr>
        <w:spacing w:before="120"/>
        <w:jc w:val="both"/>
        <w:rPr>
          <w:rFonts w:ascii="Arial" w:hAnsi="Arial" w:cs="Arial"/>
          <w:color w:val="000000"/>
          <w:sz w:val="22"/>
          <w:szCs w:val="22"/>
        </w:rPr>
      </w:pPr>
    </w:p>
    <w:p w14:paraId="21E2746E" w14:textId="77777777" w:rsidR="00212410" w:rsidRDefault="00212410" w:rsidP="00212410">
      <w:pPr>
        <w:spacing w:before="120"/>
        <w:jc w:val="both"/>
        <w:rPr>
          <w:rFonts w:ascii="Arial" w:hAnsi="Arial" w:cs="Arial"/>
          <w:color w:val="000000"/>
          <w:sz w:val="22"/>
          <w:szCs w:val="22"/>
        </w:rPr>
      </w:pPr>
    </w:p>
    <w:p w14:paraId="7D61AA23" w14:textId="7A50B5B8" w:rsidR="00435FE1" w:rsidRPr="00E30E6A" w:rsidRDefault="00DA63F3" w:rsidP="00212410">
      <w:pPr>
        <w:spacing w:before="120"/>
        <w:jc w:val="both"/>
        <w:rPr>
          <w:rFonts w:ascii="Arial" w:hAnsi="Arial" w:cs="Arial"/>
          <w:color w:val="000000"/>
          <w:sz w:val="22"/>
          <w:szCs w:val="22"/>
        </w:rPr>
      </w:pPr>
      <w:r w:rsidRPr="00E30E6A">
        <w:rPr>
          <w:rFonts w:ascii="Arial" w:hAnsi="Arial" w:cs="Arial"/>
          <w:color w:val="000000"/>
          <w:sz w:val="22"/>
          <w:szCs w:val="22"/>
        </w:rPr>
        <w:t>V </w:t>
      </w:r>
      <w:r w:rsidR="005C1C04" w:rsidRPr="00E30E6A">
        <w:rPr>
          <w:rFonts w:ascii="Arial" w:hAnsi="Arial" w:cs="Arial"/>
          <w:color w:val="000000"/>
          <w:sz w:val="22"/>
          <w:szCs w:val="22"/>
        </w:rPr>
        <w:t>Praze</w:t>
      </w:r>
      <w:r w:rsidRPr="00E30E6A">
        <w:rPr>
          <w:rFonts w:ascii="Arial" w:hAnsi="Arial" w:cs="Arial"/>
          <w:color w:val="000000"/>
          <w:sz w:val="22"/>
          <w:szCs w:val="22"/>
        </w:rPr>
        <w:t xml:space="preserve"> dne </w:t>
      </w:r>
      <w:r w:rsidR="00A72491">
        <w:rPr>
          <w:rFonts w:ascii="Arial" w:hAnsi="Arial" w:cs="Arial"/>
          <w:color w:val="000000"/>
          <w:sz w:val="22"/>
          <w:szCs w:val="22"/>
        </w:rPr>
        <w:t>5.1.2026</w:t>
      </w:r>
      <w:r w:rsidRPr="00E30E6A">
        <w:rPr>
          <w:rFonts w:ascii="Arial" w:hAnsi="Arial" w:cs="Arial"/>
          <w:color w:val="000000"/>
          <w:sz w:val="22"/>
          <w:szCs w:val="22"/>
        </w:rPr>
        <w:tab/>
      </w:r>
      <w:r w:rsidRPr="00E30E6A">
        <w:rPr>
          <w:rFonts w:ascii="Arial" w:hAnsi="Arial" w:cs="Arial"/>
          <w:color w:val="000000"/>
          <w:sz w:val="22"/>
          <w:szCs w:val="22"/>
        </w:rPr>
        <w:tab/>
      </w:r>
      <w:r w:rsidRPr="00E30E6A">
        <w:rPr>
          <w:rFonts w:ascii="Arial" w:hAnsi="Arial" w:cs="Arial"/>
          <w:color w:val="000000"/>
          <w:sz w:val="22"/>
          <w:szCs w:val="22"/>
        </w:rPr>
        <w:tab/>
      </w:r>
      <w:r w:rsidR="005C1C04" w:rsidRPr="00E30E6A">
        <w:rPr>
          <w:rFonts w:ascii="Arial" w:hAnsi="Arial" w:cs="Arial"/>
          <w:color w:val="000000"/>
          <w:sz w:val="22"/>
          <w:szCs w:val="22"/>
        </w:rPr>
        <w:tab/>
      </w:r>
      <w:r w:rsidRPr="00E30E6A">
        <w:rPr>
          <w:rFonts w:ascii="Arial" w:hAnsi="Arial" w:cs="Arial"/>
          <w:color w:val="000000"/>
          <w:sz w:val="22"/>
          <w:szCs w:val="22"/>
        </w:rPr>
        <w:t>V</w:t>
      </w:r>
      <w:r w:rsidR="00E30E6A" w:rsidRPr="00E30E6A">
        <w:rPr>
          <w:rFonts w:ascii="Arial" w:hAnsi="Arial" w:cs="Arial"/>
          <w:color w:val="000000"/>
          <w:sz w:val="22"/>
          <w:szCs w:val="22"/>
        </w:rPr>
        <w:t xml:space="preserve"> Praze </w:t>
      </w:r>
      <w:r w:rsidR="00EC5D38" w:rsidRPr="00E30E6A">
        <w:rPr>
          <w:rFonts w:ascii="Arial" w:hAnsi="Arial" w:cs="Arial"/>
          <w:color w:val="000000"/>
          <w:sz w:val="22"/>
          <w:szCs w:val="22"/>
        </w:rPr>
        <w:t xml:space="preserve">dne </w:t>
      </w:r>
      <w:r w:rsidR="00A72491">
        <w:rPr>
          <w:rFonts w:ascii="Arial" w:hAnsi="Arial" w:cs="Arial"/>
          <w:color w:val="000000"/>
          <w:sz w:val="22"/>
          <w:szCs w:val="22"/>
        </w:rPr>
        <w:t>22.12.2025</w:t>
      </w:r>
    </w:p>
    <w:p w14:paraId="074C33AC" w14:textId="77777777" w:rsidR="00DA63F3" w:rsidRPr="00E30E6A" w:rsidRDefault="00DA63F3" w:rsidP="00DA63F3">
      <w:pPr>
        <w:spacing w:before="120"/>
        <w:rPr>
          <w:rFonts w:ascii="Arial" w:hAnsi="Arial" w:cs="Arial"/>
          <w:color w:val="000000"/>
          <w:sz w:val="22"/>
          <w:szCs w:val="22"/>
        </w:rPr>
      </w:pPr>
      <w:r w:rsidRPr="00E30E6A">
        <w:rPr>
          <w:rFonts w:ascii="Arial" w:hAnsi="Arial" w:cs="Arial"/>
          <w:color w:val="000000"/>
          <w:sz w:val="22"/>
          <w:szCs w:val="22"/>
        </w:rPr>
        <w:t>Za Objednatele:</w:t>
      </w:r>
      <w:r w:rsidRPr="00E30E6A">
        <w:rPr>
          <w:rFonts w:ascii="Arial" w:hAnsi="Arial" w:cs="Arial"/>
          <w:color w:val="000000"/>
          <w:sz w:val="22"/>
          <w:szCs w:val="22"/>
        </w:rPr>
        <w:tab/>
      </w:r>
      <w:r w:rsidRPr="00E30E6A">
        <w:rPr>
          <w:rFonts w:ascii="Arial" w:hAnsi="Arial" w:cs="Arial"/>
          <w:color w:val="000000"/>
          <w:sz w:val="22"/>
          <w:szCs w:val="22"/>
        </w:rPr>
        <w:tab/>
      </w:r>
      <w:r w:rsidRPr="00E30E6A">
        <w:rPr>
          <w:rFonts w:ascii="Arial" w:hAnsi="Arial" w:cs="Arial"/>
          <w:color w:val="000000"/>
          <w:sz w:val="22"/>
          <w:szCs w:val="22"/>
        </w:rPr>
        <w:tab/>
      </w:r>
      <w:r w:rsidRPr="00E30E6A">
        <w:rPr>
          <w:rFonts w:ascii="Arial" w:hAnsi="Arial" w:cs="Arial"/>
          <w:color w:val="000000"/>
          <w:sz w:val="22"/>
          <w:szCs w:val="22"/>
        </w:rPr>
        <w:tab/>
      </w:r>
      <w:r w:rsidRPr="00E30E6A">
        <w:rPr>
          <w:rFonts w:ascii="Arial" w:hAnsi="Arial" w:cs="Arial"/>
          <w:color w:val="000000"/>
          <w:sz w:val="22"/>
          <w:szCs w:val="22"/>
        </w:rPr>
        <w:tab/>
        <w:t>Za Zhotovitele:</w:t>
      </w:r>
    </w:p>
    <w:p w14:paraId="116702FD" w14:textId="67744C26" w:rsidR="00DA63F3" w:rsidRPr="00E30E6A" w:rsidRDefault="00DA63F3" w:rsidP="00435FE1">
      <w:pPr>
        <w:spacing w:before="120"/>
        <w:ind w:left="4248" w:firstLine="708"/>
        <w:rPr>
          <w:rFonts w:ascii="Arial" w:hAnsi="Arial" w:cs="Arial"/>
          <w:color w:val="000000"/>
          <w:sz w:val="22"/>
          <w:szCs w:val="22"/>
        </w:rPr>
      </w:pPr>
    </w:p>
    <w:p w14:paraId="37EA4B8C" w14:textId="77777777" w:rsidR="00DA63F3" w:rsidRPr="00E30E6A" w:rsidRDefault="00DA63F3" w:rsidP="00DA63F3">
      <w:pPr>
        <w:spacing w:before="120"/>
        <w:rPr>
          <w:rFonts w:ascii="Arial" w:hAnsi="Arial" w:cs="Arial"/>
          <w:color w:val="000000"/>
          <w:sz w:val="22"/>
          <w:szCs w:val="22"/>
        </w:rPr>
      </w:pPr>
    </w:p>
    <w:p w14:paraId="32611712" w14:textId="77777777" w:rsidR="00DA63F3" w:rsidRPr="00E30E6A" w:rsidRDefault="00DA63F3" w:rsidP="00DA63F3">
      <w:pPr>
        <w:spacing w:before="120"/>
        <w:rPr>
          <w:rFonts w:ascii="Arial" w:hAnsi="Arial" w:cs="Arial"/>
          <w:color w:val="000000"/>
          <w:sz w:val="22"/>
          <w:szCs w:val="22"/>
        </w:rPr>
      </w:pPr>
      <w:r w:rsidRPr="00E30E6A">
        <w:rPr>
          <w:rFonts w:ascii="Arial" w:hAnsi="Arial" w:cs="Arial"/>
          <w:color w:val="000000"/>
          <w:sz w:val="22"/>
          <w:szCs w:val="22"/>
        </w:rPr>
        <w:t>……………………………</w:t>
      </w:r>
      <w:r w:rsidRPr="00E30E6A">
        <w:rPr>
          <w:rFonts w:ascii="Arial" w:hAnsi="Arial" w:cs="Arial"/>
          <w:color w:val="000000"/>
          <w:sz w:val="22"/>
          <w:szCs w:val="22"/>
        </w:rPr>
        <w:tab/>
      </w:r>
      <w:r w:rsidRPr="00E30E6A">
        <w:rPr>
          <w:rFonts w:ascii="Arial" w:hAnsi="Arial" w:cs="Arial"/>
          <w:color w:val="000000"/>
          <w:sz w:val="22"/>
          <w:szCs w:val="22"/>
        </w:rPr>
        <w:tab/>
      </w:r>
      <w:r w:rsidRPr="00E30E6A">
        <w:rPr>
          <w:rFonts w:ascii="Arial" w:hAnsi="Arial" w:cs="Arial"/>
          <w:color w:val="000000"/>
          <w:sz w:val="22"/>
          <w:szCs w:val="22"/>
        </w:rPr>
        <w:tab/>
      </w:r>
      <w:r w:rsidRPr="00E30E6A">
        <w:rPr>
          <w:rFonts w:ascii="Arial" w:hAnsi="Arial" w:cs="Arial"/>
          <w:color w:val="000000"/>
          <w:sz w:val="22"/>
          <w:szCs w:val="22"/>
        </w:rPr>
        <w:tab/>
        <w:t>…………………………………</w:t>
      </w:r>
    </w:p>
    <w:p w14:paraId="5C925F9B" w14:textId="77777777" w:rsidR="00E30E6A" w:rsidRPr="00E30E6A" w:rsidRDefault="008F62E9" w:rsidP="00DA63F3">
      <w:pPr>
        <w:rPr>
          <w:rFonts w:ascii="Arial" w:hAnsi="Arial" w:cs="Arial"/>
          <w:color w:val="000000"/>
          <w:sz w:val="22"/>
          <w:szCs w:val="22"/>
        </w:rPr>
      </w:pPr>
      <w:r w:rsidRPr="00E30E6A">
        <w:rPr>
          <w:rFonts w:ascii="Arial" w:hAnsi="Arial" w:cs="Arial"/>
          <w:color w:val="000000"/>
          <w:sz w:val="22"/>
          <w:szCs w:val="22"/>
        </w:rPr>
        <w:t xml:space="preserve">Ing. František Pavlík, Ph.D.  </w:t>
      </w:r>
      <w:r w:rsidRPr="00E30E6A">
        <w:rPr>
          <w:rFonts w:ascii="Arial" w:hAnsi="Arial" w:cs="Arial"/>
          <w:color w:val="000000"/>
          <w:sz w:val="22"/>
          <w:szCs w:val="22"/>
        </w:rPr>
        <w:tab/>
      </w:r>
      <w:r w:rsidRPr="00E30E6A">
        <w:rPr>
          <w:rFonts w:ascii="Arial" w:hAnsi="Arial" w:cs="Arial"/>
          <w:color w:val="000000"/>
          <w:sz w:val="22"/>
          <w:szCs w:val="22"/>
        </w:rPr>
        <w:tab/>
      </w:r>
      <w:r w:rsidR="00DA63F3" w:rsidRPr="00E30E6A">
        <w:rPr>
          <w:rFonts w:ascii="Arial" w:hAnsi="Arial" w:cs="Arial"/>
          <w:color w:val="000000"/>
          <w:sz w:val="22"/>
          <w:szCs w:val="22"/>
        </w:rPr>
        <w:tab/>
      </w:r>
      <w:r w:rsidR="00DA63F3" w:rsidRPr="00E30E6A">
        <w:rPr>
          <w:rFonts w:ascii="Arial" w:hAnsi="Arial" w:cs="Arial"/>
          <w:color w:val="000000"/>
          <w:sz w:val="22"/>
          <w:szCs w:val="22"/>
        </w:rPr>
        <w:tab/>
      </w:r>
      <w:proofErr w:type="spellStart"/>
      <w:r w:rsidR="00E30E6A" w:rsidRPr="00E30E6A">
        <w:rPr>
          <w:rFonts w:ascii="Arial" w:hAnsi="Arial" w:cs="Arial"/>
          <w:color w:val="000000"/>
          <w:sz w:val="22"/>
          <w:szCs w:val="22"/>
        </w:rPr>
        <w:t>prof</w:t>
      </w:r>
      <w:proofErr w:type="spellEnd"/>
      <w:r w:rsidR="00E30E6A" w:rsidRPr="00E30E6A">
        <w:rPr>
          <w:rFonts w:ascii="Arial" w:hAnsi="Arial" w:cs="Arial"/>
          <w:color w:val="000000"/>
          <w:sz w:val="22"/>
          <w:szCs w:val="22"/>
        </w:rPr>
        <w:t xml:space="preserve"> Ing. Radim Vácha, Ph.D. </w:t>
      </w:r>
    </w:p>
    <w:p w14:paraId="2385C880" w14:textId="65B8B5C3" w:rsidR="00F43B4B" w:rsidRPr="00E30E6A" w:rsidRDefault="005C1C04" w:rsidP="00DA63F3">
      <w:pPr>
        <w:rPr>
          <w:rFonts w:ascii="Arial" w:hAnsi="Arial" w:cs="Arial"/>
          <w:color w:val="000000"/>
          <w:sz w:val="22"/>
          <w:szCs w:val="22"/>
        </w:rPr>
      </w:pPr>
      <w:r w:rsidRPr="00E30E6A">
        <w:rPr>
          <w:rFonts w:ascii="Arial" w:hAnsi="Arial" w:cs="Arial"/>
          <w:color w:val="000000"/>
          <w:sz w:val="22"/>
          <w:szCs w:val="22"/>
        </w:rPr>
        <w:t>ředitel</w:t>
      </w:r>
      <w:r w:rsidR="00F43B4B" w:rsidRPr="00E30E6A">
        <w:rPr>
          <w:rFonts w:ascii="Arial" w:hAnsi="Arial" w:cs="Arial"/>
          <w:color w:val="000000"/>
          <w:sz w:val="22"/>
          <w:szCs w:val="22"/>
        </w:rPr>
        <w:t xml:space="preserve"> Sekce </w:t>
      </w:r>
      <w:proofErr w:type="spellStart"/>
      <w:r w:rsidR="001E33EB" w:rsidRPr="00E30E6A">
        <w:rPr>
          <w:rFonts w:ascii="Arial" w:hAnsi="Arial" w:cs="Arial"/>
          <w:color w:val="000000"/>
          <w:sz w:val="22"/>
          <w:szCs w:val="22"/>
        </w:rPr>
        <w:t>krajinotvorby</w:t>
      </w:r>
      <w:proofErr w:type="spellEnd"/>
      <w:r w:rsidR="00F43B4B" w:rsidRPr="00E30E6A">
        <w:rPr>
          <w:rFonts w:ascii="Arial" w:hAnsi="Arial" w:cs="Arial"/>
          <w:color w:val="000000"/>
          <w:sz w:val="22"/>
          <w:szCs w:val="22"/>
        </w:rPr>
        <w:t xml:space="preserve"> </w:t>
      </w:r>
      <w:r w:rsidR="00E30E6A" w:rsidRPr="00E30E6A">
        <w:rPr>
          <w:rFonts w:ascii="Arial" w:hAnsi="Arial" w:cs="Arial"/>
          <w:color w:val="000000"/>
          <w:sz w:val="22"/>
          <w:szCs w:val="22"/>
        </w:rPr>
        <w:tab/>
      </w:r>
      <w:r w:rsidR="00E30E6A" w:rsidRPr="00E30E6A">
        <w:rPr>
          <w:rFonts w:ascii="Arial" w:hAnsi="Arial" w:cs="Arial"/>
          <w:color w:val="000000"/>
          <w:sz w:val="22"/>
          <w:szCs w:val="22"/>
        </w:rPr>
        <w:tab/>
      </w:r>
      <w:r w:rsidR="00E30E6A" w:rsidRPr="00E30E6A">
        <w:rPr>
          <w:rFonts w:ascii="Arial" w:hAnsi="Arial" w:cs="Arial"/>
          <w:color w:val="000000"/>
          <w:sz w:val="22"/>
          <w:szCs w:val="22"/>
        </w:rPr>
        <w:tab/>
      </w:r>
      <w:r w:rsidR="00E30E6A" w:rsidRPr="00E30E6A">
        <w:rPr>
          <w:rFonts w:ascii="Arial" w:hAnsi="Arial" w:cs="Arial"/>
          <w:color w:val="000000"/>
          <w:sz w:val="22"/>
          <w:szCs w:val="22"/>
        </w:rPr>
        <w:tab/>
        <w:t xml:space="preserve">ředitel </w:t>
      </w:r>
    </w:p>
    <w:p w14:paraId="5E698F38" w14:textId="62838CC4" w:rsidR="00DA63F3" w:rsidRPr="00165C29" w:rsidRDefault="005C1C04" w:rsidP="00DA63F3">
      <w:pPr>
        <w:rPr>
          <w:rFonts w:ascii="Arial" w:hAnsi="Arial" w:cs="Arial"/>
          <w:color w:val="000000"/>
          <w:sz w:val="22"/>
          <w:szCs w:val="22"/>
        </w:rPr>
      </w:pPr>
      <w:r w:rsidRPr="00E30E6A">
        <w:rPr>
          <w:rFonts w:ascii="Arial" w:hAnsi="Arial" w:cs="Arial"/>
          <w:color w:val="000000"/>
          <w:sz w:val="22"/>
          <w:szCs w:val="22"/>
        </w:rPr>
        <w:t>Státního pozemkového úřadu</w:t>
      </w:r>
      <w:r w:rsidR="00E30E6A">
        <w:rPr>
          <w:rFonts w:ascii="Arial" w:hAnsi="Arial" w:cs="Arial"/>
          <w:color w:val="000000"/>
          <w:sz w:val="22"/>
          <w:szCs w:val="22"/>
        </w:rPr>
        <w:tab/>
      </w:r>
      <w:r w:rsidR="00E30E6A">
        <w:rPr>
          <w:rFonts w:ascii="Arial" w:hAnsi="Arial" w:cs="Arial"/>
          <w:color w:val="000000"/>
          <w:sz w:val="22"/>
          <w:szCs w:val="22"/>
        </w:rPr>
        <w:tab/>
      </w:r>
      <w:r w:rsidR="00E30E6A">
        <w:rPr>
          <w:rFonts w:ascii="Arial" w:hAnsi="Arial" w:cs="Arial"/>
          <w:color w:val="000000"/>
          <w:sz w:val="22"/>
          <w:szCs w:val="22"/>
        </w:rPr>
        <w:tab/>
      </w:r>
      <w:r w:rsidR="00E30E6A" w:rsidRPr="00E30E6A">
        <w:rPr>
          <w:rFonts w:ascii="Arial" w:hAnsi="Arial" w:cs="Arial"/>
          <w:color w:val="000000"/>
          <w:sz w:val="22"/>
          <w:szCs w:val="22"/>
        </w:rPr>
        <w:t xml:space="preserve">VÚMOP, </w:t>
      </w:r>
      <w:proofErr w:type="spellStart"/>
      <w:r w:rsidR="00E30E6A" w:rsidRPr="00E30E6A">
        <w:rPr>
          <w:rFonts w:ascii="Arial" w:hAnsi="Arial" w:cs="Arial"/>
          <w:color w:val="000000"/>
          <w:sz w:val="22"/>
          <w:szCs w:val="22"/>
        </w:rPr>
        <w:t>v.v.i</w:t>
      </w:r>
      <w:proofErr w:type="spellEnd"/>
      <w:r w:rsidR="00E30E6A" w:rsidRPr="00E30E6A">
        <w:rPr>
          <w:rFonts w:ascii="Arial" w:hAnsi="Arial" w:cs="Arial"/>
          <w:color w:val="000000"/>
          <w:sz w:val="22"/>
          <w:szCs w:val="22"/>
        </w:rPr>
        <w:t>.</w:t>
      </w:r>
    </w:p>
    <w:p w14:paraId="12A84471" w14:textId="77777777" w:rsidR="009E36E3" w:rsidRPr="00165C29" w:rsidRDefault="009E36E3" w:rsidP="00DA63F3">
      <w:pPr>
        <w:rPr>
          <w:rFonts w:ascii="Arial" w:hAnsi="Arial" w:cs="Arial"/>
          <w:color w:val="000000"/>
          <w:sz w:val="22"/>
          <w:szCs w:val="22"/>
        </w:rPr>
      </w:pPr>
    </w:p>
    <w:p w14:paraId="5C566882" w14:textId="77777777" w:rsidR="00DA63F3" w:rsidRPr="00165C29" w:rsidRDefault="00DA63F3" w:rsidP="00DA63F3">
      <w:pPr>
        <w:rPr>
          <w:rFonts w:ascii="Arial" w:hAnsi="Arial" w:cs="Arial"/>
          <w:b/>
          <w:color w:val="000000"/>
          <w:sz w:val="22"/>
          <w:szCs w:val="22"/>
        </w:rPr>
      </w:pPr>
      <w:r w:rsidRPr="00165C29">
        <w:rPr>
          <w:rFonts w:ascii="Arial" w:hAnsi="Arial" w:cs="Arial"/>
          <w:b/>
          <w:color w:val="000000"/>
          <w:sz w:val="22"/>
          <w:szCs w:val="22"/>
        </w:rPr>
        <w:t>Přílohy:</w:t>
      </w:r>
    </w:p>
    <w:p w14:paraId="79F42BAC" w14:textId="77777777" w:rsidR="00DA63F3" w:rsidRPr="00165C29" w:rsidRDefault="00DA63F3" w:rsidP="00DA63F3">
      <w:pPr>
        <w:rPr>
          <w:rFonts w:ascii="Arial" w:hAnsi="Arial" w:cs="Arial"/>
          <w:color w:val="000000"/>
          <w:sz w:val="22"/>
          <w:szCs w:val="22"/>
        </w:rPr>
      </w:pPr>
      <w:r w:rsidRPr="00165C29">
        <w:rPr>
          <w:rFonts w:ascii="Arial" w:hAnsi="Arial" w:cs="Arial"/>
          <w:color w:val="000000"/>
          <w:sz w:val="22"/>
          <w:szCs w:val="22"/>
        </w:rPr>
        <w:t xml:space="preserve">Příloha č. 1 – Vzor </w:t>
      </w:r>
      <w:r w:rsidR="00C779DA">
        <w:rPr>
          <w:rFonts w:ascii="Arial" w:hAnsi="Arial" w:cs="Arial"/>
          <w:color w:val="000000"/>
          <w:sz w:val="22"/>
          <w:szCs w:val="22"/>
        </w:rPr>
        <w:t xml:space="preserve">dílčí </w:t>
      </w:r>
      <w:r w:rsidR="00F84D2D" w:rsidRPr="00165C29">
        <w:rPr>
          <w:rFonts w:ascii="Arial" w:hAnsi="Arial" w:cs="Arial"/>
          <w:color w:val="000000"/>
          <w:sz w:val="22"/>
          <w:szCs w:val="22"/>
        </w:rPr>
        <w:t>Objednávky</w:t>
      </w:r>
    </w:p>
    <w:p w14:paraId="273C6DA2" w14:textId="0550E000" w:rsidR="00DA63F3" w:rsidRDefault="00DA63F3" w:rsidP="00DA63F3">
      <w:pPr>
        <w:rPr>
          <w:rFonts w:ascii="Arial" w:hAnsi="Arial" w:cs="Arial"/>
          <w:color w:val="000000"/>
          <w:sz w:val="22"/>
          <w:szCs w:val="22"/>
        </w:rPr>
      </w:pPr>
      <w:r w:rsidRPr="00165C29">
        <w:rPr>
          <w:rFonts w:ascii="Arial" w:hAnsi="Arial" w:cs="Arial"/>
          <w:color w:val="000000"/>
          <w:sz w:val="22"/>
          <w:szCs w:val="22"/>
        </w:rPr>
        <w:t xml:space="preserve">Příloha č. 2 </w:t>
      </w:r>
      <w:bookmarkStart w:id="9" w:name="_Hlk156468634"/>
      <w:r w:rsidRPr="00165C29">
        <w:rPr>
          <w:rFonts w:ascii="Arial" w:hAnsi="Arial" w:cs="Arial"/>
          <w:color w:val="000000"/>
          <w:sz w:val="22"/>
          <w:szCs w:val="22"/>
        </w:rPr>
        <w:t xml:space="preserve">– </w:t>
      </w:r>
      <w:bookmarkEnd w:id="9"/>
      <w:r w:rsidRPr="00165C29">
        <w:rPr>
          <w:rFonts w:ascii="Arial" w:hAnsi="Arial" w:cs="Arial"/>
          <w:color w:val="000000"/>
          <w:sz w:val="22"/>
          <w:szCs w:val="22"/>
        </w:rPr>
        <w:t xml:space="preserve">Vzor </w:t>
      </w:r>
      <w:r w:rsidR="00F84D2D" w:rsidRPr="00165C29">
        <w:rPr>
          <w:rFonts w:ascii="Arial" w:hAnsi="Arial" w:cs="Arial"/>
          <w:color w:val="000000"/>
          <w:sz w:val="22"/>
          <w:szCs w:val="22"/>
        </w:rPr>
        <w:t>Specifikace</w:t>
      </w:r>
      <w:r w:rsidR="004E7FB0">
        <w:rPr>
          <w:rFonts w:ascii="Arial" w:hAnsi="Arial" w:cs="Arial"/>
          <w:color w:val="000000"/>
          <w:sz w:val="22"/>
          <w:szCs w:val="22"/>
        </w:rPr>
        <w:t xml:space="preserve"> po</w:t>
      </w:r>
      <w:r w:rsidR="001B3039">
        <w:rPr>
          <w:rFonts w:ascii="Arial" w:hAnsi="Arial" w:cs="Arial"/>
          <w:color w:val="000000"/>
          <w:sz w:val="22"/>
          <w:szCs w:val="22"/>
        </w:rPr>
        <w:t>p</w:t>
      </w:r>
      <w:r w:rsidR="004E7FB0">
        <w:rPr>
          <w:rFonts w:ascii="Arial" w:hAnsi="Arial" w:cs="Arial"/>
          <w:color w:val="000000"/>
          <w:sz w:val="22"/>
          <w:szCs w:val="22"/>
        </w:rPr>
        <w:t>távaných služeb</w:t>
      </w:r>
    </w:p>
    <w:p w14:paraId="530B9153" w14:textId="7B5D6D98" w:rsidR="004E7FB0" w:rsidRDefault="00FA3EDF" w:rsidP="00DA63F3">
      <w:pPr>
        <w:rPr>
          <w:rFonts w:ascii="Arial" w:hAnsi="Arial" w:cs="Arial"/>
          <w:color w:val="000000"/>
          <w:sz w:val="22"/>
          <w:szCs w:val="22"/>
        </w:rPr>
      </w:pPr>
      <w:r w:rsidRPr="00FA3EDF">
        <w:rPr>
          <w:rFonts w:ascii="Arial" w:hAnsi="Arial" w:cs="Arial"/>
          <w:color w:val="000000"/>
          <w:sz w:val="22"/>
          <w:szCs w:val="22"/>
        </w:rPr>
        <w:t>Příloha</w:t>
      </w:r>
      <w:r>
        <w:rPr>
          <w:rFonts w:ascii="Arial" w:hAnsi="Arial" w:cs="Arial"/>
          <w:color w:val="000000"/>
          <w:sz w:val="22"/>
          <w:szCs w:val="22"/>
        </w:rPr>
        <w:t xml:space="preserve"> </w:t>
      </w:r>
      <w:r w:rsidRPr="00FA3EDF">
        <w:rPr>
          <w:rFonts w:ascii="Arial" w:hAnsi="Arial" w:cs="Arial"/>
          <w:color w:val="000000"/>
          <w:sz w:val="22"/>
          <w:szCs w:val="22"/>
        </w:rPr>
        <w:t>č.</w:t>
      </w:r>
      <w:r>
        <w:rPr>
          <w:rFonts w:ascii="Arial" w:hAnsi="Arial" w:cs="Arial"/>
          <w:color w:val="000000"/>
          <w:sz w:val="22"/>
          <w:szCs w:val="22"/>
        </w:rPr>
        <w:t xml:space="preserve"> </w:t>
      </w:r>
      <w:r w:rsidRPr="00FA3EDF">
        <w:rPr>
          <w:rFonts w:ascii="Arial" w:hAnsi="Arial" w:cs="Arial"/>
          <w:color w:val="000000"/>
          <w:sz w:val="22"/>
          <w:szCs w:val="22"/>
        </w:rPr>
        <w:t>3</w:t>
      </w:r>
      <w:r>
        <w:rPr>
          <w:rFonts w:ascii="Arial" w:hAnsi="Arial" w:cs="Arial"/>
          <w:color w:val="000000"/>
          <w:sz w:val="22"/>
          <w:szCs w:val="22"/>
        </w:rPr>
        <w:t xml:space="preserve"> </w:t>
      </w:r>
      <w:r w:rsidRPr="00165C29">
        <w:rPr>
          <w:rFonts w:ascii="Arial" w:hAnsi="Arial" w:cs="Arial"/>
          <w:color w:val="000000"/>
          <w:sz w:val="22"/>
          <w:szCs w:val="22"/>
        </w:rPr>
        <w:t xml:space="preserve">– </w:t>
      </w:r>
      <w:r w:rsidRPr="00FA3EDF">
        <w:rPr>
          <w:rFonts w:ascii="Arial" w:hAnsi="Arial" w:cs="Arial"/>
          <w:color w:val="000000"/>
          <w:sz w:val="22"/>
          <w:szCs w:val="22"/>
        </w:rPr>
        <w:t>Struktura pro kontrolu požadovaných podkladů GTP</w:t>
      </w:r>
    </w:p>
    <w:p w14:paraId="025A6281" w14:textId="77777777" w:rsidR="00E30E6A" w:rsidRDefault="00E30E6A" w:rsidP="00DA63F3">
      <w:pPr>
        <w:rPr>
          <w:rFonts w:ascii="Arial" w:hAnsi="Arial" w:cs="Arial"/>
          <w:color w:val="000000"/>
          <w:sz w:val="22"/>
          <w:szCs w:val="22"/>
        </w:rPr>
      </w:pPr>
    </w:p>
    <w:p w14:paraId="660A4EA0" w14:textId="77777777" w:rsidR="00E30E6A" w:rsidRDefault="00E30E6A" w:rsidP="00DA63F3">
      <w:pPr>
        <w:rPr>
          <w:rFonts w:ascii="Arial" w:hAnsi="Arial" w:cs="Arial"/>
          <w:color w:val="000000"/>
          <w:sz w:val="22"/>
          <w:szCs w:val="22"/>
        </w:rPr>
      </w:pPr>
    </w:p>
    <w:p w14:paraId="5E436FDA" w14:textId="3C86B373" w:rsidR="00E30E6A" w:rsidRPr="00165C29" w:rsidRDefault="00E30E6A" w:rsidP="00DA63F3">
      <w:pPr>
        <w:rPr>
          <w:rFonts w:ascii="Arial" w:hAnsi="Arial" w:cs="Arial"/>
          <w:color w:val="000000"/>
          <w:sz w:val="22"/>
          <w:szCs w:val="22"/>
        </w:rPr>
      </w:pPr>
      <w:r>
        <w:rPr>
          <w:rFonts w:ascii="Arial" w:hAnsi="Arial" w:cs="Arial"/>
          <w:color w:val="000000"/>
          <w:sz w:val="22"/>
          <w:szCs w:val="22"/>
        </w:rPr>
        <w:t xml:space="preserve">Za správnost: Ing. Katarína Víšková, </w:t>
      </w:r>
      <w:r w:rsidRPr="00E30E6A">
        <w:rPr>
          <w:rFonts w:ascii="Arial" w:hAnsi="Arial" w:cs="Arial"/>
          <w:i/>
          <w:iCs/>
          <w:color w:val="000000"/>
          <w:sz w:val="22"/>
          <w:szCs w:val="22"/>
        </w:rPr>
        <w:t xml:space="preserve">„el. </w:t>
      </w:r>
      <w:r w:rsidR="00B20216" w:rsidRPr="00E30E6A">
        <w:rPr>
          <w:rFonts w:ascii="Arial" w:hAnsi="Arial" w:cs="Arial"/>
          <w:i/>
          <w:iCs/>
          <w:color w:val="000000"/>
          <w:sz w:val="22"/>
          <w:szCs w:val="22"/>
        </w:rPr>
        <w:t>podepsáno</w:t>
      </w:r>
      <w:r w:rsidRPr="00E30E6A">
        <w:rPr>
          <w:rFonts w:ascii="Arial" w:hAnsi="Arial" w:cs="Arial"/>
          <w:i/>
          <w:iCs/>
          <w:color w:val="000000"/>
          <w:sz w:val="22"/>
          <w:szCs w:val="22"/>
        </w:rPr>
        <w:t>“</w:t>
      </w:r>
    </w:p>
    <w:p w14:paraId="544694FA" w14:textId="77777777" w:rsidR="005C1C04" w:rsidRPr="00165C29" w:rsidRDefault="00DA63F3" w:rsidP="00FF5F3A">
      <w:pPr>
        <w:rPr>
          <w:rFonts w:ascii="Arial" w:hAnsi="Arial" w:cs="Arial"/>
          <w:color w:val="000000"/>
          <w:sz w:val="22"/>
          <w:szCs w:val="22"/>
        </w:rPr>
      </w:pPr>
      <w:r w:rsidRPr="00165C29">
        <w:rPr>
          <w:rFonts w:ascii="Arial" w:hAnsi="Arial" w:cs="Arial"/>
          <w:color w:val="000000"/>
          <w:sz w:val="22"/>
          <w:szCs w:val="22"/>
        </w:rPr>
        <w:br w:type="page"/>
      </w:r>
      <w:r w:rsidR="00F84D2D" w:rsidRPr="00165C29" w:rsidDel="00F84D2D">
        <w:rPr>
          <w:rFonts w:ascii="Arial" w:hAnsi="Arial" w:cs="Arial"/>
          <w:color w:val="000000"/>
          <w:sz w:val="22"/>
          <w:szCs w:val="22"/>
        </w:rPr>
        <w:lastRenderedPageBreak/>
        <w:t xml:space="preserve"> </w:t>
      </w:r>
      <w:r w:rsidR="005C1C04" w:rsidRPr="00165C29">
        <w:rPr>
          <w:rFonts w:ascii="Arial" w:hAnsi="Arial" w:cs="Arial"/>
          <w:color w:val="000000"/>
          <w:sz w:val="22"/>
          <w:szCs w:val="22"/>
        </w:rPr>
        <w:t xml:space="preserve">Příloha č. </w:t>
      </w:r>
      <w:r w:rsidR="00F84D2D" w:rsidRPr="00165C29">
        <w:rPr>
          <w:rFonts w:ascii="Arial" w:hAnsi="Arial" w:cs="Arial"/>
          <w:color w:val="000000"/>
          <w:sz w:val="22"/>
          <w:szCs w:val="22"/>
        </w:rPr>
        <w:t>1</w:t>
      </w:r>
      <w:r w:rsidR="00C779DA">
        <w:rPr>
          <w:rFonts w:ascii="Arial" w:hAnsi="Arial" w:cs="Arial"/>
          <w:color w:val="000000"/>
          <w:sz w:val="22"/>
          <w:szCs w:val="22"/>
        </w:rPr>
        <w:t xml:space="preserve"> Vzor dílčí objednávky</w:t>
      </w:r>
    </w:p>
    <w:p w14:paraId="32CE0C58" w14:textId="77777777" w:rsidR="005C1C04" w:rsidRPr="00165C29" w:rsidRDefault="005C1C04" w:rsidP="005C1C04">
      <w:pPr>
        <w:spacing w:line="276" w:lineRule="auto"/>
        <w:jc w:val="both"/>
        <w:rPr>
          <w:rFonts w:ascii="Arial" w:hAnsi="Arial" w:cs="Arial"/>
          <w:color w:val="000000"/>
          <w:sz w:val="22"/>
          <w:szCs w:val="22"/>
        </w:rPr>
      </w:pPr>
    </w:p>
    <w:p w14:paraId="25BC576C" w14:textId="77777777" w:rsidR="005C1C04" w:rsidRPr="00165C29" w:rsidRDefault="005C1C04" w:rsidP="005C1C04">
      <w:pPr>
        <w:tabs>
          <w:tab w:val="left" w:pos="709"/>
          <w:tab w:val="right" w:pos="9072"/>
        </w:tabs>
        <w:ind w:right="-397"/>
        <w:rPr>
          <w:rFonts w:ascii="Arial" w:hAnsi="Arial" w:cs="Arial"/>
          <w:b/>
          <w:color w:val="000000"/>
          <w:sz w:val="22"/>
          <w:szCs w:val="22"/>
        </w:rPr>
      </w:pPr>
      <w:r w:rsidRPr="00165C29">
        <w:rPr>
          <w:rFonts w:ascii="Arial" w:hAnsi="Arial" w:cs="Arial"/>
          <w:b/>
          <w:color w:val="000000"/>
          <w:sz w:val="22"/>
          <w:szCs w:val="22"/>
        </w:rPr>
        <w:t>STÁTNÍ POZEMKOVÝ ÚŘAD</w:t>
      </w:r>
    </w:p>
    <w:p w14:paraId="4572A0B4" w14:textId="77777777" w:rsidR="005C1C04" w:rsidRPr="00165C29" w:rsidRDefault="005C1C04" w:rsidP="007B38BC">
      <w:pPr>
        <w:tabs>
          <w:tab w:val="left" w:pos="0"/>
          <w:tab w:val="left" w:pos="709"/>
          <w:tab w:val="left" w:pos="1418"/>
          <w:tab w:val="left" w:pos="6096"/>
          <w:tab w:val="right" w:pos="9071"/>
        </w:tabs>
        <w:spacing w:before="20" w:after="20"/>
        <w:ind w:left="-567" w:right="-397"/>
        <w:rPr>
          <w:rFonts w:ascii="Arial" w:hAnsi="Arial" w:cs="Arial"/>
          <w:color w:val="000000"/>
          <w:sz w:val="22"/>
          <w:szCs w:val="22"/>
        </w:rPr>
      </w:pPr>
      <w:r w:rsidRPr="00165C29">
        <w:rPr>
          <w:rFonts w:ascii="Arial" w:hAnsi="Arial" w:cs="Arial"/>
          <w:color w:val="000000"/>
          <w:sz w:val="22"/>
          <w:szCs w:val="22"/>
        </w:rPr>
        <w:tab/>
        <w:t>Sídlo: Husinecká 1024/</w:t>
      </w:r>
      <w:proofErr w:type="gramStart"/>
      <w:r w:rsidRPr="00165C29">
        <w:rPr>
          <w:rFonts w:ascii="Arial" w:hAnsi="Arial" w:cs="Arial"/>
          <w:color w:val="000000"/>
          <w:sz w:val="22"/>
          <w:szCs w:val="22"/>
        </w:rPr>
        <w:t>11a</w:t>
      </w:r>
      <w:proofErr w:type="gramEnd"/>
      <w:r w:rsidRPr="00165C29">
        <w:rPr>
          <w:rFonts w:ascii="Arial" w:hAnsi="Arial" w:cs="Arial"/>
          <w:color w:val="000000"/>
          <w:sz w:val="22"/>
          <w:szCs w:val="22"/>
        </w:rPr>
        <w:t>, 130 00 Praha 3, IČO: 01312774, DIČ: CZ01312774</w:t>
      </w:r>
      <w:r w:rsidRPr="00165C29">
        <w:rPr>
          <w:rFonts w:ascii="Arial" w:hAnsi="Arial" w:cs="Arial"/>
          <w:bCs/>
          <w:color w:val="000000"/>
          <w:sz w:val="22"/>
          <w:szCs w:val="22"/>
        </w:rPr>
        <w:t xml:space="preserve">  </w:t>
      </w:r>
    </w:p>
    <w:p w14:paraId="598BE465" w14:textId="77777777" w:rsidR="005C1C04" w:rsidRPr="00165C29" w:rsidRDefault="005C1C04" w:rsidP="00165C29">
      <w:pPr>
        <w:tabs>
          <w:tab w:val="left" w:pos="0"/>
          <w:tab w:val="left" w:pos="709"/>
          <w:tab w:val="left" w:pos="1418"/>
          <w:tab w:val="left" w:pos="6096"/>
          <w:tab w:val="right" w:pos="9071"/>
        </w:tabs>
        <w:spacing w:before="20" w:after="20"/>
        <w:ind w:right="-397"/>
        <w:rPr>
          <w:rFonts w:ascii="Arial" w:hAnsi="Arial" w:cs="Arial"/>
          <w:color w:val="000000"/>
          <w:sz w:val="22"/>
          <w:szCs w:val="22"/>
        </w:rPr>
      </w:pPr>
      <w:r w:rsidRPr="00165C29">
        <w:rPr>
          <w:rFonts w:ascii="Arial" w:hAnsi="Arial" w:cs="Arial"/>
          <w:color w:val="000000"/>
          <w:sz w:val="22"/>
          <w:szCs w:val="22"/>
        </w:rPr>
        <w:t>_________________________________________________________________________________________________________________________________</w:t>
      </w:r>
      <w:r w:rsidR="00165C29">
        <w:rPr>
          <w:rFonts w:ascii="Arial" w:hAnsi="Arial" w:cs="Arial"/>
          <w:color w:val="000000"/>
          <w:sz w:val="22"/>
          <w:szCs w:val="22"/>
        </w:rPr>
        <w:t>_________________________</w:t>
      </w:r>
    </w:p>
    <w:p w14:paraId="66C5C9B6" w14:textId="77777777" w:rsidR="005C1C04" w:rsidRPr="00165C29" w:rsidRDefault="005C1C04" w:rsidP="005C1C04">
      <w:pPr>
        <w:pStyle w:val="Zhlav"/>
        <w:tabs>
          <w:tab w:val="clear" w:pos="4536"/>
          <w:tab w:val="clear" w:pos="9072"/>
        </w:tabs>
        <w:rPr>
          <w:rFonts w:ascii="Arial" w:hAnsi="Arial" w:cs="Arial"/>
          <w:color w:val="000000"/>
          <w:sz w:val="22"/>
          <w:szCs w:val="22"/>
        </w:rPr>
      </w:pPr>
    </w:p>
    <w:p w14:paraId="4CD82ED9" w14:textId="77777777" w:rsidR="005C1C04" w:rsidRPr="00165C29" w:rsidRDefault="005C1C04" w:rsidP="005C1C04">
      <w:pPr>
        <w:spacing w:line="276" w:lineRule="auto"/>
        <w:jc w:val="center"/>
        <w:rPr>
          <w:rFonts w:ascii="Arial" w:hAnsi="Arial" w:cs="Arial"/>
          <w:b/>
          <w:color w:val="000000"/>
          <w:sz w:val="22"/>
          <w:szCs w:val="22"/>
        </w:rPr>
      </w:pPr>
    </w:p>
    <w:p w14:paraId="1C8A0B9B" w14:textId="77777777" w:rsidR="005C1C04" w:rsidRPr="00165C29" w:rsidRDefault="005C1C04" w:rsidP="005C1C04">
      <w:pPr>
        <w:framePr w:w="3969" w:h="1701" w:hSpace="142" w:wrap="auto" w:vAnchor="text" w:hAnchor="page" w:x="6339" w:y="189"/>
        <w:pBdr>
          <w:top w:val="single" w:sz="4" w:space="1" w:color="auto"/>
          <w:left w:val="single" w:sz="4" w:space="1" w:color="auto"/>
          <w:bottom w:val="single" w:sz="4" w:space="1" w:color="auto"/>
          <w:right w:val="single" w:sz="4" w:space="1" w:color="auto"/>
        </w:pBdr>
        <w:spacing w:line="300" w:lineRule="atLeast"/>
        <w:jc w:val="both"/>
        <w:rPr>
          <w:rFonts w:ascii="Arial" w:hAnsi="Arial" w:cs="Arial"/>
          <w:color w:val="000000"/>
          <w:sz w:val="22"/>
          <w:szCs w:val="22"/>
        </w:rPr>
      </w:pPr>
      <w:r w:rsidRPr="00165C29">
        <w:rPr>
          <w:rFonts w:ascii="Arial" w:hAnsi="Arial" w:cs="Arial"/>
          <w:color w:val="000000"/>
          <w:sz w:val="22"/>
          <w:szCs w:val="22"/>
        </w:rPr>
        <w:t>Zhotovitel</w:t>
      </w:r>
    </w:p>
    <w:p w14:paraId="76EC0BCD" w14:textId="77777777" w:rsidR="005C1C04" w:rsidRPr="00165C29" w:rsidRDefault="005C1C04" w:rsidP="005C1C04">
      <w:pPr>
        <w:framePr w:w="3969" w:h="1701" w:hSpace="142" w:wrap="auto" w:vAnchor="text" w:hAnchor="page" w:x="6339" w:y="189"/>
        <w:pBdr>
          <w:top w:val="single" w:sz="4" w:space="1" w:color="auto"/>
          <w:left w:val="single" w:sz="4" w:space="1" w:color="auto"/>
          <w:bottom w:val="single" w:sz="4" w:space="1" w:color="auto"/>
          <w:right w:val="single" w:sz="4" w:space="1" w:color="auto"/>
        </w:pBdr>
        <w:spacing w:line="300" w:lineRule="atLeast"/>
        <w:jc w:val="both"/>
        <w:rPr>
          <w:rFonts w:ascii="Arial" w:hAnsi="Arial" w:cs="Arial"/>
          <w:color w:val="000000"/>
          <w:sz w:val="22"/>
          <w:szCs w:val="22"/>
        </w:rPr>
      </w:pPr>
    </w:p>
    <w:p w14:paraId="588DB726" w14:textId="77777777" w:rsidR="005C1C04" w:rsidRPr="00165C29" w:rsidRDefault="005C1C04" w:rsidP="005C1C04">
      <w:pPr>
        <w:tabs>
          <w:tab w:val="left" w:pos="0"/>
          <w:tab w:val="left" w:pos="709"/>
          <w:tab w:val="left" w:pos="1418"/>
          <w:tab w:val="left" w:pos="6096"/>
          <w:tab w:val="right" w:pos="9071"/>
        </w:tabs>
        <w:spacing w:before="20" w:after="20"/>
        <w:rPr>
          <w:rFonts w:ascii="Arial" w:hAnsi="Arial" w:cs="Arial"/>
          <w:color w:val="000000"/>
          <w:sz w:val="22"/>
          <w:szCs w:val="22"/>
        </w:rPr>
      </w:pPr>
    </w:p>
    <w:p w14:paraId="4FB81A6D" w14:textId="77777777" w:rsidR="005C1C04" w:rsidRPr="00165C29" w:rsidRDefault="005C1C04" w:rsidP="005C1C04">
      <w:pPr>
        <w:ind w:right="-1703"/>
        <w:rPr>
          <w:rFonts w:ascii="Arial" w:hAnsi="Arial" w:cs="Arial"/>
          <w:color w:val="000000"/>
          <w:sz w:val="22"/>
          <w:szCs w:val="22"/>
        </w:rPr>
      </w:pPr>
      <w:r w:rsidRPr="00165C29">
        <w:rPr>
          <w:rFonts w:ascii="Arial" w:hAnsi="Arial" w:cs="Arial"/>
          <w:color w:val="000000"/>
          <w:sz w:val="22"/>
          <w:szCs w:val="22"/>
        </w:rPr>
        <w:t xml:space="preserve">Naše značka: </w:t>
      </w:r>
    </w:p>
    <w:p w14:paraId="64DA9778" w14:textId="77777777" w:rsidR="005C1C04" w:rsidRPr="00165C29" w:rsidRDefault="005C1C04" w:rsidP="005C1C04">
      <w:pPr>
        <w:ind w:right="-1703"/>
        <w:rPr>
          <w:rFonts w:ascii="Arial" w:hAnsi="Arial" w:cs="Arial"/>
          <w:color w:val="000000"/>
          <w:sz w:val="22"/>
          <w:szCs w:val="22"/>
        </w:rPr>
      </w:pPr>
      <w:r w:rsidRPr="00165C29">
        <w:rPr>
          <w:rFonts w:ascii="Arial" w:hAnsi="Arial" w:cs="Arial"/>
          <w:color w:val="000000"/>
          <w:sz w:val="22"/>
          <w:szCs w:val="22"/>
        </w:rPr>
        <w:t xml:space="preserve">Vyřizuje: </w:t>
      </w:r>
    </w:p>
    <w:p w14:paraId="30F1C890" w14:textId="77777777" w:rsidR="005C1C04" w:rsidRPr="00165C29" w:rsidRDefault="005C1C04" w:rsidP="005C1C04">
      <w:pPr>
        <w:ind w:right="-1703"/>
        <w:rPr>
          <w:rFonts w:ascii="Arial" w:hAnsi="Arial" w:cs="Arial"/>
          <w:color w:val="000000"/>
          <w:sz w:val="22"/>
          <w:szCs w:val="22"/>
        </w:rPr>
      </w:pPr>
      <w:r w:rsidRPr="00165C29">
        <w:rPr>
          <w:rFonts w:ascii="Arial" w:hAnsi="Arial" w:cs="Arial"/>
          <w:color w:val="000000"/>
          <w:sz w:val="22"/>
          <w:szCs w:val="22"/>
        </w:rPr>
        <w:t xml:space="preserve">Tel: </w:t>
      </w:r>
      <w:r w:rsidRPr="00165C29">
        <w:rPr>
          <w:rFonts w:ascii="Arial" w:hAnsi="Arial" w:cs="Arial"/>
          <w:color w:val="000000"/>
          <w:sz w:val="22"/>
          <w:szCs w:val="22"/>
        </w:rPr>
        <w:tab/>
      </w:r>
    </w:p>
    <w:p w14:paraId="46A7FA5A" w14:textId="2B771FF4" w:rsidR="005C1C04" w:rsidRPr="00165C29" w:rsidRDefault="005C1C04" w:rsidP="005C1C04">
      <w:pPr>
        <w:ind w:right="-1703"/>
        <w:rPr>
          <w:rFonts w:ascii="Arial" w:hAnsi="Arial" w:cs="Arial"/>
          <w:color w:val="000000"/>
          <w:sz w:val="22"/>
          <w:szCs w:val="22"/>
        </w:rPr>
      </w:pPr>
      <w:r w:rsidRPr="00165C29">
        <w:rPr>
          <w:rFonts w:ascii="Arial" w:hAnsi="Arial" w:cs="Arial"/>
          <w:color w:val="000000"/>
          <w:sz w:val="22"/>
          <w:szCs w:val="22"/>
        </w:rPr>
        <w:t>E-mail: ...@spu</w:t>
      </w:r>
      <w:r w:rsidR="00E37726">
        <w:rPr>
          <w:rFonts w:ascii="Arial" w:hAnsi="Arial" w:cs="Arial"/>
          <w:color w:val="000000"/>
          <w:sz w:val="22"/>
          <w:szCs w:val="22"/>
        </w:rPr>
        <w:t>.gov</w:t>
      </w:r>
      <w:r w:rsidRPr="00165C29">
        <w:rPr>
          <w:rFonts w:ascii="Arial" w:hAnsi="Arial" w:cs="Arial"/>
          <w:color w:val="000000"/>
          <w:sz w:val="22"/>
          <w:szCs w:val="22"/>
        </w:rPr>
        <w:t>.cz</w:t>
      </w:r>
      <w:r w:rsidRPr="00165C29">
        <w:rPr>
          <w:rFonts w:ascii="Arial" w:hAnsi="Arial" w:cs="Arial"/>
          <w:color w:val="000000"/>
          <w:sz w:val="22"/>
          <w:szCs w:val="22"/>
        </w:rPr>
        <w:tab/>
      </w:r>
    </w:p>
    <w:p w14:paraId="353C37D2" w14:textId="77777777" w:rsidR="005C1C04" w:rsidRPr="00165C29" w:rsidRDefault="005C1C04" w:rsidP="005C1C04">
      <w:pPr>
        <w:ind w:right="-1703"/>
        <w:rPr>
          <w:rFonts w:ascii="Arial" w:hAnsi="Arial" w:cs="Arial"/>
          <w:color w:val="000000"/>
          <w:sz w:val="22"/>
          <w:szCs w:val="22"/>
        </w:rPr>
      </w:pPr>
      <w:r w:rsidRPr="00165C29">
        <w:rPr>
          <w:rFonts w:ascii="Arial" w:hAnsi="Arial" w:cs="Arial"/>
          <w:color w:val="000000"/>
          <w:sz w:val="22"/>
          <w:szCs w:val="22"/>
        </w:rPr>
        <w:t xml:space="preserve">Datum:  </w:t>
      </w:r>
    </w:p>
    <w:p w14:paraId="6236470F" w14:textId="77777777" w:rsidR="005C1C04" w:rsidRPr="00165C29" w:rsidRDefault="005C1C04" w:rsidP="005C1C04">
      <w:pPr>
        <w:rPr>
          <w:rFonts w:ascii="Arial" w:hAnsi="Arial" w:cs="Arial"/>
          <w:color w:val="000000"/>
          <w:sz w:val="22"/>
          <w:szCs w:val="22"/>
        </w:rPr>
      </w:pPr>
    </w:p>
    <w:p w14:paraId="5750E722" w14:textId="77777777" w:rsidR="005C1C04" w:rsidRPr="00165C29" w:rsidRDefault="005C1C04" w:rsidP="005C1C04">
      <w:pPr>
        <w:rPr>
          <w:rFonts w:ascii="Arial" w:hAnsi="Arial" w:cs="Arial"/>
          <w:b/>
          <w:color w:val="000000"/>
          <w:sz w:val="22"/>
          <w:szCs w:val="22"/>
          <w:u w:val="single"/>
        </w:rPr>
      </w:pPr>
      <w:r w:rsidRPr="00165C29">
        <w:rPr>
          <w:rFonts w:ascii="Arial" w:hAnsi="Arial" w:cs="Arial"/>
          <w:b/>
          <w:color w:val="000000"/>
          <w:sz w:val="22"/>
          <w:szCs w:val="22"/>
          <w:u w:val="single"/>
        </w:rPr>
        <w:t xml:space="preserve">OBJEDNÁVKA č. </w:t>
      </w:r>
    </w:p>
    <w:p w14:paraId="55BFF7A4" w14:textId="77777777" w:rsidR="005C1C04" w:rsidRPr="00165C29" w:rsidRDefault="005C1C04" w:rsidP="005C1C04">
      <w:pPr>
        <w:rPr>
          <w:rFonts w:ascii="Arial" w:hAnsi="Arial" w:cs="Arial"/>
          <w:b/>
          <w:color w:val="000000"/>
          <w:sz w:val="22"/>
          <w:szCs w:val="22"/>
        </w:rPr>
      </w:pPr>
    </w:p>
    <w:p w14:paraId="408C24D2" w14:textId="77777777" w:rsidR="005C1C04" w:rsidRPr="00165C29" w:rsidRDefault="005C1C04" w:rsidP="005C1C04">
      <w:pPr>
        <w:rPr>
          <w:rFonts w:ascii="Arial" w:hAnsi="Arial" w:cs="Arial"/>
          <w:b/>
          <w:color w:val="000000"/>
          <w:sz w:val="22"/>
          <w:szCs w:val="22"/>
        </w:rPr>
      </w:pPr>
      <w:r w:rsidRPr="00165C29">
        <w:rPr>
          <w:rFonts w:ascii="Arial" w:hAnsi="Arial" w:cs="Arial"/>
          <w:b/>
          <w:color w:val="000000"/>
          <w:sz w:val="22"/>
          <w:szCs w:val="22"/>
        </w:rPr>
        <w:t>Objednatel:</w:t>
      </w:r>
    </w:p>
    <w:p w14:paraId="5B6D68C0" w14:textId="77777777" w:rsidR="005C1C04" w:rsidRPr="00165C29" w:rsidRDefault="005C1C04" w:rsidP="005C1C04">
      <w:pPr>
        <w:rPr>
          <w:rFonts w:ascii="Arial" w:hAnsi="Arial" w:cs="Arial"/>
          <w:b/>
          <w:color w:val="000000"/>
          <w:sz w:val="22"/>
          <w:szCs w:val="22"/>
        </w:rPr>
      </w:pPr>
      <w:r w:rsidRPr="00165C29">
        <w:rPr>
          <w:rFonts w:ascii="Arial" w:hAnsi="Arial" w:cs="Arial"/>
          <w:b/>
          <w:color w:val="000000"/>
          <w:sz w:val="22"/>
          <w:szCs w:val="22"/>
        </w:rPr>
        <w:t>Česká republika-Státní pozemkový úřad</w:t>
      </w:r>
    </w:p>
    <w:p w14:paraId="0F586D23" w14:textId="77777777" w:rsidR="005C1C04" w:rsidRPr="00165C29" w:rsidRDefault="005C1C04" w:rsidP="005C1C04">
      <w:pPr>
        <w:spacing w:line="276" w:lineRule="auto"/>
        <w:rPr>
          <w:rFonts w:ascii="Arial" w:hAnsi="Arial" w:cs="Arial"/>
          <w:bCs/>
          <w:color w:val="000000"/>
          <w:sz w:val="22"/>
          <w:szCs w:val="22"/>
        </w:rPr>
      </w:pPr>
      <w:r w:rsidRPr="00165C29">
        <w:rPr>
          <w:rFonts w:ascii="Arial" w:hAnsi="Arial" w:cs="Arial"/>
          <w:color w:val="000000"/>
          <w:sz w:val="22"/>
          <w:szCs w:val="22"/>
        </w:rPr>
        <w:t xml:space="preserve">Se sídlem: </w:t>
      </w:r>
      <w:r w:rsidRPr="00165C29">
        <w:rPr>
          <w:rFonts w:ascii="Arial" w:hAnsi="Arial" w:cs="Arial"/>
          <w:bCs/>
          <w:color w:val="000000"/>
          <w:sz w:val="22"/>
          <w:szCs w:val="22"/>
        </w:rPr>
        <w:t>Husinecká 1024/</w:t>
      </w:r>
      <w:proofErr w:type="gramStart"/>
      <w:r w:rsidRPr="00165C29">
        <w:rPr>
          <w:rFonts w:ascii="Arial" w:hAnsi="Arial" w:cs="Arial"/>
          <w:bCs/>
          <w:color w:val="000000"/>
          <w:sz w:val="22"/>
          <w:szCs w:val="22"/>
        </w:rPr>
        <w:t>11a</w:t>
      </w:r>
      <w:proofErr w:type="gramEnd"/>
      <w:r w:rsidRPr="00165C29">
        <w:rPr>
          <w:rFonts w:ascii="Arial" w:hAnsi="Arial" w:cs="Arial"/>
          <w:bCs/>
          <w:color w:val="000000"/>
          <w:sz w:val="22"/>
          <w:szCs w:val="22"/>
        </w:rPr>
        <w:t xml:space="preserve">, 130 00 Praha 3 - Žižkov  </w:t>
      </w:r>
    </w:p>
    <w:p w14:paraId="4E5F93F5" w14:textId="77777777" w:rsidR="005C1C04" w:rsidRPr="00165C29" w:rsidRDefault="005C1C04" w:rsidP="005C1C04">
      <w:pPr>
        <w:rPr>
          <w:rFonts w:ascii="Arial" w:hAnsi="Arial" w:cs="Arial"/>
          <w:color w:val="000000"/>
          <w:sz w:val="22"/>
          <w:szCs w:val="22"/>
        </w:rPr>
      </w:pPr>
      <w:r w:rsidRPr="00165C29">
        <w:rPr>
          <w:rFonts w:ascii="Arial" w:hAnsi="Arial" w:cs="Arial"/>
          <w:color w:val="000000"/>
          <w:sz w:val="22"/>
          <w:szCs w:val="22"/>
        </w:rPr>
        <w:t>IČO: 01312774</w:t>
      </w:r>
    </w:p>
    <w:p w14:paraId="43BBF957" w14:textId="77777777" w:rsidR="005C1C04" w:rsidRPr="00165C29" w:rsidRDefault="005C1C04" w:rsidP="005C1C04">
      <w:pPr>
        <w:rPr>
          <w:rFonts w:ascii="Arial" w:hAnsi="Arial" w:cs="Arial"/>
          <w:b/>
          <w:color w:val="000000"/>
          <w:sz w:val="22"/>
          <w:szCs w:val="22"/>
        </w:rPr>
      </w:pPr>
    </w:p>
    <w:p w14:paraId="1D59688E" w14:textId="77777777" w:rsidR="005C1C04" w:rsidRPr="00165C29" w:rsidRDefault="005C1C04" w:rsidP="005C1C04">
      <w:pPr>
        <w:rPr>
          <w:rFonts w:ascii="Arial" w:hAnsi="Arial" w:cs="Arial"/>
          <w:color w:val="000000"/>
          <w:sz w:val="22"/>
          <w:szCs w:val="22"/>
        </w:rPr>
      </w:pPr>
      <w:r w:rsidRPr="00165C29">
        <w:rPr>
          <w:rFonts w:ascii="Arial" w:hAnsi="Arial" w:cs="Arial"/>
          <w:b/>
          <w:color w:val="000000"/>
          <w:sz w:val="22"/>
          <w:szCs w:val="22"/>
        </w:rPr>
        <w:t>Zhotovitel:</w:t>
      </w:r>
      <w:r w:rsidRPr="00165C29">
        <w:rPr>
          <w:rFonts w:ascii="Arial" w:hAnsi="Arial" w:cs="Arial"/>
          <w:color w:val="000000"/>
          <w:sz w:val="22"/>
          <w:szCs w:val="22"/>
        </w:rPr>
        <w:t xml:space="preserve"> </w:t>
      </w:r>
    </w:p>
    <w:p w14:paraId="0A0CE349" w14:textId="77777777" w:rsidR="005C1C04" w:rsidRPr="00165C29" w:rsidRDefault="005C1C04" w:rsidP="005C1C04">
      <w:pPr>
        <w:rPr>
          <w:rFonts w:ascii="Arial" w:hAnsi="Arial" w:cs="Arial"/>
          <w:b/>
          <w:color w:val="000000"/>
          <w:sz w:val="22"/>
          <w:szCs w:val="22"/>
        </w:rPr>
      </w:pPr>
      <w:r w:rsidRPr="00165C29">
        <w:rPr>
          <w:rFonts w:ascii="Arial" w:hAnsi="Arial" w:cs="Arial"/>
          <w:color w:val="000000"/>
          <w:sz w:val="22"/>
          <w:szCs w:val="22"/>
        </w:rPr>
        <w:t xml:space="preserve">Název: </w:t>
      </w:r>
    </w:p>
    <w:p w14:paraId="2B7816E0" w14:textId="77777777" w:rsidR="005C1C04" w:rsidRPr="00165C29" w:rsidRDefault="005C1C04" w:rsidP="005C1C04">
      <w:pPr>
        <w:rPr>
          <w:rFonts w:ascii="Arial" w:hAnsi="Arial" w:cs="Arial"/>
          <w:color w:val="000000"/>
          <w:sz w:val="22"/>
          <w:szCs w:val="22"/>
        </w:rPr>
      </w:pPr>
      <w:r w:rsidRPr="00165C29">
        <w:rPr>
          <w:rFonts w:ascii="Arial" w:hAnsi="Arial" w:cs="Arial"/>
          <w:color w:val="000000"/>
          <w:sz w:val="22"/>
          <w:szCs w:val="22"/>
        </w:rPr>
        <w:t xml:space="preserve">Sídlo: </w:t>
      </w:r>
    </w:p>
    <w:p w14:paraId="3912616C" w14:textId="77777777" w:rsidR="005C1C04" w:rsidRPr="00165C29" w:rsidRDefault="005C1C04" w:rsidP="005C1C04">
      <w:pPr>
        <w:rPr>
          <w:rFonts w:ascii="Arial" w:hAnsi="Arial" w:cs="Arial"/>
          <w:color w:val="000000"/>
          <w:sz w:val="22"/>
          <w:szCs w:val="22"/>
        </w:rPr>
      </w:pPr>
      <w:r w:rsidRPr="00165C29">
        <w:rPr>
          <w:rFonts w:ascii="Arial" w:hAnsi="Arial" w:cs="Arial"/>
          <w:color w:val="000000"/>
          <w:sz w:val="22"/>
          <w:szCs w:val="22"/>
        </w:rPr>
        <w:t xml:space="preserve">IČO: </w:t>
      </w:r>
    </w:p>
    <w:p w14:paraId="1130421B" w14:textId="77777777" w:rsidR="005C1C04" w:rsidRPr="00165C29" w:rsidRDefault="005C1C04" w:rsidP="005C1C04">
      <w:pPr>
        <w:jc w:val="both"/>
        <w:rPr>
          <w:rFonts w:ascii="Arial" w:hAnsi="Arial" w:cs="Arial"/>
          <w:color w:val="000000"/>
          <w:sz w:val="22"/>
          <w:szCs w:val="22"/>
        </w:rPr>
      </w:pPr>
    </w:p>
    <w:p w14:paraId="0364BF6F" w14:textId="77777777" w:rsidR="005C1C04" w:rsidRPr="009A7322" w:rsidRDefault="005C1C04" w:rsidP="005C1C04">
      <w:pPr>
        <w:jc w:val="both"/>
        <w:rPr>
          <w:rFonts w:ascii="Arial" w:hAnsi="Arial" w:cs="Arial"/>
          <w:color w:val="000000"/>
          <w:sz w:val="22"/>
          <w:szCs w:val="22"/>
        </w:rPr>
      </w:pPr>
      <w:r w:rsidRPr="009A7322">
        <w:rPr>
          <w:rFonts w:ascii="Arial" w:hAnsi="Arial" w:cs="Arial"/>
          <w:color w:val="000000"/>
          <w:sz w:val="22"/>
          <w:szCs w:val="22"/>
        </w:rPr>
        <w:t xml:space="preserve">Na základě Rámcové dohody </w:t>
      </w:r>
      <w:proofErr w:type="spellStart"/>
      <w:r w:rsidRPr="009A7322">
        <w:rPr>
          <w:rFonts w:ascii="Arial" w:hAnsi="Arial" w:cs="Arial"/>
          <w:color w:val="000000"/>
          <w:sz w:val="22"/>
          <w:szCs w:val="22"/>
        </w:rPr>
        <w:t>č.j</w:t>
      </w:r>
      <w:proofErr w:type="spellEnd"/>
      <w:r w:rsidRPr="009A7322">
        <w:rPr>
          <w:rFonts w:ascii="Arial" w:hAnsi="Arial" w:cs="Arial"/>
          <w:color w:val="000000"/>
          <w:sz w:val="22"/>
          <w:szCs w:val="22"/>
        </w:rPr>
        <w:t xml:space="preserve"> … uzavřené dne … (dále jen „</w:t>
      </w:r>
      <w:r w:rsidRPr="009A7322">
        <w:rPr>
          <w:rFonts w:ascii="Arial" w:hAnsi="Arial" w:cs="Arial"/>
          <w:b/>
          <w:color w:val="000000"/>
          <w:sz w:val="22"/>
          <w:szCs w:val="22"/>
        </w:rPr>
        <w:t>Rámcová dohoda</w:t>
      </w:r>
      <w:r w:rsidRPr="009A7322">
        <w:rPr>
          <w:rFonts w:ascii="Arial" w:hAnsi="Arial" w:cs="Arial"/>
          <w:color w:val="000000"/>
          <w:sz w:val="22"/>
          <w:szCs w:val="22"/>
        </w:rPr>
        <w:t xml:space="preserve">“) mezi Objednatelem a Zhotovitelem, tímto objednáváme u shora uvedeného Zhotovitele následující Služby: </w:t>
      </w:r>
    </w:p>
    <w:p w14:paraId="4B10AC96" w14:textId="77777777" w:rsidR="005C1C04" w:rsidRPr="009A7322" w:rsidRDefault="005C1C04" w:rsidP="005C1C04">
      <w:pPr>
        <w:spacing w:after="120" w:line="340" w:lineRule="exact"/>
        <w:jc w:val="both"/>
        <w:rPr>
          <w:rFonts w:ascii="Arial" w:hAnsi="Arial" w:cs="Arial"/>
          <w:i/>
          <w:color w:val="000000"/>
          <w:spacing w:val="-4"/>
          <w:sz w:val="22"/>
          <w:szCs w:val="22"/>
        </w:rPr>
      </w:pPr>
      <w:r w:rsidRPr="009A7322">
        <w:rPr>
          <w:rFonts w:ascii="Arial" w:hAnsi="Arial" w:cs="Arial"/>
          <w:i/>
          <w:color w:val="000000"/>
          <w:spacing w:val="-4"/>
          <w:sz w:val="22"/>
          <w:szCs w:val="22"/>
        </w:rPr>
        <w:t>Zde bude doplněna bližší specifikace poskytovaných Služeb</w:t>
      </w:r>
    </w:p>
    <w:p w14:paraId="59B9D739" w14:textId="77777777" w:rsidR="005C1C04" w:rsidRPr="009A7322" w:rsidRDefault="005C1C04" w:rsidP="005C1C04">
      <w:pPr>
        <w:spacing w:after="120"/>
        <w:jc w:val="both"/>
        <w:rPr>
          <w:rFonts w:ascii="Arial" w:hAnsi="Arial" w:cs="Arial"/>
          <w:i/>
          <w:color w:val="000000"/>
          <w:spacing w:val="-4"/>
          <w:sz w:val="22"/>
          <w:szCs w:val="22"/>
        </w:rPr>
      </w:pPr>
      <w:r w:rsidRPr="009A7322">
        <w:rPr>
          <w:rFonts w:ascii="Arial" w:hAnsi="Arial" w:cs="Arial"/>
          <w:i/>
          <w:color w:val="000000"/>
          <w:spacing w:val="-4"/>
          <w:sz w:val="22"/>
          <w:szCs w:val="22"/>
        </w:rPr>
        <w:t>Žádáme Vás o to, aby byla každá změna před vyhotovením díla konzultována</w:t>
      </w:r>
    </w:p>
    <w:p w14:paraId="498292A7" w14:textId="77777777" w:rsidR="005C1C04" w:rsidRPr="009A7322" w:rsidRDefault="005C1C04" w:rsidP="005C1C04">
      <w:pPr>
        <w:tabs>
          <w:tab w:val="num" w:pos="1474"/>
        </w:tabs>
        <w:jc w:val="both"/>
        <w:rPr>
          <w:rFonts w:ascii="Arial" w:hAnsi="Arial" w:cs="Arial"/>
          <w:color w:val="000000"/>
          <w:sz w:val="22"/>
          <w:szCs w:val="22"/>
          <w:u w:val="single"/>
        </w:rPr>
      </w:pPr>
      <w:r w:rsidRPr="009A7322">
        <w:rPr>
          <w:rFonts w:ascii="Arial" w:hAnsi="Arial" w:cs="Arial"/>
          <w:color w:val="000000"/>
          <w:sz w:val="22"/>
          <w:szCs w:val="22"/>
          <w:u w:val="single"/>
        </w:rPr>
        <w:t>Cena služeb</w:t>
      </w:r>
    </w:p>
    <w:p w14:paraId="3140EE8E" w14:textId="77777777" w:rsidR="005C1C04" w:rsidRPr="009A7322" w:rsidRDefault="005C1C04" w:rsidP="005C1C04">
      <w:pPr>
        <w:tabs>
          <w:tab w:val="num" w:pos="1474"/>
        </w:tabs>
        <w:jc w:val="both"/>
        <w:rPr>
          <w:rFonts w:ascii="Arial" w:hAnsi="Arial" w:cs="Arial"/>
          <w:color w:val="000000"/>
          <w:sz w:val="22"/>
          <w:szCs w:val="22"/>
        </w:rPr>
      </w:pPr>
      <w:r w:rsidRPr="009A7322">
        <w:rPr>
          <w:rFonts w:ascii="Arial" w:hAnsi="Arial" w:cs="Arial"/>
          <w:color w:val="000000"/>
          <w:sz w:val="22"/>
          <w:szCs w:val="22"/>
        </w:rPr>
        <w:t xml:space="preserve">Objednatel se zavazuje zaplatit Zhotoviteli za Služby cenu stanovenou na základě jednotkové ceny uvedené v Příloze č. </w:t>
      </w:r>
      <w:r w:rsidR="00F3498D" w:rsidRPr="009A7322">
        <w:rPr>
          <w:rFonts w:ascii="Arial" w:hAnsi="Arial" w:cs="Arial"/>
          <w:color w:val="000000"/>
          <w:sz w:val="22"/>
          <w:szCs w:val="22"/>
        </w:rPr>
        <w:t>2</w:t>
      </w:r>
      <w:r w:rsidRPr="009A7322">
        <w:rPr>
          <w:rFonts w:ascii="Arial" w:hAnsi="Arial" w:cs="Arial"/>
          <w:color w:val="000000"/>
          <w:sz w:val="22"/>
          <w:szCs w:val="22"/>
        </w:rPr>
        <w:t xml:space="preserve"> Rámcové dohody, v souladu s Čl. VII Rámcové dohody.</w:t>
      </w:r>
    </w:p>
    <w:p w14:paraId="230C87EB" w14:textId="77777777" w:rsidR="005C1C04" w:rsidRPr="009A7322" w:rsidRDefault="005C1C04" w:rsidP="005C1C04">
      <w:pPr>
        <w:jc w:val="both"/>
        <w:rPr>
          <w:rFonts w:ascii="Arial" w:hAnsi="Arial" w:cs="Arial"/>
          <w:color w:val="000000"/>
          <w:sz w:val="22"/>
          <w:szCs w:val="22"/>
          <w:u w:val="single"/>
        </w:rPr>
      </w:pPr>
    </w:p>
    <w:p w14:paraId="32C6FD0B" w14:textId="77777777" w:rsidR="005C1C04" w:rsidRPr="00165C29" w:rsidRDefault="005C1C04" w:rsidP="005C1C04">
      <w:pPr>
        <w:jc w:val="both"/>
        <w:rPr>
          <w:rFonts w:ascii="Arial" w:hAnsi="Arial" w:cs="Arial"/>
          <w:color w:val="000000"/>
          <w:sz w:val="22"/>
          <w:szCs w:val="22"/>
          <w:u w:val="single"/>
        </w:rPr>
      </w:pPr>
      <w:r w:rsidRPr="009A7322">
        <w:rPr>
          <w:rFonts w:ascii="Arial" w:hAnsi="Arial" w:cs="Arial"/>
          <w:color w:val="000000"/>
          <w:sz w:val="22"/>
          <w:szCs w:val="22"/>
          <w:u w:val="single"/>
        </w:rPr>
        <w:t>Celková Cena za poskytnutí Služeb činí………</w:t>
      </w:r>
      <w:proofErr w:type="gramStart"/>
      <w:r w:rsidRPr="009A7322">
        <w:rPr>
          <w:rFonts w:ascii="Arial" w:hAnsi="Arial" w:cs="Arial"/>
          <w:color w:val="000000"/>
          <w:sz w:val="22"/>
          <w:szCs w:val="22"/>
          <w:u w:val="single"/>
        </w:rPr>
        <w:t>…….</w:t>
      </w:r>
      <w:proofErr w:type="gramEnd"/>
      <w:r w:rsidRPr="009A7322">
        <w:rPr>
          <w:rFonts w:ascii="Arial" w:hAnsi="Arial" w:cs="Arial"/>
          <w:color w:val="000000"/>
          <w:sz w:val="22"/>
          <w:szCs w:val="22"/>
          <w:u w:val="single"/>
        </w:rPr>
        <w:t>Kč bez DPH</w:t>
      </w:r>
    </w:p>
    <w:p w14:paraId="16E64B17" w14:textId="77777777" w:rsidR="005C1C04" w:rsidRPr="00165C29" w:rsidRDefault="005C1C04" w:rsidP="005C1C04">
      <w:pPr>
        <w:jc w:val="both"/>
        <w:rPr>
          <w:rFonts w:ascii="Arial" w:hAnsi="Arial" w:cs="Arial"/>
          <w:color w:val="000000"/>
          <w:sz w:val="22"/>
          <w:szCs w:val="22"/>
          <w:u w:val="single"/>
        </w:rPr>
      </w:pPr>
    </w:p>
    <w:p w14:paraId="1265A446" w14:textId="77777777" w:rsidR="005C1C04" w:rsidRPr="00165C29" w:rsidRDefault="005C1C04" w:rsidP="005C1C04">
      <w:pPr>
        <w:jc w:val="both"/>
        <w:rPr>
          <w:rFonts w:ascii="Arial" w:hAnsi="Arial" w:cs="Arial"/>
          <w:color w:val="000000"/>
          <w:sz w:val="22"/>
          <w:szCs w:val="22"/>
          <w:u w:val="single"/>
        </w:rPr>
      </w:pPr>
      <w:r w:rsidRPr="00165C29">
        <w:rPr>
          <w:rFonts w:ascii="Arial" w:hAnsi="Arial" w:cs="Arial"/>
          <w:color w:val="000000"/>
          <w:sz w:val="22"/>
          <w:szCs w:val="22"/>
          <w:u w:val="single"/>
        </w:rPr>
        <w:t>Termín předání výstupu služeb:</w:t>
      </w:r>
    </w:p>
    <w:p w14:paraId="605BC820" w14:textId="77777777" w:rsidR="00CF6692" w:rsidRPr="00165C29" w:rsidRDefault="00CF6692" w:rsidP="005C1C04">
      <w:pPr>
        <w:jc w:val="both"/>
        <w:rPr>
          <w:rFonts w:ascii="Arial" w:hAnsi="Arial" w:cs="Arial"/>
          <w:color w:val="000000"/>
          <w:sz w:val="22"/>
          <w:szCs w:val="22"/>
          <w:u w:val="single"/>
        </w:rPr>
      </w:pPr>
    </w:p>
    <w:p w14:paraId="3C196465" w14:textId="5C085EA0" w:rsidR="005C1C04" w:rsidRPr="00165C29" w:rsidRDefault="005C1C04" w:rsidP="005C1C04">
      <w:pPr>
        <w:spacing w:after="200"/>
        <w:jc w:val="both"/>
        <w:rPr>
          <w:rFonts w:ascii="Arial" w:hAnsi="Arial" w:cs="Arial"/>
          <w:color w:val="000000"/>
          <w:spacing w:val="-4"/>
          <w:sz w:val="22"/>
          <w:szCs w:val="22"/>
        </w:rPr>
      </w:pPr>
      <w:r w:rsidRPr="00165C29">
        <w:rPr>
          <w:rFonts w:ascii="Arial" w:hAnsi="Arial" w:cs="Arial"/>
          <w:color w:val="000000"/>
          <w:sz w:val="22"/>
          <w:szCs w:val="22"/>
        </w:rPr>
        <w:t xml:space="preserve">Zhotovitel se zavazuje, že výstupy Služeb Objednateli předá </w:t>
      </w:r>
      <w:r w:rsidR="007B38BC" w:rsidRPr="00165C29">
        <w:rPr>
          <w:rFonts w:ascii="Arial" w:hAnsi="Arial" w:cs="Arial"/>
          <w:color w:val="000000"/>
          <w:sz w:val="22"/>
          <w:szCs w:val="22"/>
        </w:rPr>
        <w:t>v termín</w:t>
      </w:r>
      <w:r w:rsidR="00CF6692" w:rsidRPr="00165C29">
        <w:rPr>
          <w:rFonts w:ascii="Arial" w:hAnsi="Arial" w:cs="Arial"/>
          <w:color w:val="000000"/>
          <w:sz w:val="22"/>
          <w:szCs w:val="22"/>
        </w:rPr>
        <w:t>u</w:t>
      </w:r>
      <w:r w:rsidR="007B38BC" w:rsidRPr="00165C29">
        <w:rPr>
          <w:rFonts w:ascii="Arial" w:hAnsi="Arial" w:cs="Arial"/>
          <w:color w:val="000000"/>
          <w:sz w:val="22"/>
          <w:szCs w:val="22"/>
        </w:rPr>
        <w:t xml:space="preserve"> v souladu s Jednacím řádem RDK</w:t>
      </w:r>
      <w:r w:rsidR="00F84D2D" w:rsidRPr="00165C29">
        <w:rPr>
          <w:rFonts w:ascii="Arial" w:hAnsi="Arial" w:cs="Arial"/>
          <w:color w:val="000000"/>
          <w:sz w:val="22"/>
          <w:szCs w:val="22"/>
        </w:rPr>
        <w:t xml:space="preserve"> a Harmonogramem jednání RDK,</w:t>
      </w:r>
      <w:r w:rsidR="00CF6692" w:rsidRPr="00165C29">
        <w:rPr>
          <w:rFonts w:ascii="Arial" w:hAnsi="Arial" w:cs="Arial"/>
          <w:color w:val="000000"/>
          <w:sz w:val="22"/>
          <w:szCs w:val="22"/>
        </w:rPr>
        <w:t xml:space="preserve"> a to do: </w:t>
      </w:r>
      <w:proofErr w:type="spellStart"/>
      <w:proofErr w:type="gramStart"/>
      <w:r w:rsidR="00CF6692" w:rsidRPr="00165C29">
        <w:rPr>
          <w:rFonts w:ascii="Arial" w:hAnsi="Arial" w:cs="Arial"/>
          <w:color w:val="000000"/>
          <w:sz w:val="22"/>
          <w:szCs w:val="22"/>
        </w:rPr>
        <w:t>dd.mm.rrrr</w:t>
      </w:r>
      <w:proofErr w:type="spellEnd"/>
      <w:proofErr w:type="gramEnd"/>
      <w:r w:rsidR="008F62E9">
        <w:rPr>
          <w:rFonts w:ascii="Arial" w:hAnsi="Arial" w:cs="Arial"/>
          <w:color w:val="000000"/>
          <w:sz w:val="22"/>
          <w:szCs w:val="22"/>
        </w:rPr>
        <w:t xml:space="preserve"> a </w:t>
      </w:r>
      <w:r w:rsidR="003C73A8">
        <w:rPr>
          <w:rFonts w:ascii="Arial" w:hAnsi="Arial" w:cs="Arial"/>
          <w:color w:val="000000"/>
          <w:sz w:val="22"/>
          <w:szCs w:val="22"/>
        </w:rPr>
        <w:t>v tištěné podobě do 3 měsíců od projednání v RDK.</w:t>
      </w:r>
    </w:p>
    <w:p w14:paraId="352D3854" w14:textId="77777777" w:rsidR="005C1C04" w:rsidRPr="00165C29" w:rsidRDefault="005C1C04" w:rsidP="005C1C04">
      <w:pPr>
        <w:spacing w:after="200"/>
        <w:jc w:val="both"/>
        <w:rPr>
          <w:rFonts w:ascii="Arial" w:hAnsi="Arial" w:cs="Arial"/>
          <w:color w:val="000000"/>
          <w:sz w:val="22"/>
          <w:szCs w:val="22"/>
        </w:rPr>
      </w:pPr>
      <w:r w:rsidRPr="00165C29">
        <w:rPr>
          <w:rFonts w:ascii="Arial" w:hAnsi="Arial" w:cs="Arial"/>
          <w:color w:val="000000"/>
          <w:sz w:val="22"/>
          <w:szCs w:val="22"/>
          <w:u w:val="single"/>
        </w:rPr>
        <w:t xml:space="preserve">Kontaktní osoba </w:t>
      </w:r>
      <w:r w:rsidRPr="00581FB8">
        <w:rPr>
          <w:rFonts w:ascii="Arial" w:hAnsi="Arial" w:cs="Arial"/>
          <w:color w:val="000000"/>
          <w:sz w:val="22"/>
          <w:szCs w:val="22"/>
          <w:u w:val="single"/>
        </w:rPr>
        <w:t>objednatele:</w:t>
      </w:r>
      <w:r w:rsidRPr="00165C29">
        <w:rPr>
          <w:rFonts w:ascii="Arial" w:hAnsi="Arial" w:cs="Arial"/>
          <w:color w:val="000000"/>
          <w:sz w:val="22"/>
          <w:szCs w:val="22"/>
        </w:rPr>
        <w:t xml:space="preserve"> </w:t>
      </w:r>
    </w:p>
    <w:p w14:paraId="22D6CCDA" w14:textId="121741E2" w:rsidR="00FF5F3A" w:rsidRDefault="00FF5F3A" w:rsidP="005C1C04">
      <w:pPr>
        <w:spacing w:after="200"/>
        <w:jc w:val="both"/>
        <w:rPr>
          <w:rFonts w:ascii="Arial" w:hAnsi="Arial" w:cs="Arial"/>
          <w:color w:val="000000"/>
          <w:sz w:val="22"/>
          <w:szCs w:val="22"/>
        </w:rPr>
      </w:pPr>
    </w:p>
    <w:p w14:paraId="21472896" w14:textId="41ECBFC9" w:rsidR="007C1225" w:rsidRDefault="007C1225" w:rsidP="005C1C04">
      <w:pPr>
        <w:spacing w:after="200"/>
        <w:jc w:val="both"/>
        <w:rPr>
          <w:rFonts w:ascii="Arial" w:hAnsi="Arial" w:cs="Arial"/>
          <w:color w:val="000000"/>
          <w:sz w:val="22"/>
          <w:szCs w:val="22"/>
        </w:rPr>
      </w:pPr>
    </w:p>
    <w:p w14:paraId="32864BD3" w14:textId="6517B444" w:rsidR="007C1225" w:rsidRDefault="007C1225" w:rsidP="005C1C04">
      <w:pPr>
        <w:spacing w:after="200"/>
        <w:jc w:val="both"/>
        <w:rPr>
          <w:rFonts w:ascii="Arial" w:hAnsi="Arial" w:cs="Arial"/>
          <w:color w:val="000000"/>
          <w:sz w:val="22"/>
          <w:szCs w:val="22"/>
        </w:rPr>
      </w:pPr>
    </w:p>
    <w:p w14:paraId="596B9401" w14:textId="0F19DB82" w:rsidR="007C1225" w:rsidRDefault="007C1225" w:rsidP="005C1C04">
      <w:pPr>
        <w:spacing w:after="200"/>
        <w:jc w:val="both"/>
        <w:rPr>
          <w:rFonts w:ascii="Arial" w:hAnsi="Arial" w:cs="Arial"/>
          <w:color w:val="000000"/>
          <w:sz w:val="22"/>
          <w:szCs w:val="22"/>
        </w:rPr>
      </w:pPr>
    </w:p>
    <w:p w14:paraId="6E06C857" w14:textId="77777777" w:rsidR="007C1225" w:rsidRPr="00165C29" w:rsidRDefault="007C1225" w:rsidP="005C1C04">
      <w:pPr>
        <w:spacing w:after="200"/>
        <w:jc w:val="both"/>
        <w:rPr>
          <w:rFonts w:ascii="Arial" w:hAnsi="Arial" w:cs="Arial"/>
          <w:color w:val="000000"/>
          <w:sz w:val="22"/>
          <w:szCs w:val="22"/>
        </w:rPr>
      </w:pPr>
    </w:p>
    <w:p w14:paraId="257D94F9" w14:textId="77777777" w:rsidR="005C1C04" w:rsidRPr="00165C29" w:rsidRDefault="005C1C04" w:rsidP="005C1C04">
      <w:pPr>
        <w:jc w:val="both"/>
        <w:rPr>
          <w:rFonts w:ascii="Arial" w:hAnsi="Arial" w:cs="Arial"/>
          <w:color w:val="000000"/>
          <w:sz w:val="22"/>
          <w:szCs w:val="22"/>
          <w:u w:val="single"/>
        </w:rPr>
      </w:pPr>
      <w:r w:rsidRPr="00165C29">
        <w:rPr>
          <w:rFonts w:ascii="Arial" w:hAnsi="Arial" w:cs="Arial"/>
          <w:color w:val="000000"/>
          <w:sz w:val="22"/>
          <w:szCs w:val="22"/>
          <w:u w:val="single"/>
        </w:rPr>
        <w:t>Fakturační údaje (obligatorní náležitosti faktury):</w:t>
      </w:r>
    </w:p>
    <w:p w14:paraId="5DC8DCC3" w14:textId="77777777" w:rsidR="005C1C04" w:rsidRPr="009A7322" w:rsidRDefault="005C1C04" w:rsidP="005C1C04">
      <w:pPr>
        <w:jc w:val="both"/>
        <w:rPr>
          <w:rFonts w:ascii="Arial" w:hAnsi="Arial" w:cs="Arial"/>
          <w:i/>
          <w:color w:val="000000"/>
          <w:sz w:val="22"/>
          <w:szCs w:val="22"/>
        </w:rPr>
      </w:pPr>
      <w:r w:rsidRPr="009A7322">
        <w:rPr>
          <w:rFonts w:ascii="Arial" w:hAnsi="Arial" w:cs="Arial"/>
          <w:i/>
          <w:color w:val="000000"/>
          <w:sz w:val="22"/>
          <w:szCs w:val="22"/>
        </w:rPr>
        <w:t>Obchodní firma Zhotovitele</w:t>
      </w:r>
    </w:p>
    <w:p w14:paraId="7DCA098A" w14:textId="77777777" w:rsidR="005C1C04" w:rsidRPr="009A7322" w:rsidRDefault="005C1C04" w:rsidP="005C1C04">
      <w:pPr>
        <w:jc w:val="both"/>
        <w:rPr>
          <w:rFonts w:ascii="Arial" w:hAnsi="Arial" w:cs="Arial"/>
          <w:i/>
          <w:color w:val="000000"/>
          <w:sz w:val="22"/>
          <w:szCs w:val="22"/>
        </w:rPr>
      </w:pPr>
      <w:r w:rsidRPr="009A7322">
        <w:rPr>
          <w:rFonts w:ascii="Arial" w:hAnsi="Arial" w:cs="Arial"/>
          <w:i/>
          <w:color w:val="000000"/>
          <w:sz w:val="22"/>
          <w:szCs w:val="22"/>
        </w:rPr>
        <w:t>Cena bez DPH, rozpis částky DPH podle sazby</w:t>
      </w:r>
    </w:p>
    <w:p w14:paraId="4ADCF821" w14:textId="77777777" w:rsidR="005C1C04" w:rsidRPr="00165C29" w:rsidRDefault="005C1C04" w:rsidP="005C1C04">
      <w:pPr>
        <w:jc w:val="both"/>
        <w:rPr>
          <w:rFonts w:ascii="Arial" w:hAnsi="Arial" w:cs="Arial"/>
          <w:i/>
          <w:color w:val="000000"/>
          <w:sz w:val="22"/>
          <w:szCs w:val="22"/>
        </w:rPr>
      </w:pPr>
      <w:r w:rsidRPr="009A7322">
        <w:rPr>
          <w:rFonts w:ascii="Arial" w:hAnsi="Arial" w:cs="Arial"/>
          <w:i/>
          <w:color w:val="000000"/>
          <w:sz w:val="22"/>
          <w:szCs w:val="22"/>
        </w:rPr>
        <w:t>Číslo účtu Zhotovitele</w:t>
      </w:r>
    </w:p>
    <w:p w14:paraId="1A27F3B7" w14:textId="7BADFEDC" w:rsidR="005C1C04" w:rsidRPr="00165C29" w:rsidRDefault="005C1C04" w:rsidP="005C1C04">
      <w:pPr>
        <w:jc w:val="both"/>
        <w:rPr>
          <w:rFonts w:ascii="Arial" w:hAnsi="Arial" w:cs="Arial"/>
          <w:color w:val="000000"/>
          <w:sz w:val="22"/>
          <w:szCs w:val="22"/>
        </w:rPr>
      </w:pPr>
      <w:r w:rsidRPr="00165C29">
        <w:rPr>
          <w:rFonts w:ascii="Arial" w:hAnsi="Arial" w:cs="Arial"/>
          <w:color w:val="000000"/>
          <w:sz w:val="22"/>
          <w:szCs w:val="22"/>
        </w:rPr>
        <w:t>Specifikace služeb zadaná v objednávce je stanovená odborným odhadem. V průběhu realizace mohou vyplynout okolnosti, které mohou mít dopad na specifikaci výše uvedených služeb, případně termínu a bez kterých by nebylo možné řádně naplnit záměr vyplývající z požadovaných služeb. Tyto okolnosti budou řádně zdokumentovány a odsouhlaseny v předávacím protokolu této zakázky spolu s upravenou specifikací služeb a termínu. Fakturace pak bude provedena podle reálně vykázaného a odsouhlaseného objemu provedených prací.</w:t>
      </w:r>
    </w:p>
    <w:p w14:paraId="09BD7246" w14:textId="77777777" w:rsidR="005C1C04" w:rsidRPr="00165C29" w:rsidRDefault="005C1C04" w:rsidP="005C1C04">
      <w:pPr>
        <w:jc w:val="both"/>
        <w:rPr>
          <w:rFonts w:ascii="Arial" w:hAnsi="Arial" w:cs="Arial"/>
          <w:color w:val="000000"/>
          <w:sz w:val="22"/>
          <w:szCs w:val="22"/>
        </w:rPr>
      </w:pPr>
    </w:p>
    <w:p w14:paraId="43D5A326" w14:textId="77777777" w:rsidR="005C1C04" w:rsidRPr="00165C29" w:rsidRDefault="005C1C04" w:rsidP="005C1C04">
      <w:pPr>
        <w:jc w:val="both"/>
        <w:rPr>
          <w:rFonts w:ascii="Arial" w:hAnsi="Arial" w:cs="Arial"/>
          <w:color w:val="000000"/>
          <w:sz w:val="22"/>
          <w:szCs w:val="22"/>
        </w:rPr>
      </w:pPr>
      <w:r w:rsidRPr="00165C29">
        <w:rPr>
          <w:rFonts w:ascii="Arial" w:hAnsi="Arial" w:cs="Arial"/>
          <w:color w:val="000000"/>
          <w:sz w:val="22"/>
          <w:szCs w:val="22"/>
        </w:rPr>
        <w:t>Objednatel je povinen uhradit Zhotoviteli cenu za poskytnutí Služby jen po jejich řádném poskytnutí, a to na základě daňového dokladu vystaveného Zhotovitelem (dále jen „</w:t>
      </w:r>
      <w:r w:rsidRPr="00165C29">
        <w:rPr>
          <w:rFonts w:ascii="Arial" w:hAnsi="Arial" w:cs="Arial"/>
          <w:b/>
          <w:color w:val="000000"/>
          <w:sz w:val="22"/>
          <w:szCs w:val="22"/>
        </w:rPr>
        <w:t>faktura</w:t>
      </w:r>
      <w:r w:rsidRPr="00165C29">
        <w:rPr>
          <w:rFonts w:ascii="Arial" w:hAnsi="Arial" w:cs="Arial"/>
          <w:color w:val="000000"/>
          <w:sz w:val="22"/>
          <w:szCs w:val="22"/>
        </w:rPr>
        <w:t xml:space="preserve">“). Přílohou faktury musí být </w:t>
      </w:r>
      <w:r w:rsidR="00C779DA">
        <w:rPr>
          <w:rFonts w:ascii="Arial" w:hAnsi="Arial" w:cs="Arial"/>
          <w:color w:val="000000"/>
          <w:sz w:val="22"/>
          <w:szCs w:val="22"/>
        </w:rPr>
        <w:t>akceptovaná objednávka,</w:t>
      </w:r>
      <w:r w:rsidR="00866D37">
        <w:rPr>
          <w:rFonts w:ascii="Arial" w:hAnsi="Arial" w:cs="Arial"/>
          <w:color w:val="000000"/>
          <w:sz w:val="22"/>
          <w:szCs w:val="22"/>
        </w:rPr>
        <w:t xml:space="preserve"> </w:t>
      </w:r>
      <w:r w:rsidR="00C779DA">
        <w:rPr>
          <w:rFonts w:ascii="Arial" w:hAnsi="Arial" w:cs="Arial"/>
          <w:color w:val="000000"/>
          <w:sz w:val="22"/>
          <w:szCs w:val="22"/>
        </w:rPr>
        <w:t>akceptační protokol</w:t>
      </w:r>
      <w:r w:rsidR="00866D37">
        <w:rPr>
          <w:rFonts w:ascii="Arial" w:hAnsi="Arial" w:cs="Arial"/>
          <w:color w:val="000000"/>
          <w:sz w:val="22"/>
          <w:szCs w:val="22"/>
        </w:rPr>
        <w:t xml:space="preserve"> a </w:t>
      </w:r>
      <w:r w:rsidR="00866D37" w:rsidRPr="00866D37">
        <w:rPr>
          <w:rFonts w:ascii="Arial" w:hAnsi="Arial" w:cs="Arial"/>
          <w:color w:val="000000"/>
          <w:sz w:val="22"/>
          <w:szCs w:val="22"/>
        </w:rPr>
        <w:t>Výkaz činnost</w:t>
      </w:r>
      <w:r w:rsidR="00866D37">
        <w:rPr>
          <w:rFonts w:ascii="Arial" w:hAnsi="Arial" w:cs="Arial"/>
          <w:color w:val="000000"/>
          <w:sz w:val="22"/>
          <w:szCs w:val="22"/>
        </w:rPr>
        <w:t>í</w:t>
      </w:r>
      <w:r w:rsidR="00866D37" w:rsidRPr="00866D37">
        <w:rPr>
          <w:rFonts w:ascii="Arial" w:hAnsi="Arial" w:cs="Arial"/>
          <w:color w:val="000000"/>
          <w:sz w:val="22"/>
          <w:szCs w:val="22"/>
        </w:rPr>
        <w:t xml:space="preserve"> spojených s dílčím plněním služby. </w:t>
      </w:r>
      <w:r w:rsidRPr="00165C29">
        <w:rPr>
          <w:rFonts w:ascii="Arial" w:hAnsi="Arial" w:cs="Arial"/>
          <w:color w:val="000000"/>
          <w:sz w:val="22"/>
          <w:szCs w:val="22"/>
        </w:rPr>
        <w:t xml:space="preserve">Bez potvrzeného </w:t>
      </w:r>
      <w:r w:rsidR="00C779DA">
        <w:rPr>
          <w:rFonts w:ascii="Arial" w:hAnsi="Arial" w:cs="Arial"/>
          <w:color w:val="000000"/>
          <w:sz w:val="22"/>
          <w:szCs w:val="22"/>
        </w:rPr>
        <w:t xml:space="preserve">akceptačního </w:t>
      </w:r>
      <w:r w:rsidRPr="00165C29">
        <w:rPr>
          <w:rFonts w:ascii="Arial" w:hAnsi="Arial" w:cs="Arial"/>
          <w:color w:val="000000"/>
          <w:sz w:val="22"/>
          <w:szCs w:val="22"/>
        </w:rPr>
        <w:t>protokolu nesmí být faktura vystavena.</w:t>
      </w:r>
    </w:p>
    <w:p w14:paraId="75E0B9B9" w14:textId="77777777" w:rsidR="005C1C04" w:rsidRPr="00165C29" w:rsidRDefault="005C1C04" w:rsidP="005C1C04">
      <w:pPr>
        <w:jc w:val="both"/>
        <w:rPr>
          <w:rFonts w:ascii="Arial" w:hAnsi="Arial" w:cs="Arial"/>
          <w:color w:val="000000"/>
          <w:sz w:val="22"/>
          <w:szCs w:val="22"/>
        </w:rPr>
      </w:pPr>
    </w:p>
    <w:p w14:paraId="4941F501" w14:textId="77777777" w:rsidR="005C1C04" w:rsidRDefault="005C1C04" w:rsidP="005C1C04">
      <w:pPr>
        <w:jc w:val="both"/>
        <w:rPr>
          <w:rFonts w:ascii="Arial" w:hAnsi="Arial" w:cs="Arial"/>
          <w:color w:val="000000"/>
          <w:sz w:val="22"/>
          <w:szCs w:val="22"/>
        </w:rPr>
      </w:pPr>
      <w:r w:rsidRPr="00165C29">
        <w:rPr>
          <w:rFonts w:ascii="Arial" w:hAnsi="Arial" w:cs="Arial"/>
          <w:color w:val="000000"/>
          <w:sz w:val="22"/>
          <w:szCs w:val="22"/>
        </w:rPr>
        <w:t>Nedílnou součástí této Objednávky jsou tyto přílohy</w:t>
      </w:r>
      <w:r w:rsidR="00D42F0C">
        <w:rPr>
          <w:rFonts w:ascii="Arial" w:hAnsi="Arial" w:cs="Arial"/>
          <w:color w:val="000000"/>
          <w:sz w:val="22"/>
          <w:szCs w:val="22"/>
        </w:rPr>
        <w:t>:</w:t>
      </w:r>
    </w:p>
    <w:p w14:paraId="0260F884" w14:textId="77777777" w:rsidR="00D42F0C" w:rsidRPr="00D42F0C" w:rsidRDefault="00D42F0C" w:rsidP="005C1C04">
      <w:pPr>
        <w:jc w:val="both"/>
        <w:rPr>
          <w:rFonts w:ascii="Arial" w:hAnsi="Arial" w:cs="Arial"/>
          <w:color w:val="000000"/>
          <w:sz w:val="22"/>
          <w:szCs w:val="22"/>
        </w:rPr>
      </w:pPr>
      <w:r w:rsidRPr="00D42F0C">
        <w:rPr>
          <w:rFonts w:ascii="Arial" w:hAnsi="Arial" w:cs="Arial"/>
          <w:color w:val="000000"/>
          <w:sz w:val="22"/>
          <w:szCs w:val="22"/>
        </w:rPr>
        <w:t>-</w:t>
      </w:r>
    </w:p>
    <w:p w14:paraId="5D2A8890" w14:textId="77777777" w:rsidR="005C1C04" w:rsidRDefault="005C1C04" w:rsidP="005C1C04">
      <w:pPr>
        <w:spacing w:line="360" w:lineRule="auto"/>
        <w:jc w:val="both"/>
        <w:rPr>
          <w:rFonts w:ascii="Arial" w:hAnsi="Arial" w:cs="Arial"/>
          <w:color w:val="000000"/>
          <w:sz w:val="22"/>
          <w:szCs w:val="22"/>
        </w:rPr>
      </w:pPr>
    </w:p>
    <w:p w14:paraId="43C5E763" w14:textId="77777777" w:rsidR="00D42F0C" w:rsidRPr="00165C29" w:rsidRDefault="00D42F0C" w:rsidP="005C1C04">
      <w:pPr>
        <w:spacing w:line="360" w:lineRule="auto"/>
        <w:jc w:val="both"/>
        <w:rPr>
          <w:rFonts w:ascii="Arial" w:hAnsi="Arial" w:cs="Arial"/>
          <w:color w:val="000000"/>
          <w:sz w:val="22"/>
          <w:szCs w:val="22"/>
        </w:rPr>
      </w:pPr>
    </w:p>
    <w:p w14:paraId="1A4AA11A" w14:textId="77777777" w:rsidR="005C1C04" w:rsidRPr="00165C29" w:rsidRDefault="005C1C04" w:rsidP="005C1C04">
      <w:pPr>
        <w:spacing w:line="360" w:lineRule="auto"/>
        <w:jc w:val="both"/>
        <w:rPr>
          <w:rFonts w:ascii="Arial" w:hAnsi="Arial" w:cs="Arial"/>
          <w:color w:val="000000"/>
          <w:sz w:val="22"/>
          <w:szCs w:val="22"/>
        </w:rPr>
      </w:pPr>
      <w:r w:rsidRPr="00165C29">
        <w:rPr>
          <w:rFonts w:ascii="Arial" w:hAnsi="Arial" w:cs="Arial"/>
          <w:color w:val="000000"/>
          <w:sz w:val="22"/>
          <w:szCs w:val="22"/>
        </w:rPr>
        <w:t>S pozdravem</w:t>
      </w:r>
      <w:r w:rsidRPr="00165C29">
        <w:rPr>
          <w:rFonts w:ascii="Arial" w:hAnsi="Arial" w:cs="Arial"/>
          <w:color w:val="000000"/>
          <w:sz w:val="22"/>
          <w:szCs w:val="22"/>
        </w:rPr>
        <w:tab/>
      </w:r>
    </w:p>
    <w:p w14:paraId="3C1317A5" w14:textId="77777777" w:rsidR="005C1C04" w:rsidRPr="00165C29" w:rsidRDefault="005C1C04" w:rsidP="005C1C04">
      <w:pPr>
        <w:spacing w:line="360" w:lineRule="auto"/>
        <w:jc w:val="both"/>
        <w:rPr>
          <w:rFonts w:ascii="Arial" w:hAnsi="Arial" w:cs="Arial"/>
          <w:color w:val="000000"/>
          <w:sz w:val="22"/>
          <w:szCs w:val="22"/>
        </w:rPr>
      </w:pPr>
      <w:r w:rsidRPr="00165C29">
        <w:rPr>
          <w:rFonts w:ascii="Arial" w:hAnsi="Arial" w:cs="Arial"/>
          <w:color w:val="000000"/>
          <w:sz w:val="22"/>
          <w:szCs w:val="22"/>
        </w:rPr>
        <w:t xml:space="preserve">                                      </w:t>
      </w:r>
      <w:r w:rsidRPr="00165C29">
        <w:rPr>
          <w:rFonts w:ascii="Arial" w:hAnsi="Arial" w:cs="Arial"/>
          <w:color w:val="000000"/>
          <w:sz w:val="22"/>
          <w:szCs w:val="22"/>
        </w:rPr>
        <w:tab/>
      </w:r>
      <w:r w:rsidRPr="00165C29">
        <w:rPr>
          <w:rFonts w:ascii="Arial" w:hAnsi="Arial" w:cs="Arial"/>
          <w:color w:val="000000"/>
          <w:sz w:val="22"/>
          <w:szCs w:val="22"/>
        </w:rPr>
        <w:tab/>
        <w:t xml:space="preserve">                  </w:t>
      </w:r>
      <w:r w:rsidRPr="00581FB8">
        <w:rPr>
          <w:rFonts w:ascii="Arial" w:hAnsi="Arial" w:cs="Arial"/>
          <w:color w:val="000000"/>
          <w:sz w:val="22"/>
          <w:szCs w:val="22"/>
        </w:rPr>
        <w:t>……………………………………………..</w:t>
      </w:r>
    </w:p>
    <w:p w14:paraId="437EED6F" w14:textId="77777777" w:rsidR="00110B00" w:rsidRPr="00165C29" w:rsidRDefault="004876B8" w:rsidP="0051374F">
      <w:pPr>
        <w:spacing w:line="276" w:lineRule="auto"/>
        <w:ind w:left="4248" w:firstLine="708"/>
        <w:rPr>
          <w:rFonts w:ascii="Arial" w:hAnsi="Arial" w:cs="Arial"/>
          <w:color w:val="000000"/>
          <w:sz w:val="22"/>
          <w:szCs w:val="22"/>
        </w:rPr>
      </w:pPr>
      <w:r w:rsidRPr="00165C29">
        <w:rPr>
          <w:rFonts w:ascii="Arial" w:hAnsi="Arial" w:cs="Arial"/>
          <w:color w:val="000000"/>
          <w:sz w:val="22"/>
          <w:szCs w:val="22"/>
        </w:rPr>
        <w:t xml:space="preserve">       </w:t>
      </w:r>
    </w:p>
    <w:p w14:paraId="776782A7" w14:textId="30631AD0" w:rsidR="00581FB8" w:rsidRDefault="00581FB8" w:rsidP="0051374F">
      <w:pPr>
        <w:spacing w:line="276" w:lineRule="auto"/>
        <w:ind w:left="4248" w:firstLine="288"/>
        <w:jc w:val="center"/>
        <w:rPr>
          <w:rFonts w:ascii="Arial" w:hAnsi="Arial" w:cs="Arial"/>
          <w:color w:val="000000"/>
          <w:sz w:val="22"/>
          <w:szCs w:val="22"/>
        </w:rPr>
      </w:pPr>
      <w:r>
        <w:rPr>
          <w:rFonts w:ascii="Arial" w:hAnsi="Arial" w:cs="Arial"/>
          <w:color w:val="000000"/>
          <w:sz w:val="22"/>
          <w:szCs w:val="22"/>
        </w:rPr>
        <w:t xml:space="preserve">Ing. </w:t>
      </w:r>
      <w:r w:rsidR="003C73A8">
        <w:rPr>
          <w:rFonts w:ascii="Arial" w:hAnsi="Arial" w:cs="Arial"/>
          <w:color w:val="000000"/>
          <w:sz w:val="22"/>
          <w:szCs w:val="22"/>
        </w:rPr>
        <w:t>Petr Egreši</w:t>
      </w:r>
    </w:p>
    <w:p w14:paraId="590C3DDF" w14:textId="77777777" w:rsidR="00581FB8" w:rsidRDefault="00581FB8" w:rsidP="0051374F">
      <w:pPr>
        <w:spacing w:line="276" w:lineRule="auto"/>
        <w:ind w:left="4248" w:firstLine="288"/>
        <w:jc w:val="center"/>
        <w:rPr>
          <w:rFonts w:ascii="Arial" w:hAnsi="Arial" w:cs="Arial"/>
          <w:color w:val="000000"/>
          <w:sz w:val="22"/>
          <w:szCs w:val="22"/>
        </w:rPr>
      </w:pPr>
      <w:r>
        <w:rPr>
          <w:rFonts w:ascii="Arial" w:hAnsi="Arial" w:cs="Arial"/>
          <w:color w:val="000000"/>
          <w:sz w:val="22"/>
          <w:szCs w:val="22"/>
        </w:rPr>
        <w:t>Vedoucí oddělení řízení pozemkových úprav</w:t>
      </w:r>
    </w:p>
    <w:p w14:paraId="45AE81EE" w14:textId="77777777" w:rsidR="00581FB8" w:rsidRDefault="00581FB8" w:rsidP="0051374F">
      <w:pPr>
        <w:spacing w:line="276" w:lineRule="auto"/>
        <w:ind w:left="4248" w:firstLine="288"/>
        <w:jc w:val="center"/>
        <w:rPr>
          <w:rFonts w:ascii="Arial" w:hAnsi="Arial" w:cs="Arial"/>
          <w:color w:val="000000"/>
          <w:sz w:val="22"/>
          <w:szCs w:val="22"/>
        </w:rPr>
      </w:pPr>
      <w:r>
        <w:rPr>
          <w:rFonts w:ascii="Arial" w:hAnsi="Arial" w:cs="Arial"/>
          <w:color w:val="000000"/>
          <w:sz w:val="22"/>
          <w:szCs w:val="22"/>
        </w:rPr>
        <w:t>Odbor pozemkových úprav Státního pozemkového úřadu</w:t>
      </w:r>
    </w:p>
    <w:p w14:paraId="52BB7335" w14:textId="77777777" w:rsidR="007C2EA1" w:rsidRPr="00165C29" w:rsidRDefault="007C2EA1" w:rsidP="0051374F">
      <w:pPr>
        <w:spacing w:line="276" w:lineRule="auto"/>
        <w:ind w:left="4248" w:firstLine="288"/>
        <w:jc w:val="center"/>
        <w:rPr>
          <w:rFonts w:ascii="Arial" w:hAnsi="Arial" w:cs="Arial"/>
          <w:color w:val="000000"/>
          <w:sz w:val="22"/>
          <w:szCs w:val="22"/>
        </w:rPr>
      </w:pPr>
      <w:r w:rsidRPr="00165C29">
        <w:rPr>
          <w:rFonts w:ascii="Arial" w:hAnsi="Arial" w:cs="Arial"/>
          <w:color w:val="000000"/>
          <w:sz w:val="22"/>
          <w:szCs w:val="22"/>
        </w:rPr>
        <w:t>Zástupce objednatele ve věcech technických</w:t>
      </w:r>
    </w:p>
    <w:p w14:paraId="7C3F99BB" w14:textId="77777777" w:rsidR="005C1C04" w:rsidRPr="00165C29" w:rsidRDefault="005C1C04" w:rsidP="005C1C04">
      <w:pPr>
        <w:spacing w:line="276" w:lineRule="auto"/>
        <w:rPr>
          <w:rFonts w:ascii="Arial" w:hAnsi="Arial" w:cs="Arial"/>
          <w:b/>
          <w:color w:val="000000"/>
          <w:sz w:val="22"/>
          <w:szCs w:val="22"/>
        </w:rPr>
      </w:pPr>
    </w:p>
    <w:p w14:paraId="2EF9A733" w14:textId="77777777" w:rsidR="007B38BC" w:rsidRPr="00165C29" w:rsidRDefault="007B38BC" w:rsidP="005C1C04">
      <w:pPr>
        <w:spacing w:line="276" w:lineRule="auto"/>
        <w:rPr>
          <w:rFonts w:ascii="Arial" w:hAnsi="Arial" w:cs="Arial"/>
          <w:b/>
          <w:color w:val="000000"/>
          <w:sz w:val="22"/>
          <w:szCs w:val="22"/>
        </w:rPr>
      </w:pPr>
    </w:p>
    <w:p w14:paraId="3A902A91" w14:textId="77777777" w:rsidR="005C1C04" w:rsidRPr="00165C29" w:rsidRDefault="005C1C04" w:rsidP="005C1C04">
      <w:pPr>
        <w:spacing w:line="276" w:lineRule="auto"/>
        <w:rPr>
          <w:rFonts w:ascii="Arial" w:hAnsi="Arial" w:cs="Arial"/>
          <w:b/>
          <w:color w:val="000000"/>
          <w:sz w:val="22"/>
          <w:szCs w:val="22"/>
        </w:rPr>
      </w:pPr>
      <w:r w:rsidRPr="00165C29">
        <w:rPr>
          <w:rFonts w:ascii="Arial" w:hAnsi="Arial" w:cs="Arial"/>
          <w:b/>
          <w:color w:val="000000"/>
          <w:sz w:val="22"/>
          <w:szCs w:val="22"/>
        </w:rPr>
        <w:t>Potvrzení návrhu Objednávky Zhotovitelem</w:t>
      </w:r>
    </w:p>
    <w:p w14:paraId="47BDCAC0" w14:textId="77777777" w:rsidR="005C1C04" w:rsidRPr="00165C29" w:rsidRDefault="005C1C04" w:rsidP="005C1C04">
      <w:pPr>
        <w:spacing w:line="276" w:lineRule="auto"/>
        <w:rPr>
          <w:rFonts w:ascii="Arial" w:hAnsi="Arial" w:cs="Arial"/>
          <w:b/>
          <w:color w:val="000000"/>
          <w:sz w:val="22"/>
          <w:szCs w:val="22"/>
        </w:rPr>
      </w:pPr>
    </w:p>
    <w:p w14:paraId="57180BEE" w14:textId="77777777" w:rsidR="004876B8" w:rsidRPr="00165C29" w:rsidRDefault="004876B8" w:rsidP="005C1C04">
      <w:pPr>
        <w:spacing w:line="276" w:lineRule="auto"/>
        <w:rPr>
          <w:rFonts w:ascii="Arial" w:hAnsi="Arial" w:cs="Arial"/>
          <w:b/>
          <w:color w:val="000000"/>
          <w:sz w:val="22"/>
          <w:szCs w:val="22"/>
        </w:rPr>
      </w:pPr>
    </w:p>
    <w:p w14:paraId="508E7DAE" w14:textId="77777777" w:rsidR="005C1C04" w:rsidRPr="00165C29" w:rsidRDefault="005C1C04" w:rsidP="005C1C04">
      <w:pPr>
        <w:spacing w:line="276" w:lineRule="auto"/>
        <w:rPr>
          <w:rFonts w:ascii="Arial" w:hAnsi="Arial" w:cs="Arial"/>
          <w:b/>
          <w:color w:val="000000"/>
          <w:sz w:val="22"/>
          <w:szCs w:val="22"/>
        </w:rPr>
      </w:pPr>
    </w:p>
    <w:p w14:paraId="05785C59" w14:textId="77777777" w:rsidR="005C1C04" w:rsidRPr="00165C29" w:rsidRDefault="005C1C04" w:rsidP="005C1C04">
      <w:pPr>
        <w:spacing w:line="276" w:lineRule="auto"/>
        <w:rPr>
          <w:rFonts w:ascii="Arial" w:hAnsi="Arial" w:cs="Arial"/>
          <w:b/>
          <w:color w:val="000000"/>
          <w:sz w:val="22"/>
          <w:szCs w:val="22"/>
        </w:rPr>
      </w:pPr>
      <w:r w:rsidRPr="00165C29">
        <w:rPr>
          <w:rFonts w:ascii="Arial" w:hAnsi="Arial" w:cs="Arial"/>
          <w:b/>
          <w:color w:val="000000"/>
          <w:sz w:val="22"/>
          <w:szCs w:val="22"/>
        </w:rPr>
        <w:t>……………………………………………..</w:t>
      </w:r>
    </w:p>
    <w:p w14:paraId="757B7787" w14:textId="77777777" w:rsidR="005C1C04" w:rsidRPr="00165C29" w:rsidRDefault="005C1C04" w:rsidP="005C1C04">
      <w:pPr>
        <w:spacing w:line="276" w:lineRule="auto"/>
        <w:rPr>
          <w:rFonts w:ascii="Arial" w:hAnsi="Arial" w:cs="Arial"/>
          <w:b/>
          <w:color w:val="000000"/>
          <w:sz w:val="22"/>
          <w:szCs w:val="22"/>
        </w:rPr>
      </w:pPr>
      <w:r w:rsidRPr="00165C29">
        <w:rPr>
          <w:rFonts w:ascii="Arial" w:hAnsi="Arial" w:cs="Arial"/>
          <w:b/>
          <w:color w:val="000000"/>
          <w:sz w:val="22"/>
          <w:szCs w:val="22"/>
        </w:rPr>
        <w:t>Podpis oprávněné osoby Zhotovitele</w:t>
      </w:r>
    </w:p>
    <w:p w14:paraId="1CA574E6" w14:textId="77777777" w:rsidR="005C1C04" w:rsidRPr="00165C29" w:rsidRDefault="005C1C04" w:rsidP="005C1C04">
      <w:pPr>
        <w:rPr>
          <w:rFonts w:ascii="Arial" w:hAnsi="Arial" w:cs="Arial"/>
          <w:b/>
          <w:color w:val="000000"/>
          <w:sz w:val="22"/>
          <w:szCs w:val="22"/>
        </w:rPr>
      </w:pPr>
    </w:p>
    <w:p w14:paraId="128262F7" w14:textId="77777777" w:rsidR="004876B8" w:rsidRPr="00165C29" w:rsidRDefault="004876B8" w:rsidP="005C1C04">
      <w:pPr>
        <w:rPr>
          <w:rFonts w:ascii="Arial" w:hAnsi="Arial" w:cs="Arial"/>
          <w:b/>
          <w:color w:val="000000"/>
          <w:sz w:val="22"/>
          <w:szCs w:val="22"/>
        </w:rPr>
      </w:pPr>
    </w:p>
    <w:p w14:paraId="2F1B552E" w14:textId="77777777" w:rsidR="00744A22" w:rsidRPr="00165C29" w:rsidRDefault="00744A22" w:rsidP="005C1C04">
      <w:pPr>
        <w:spacing w:line="276" w:lineRule="auto"/>
        <w:rPr>
          <w:rFonts w:ascii="Arial" w:hAnsi="Arial" w:cs="Arial"/>
          <w:color w:val="000000"/>
          <w:sz w:val="22"/>
          <w:szCs w:val="22"/>
        </w:rPr>
      </w:pPr>
    </w:p>
    <w:p w14:paraId="469F8912" w14:textId="77777777" w:rsidR="005C1C04" w:rsidRPr="00165C29" w:rsidRDefault="00FF5F3A" w:rsidP="005C1C04">
      <w:pPr>
        <w:spacing w:line="276" w:lineRule="auto"/>
        <w:rPr>
          <w:rFonts w:ascii="Arial" w:hAnsi="Arial" w:cs="Arial"/>
          <w:color w:val="000000"/>
          <w:sz w:val="22"/>
          <w:szCs w:val="22"/>
        </w:rPr>
      </w:pPr>
      <w:r w:rsidRPr="00165C29">
        <w:rPr>
          <w:rFonts w:ascii="Arial" w:hAnsi="Arial" w:cs="Arial"/>
          <w:color w:val="000000"/>
          <w:sz w:val="22"/>
          <w:szCs w:val="22"/>
        </w:rPr>
        <w:br w:type="page"/>
      </w:r>
      <w:r w:rsidR="005C1C04" w:rsidRPr="00165C29">
        <w:rPr>
          <w:rFonts w:ascii="Arial" w:hAnsi="Arial" w:cs="Arial"/>
          <w:color w:val="000000"/>
          <w:sz w:val="22"/>
          <w:szCs w:val="22"/>
        </w:rPr>
        <w:lastRenderedPageBreak/>
        <w:t xml:space="preserve">Příloha č. </w:t>
      </w:r>
      <w:r w:rsidR="00F84D2D" w:rsidRPr="00165C29">
        <w:rPr>
          <w:rFonts w:ascii="Arial" w:hAnsi="Arial" w:cs="Arial"/>
          <w:color w:val="000000"/>
          <w:sz w:val="22"/>
          <w:szCs w:val="22"/>
        </w:rPr>
        <w:t>2</w:t>
      </w:r>
    </w:p>
    <w:p w14:paraId="715A5CB1" w14:textId="77777777" w:rsidR="005C1C04" w:rsidRPr="00165C29" w:rsidRDefault="005C1C04" w:rsidP="005C1C04">
      <w:pPr>
        <w:spacing w:line="276" w:lineRule="auto"/>
        <w:rPr>
          <w:rFonts w:ascii="Arial" w:hAnsi="Arial" w:cs="Arial"/>
          <w:color w:val="000000"/>
          <w:sz w:val="22"/>
          <w:szCs w:val="22"/>
        </w:rPr>
      </w:pPr>
    </w:p>
    <w:p w14:paraId="32A2D462" w14:textId="5D174012" w:rsidR="005C1C04" w:rsidRPr="00165C29" w:rsidRDefault="005C1C04" w:rsidP="005C1C04">
      <w:pPr>
        <w:spacing w:line="276" w:lineRule="auto"/>
        <w:jc w:val="center"/>
        <w:rPr>
          <w:rFonts w:ascii="Arial" w:hAnsi="Arial" w:cs="Arial"/>
          <w:b/>
          <w:color w:val="000000"/>
          <w:sz w:val="22"/>
          <w:szCs w:val="22"/>
        </w:rPr>
      </w:pPr>
      <w:r w:rsidRPr="00165C29">
        <w:rPr>
          <w:rFonts w:ascii="Arial" w:hAnsi="Arial" w:cs="Arial"/>
          <w:b/>
          <w:color w:val="000000"/>
          <w:sz w:val="22"/>
          <w:szCs w:val="22"/>
        </w:rPr>
        <w:t>Specifikace poptávaných služeb</w:t>
      </w:r>
    </w:p>
    <w:tbl>
      <w:tblPr>
        <w:tblW w:w="9654" w:type="dxa"/>
        <w:tblInd w:w="55" w:type="dxa"/>
        <w:tblCellMar>
          <w:left w:w="70" w:type="dxa"/>
          <w:right w:w="70" w:type="dxa"/>
        </w:tblCellMar>
        <w:tblLook w:val="04A0" w:firstRow="1" w:lastRow="0" w:firstColumn="1" w:lastColumn="0" w:noHBand="0" w:noVBand="1"/>
      </w:tblPr>
      <w:tblGrid>
        <w:gridCol w:w="678"/>
        <w:gridCol w:w="8976"/>
      </w:tblGrid>
      <w:tr w:rsidR="00B905B8" w:rsidRPr="00165C29" w14:paraId="27797F2E" w14:textId="77777777" w:rsidTr="009F012F">
        <w:trPr>
          <w:trHeight w:val="600"/>
        </w:trPr>
        <w:tc>
          <w:tcPr>
            <w:tcW w:w="678"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8E5E874" w14:textId="77777777" w:rsidR="00B905B8" w:rsidRPr="00165C29" w:rsidRDefault="00B905B8" w:rsidP="00C2446C">
            <w:pPr>
              <w:spacing w:line="276" w:lineRule="auto"/>
              <w:jc w:val="center"/>
              <w:rPr>
                <w:rFonts w:ascii="Arial" w:hAnsi="Arial" w:cs="Arial"/>
                <w:b/>
                <w:bCs/>
                <w:color w:val="000000"/>
                <w:sz w:val="22"/>
                <w:szCs w:val="22"/>
              </w:rPr>
            </w:pPr>
            <w:r w:rsidRPr="00165C29">
              <w:rPr>
                <w:rFonts w:ascii="Arial" w:hAnsi="Arial" w:cs="Arial"/>
                <w:b/>
                <w:bCs/>
                <w:color w:val="000000"/>
                <w:sz w:val="22"/>
                <w:szCs w:val="22"/>
              </w:rPr>
              <w:t>Číslo</w:t>
            </w:r>
          </w:p>
        </w:tc>
        <w:tc>
          <w:tcPr>
            <w:tcW w:w="8976" w:type="dxa"/>
            <w:tcBorders>
              <w:top w:val="single" w:sz="4" w:space="0" w:color="auto"/>
              <w:left w:val="nil"/>
              <w:bottom w:val="single" w:sz="4" w:space="0" w:color="auto"/>
              <w:right w:val="single" w:sz="4" w:space="0" w:color="auto"/>
            </w:tcBorders>
            <w:shd w:val="clear" w:color="000000" w:fill="BFBFBF"/>
            <w:noWrap/>
            <w:vAlign w:val="center"/>
            <w:hideMark/>
          </w:tcPr>
          <w:p w14:paraId="5713A3A3" w14:textId="77777777" w:rsidR="00B905B8" w:rsidRPr="00165C29" w:rsidRDefault="00B905B8" w:rsidP="0012449C">
            <w:pPr>
              <w:spacing w:line="276" w:lineRule="auto"/>
              <w:jc w:val="center"/>
              <w:rPr>
                <w:rFonts w:ascii="Arial" w:hAnsi="Arial" w:cs="Arial"/>
                <w:b/>
                <w:bCs/>
                <w:color w:val="000000"/>
                <w:sz w:val="22"/>
                <w:szCs w:val="22"/>
              </w:rPr>
            </w:pPr>
            <w:r w:rsidRPr="00165C29">
              <w:rPr>
                <w:rFonts w:ascii="Arial" w:hAnsi="Arial" w:cs="Arial"/>
                <w:b/>
                <w:bCs/>
                <w:color w:val="000000"/>
                <w:sz w:val="22"/>
                <w:szCs w:val="22"/>
              </w:rPr>
              <w:t>Položka</w:t>
            </w:r>
          </w:p>
        </w:tc>
      </w:tr>
      <w:tr w:rsidR="005C1C04" w:rsidRPr="00165C29" w14:paraId="501B160E" w14:textId="77777777" w:rsidTr="00B905B8">
        <w:trPr>
          <w:trHeight w:val="300"/>
        </w:trPr>
        <w:tc>
          <w:tcPr>
            <w:tcW w:w="9654"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D9B0BA8" w14:textId="77777777" w:rsidR="005C1C04" w:rsidRPr="00165C29" w:rsidRDefault="00C96B22" w:rsidP="00121BDC">
            <w:pPr>
              <w:spacing w:line="276" w:lineRule="auto"/>
              <w:rPr>
                <w:rFonts w:ascii="Arial" w:hAnsi="Arial" w:cs="Arial"/>
                <w:b/>
                <w:color w:val="000000"/>
                <w:sz w:val="22"/>
                <w:szCs w:val="22"/>
              </w:rPr>
            </w:pPr>
            <w:r w:rsidRPr="00165C29">
              <w:rPr>
                <w:rFonts w:ascii="Arial" w:hAnsi="Arial" w:cs="Arial"/>
                <w:b/>
                <w:color w:val="000000"/>
                <w:sz w:val="22"/>
                <w:szCs w:val="22"/>
              </w:rPr>
              <w:t xml:space="preserve">1. </w:t>
            </w:r>
            <w:r w:rsidR="00ED5C60" w:rsidRPr="00165C29">
              <w:rPr>
                <w:rFonts w:ascii="Arial" w:hAnsi="Arial" w:cs="Arial"/>
                <w:b/>
                <w:color w:val="000000"/>
                <w:sz w:val="22"/>
                <w:szCs w:val="22"/>
              </w:rPr>
              <w:t xml:space="preserve">Expertní </w:t>
            </w:r>
            <w:r w:rsidR="00121BDC" w:rsidRPr="00165C29">
              <w:rPr>
                <w:rFonts w:ascii="Arial" w:hAnsi="Arial" w:cs="Arial"/>
                <w:b/>
                <w:color w:val="000000"/>
                <w:spacing w:val="-4"/>
                <w:sz w:val="22"/>
                <w:szCs w:val="22"/>
              </w:rPr>
              <w:t>Posouzení návrhů plánů společných zařízení</w:t>
            </w:r>
          </w:p>
        </w:tc>
      </w:tr>
      <w:tr w:rsidR="00B905B8" w:rsidRPr="00165C29" w14:paraId="7FCC76BE" w14:textId="77777777" w:rsidTr="00605AD1">
        <w:trPr>
          <w:trHeight w:val="300"/>
        </w:trPr>
        <w:tc>
          <w:tcPr>
            <w:tcW w:w="678" w:type="dxa"/>
            <w:tcBorders>
              <w:top w:val="single" w:sz="4" w:space="0" w:color="auto"/>
              <w:left w:val="single" w:sz="4" w:space="0" w:color="auto"/>
              <w:bottom w:val="single" w:sz="4" w:space="0" w:color="auto"/>
              <w:right w:val="single" w:sz="4" w:space="0" w:color="auto"/>
            </w:tcBorders>
            <w:noWrap/>
            <w:vAlign w:val="center"/>
          </w:tcPr>
          <w:p w14:paraId="40479AF2" w14:textId="77777777" w:rsidR="00B905B8" w:rsidRPr="00165C29" w:rsidRDefault="00B905B8" w:rsidP="00C2446C">
            <w:pPr>
              <w:spacing w:line="276" w:lineRule="auto"/>
              <w:jc w:val="center"/>
              <w:rPr>
                <w:rFonts w:ascii="Arial" w:hAnsi="Arial" w:cs="Arial"/>
                <w:color w:val="000000"/>
                <w:sz w:val="22"/>
                <w:szCs w:val="22"/>
              </w:rPr>
            </w:pPr>
          </w:p>
        </w:tc>
        <w:tc>
          <w:tcPr>
            <w:tcW w:w="8976" w:type="dxa"/>
            <w:tcBorders>
              <w:top w:val="single" w:sz="4" w:space="0" w:color="auto"/>
              <w:left w:val="nil"/>
              <w:bottom w:val="single" w:sz="4" w:space="0" w:color="auto"/>
              <w:right w:val="single" w:sz="4" w:space="0" w:color="auto"/>
            </w:tcBorders>
            <w:vAlign w:val="center"/>
          </w:tcPr>
          <w:p w14:paraId="16101633" w14:textId="77777777" w:rsidR="00B905B8" w:rsidRPr="00165C29" w:rsidRDefault="00B905B8" w:rsidP="0051374F">
            <w:pPr>
              <w:numPr>
                <w:ilvl w:val="1"/>
                <w:numId w:val="13"/>
              </w:numPr>
              <w:spacing w:after="120" w:line="340" w:lineRule="exact"/>
              <w:ind w:left="0" w:firstLine="0"/>
              <w:jc w:val="both"/>
              <w:rPr>
                <w:rFonts w:ascii="Arial" w:hAnsi="Arial" w:cs="Arial"/>
                <w:b/>
                <w:color w:val="000000"/>
                <w:spacing w:val="-4"/>
                <w:sz w:val="22"/>
                <w:szCs w:val="22"/>
              </w:rPr>
            </w:pPr>
            <w:r w:rsidRPr="00165C29">
              <w:rPr>
                <w:rFonts w:ascii="Arial" w:hAnsi="Arial" w:cs="Arial"/>
                <w:b/>
                <w:color w:val="000000"/>
                <w:spacing w:val="-4"/>
                <w:sz w:val="22"/>
                <w:szCs w:val="22"/>
              </w:rPr>
              <w:t>Prostudování podkladů</w:t>
            </w:r>
          </w:p>
          <w:p w14:paraId="023065AB" w14:textId="77777777" w:rsidR="00B905B8" w:rsidRPr="00165C29" w:rsidRDefault="00B905B8" w:rsidP="0051374F">
            <w:pPr>
              <w:spacing w:after="120" w:line="340" w:lineRule="exact"/>
              <w:jc w:val="both"/>
              <w:rPr>
                <w:rFonts w:ascii="Arial" w:hAnsi="Arial" w:cs="Arial"/>
                <w:color w:val="000000"/>
                <w:spacing w:val="-4"/>
                <w:sz w:val="22"/>
                <w:szCs w:val="22"/>
              </w:rPr>
            </w:pPr>
            <w:r w:rsidRPr="00165C29">
              <w:rPr>
                <w:rFonts w:ascii="Arial" w:hAnsi="Arial" w:cs="Arial"/>
                <w:color w:val="000000"/>
                <w:spacing w:val="-4"/>
                <w:sz w:val="22"/>
                <w:szCs w:val="22"/>
              </w:rPr>
              <w:t>- Koordinátor RDK zhotoviteli předá dokumentaci ve struktuře dat Směrnice 10/2015 upravující činnost a postavení RDK nebo projektovou dokumentaci pro realizaci stavby přes úschovnu dat (</w:t>
            </w:r>
            <w:r>
              <w:rPr>
                <w:rFonts w:ascii="Arial" w:hAnsi="Arial" w:cs="Arial"/>
                <w:color w:val="000000"/>
                <w:spacing w:val="-4"/>
                <w:sz w:val="22"/>
                <w:szCs w:val="22"/>
              </w:rPr>
              <w:t>C</w:t>
            </w:r>
            <w:r w:rsidRPr="00165C29">
              <w:rPr>
                <w:rFonts w:ascii="Arial" w:hAnsi="Arial" w:cs="Arial"/>
                <w:color w:val="000000"/>
                <w:spacing w:val="-4"/>
                <w:sz w:val="22"/>
                <w:szCs w:val="22"/>
              </w:rPr>
              <w:t>loud</w:t>
            </w:r>
            <w:r>
              <w:rPr>
                <w:rFonts w:ascii="Arial" w:hAnsi="Arial" w:cs="Arial"/>
                <w:color w:val="000000"/>
                <w:spacing w:val="-4"/>
                <w:sz w:val="22"/>
                <w:szCs w:val="22"/>
              </w:rPr>
              <w:t xml:space="preserve"> SPÚ</w:t>
            </w:r>
            <w:r w:rsidRPr="00165C29">
              <w:rPr>
                <w:rFonts w:ascii="Arial" w:hAnsi="Arial" w:cs="Arial"/>
                <w:color w:val="000000"/>
                <w:spacing w:val="-4"/>
                <w:sz w:val="22"/>
                <w:szCs w:val="22"/>
              </w:rPr>
              <w:t>).</w:t>
            </w:r>
          </w:p>
          <w:p w14:paraId="15B8FB02" w14:textId="77777777" w:rsidR="00B905B8" w:rsidRPr="00165C29" w:rsidRDefault="00B905B8" w:rsidP="0051374F">
            <w:pPr>
              <w:spacing w:after="120" w:line="340" w:lineRule="exact"/>
              <w:jc w:val="both"/>
              <w:rPr>
                <w:rFonts w:ascii="Arial" w:hAnsi="Arial" w:cs="Arial"/>
                <w:color w:val="000000"/>
                <w:spacing w:val="-4"/>
                <w:sz w:val="22"/>
                <w:szCs w:val="22"/>
              </w:rPr>
            </w:pPr>
            <w:r w:rsidRPr="00165C29">
              <w:rPr>
                <w:rFonts w:ascii="Arial" w:hAnsi="Arial" w:cs="Arial"/>
                <w:color w:val="000000"/>
                <w:spacing w:val="-4"/>
                <w:sz w:val="22"/>
                <w:szCs w:val="22"/>
              </w:rPr>
              <w:t>- Zhotovitel prostuduje části dokumentace odevzdané objednateli v rámci Komplexní pozemkové úpravy, a to fakturační celky: Analýzu a rozbor současného stavu a Návrh Plánu společných zařízení, s důrazem na část věnovanou rozboru ohrožení řešeného území vodní erozí, negativním vlivům soustředěného odtoku, přívalovými srážkami a návrhu opatření pro zmírnění negativních vlivů způsobených vodní erozí v řešeném území a návrhu nutných opatření k ochraně území a hospodaření s vodou apod.; v případě specifikované potřeby se zaměří na správnost návrhu opatření ke zpřístupnění pozemků či ekologického opatření nebo projektovou dokumentaci pro realizaci stavby.</w:t>
            </w:r>
          </w:p>
          <w:p w14:paraId="748243CF" w14:textId="77777777" w:rsidR="00B905B8" w:rsidRPr="00165C29" w:rsidRDefault="00B905B8" w:rsidP="0051374F">
            <w:pPr>
              <w:spacing w:line="340" w:lineRule="exact"/>
              <w:jc w:val="both"/>
              <w:rPr>
                <w:rFonts w:ascii="Arial" w:hAnsi="Arial" w:cs="Arial"/>
                <w:color w:val="000000"/>
                <w:spacing w:val="-4"/>
                <w:sz w:val="22"/>
                <w:szCs w:val="22"/>
              </w:rPr>
            </w:pPr>
            <w:r w:rsidRPr="00165C29">
              <w:rPr>
                <w:rFonts w:ascii="Arial" w:hAnsi="Arial" w:cs="Arial"/>
                <w:color w:val="000000"/>
                <w:spacing w:val="-4"/>
                <w:sz w:val="22"/>
                <w:szCs w:val="22"/>
              </w:rPr>
              <w:t>- V souladu se Směrnicí 10/2015 upravující činnost a postavení RDK je Dokumentace PSZ posuzována z pohledu:</w:t>
            </w:r>
          </w:p>
          <w:p w14:paraId="44704300" w14:textId="77777777" w:rsidR="00B905B8" w:rsidRPr="00165C29" w:rsidRDefault="00B905B8" w:rsidP="0051374F">
            <w:pPr>
              <w:spacing w:line="340" w:lineRule="exact"/>
              <w:jc w:val="both"/>
              <w:rPr>
                <w:rFonts w:ascii="Arial" w:hAnsi="Arial" w:cs="Arial"/>
                <w:color w:val="000000"/>
                <w:spacing w:val="-4"/>
                <w:sz w:val="22"/>
                <w:szCs w:val="22"/>
              </w:rPr>
            </w:pPr>
            <w:r w:rsidRPr="00165C29">
              <w:rPr>
                <w:rFonts w:ascii="Arial" w:hAnsi="Arial" w:cs="Arial"/>
                <w:color w:val="000000"/>
                <w:spacing w:val="-4"/>
                <w:sz w:val="22"/>
                <w:szCs w:val="22"/>
              </w:rPr>
              <w:t>-</w:t>
            </w:r>
            <w:r w:rsidRPr="00165C29">
              <w:rPr>
                <w:rFonts w:ascii="Arial" w:hAnsi="Arial" w:cs="Arial"/>
                <w:color w:val="000000"/>
                <w:spacing w:val="-4"/>
                <w:sz w:val="22"/>
                <w:szCs w:val="22"/>
              </w:rPr>
              <w:tab/>
              <w:t xml:space="preserve">správnosti řešení rozboru současného stavu,  </w:t>
            </w:r>
          </w:p>
          <w:p w14:paraId="21C738EF" w14:textId="77777777" w:rsidR="00B905B8" w:rsidRPr="00165C29" w:rsidRDefault="00B905B8" w:rsidP="0051374F">
            <w:pPr>
              <w:spacing w:line="340" w:lineRule="exact"/>
              <w:jc w:val="both"/>
              <w:rPr>
                <w:rFonts w:ascii="Arial" w:hAnsi="Arial" w:cs="Arial"/>
                <w:color w:val="000000"/>
                <w:spacing w:val="-4"/>
                <w:sz w:val="22"/>
                <w:szCs w:val="22"/>
              </w:rPr>
            </w:pPr>
            <w:r w:rsidRPr="00165C29">
              <w:rPr>
                <w:rFonts w:ascii="Arial" w:hAnsi="Arial" w:cs="Arial"/>
                <w:color w:val="000000"/>
                <w:spacing w:val="-4"/>
                <w:sz w:val="22"/>
                <w:szCs w:val="22"/>
              </w:rPr>
              <w:t>-</w:t>
            </w:r>
            <w:r w:rsidRPr="00165C29">
              <w:rPr>
                <w:rFonts w:ascii="Arial" w:hAnsi="Arial" w:cs="Arial"/>
                <w:color w:val="000000"/>
                <w:spacing w:val="-4"/>
                <w:sz w:val="22"/>
                <w:szCs w:val="22"/>
              </w:rPr>
              <w:tab/>
              <w:t xml:space="preserve">návrhu opatření v souvislosti s cílem PÚ, </w:t>
            </w:r>
          </w:p>
          <w:p w14:paraId="72DFEBCF" w14:textId="77777777" w:rsidR="00B905B8" w:rsidRPr="00165C29" w:rsidRDefault="00B905B8" w:rsidP="0051374F">
            <w:pPr>
              <w:spacing w:line="340" w:lineRule="exact"/>
              <w:jc w:val="both"/>
              <w:rPr>
                <w:rFonts w:ascii="Arial" w:hAnsi="Arial" w:cs="Arial"/>
                <w:color w:val="000000"/>
                <w:spacing w:val="-4"/>
                <w:sz w:val="22"/>
                <w:szCs w:val="22"/>
              </w:rPr>
            </w:pPr>
            <w:r w:rsidRPr="00165C29">
              <w:rPr>
                <w:rFonts w:ascii="Arial" w:hAnsi="Arial" w:cs="Arial"/>
                <w:color w:val="000000"/>
                <w:spacing w:val="-4"/>
                <w:sz w:val="22"/>
                <w:szCs w:val="22"/>
              </w:rPr>
              <w:t>-</w:t>
            </w:r>
            <w:r w:rsidRPr="00165C29">
              <w:rPr>
                <w:rFonts w:ascii="Arial" w:hAnsi="Arial" w:cs="Arial"/>
                <w:color w:val="000000"/>
                <w:spacing w:val="-4"/>
                <w:sz w:val="22"/>
                <w:szCs w:val="22"/>
              </w:rPr>
              <w:tab/>
              <w:t>kvality zpracování,</w:t>
            </w:r>
          </w:p>
          <w:p w14:paraId="13664CE1" w14:textId="77777777" w:rsidR="00B905B8" w:rsidRPr="00165C29" w:rsidRDefault="00B905B8" w:rsidP="0051374F">
            <w:pPr>
              <w:spacing w:line="340" w:lineRule="exact"/>
              <w:jc w:val="both"/>
              <w:rPr>
                <w:rFonts w:ascii="Arial" w:hAnsi="Arial" w:cs="Arial"/>
                <w:color w:val="000000"/>
                <w:spacing w:val="-4"/>
                <w:sz w:val="22"/>
                <w:szCs w:val="22"/>
              </w:rPr>
            </w:pPr>
            <w:r w:rsidRPr="00165C29">
              <w:rPr>
                <w:rFonts w:ascii="Arial" w:hAnsi="Arial" w:cs="Arial"/>
                <w:color w:val="000000"/>
                <w:spacing w:val="-4"/>
                <w:sz w:val="22"/>
                <w:szCs w:val="22"/>
              </w:rPr>
              <w:t>-</w:t>
            </w:r>
            <w:r w:rsidRPr="00165C29">
              <w:rPr>
                <w:rFonts w:ascii="Arial" w:hAnsi="Arial" w:cs="Arial"/>
                <w:color w:val="000000"/>
                <w:spacing w:val="-4"/>
                <w:sz w:val="22"/>
                <w:szCs w:val="22"/>
              </w:rPr>
              <w:tab/>
              <w:t xml:space="preserve">souladu s právními předpisy, </w:t>
            </w:r>
          </w:p>
          <w:p w14:paraId="569FFDC6" w14:textId="77777777" w:rsidR="00B905B8" w:rsidRPr="00165C29" w:rsidRDefault="00B905B8" w:rsidP="0051374F">
            <w:pPr>
              <w:spacing w:line="340" w:lineRule="exact"/>
              <w:jc w:val="both"/>
              <w:rPr>
                <w:rFonts w:ascii="Arial" w:hAnsi="Arial" w:cs="Arial"/>
                <w:color w:val="000000"/>
                <w:spacing w:val="-4"/>
                <w:sz w:val="22"/>
                <w:szCs w:val="22"/>
              </w:rPr>
            </w:pPr>
            <w:r w:rsidRPr="00165C29">
              <w:rPr>
                <w:rFonts w:ascii="Arial" w:hAnsi="Arial" w:cs="Arial"/>
                <w:color w:val="000000"/>
                <w:spacing w:val="-4"/>
                <w:sz w:val="22"/>
                <w:szCs w:val="22"/>
              </w:rPr>
              <w:t>-</w:t>
            </w:r>
            <w:r w:rsidRPr="00165C29">
              <w:rPr>
                <w:rFonts w:ascii="Arial" w:hAnsi="Arial" w:cs="Arial"/>
                <w:color w:val="000000"/>
                <w:spacing w:val="-4"/>
                <w:sz w:val="22"/>
                <w:szCs w:val="22"/>
              </w:rPr>
              <w:tab/>
              <w:t>souladu s Technickými normami,</w:t>
            </w:r>
          </w:p>
          <w:p w14:paraId="52D76AF2" w14:textId="77777777" w:rsidR="00B905B8" w:rsidRPr="00165C29" w:rsidRDefault="00B905B8" w:rsidP="0051374F">
            <w:pPr>
              <w:spacing w:line="340" w:lineRule="exact"/>
              <w:jc w:val="both"/>
              <w:rPr>
                <w:rFonts w:ascii="Arial" w:hAnsi="Arial" w:cs="Arial"/>
                <w:color w:val="000000"/>
                <w:spacing w:val="-4"/>
                <w:sz w:val="22"/>
                <w:szCs w:val="22"/>
              </w:rPr>
            </w:pPr>
            <w:r w:rsidRPr="00165C29">
              <w:rPr>
                <w:rFonts w:ascii="Arial" w:hAnsi="Arial" w:cs="Arial"/>
                <w:color w:val="000000"/>
                <w:spacing w:val="-4"/>
                <w:sz w:val="22"/>
                <w:szCs w:val="22"/>
              </w:rPr>
              <w:t>-</w:t>
            </w:r>
            <w:r w:rsidRPr="00165C29">
              <w:rPr>
                <w:rFonts w:ascii="Arial" w:hAnsi="Arial" w:cs="Arial"/>
                <w:color w:val="000000"/>
                <w:spacing w:val="-4"/>
                <w:sz w:val="22"/>
                <w:szCs w:val="22"/>
              </w:rPr>
              <w:tab/>
              <w:t>dodržení cílů pozemkových úprav včetně širších návazností,</w:t>
            </w:r>
          </w:p>
          <w:p w14:paraId="2D2EB3D6" w14:textId="77777777" w:rsidR="00B905B8" w:rsidRPr="00165C29" w:rsidRDefault="00B905B8" w:rsidP="0051374F">
            <w:pPr>
              <w:spacing w:line="340" w:lineRule="exact"/>
              <w:jc w:val="both"/>
              <w:rPr>
                <w:rFonts w:ascii="Arial" w:hAnsi="Arial" w:cs="Arial"/>
                <w:color w:val="000000"/>
                <w:spacing w:val="-4"/>
                <w:sz w:val="22"/>
                <w:szCs w:val="22"/>
              </w:rPr>
            </w:pPr>
            <w:r w:rsidRPr="00165C29">
              <w:rPr>
                <w:rFonts w:ascii="Arial" w:hAnsi="Arial" w:cs="Arial"/>
                <w:color w:val="000000"/>
                <w:spacing w:val="-4"/>
                <w:sz w:val="22"/>
                <w:szCs w:val="22"/>
              </w:rPr>
              <w:t>-</w:t>
            </w:r>
            <w:r w:rsidRPr="00165C29">
              <w:rPr>
                <w:rFonts w:ascii="Arial" w:hAnsi="Arial" w:cs="Arial"/>
                <w:color w:val="000000"/>
                <w:spacing w:val="-4"/>
                <w:sz w:val="22"/>
                <w:szCs w:val="22"/>
              </w:rPr>
              <w:tab/>
              <w:t>ekonomiky řešení.</w:t>
            </w:r>
            <w:r w:rsidRPr="00165C29">
              <w:rPr>
                <w:rFonts w:ascii="Arial" w:hAnsi="Arial" w:cs="Arial"/>
                <w:color w:val="000000"/>
                <w:spacing w:val="-4"/>
                <w:sz w:val="22"/>
                <w:szCs w:val="22"/>
              </w:rPr>
              <w:tab/>
            </w:r>
          </w:p>
          <w:p w14:paraId="73B5DE1F" w14:textId="77777777" w:rsidR="00B905B8" w:rsidRPr="00165C29" w:rsidRDefault="00B905B8" w:rsidP="0051374F">
            <w:pPr>
              <w:numPr>
                <w:ilvl w:val="1"/>
                <w:numId w:val="13"/>
              </w:numPr>
              <w:spacing w:after="120" w:line="340" w:lineRule="exact"/>
              <w:ind w:left="0" w:firstLine="0"/>
              <w:jc w:val="both"/>
              <w:rPr>
                <w:rFonts w:ascii="Arial" w:hAnsi="Arial" w:cs="Arial"/>
                <w:b/>
                <w:color w:val="000000"/>
                <w:spacing w:val="-4"/>
                <w:sz w:val="22"/>
                <w:szCs w:val="22"/>
              </w:rPr>
            </w:pPr>
            <w:r w:rsidRPr="00165C29">
              <w:rPr>
                <w:rFonts w:ascii="Arial" w:hAnsi="Arial" w:cs="Arial"/>
                <w:b/>
                <w:color w:val="000000"/>
                <w:spacing w:val="-4"/>
                <w:sz w:val="22"/>
                <w:szCs w:val="22"/>
              </w:rPr>
              <w:t>Posouzení dokumentace návrhu v terénu</w:t>
            </w:r>
          </w:p>
          <w:p w14:paraId="2317531C" w14:textId="77777777" w:rsidR="00B905B8" w:rsidRPr="00165C29" w:rsidRDefault="00B905B8" w:rsidP="0051374F">
            <w:pPr>
              <w:spacing w:after="120" w:line="340" w:lineRule="exact"/>
              <w:jc w:val="both"/>
              <w:rPr>
                <w:rFonts w:ascii="Arial" w:hAnsi="Arial" w:cs="Arial"/>
                <w:color w:val="000000"/>
                <w:spacing w:val="-4"/>
                <w:sz w:val="22"/>
                <w:szCs w:val="22"/>
              </w:rPr>
            </w:pPr>
            <w:r w:rsidRPr="00165C29">
              <w:rPr>
                <w:rFonts w:ascii="Arial" w:hAnsi="Arial" w:cs="Arial"/>
                <w:color w:val="000000"/>
                <w:spacing w:val="-4"/>
                <w:sz w:val="22"/>
                <w:szCs w:val="22"/>
              </w:rPr>
              <w:t>- Rekognoskace terénu řešeného území a v souladu s tím posouzení navrženého opatření a zpracování dokumentace. Doložení fotodokumentace lokalit s potřebou zvláštní pozornosti.</w:t>
            </w:r>
          </w:p>
          <w:p w14:paraId="50DC18C9" w14:textId="77777777" w:rsidR="00B905B8" w:rsidRPr="00165C29" w:rsidRDefault="00B905B8" w:rsidP="0051374F">
            <w:pPr>
              <w:numPr>
                <w:ilvl w:val="1"/>
                <w:numId w:val="13"/>
              </w:numPr>
              <w:spacing w:after="120" w:line="340" w:lineRule="exact"/>
              <w:ind w:left="0" w:firstLine="0"/>
              <w:jc w:val="both"/>
              <w:rPr>
                <w:rFonts w:ascii="Arial" w:hAnsi="Arial" w:cs="Arial"/>
                <w:b/>
                <w:color w:val="000000"/>
                <w:spacing w:val="-4"/>
                <w:sz w:val="22"/>
                <w:szCs w:val="22"/>
              </w:rPr>
            </w:pPr>
            <w:r w:rsidRPr="00165C29">
              <w:rPr>
                <w:rFonts w:ascii="Arial" w:hAnsi="Arial" w:cs="Arial"/>
                <w:b/>
                <w:color w:val="000000"/>
                <w:spacing w:val="-4"/>
                <w:sz w:val="22"/>
                <w:szCs w:val="22"/>
              </w:rPr>
              <w:t>Vypracování posudku a připomínek k předložené dokumentaci</w:t>
            </w:r>
            <w:r>
              <w:rPr>
                <w:rFonts w:ascii="Arial" w:hAnsi="Arial" w:cs="Arial"/>
                <w:b/>
                <w:color w:val="000000"/>
                <w:spacing w:val="-4"/>
                <w:sz w:val="22"/>
                <w:szCs w:val="22"/>
              </w:rPr>
              <w:t xml:space="preserve"> a GTP</w:t>
            </w:r>
          </w:p>
          <w:p w14:paraId="26AFB907" w14:textId="77777777" w:rsidR="00B905B8" w:rsidRPr="00165C29" w:rsidRDefault="00B905B8" w:rsidP="0051374F">
            <w:pPr>
              <w:spacing w:after="120" w:line="340" w:lineRule="exact"/>
              <w:jc w:val="both"/>
              <w:rPr>
                <w:rFonts w:ascii="Arial" w:hAnsi="Arial" w:cs="Arial"/>
                <w:color w:val="000000"/>
                <w:spacing w:val="-4"/>
                <w:sz w:val="22"/>
                <w:szCs w:val="22"/>
              </w:rPr>
            </w:pPr>
            <w:r w:rsidRPr="00165C29">
              <w:rPr>
                <w:rFonts w:ascii="Arial" w:hAnsi="Arial" w:cs="Arial"/>
                <w:color w:val="000000"/>
                <w:spacing w:val="-4"/>
                <w:sz w:val="22"/>
                <w:szCs w:val="22"/>
              </w:rPr>
              <w:t>- V termínu stanoveném v souladu se Směrnicí 10/2015 upravující činnost a postavení RDK a jeho Jednacím řádem zhotovitel zašle Koordinátorovi RDK posouzení, fotodokumentaci a soupis případných připomínek k předložené dokumentaci</w:t>
            </w:r>
            <w:r>
              <w:rPr>
                <w:rFonts w:ascii="Arial" w:hAnsi="Arial" w:cs="Arial"/>
                <w:color w:val="000000"/>
                <w:spacing w:val="-4"/>
                <w:sz w:val="22"/>
                <w:szCs w:val="22"/>
              </w:rPr>
              <w:t xml:space="preserve"> a GTP.</w:t>
            </w:r>
            <w:r w:rsidRPr="00165C29">
              <w:rPr>
                <w:rFonts w:ascii="Arial" w:hAnsi="Arial" w:cs="Arial"/>
                <w:color w:val="000000"/>
                <w:spacing w:val="-4"/>
                <w:sz w:val="22"/>
                <w:szCs w:val="22"/>
              </w:rPr>
              <w:t xml:space="preserve"> Připomínky k návrhu PSZ budou předány ve formátu Tabulky připomínek běžně používané členy RDK.</w:t>
            </w:r>
          </w:p>
          <w:p w14:paraId="3E5A0B7F" w14:textId="77777777" w:rsidR="00B905B8" w:rsidRPr="00165C29" w:rsidRDefault="00B905B8" w:rsidP="0051374F">
            <w:pPr>
              <w:spacing w:after="120" w:line="340" w:lineRule="exact"/>
              <w:jc w:val="both"/>
              <w:rPr>
                <w:rFonts w:ascii="Arial" w:hAnsi="Arial" w:cs="Arial"/>
                <w:color w:val="000000"/>
                <w:spacing w:val="-4"/>
                <w:sz w:val="22"/>
                <w:szCs w:val="22"/>
              </w:rPr>
            </w:pPr>
            <w:r w:rsidRPr="00165C29">
              <w:rPr>
                <w:rFonts w:ascii="Arial" w:hAnsi="Arial" w:cs="Arial"/>
                <w:color w:val="000000"/>
                <w:spacing w:val="-4"/>
                <w:sz w:val="22"/>
                <w:szCs w:val="22"/>
              </w:rPr>
              <w:t>- V soupise připomínek je nutné jednoznačně identifikovat výskyt závady, uvádět číslo přílohy, stranu nebo číslo mapy, ve které se nedostatek nachází.</w:t>
            </w:r>
          </w:p>
          <w:p w14:paraId="1F77EBB1" w14:textId="77777777" w:rsidR="00B905B8" w:rsidRPr="00165C29" w:rsidRDefault="00B905B8" w:rsidP="0051374F">
            <w:pPr>
              <w:numPr>
                <w:ilvl w:val="1"/>
                <w:numId w:val="13"/>
              </w:numPr>
              <w:spacing w:after="120" w:line="340" w:lineRule="exact"/>
              <w:ind w:left="0" w:firstLine="0"/>
              <w:jc w:val="both"/>
              <w:rPr>
                <w:rFonts w:ascii="Arial" w:hAnsi="Arial" w:cs="Arial"/>
                <w:b/>
                <w:color w:val="000000"/>
                <w:spacing w:val="-4"/>
                <w:sz w:val="22"/>
                <w:szCs w:val="22"/>
              </w:rPr>
            </w:pPr>
            <w:r w:rsidRPr="00165C29">
              <w:rPr>
                <w:rFonts w:ascii="Arial" w:hAnsi="Arial" w:cs="Arial"/>
                <w:b/>
                <w:color w:val="000000"/>
                <w:spacing w:val="-4"/>
                <w:sz w:val="22"/>
                <w:szCs w:val="22"/>
              </w:rPr>
              <w:t>Účast experta na ústním projednání</w:t>
            </w:r>
          </w:p>
          <w:p w14:paraId="5699B5FF" w14:textId="77777777" w:rsidR="00B905B8" w:rsidRPr="00165C29" w:rsidRDefault="00B905B8" w:rsidP="0051374F">
            <w:pPr>
              <w:spacing w:after="120" w:line="340" w:lineRule="exact"/>
              <w:jc w:val="both"/>
              <w:rPr>
                <w:rFonts w:ascii="Arial" w:hAnsi="Arial" w:cs="Arial"/>
                <w:color w:val="000000"/>
                <w:spacing w:val="-4"/>
                <w:sz w:val="22"/>
                <w:szCs w:val="22"/>
              </w:rPr>
            </w:pPr>
            <w:r w:rsidRPr="00165C29">
              <w:rPr>
                <w:rFonts w:ascii="Arial" w:hAnsi="Arial" w:cs="Arial"/>
                <w:color w:val="000000"/>
                <w:spacing w:val="-4"/>
                <w:sz w:val="22"/>
                <w:szCs w:val="22"/>
              </w:rPr>
              <w:lastRenderedPageBreak/>
              <w:t>- Po obdržení pozvánky od tajemníka RDK se v daném termínu zúčastní ústního projednání a se členy RDK, předkladatelem a zpracovatelem dokumentace prodiskutuje navržené řešení, jeho správnost a kvalitu zpracování, případně způsob nápravy řešení.</w:t>
            </w:r>
          </w:p>
          <w:p w14:paraId="61E7E987" w14:textId="77777777" w:rsidR="00B905B8" w:rsidRPr="00165C29" w:rsidRDefault="00B905B8" w:rsidP="0051374F">
            <w:pPr>
              <w:spacing w:after="120" w:line="340" w:lineRule="exact"/>
              <w:jc w:val="both"/>
              <w:rPr>
                <w:rFonts w:ascii="Arial" w:hAnsi="Arial" w:cs="Arial"/>
                <w:color w:val="000000"/>
                <w:spacing w:val="-4"/>
                <w:sz w:val="22"/>
                <w:szCs w:val="22"/>
              </w:rPr>
            </w:pPr>
            <w:r w:rsidRPr="00165C29">
              <w:rPr>
                <w:rFonts w:ascii="Arial" w:hAnsi="Arial" w:cs="Arial"/>
                <w:color w:val="000000"/>
                <w:spacing w:val="-4"/>
                <w:sz w:val="22"/>
                <w:szCs w:val="22"/>
              </w:rPr>
              <w:t>- V případě závažných pochybení dohlédne na odstranění závad a správné zpracování dokumentace.</w:t>
            </w:r>
          </w:p>
          <w:p w14:paraId="18F6BD7B" w14:textId="77777777" w:rsidR="00B905B8" w:rsidRPr="00165C29" w:rsidRDefault="00B905B8" w:rsidP="0051374F">
            <w:pPr>
              <w:spacing w:after="120" w:line="340" w:lineRule="exact"/>
              <w:jc w:val="both"/>
              <w:rPr>
                <w:rFonts w:ascii="Arial" w:hAnsi="Arial" w:cs="Arial"/>
                <w:color w:val="000000"/>
                <w:spacing w:val="-4"/>
                <w:sz w:val="22"/>
                <w:szCs w:val="22"/>
              </w:rPr>
            </w:pPr>
            <w:r w:rsidRPr="00165C29">
              <w:rPr>
                <w:rFonts w:ascii="Arial" w:hAnsi="Arial" w:cs="Arial"/>
                <w:color w:val="000000"/>
                <w:spacing w:val="-4"/>
                <w:sz w:val="22"/>
                <w:szCs w:val="22"/>
              </w:rPr>
              <w:t>- Ústního projednání se expert nemusí účastnit, pokud k posuzované dokumentaci nemá připomínky. Je však povinen tuto skutečnost uvést ve vypracovaném posudku.</w:t>
            </w:r>
          </w:p>
          <w:p w14:paraId="4CCFDE91" w14:textId="77777777" w:rsidR="00B905B8" w:rsidRDefault="00B905B8" w:rsidP="0051374F">
            <w:pPr>
              <w:spacing w:after="120" w:line="340" w:lineRule="exact"/>
              <w:jc w:val="both"/>
              <w:rPr>
                <w:rFonts w:ascii="Arial" w:hAnsi="Arial" w:cs="Arial"/>
                <w:color w:val="000000"/>
                <w:spacing w:val="-4"/>
                <w:sz w:val="22"/>
                <w:szCs w:val="22"/>
              </w:rPr>
            </w:pPr>
            <w:r w:rsidRPr="00165C29">
              <w:rPr>
                <w:rFonts w:ascii="Arial" w:hAnsi="Arial" w:cs="Arial"/>
                <w:color w:val="000000"/>
                <w:spacing w:val="-4"/>
                <w:sz w:val="22"/>
                <w:szCs w:val="22"/>
              </w:rPr>
              <w:t>- Zhotovitel je povinen dodržovat termíny dané Směrnicí 10/2015 upravující činnost a postavení RDK a Jednacím řádem RDK v platném znění.</w:t>
            </w:r>
          </w:p>
          <w:p w14:paraId="5D9A3412" w14:textId="77777777" w:rsidR="00B905B8" w:rsidRPr="00165C29" w:rsidDel="00CF6692" w:rsidRDefault="00B905B8" w:rsidP="00D910C3">
            <w:pPr>
              <w:spacing w:line="276" w:lineRule="auto"/>
              <w:rPr>
                <w:rFonts w:ascii="Arial" w:hAnsi="Arial" w:cs="Arial"/>
                <w:color w:val="000000"/>
                <w:sz w:val="22"/>
                <w:szCs w:val="22"/>
              </w:rPr>
            </w:pPr>
          </w:p>
        </w:tc>
      </w:tr>
      <w:tr w:rsidR="00B905B8" w:rsidRPr="00165C29" w14:paraId="779AA980" w14:textId="77777777" w:rsidTr="00C43999">
        <w:trPr>
          <w:trHeight w:val="600"/>
        </w:trPr>
        <w:tc>
          <w:tcPr>
            <w:tcW w:w="9654"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89B545B" w14:textId="77777777" w:rsidR="00B905B8" w:rsidRDefault="00B905B8" w:rsidP="00E126EA">
            <w:pPr>
              <w:spacing w:line="276" w:lineRule="auto"/>
              <w:rPr>
                <w:rFonts w:ascii="Arial" w:hAnsi="Arial" w:cs="Arial"/>
                <w:b/>
                <w:color w:val="000000"/>
                <w:sz w:val="22"/>
                <w:szCs w:val="22"/>
              </w:rPr>
            </w:pPr>
            <w:r>
              <w:rPr>
                <w:rFonts w:ascii="Arial" w:hAnsi="Arial" w:cs="Arial"/>
                <w:b/>
                <w:color w:val="000000"/>
                <w:sz w:val="22"/>
                <w:szCs w:val="22"/>
              </w:rPr>
              <w:lastRenderedPageBreak/>
              <w:t>nebo</w:t>
            </w:r>
          </w:p>
          <w:p w14:paraId="49FFDBA8" w14:textId="77777777" w:rsidR="00B905B8" w:rsidRPr="00E126EA" w:rsidRDefault="00B905B8" w:rsidP="00E126EA">
            <w:pPr>
              <w:spacing w:line="276" w:lineRule="auto"/>
              <w:rPr>
                <w:rFonts w:ascii="Arial" w:hAnsi="Arial" w:cs="Arial"/>
                <w:b/>
                <w:color w:val="000000"/>
                <w:sz w:val="22"/>
                <w:szCs w:val="22"/>
              </w:rPr>
            </w:pPr>
            <w:r w:rsidRPr="00E126EA">
              <w:rPr>
                <w:rFonts w:ascii="Arial" w:hAnsi="Arial" w:cs="Arial"/>
                <w:b/>
                <w:color w:val="000000"/>
                <w:sz w:val="22"/>
                <w:szCs w:val="22"/>
              </w:rPr>
              <w:t>2.</w:t>
            </w:r>
            <w:r>
              <w:rPr>
                <w:rFonts w:ascii="Arial" w:hAnsi="Arial" w:cs="Arial"/>
                <w:b/>
                <w:color w:val="000000"/>
                <w:sz w:val="22"/>
                <w:szCs w:val="22"/>
              </w:rPr>
              <w:t xml:space="preserve"> Expertní Posouzení projektových dokumentací pro realizaci stavby</w:t>
            </w:r>
          </w:p>
        </w:tc>
      </w:tr>
      <w:tr w:rsidR="00B905B8" w:rsidRPr="00165C29" w14:paraId="30368C0B" w14:textId="77777777" w:rsidTr="00CB62B1">
        <w:trPr>
          <w:trHeight w:val="300"/>
        </w:trPr>
        <w:tc>
          <w:tcPr>
            <w:tcW w:w="678" w:type="dxa"/>
            <w:tcBorders>
              <w:top w:val="single" w:sz="4" w:space="0" w:color="auto"/>
              <w:left w:val="single" w:sz="4" w:space="0" w:color="auto"/>
              <w:bottom w:val="single" w:sz="4" w:space="0" w:color="auto"/>
              <w:right w:val="single" w:sz="4" w:space="0" w:color="auto"/>
            </w:tcBorders>
            <w:noWrap/>
            <w:vAlign w:val="center"/>
          </w:tcPr>
          <w:p w14:paraId="2833039D" w14:textId="77777777" w:rsidR="00B905B8" w:rsidRPr="00165C29" w:rsidRDefault="00B905B8" w:rsidP="00C2446C">
            <w:pPr>
              <w:spacing w:line="276" w:lineRule="auto"/>
              <w:jc w:val="center"/>
              <w:rPr>
                <w:rFonts w:ascii="Arial" w:hAnsi="Arial" w:cs="Arial"/>
                <w:color w:val="000000"/>
                <w:sz w:val="22"/>
                <w:szCs w:val="22"/>
              </w:rPr>
            </w:pPr>
          </w:p>
        </w:tc>
        <w:tc>
          <w:tcPr>
            <w:tcW w:w="8976" w:type="dxa"/>
            <w:tcBorders>
              <w:top w:val="single" w:sz="4" w:space="0" w:color="auto"/>
              <w:left w:val="nil"/>
              <w:bottom w:val="single" w:sz="4" w:space="0" w:color="auto"/>
              <w:right w:val="single" w:sz="4" w:space="0" w:color="auto"/>
            </w:tcBorders>
            <w:vAlign w:val="center"/>
          </w:tcPr>
          <w:p w14:paraId="481E61EC" w14:textId="77777777" w:rsidR="00B905B8" w:rsidRPr="00165C29" w:rsidRDefault="00B905B8" w:rsidP="0051374F">
            <w:pPr>
              <w:numPr>
                <w:ilvl w:val="1"/>
                <w:numId w:val="36"/>
              </w:numPr>
              <w:spacing w:after="120" w:line="340" w:lineRule="exact"/>
              <w:ind w:left="0" w:firstLine="0"/>
              <w:jc w:val="both"/>
              <w:rPr>
                <w:rFonts w:ascii="Arial" w:hAnsi="Arial" w:cs="Arial"/>
                <w:b/>
                <w:color w:val="000000"/>
                <w:spacing w:val="-4"/>
                <w:sz w:val="22"/>
                <w:szCs w:val="22"/>
              </w:rPr>
            </w:pPr>
            <w:r w:rsidRPr="00165C29">
              <w:rPr>
                <w:rFonts w:ascii="Arial" w:hAnsi="Arial" w:cs="Arial"/>
                <w:b/>
                <w:color w:val="000000"/>
                <w:spacing w:val="-4"/>
                <w:sz w:val="22"/>
                <w:szCs w:val="22"/>
              </w:rPr>
              <w:t>Prostudování podkladů</w:t>
            </w:r>
          </w:p>
          <w:p w14:paraId="509F63F0" w14:textId="77777777" w:rsidR="00B905B8" w:rsidRPr="00165C29" w:rsidRDefault="00B905B8" w:rsidP="0051374F">
            <w:pPr>
              <w:spacing w:after="120" w:line="340" w:lineRule="exact"/>
              <w:jc w:val="both"/>
              <w:rPr>
                <w:rFonts w:ascii="Arial" w:hAnsi="Arial" w:cs="Arial"/>
                <w:color w:val="000000"/>
                <w:spacing w:val="-4"/>
                <w:sz w:val="22"/>
                <w:szCs w:val="22"/>
              </w:rPr>
            </w:pPr>
            <w:r w:rsidRPr="00165C29">
              <w:rPr>
                <w:rFonts w:ascii="Arial" w:hAnsi="Arial" w:cs="Arial"/>
                <w:color w:val="000000"/>
                <w:spacing w:val="-4"/>
                <w:sz w:val="22"/>
                <w:szCs w:val="22"/>
              </w:rPr>
              <w:t>- Koordinátor RDK zhotoviteli předá dokumentaci ve struktuře dat Směrnice 10/2015 upravující činnost a postavení RDK nebo projektovou dokumentaci pro realizaci stavby přes úschovnu dat (</w:t>
            </w:r>
            <w:r>
              <w:rPr>
                <w:rFonts w:ascii="Arial" w:hAnsi="Arial" w:cs="Arial"/>
                <w:color w:val="000000"/>
                <w:spacing w:val="-4"/>
                <w:sz w:val="22"/>
                <w:szCs w:val="22"/>
              </w:rPr>
              <w:t>C</w:t>
            </w:r>
            <w:r w:rsidRPr="00165C29">
              <w:rPr>
                <w:rFonts w:ascii="Arial" w:hAnsi="Arial" w:cs="Arial"/>
                <w:color w:val="000000"/>
                <w:spacing w:val="-4"/>
                <w:sz w:val="22"/>
                <w:szCs w:val="22"/>
              </w:rPr>
              <w:t>loud</w:t>
            </w:r>
            <w:r>
              <w:rPr>
                <w:rFonts w:ascii="Arial" w:hAnsi="Arial" w:cs="Arial"/>
                <w:color w:val="000000"/>
                <w:spacing w:val="-4"/>
                <w:sz w:val="22"/>
                <w:szCs w:val="22"/>
              </w:rPr>
              <w:t xml:space="preserve"> SPÚ</w:t>
            </w:r>
            <w:r w:rsidRPr="00165C29">
              <w:rPr>
                <w:rFonts w:ascii="Arial" w:hAnsi="Arial" w:cs="Arial"/>
                <w:color w:val="000000"/>
                <w:spacing w:val="-4"/>
                <w:sz w:val="22"/>
                <w:szCs w:val="22"/>
              </w:rPr>
              <w:t>).</w:t>
            </w:r>
          </w:p>
          <w:p w14:paraId="0DC9D9CA" w14:textId="77777777" w:rsidR="00B905B8" w:rsidRPr="00165C29" w:rsidRDefault="00B905B8" w:rsidP="0051374F">
            <w:pPr>
              <w:spacing w:after="120" w:line="340" w:lineRule="exact"/>
              <w:jc w:val="both"/>
              <w:rPr>
                <w:rFonts w:ascii="Arial" w:hAnsi="Arial" w:cs="Arial"/>
                <w:color w:val="000000"/>
                <w:spacing w:val="-4"/>
                <w:sz w:val="22"/>
                <w:szCs w:val="22"/>
              </w:rPr>
            </w:pPr>
            <w:r w:rsidRPr="00165C29">
              <w:rPr>
                <w:rFonts w:ascii="Arial" w:hAnsi="Arial" w:cs="Arial"/>
                <w:color w:val="000000"/>
                <w:spacing w:val="-4"/>
                <w:sz w:val="22"/>
                <w:szCs w:val="22"/>
              </w:rPr>
              <w:t>- Zhotovitel prostuduje dokumentaci odevzdanou objednateli a posoudí ji z pohledu:</w:t>
            </w:r>
          </w:p>
          <w:p w14:paraId="13B4C791" w14:textId="77777777" w:rsidR="00B905B8" w:rsidRPr="00165C29" w:rsidRDefault="00B905B8" w:rsidP="0051374F">
            <w:pPr>
              <w:spacing w:line="340" w:lineRule="exact"/>
              <w:jc w:val="both"/>
              <w:rPr>
                <w:rFonts w:ascii="Arial" w:hAnsi="Arial" w:cs="Arial"/>
                <w:color w:val="000000"/>
                <w:spacing w:val="-4"/>
                <w:sz w:val="22"/>
                <w:szCs w:val="22"/>
              </w:rPr>
            </w:pPr>
            <w:r w:rsidRPr="00165C29">
              <w:rPr>
                <w:rFonts w:ascii="Arial" w:hAnsi="Arial" w:cs="Arial"/>
                <w:color w:val="000000"/>
                <w:spacing w:val="-4"/>
                <w:sz w:val="22"/>
                <w:szCs w:val="22"/>
              </w:rPr>
              <w:t>-</w:t>
            </w:r>
            <w:r w:rsidRPr="00165C29">
              <w:rPr>
                <w:rFonts w:ascii="Arial" w:hAnsi="Arial" w:cs="Arial"/>
                <w:color w:val="000000"/>
                <w:spacing w:val="-4"/>
                <w:sz w:val="22"/>
                <w:szCs w:val="22"/>
              </w:rPr>
              <w:tab/>
              <w:t>kvality zpracování,</w:t>
            </w:r>
          </w:p>
          <w:p w14:paraId="1958CD76" w14:textId="77777777" w:rsidR="00B905B8" w:rsidRPr="00165C29" w:rsidRDefault="00B905B8" w:rsidP="0051374F">
            <w:pPr>
              <w:spacing w:line="340" w:lineRule="exact"/>
              <w:jc w:val="both"/>
              <w:rPr>
                <w:rFonts w:ascii="Arial" w:hAnsi="Arial" w:cs="Arial"/>
                <w:color w:val="000000"/>
                <w:spacing w:val="-4"/>
                <w:sz w:val="22"/>
                <w:szCs w:val="22"/>
              </w:rPr>
            </w:pPr>
            <w:r w:rsidRPr="00165C29">
              <w:rPr>
                <w:rFonts w:ascii="Arial" w:hAnsi="Arial" w:cs="Arial"/>
                <w:color w:val="000000"/>
                <w:spacing w:val="-4"/>
                <w:sz w:val="22"/>
                <w:szCs w:val="22"/>
              </w:rPr>
              <w:t>-</w:t>
            </w:r>
            <w:r w:rsidRPr="00165C29">
              <w:rPr>
                <w:rFonts w:ascii="Arial" w:hAnsi="Arial" w:cs="Arial"/>
                <w:color w:val="000000"/>
                <w:spacing w:val="-4"/>
                <w:sz w:val="22"/>
                <w:szCs w:val="22"/>
              </w:rPr>
              <w:tab/>
              <w:t xml:space="preserve">souladu s právními předpisy, </w:t>
            </w:r>
          </w:p>
          <w:p w14:paraId="7ECEDBCA" w14:textId="77777777" w:rsidR="00B905B8" w:rsidRPr="00165C29" w:rsidRDefault="00B905B8" w:rsidP="0051374F">
            <w:pPr>
              <w:spacing w:line="340" w:lineRule="exact"/>
              <w:jc w:val="both"/>
              <w:rPr>
                <w:rFonts w:ascii="Arial" w:hAnsi="Arial" w:cs="Arial"/>
                <w:color w:val="000000"/>
                <w:spacing w:val="-4"/>
                <w:sz w:val="22"/>
                <w:szCs w:val="22"/>
              </w:rPr>
            </w:pPr>
            <w:r w:rsidRPr="00165C29">
              <w:rPr>
                <w:rFonts w:ascii="Arial" w:hAnsi="Arial" w:cs="Arial"/>
                <w:color w:val="000000"/>
                <w:spacing w:val="-4"/>
                <w:sz w:val="22"/>
                <w:szCs w:val="22"/>
              </w:rPr>
              <w:t>-</w:t>
            </w:r>
            <w:r w:rsidRPr="00165C29">
              <w:rPr>
                <w:rFonts w:ascii="Arial" w:hAnsi="Arial" w:cs="Arial"/>
                <w:color w:val="000000"/>
                <w:spacing w:val="-4"/>
                <w:sz w:val="22"/>
                <w:szCs w:val="22"/>
              </w:rPr>
              <w:tab/>
              <w:t>souladu s Technickými normami,</w:t>
            </w:r>
          </w:p>
          <w:p w14:paraId="60D2CFDD" w14:textId="77777777" w:rsidR="00B905B8" w:rsidRPr="00165C29" w:rsidRDefault="00B905B8" w:rsidP="0051374F">
            <w:pPr>
              <w:spacing w:line="340" w:lineRule="exact"/>
              <w:jc w:val="both"/>
              <w:rPr>
                <w:rFonts w:ascii="Arial" w:hAnsi="Arial" w:cs="Arial"/>
                <w:color w:val="000000"/>
                <w:spacing w:val="-4"/>
                <w:sz w:val="22"/>
                <w:szCs w:val="22"/>
              </w:rPr>
            </w:pPr>
            <w:r w:rsidRPr="00165C29">
              <w:rPr>
                <w:rFonts w:ascii="Arial" w:hAnsi="Arial" w:cs="Arial"/>
                <w:color w:val="000000"/>
                <w:spacing w:val="-4"/>
                <w:sz w:val="22"/>
                <w:szCs w:val="22"/>
              </w:rPr>
              <w:t>-</w:t>
            </w:r>
            <w:r w:rsidRPr="00165C29">
              <w:rPr>
                <w:rFonts w:ascii="Arial" w:hAnsi="Arial" w:cs="Arial"/>
                <w:color w:val="000000"/>
                <w:spacing w:val="-4"/>
                <w:sz w:val="22"/>
                <w:szCs w:val="22"/>
              </w:rPr>
              <w:tab/>
              <w:t>dodržení cílů pozemkových úprav včetně širších návazností,</w:t>
            </w:r>
          </w:p>
          <w:p w14:paraId="127D3851" w14:textId="77777777" w:rsidR="00B905B8" w:rsidRPr="00165C29" w:rsidRDefault="00B905B8" w:rsidP="0051374F">
            <w:pPr>
              <w:spacing w:line="340" w:lineRule="exact"/>
              <w:jc w:val="both"/>
              <w:rPr>
                <w:rFonts w:ascii="Arial" w:hAnsi="Arial" w:cs="Arial"/>
                <w:color w:val="000000"/>
                <w:spacing w:val="-4"/>
                <w:sz w:val="22"/>
                <w:szCs w:val="22"/>
              </w:rPr>
            </w:pPr>
            <w:r w:rsidRPr="00165C29">
              <w:rPr>
                <w:rFonts w:ascii="Arial" w:hAnsi="Arial" w:cs="Arial"/>
                <w:color w:val="000000"/>
                <w:spacing w:val="-4"/>
                <w:sz w:val="22"/>
                <w:szCs w:val="22"/>
              </w:rPr>
              <w:t>-</w:t>
            </w:r>
            <w:r w:rsidRPr="00165C29">
              <w:rPr>
                <w:rFonts w:ascii="Arial" w:hAnsi="Arial" w:cs="Arial"/>
                <w:color w:val="000000"/>
                <w:spacing w:val="-4"/>
                <w:sz w:val="22"/>
                <w:szCs w:val="22"/>
              </w:rPr>
              <w:tab/>
              <w:t>ekonomiky řešení.</w:t>
            </w:r>
            <w:r w:rsidRPr="00165C29">
              <w:rPr>
                <w:rFonts w:ascii="Arial" w:hAnsi="Arial" w:cs="Arial"/>
                <w:color w:val="000000"/>
                <w:spacing w:val="-4"/>
                <w:sz w:val="22"/>
                <w:szCs w:val="22"/>
              </w:rPr>
              <w:tab/>
            </w:r>
          </w:p>
          <w:p w14:paraId="68E62589" w14:textId="77777777" w:rsidR="00B905B8" w:rsidRPr="00165C29" w:rsidRDefault="00B905B8" w:rsidP="0051374F">
            <w:pPr>
              <w:numPr>
                <w:ilvl w:val="1"/>
                <w:numId w:val="36"/>
              </w:numPr>
              <w:spacing w:after="120" w:line="340" w:lineRule="exact"/>
              <w:ind w:left="0" w:firstLine="0"/>
              <w:jc w:val="both"/>
              <w:rPr>
                <w:rFonts w:ascii="Arial" w:hAnsi="Arial" w:cs="Arial"/>
                <w:b/>
                <w:color w:val="000000"/>
                <w:spacing w:val="-4"/>
                <w:sz w:val="22"/>
                <w:szCs w:val="22"/>
              </w:rPr>
            </w:pPr>
            <w:r w:rsidRPr="00165C29">
              <w:rPr>
                <w:rFonts w:ascii="Arial" w:hAnsi="Arial" w:cs="Arial"/>
                <w:b/>
                <w:color w:val="000000"/>
                <w:spacing w:val="-4"/>
                <w:sz w:val="22"/>
                <w:szCs w:val="22"/>
              </w:rPr>
              <w:t>Posouzení dokumentace návrhu v terénu</w:t>
            </w:r>
          </w:p>
          <w:p w14:paraId="603AD5C1" w14:textId="77777777" w:rsidR="00B905B8" w:rsidRPr="00165C29" w:rsidRDefault="00B905B8" w:rsidP="0051374F">
            <w:pPr>
              <w:spacing w:after="120" w:line="340" w:lineRule="exact"/>
              <w:jc w:val="both"/>
              <w:rPr>
                <w:rFonts w:ascii="Arial" w:hAnsi="Arial" w:cs="Arial"/>
                <w:color w:val="000000"/>
                <w:spacing w:val="-4"/>
                <w:sz w:val="22"/>
                <w:szCs w:val="22"/>
              </w:rPr>
            </w:pPr>
            <w:r w:rsidRPr="00165C29">
              <w:rPr>
                <w:rFonts w:ascii="Arial" w:hAnsi="Arial" w:cs="Arial"/>
                <w:color w:val="000000"/>
                <w:spacing w:val="-4"/>
                <w:sz w:val="22"/>
                <w:szCs w:val="22"/>
              </w:rPr>
              <w:t>- Rekognoskace terénu řešeného území a v souladu s tím posouzení navrženého opatření zpracování dokumentace. Doložení fotodokumentace lokalit s potřebou zvláštní pozornosti.</w:t>
            </w:r>
          </w:p>
          <w:p w14:paraId="4C2736E9" w14:textId="77777777" w:rsidR="00B905B8" w:rsidRPr="00165C29" w:rsidRDefault="00B905B8" w:rsidP="0051374F">
            <w:pPr>
              <w:numPr>
                <w:ilvl w:val="1"/>
                <w:numId w:val="36"/>
              </w:numPr>
              <w:spacing w:after="120" w:line="340" w:lineRule="exact"/>
              <w:ind w:left="0" w:firstLine="0"/>
              <w:jc w:val="both"/>
              <w:rPr>
                <w:rFonts w:ascii="Arial" w:hAnsi="Arial" w:cs="Arial"/>
                <w:b/>
                <w:color w:val="000000"/>
                <w:spacing w:val="-4"/>
                <w:sz w:val="22"/>
                <w:szCs w:val="22"/>
              </w:rPr>
            </w:pPr>
            <w:r w:rsidRPr="00165C29">
              <w:rPr>
                <w:rFonts w:ascii="Arial" w:hAnsi="Arial" w:cs="Arial"/>
                <w:b/>
                <w:color w:val="000000"/>
                <w:spacing w:val="-4"/>
                <w:sz w:val="22"/>
                <w:szCs w:val="22"/>
              </w:rPr>
              <w:t>Vypracování posudku a připomínek k předložené dokumentaci</w:t>
            </w:r>
            <w:r>
              <w:rPr>
                <w:rFonts w:ascii="Arial" w:hAnsi="Arial" w:cs="Arial"/>
                <w:b/>
                <w:color w:val="000000"/>
                <w:spacing w:val="-4"/>
                <w:sz w:val="22"/>
                <w:szCs w:val="22"/>
              </w:rPr>
              <w:t xml:space="preserve"> a GTP</w:t>
            </w:r>
          </w:p>
          <w:p w14:paraId="177274C5" w14:textId="77777777" w:rsidR="00B905B8" w:rsidRPr="00165C29" w:rsidRDefault="00B905B8" w:rsidP="0051374F">
            <w:pPr>
              <w:spacing w:after="120" w:line="340" w:lineRule="exact"/>
              <w:jc w:val="both"/>
              <w:rPr>
                <w:rFonts w:ascii="Arial" w:hAnsi="Arial" w:cs="Arial"/>
                <w:color w:val="000000"/>
                <w:spacing w:val="-4"/>
                <w:sz w:val="22"/>
                <w:szCs w:val="22"/>
              </w:rPr>
            </w:pPr>
            <w:r w:rsidRPr="00165C29">
              <w:rPr>
                <w:rFonts w:ascii="Arial" w:hAnsi="Arial" w:cs="Arial"/>
                <w:color w:val="000000"/>
                <w:spacing w:val="-4"/>
                <w:sz w:val="22"/>
                <w:szCs w:val="22"/>
              </w:rPr>
              <w:t>- V termínu stanoveném v souladu se Směrnicí 10/2015 upravující činnost a postavení RDK a jeho Jednacím řádem zhotovitel zašle Koordinátorovi RDK posouzení, fotodokumentaci a soupis případných připomínek k předložené dokumentaci</w:t>
            </w:r>
            <w:r>
              <w:rPr>
                <w:rFonts w:ascii="Arial" w:hAnsi="Arial" w:cs="Arial"/>
                <w:color w:val="000000"/>
                <w:spacing w:val="-4"/>
                <w:sz w:val="22"/>
                <w:szCs w:val="22"/>
              </w:rPr>
              <w:t xml:space="preserve"> a GTP</w:t>
            </w:r>
            <w:r w:rsidRPr="00165C29">
              <w:rPr>
                <w:rFonts w:ascii="Arial" w:hAnsi="Arial" w:cs="Arial"/>
                <w:color w:val="000000"/>
                <w:spacing w:val="-4"/>
                <w:sz w:val="22"/>
                <w:szCs w:val="22"/>
              </w:rPr>
              <w:t>. Připomínky k projektové dokumentaci budou předány ve formátu Tabulky připomínek běžně používané členy RDK.</w:t>
            </w:r>
          </w:p>
          <w:p w14:paraId="1CF6612A" w14:textId="77777777" w:rsidR="00B905B8" w:rsidRPr="00165C29" w:rsidRDefault="00B905B8" w:rsidP="0051374F">
            <w:pPr>
              <w:spacing w:after="120" w:line="340" w:lineRule="exact"/>
              <w:jc w:val="both"/>
              <w:rPr>
                <w:rFonts w:ascii="Arial" w:hAnsi="Arial" w:cs="Arial"/>
                <w:color w:val="000000"/>
                <w:spacing w:val="-4"/>
                <w:sz w:val="22"/>
                <w:szCs w:val="22"/>
              </w:rPr>
            </w:pPr>
            <w:r w:rsidRPr="00165C29">
              <w:rPr>
                <w:rFonts w:ascii="Arial" w:hAnsi="Arial" w:cs="Arial"/>
                <w:color w:val="000000"/>
                <w:spacing w:val="-4"/>
                <w:sz w:val="22"/>
                <w:szCs w:val="22"/>
              </w:rPr>
              <w:t>- V soupise připomínek je nutné jednoznačně identifikovat výskyt závady, uvádět číslo přílohy, stranu nebo číslo výkresu, ve které se nedostatek nachází.</w:t>
            </w:r>
          </w:p>
          <w:p w14:paraId="32FA598E" w14:textId="77777777" w:rsidR="00B905B8" w:rsidRPr="00165C29" w:rsidRDefault="00B905B8" w:rsidP="0051374F">
            <w:pPr>
              <w:numPr>
                <w:ilvl w:val="1"/>
                <w:numId w:val="36"/>
              </w:numPr>
              <w:spacing w:after="120" w:line="340" w:lineRule="exact"/>
              <w:ind w:left="0" w:firstLine="0"/>
              <w:jc w:val="both"/>
              <w:rPr>
                <w:rFonts w:ascii="Arial" w:hAnsi="Arial" w:cs="Arial"/>
                <w:b/>
                <w:color w:val="000000"/>
                <w:spacing w:val="-4"/>
                <w:sz w:val="22"/>
                <w:szCs w:val="22"/>
              </w:rPr>
            </w:pPr>
            <w:r w:rsidRPr="00165C29">
              <w:rPr>
                <w:rFonts w:ascii="Arial" w:hAnsi="Arial" w:cs="Arial"/>
                <w:b/>
                <w:color w:val="000000"/>
                <w:spacing w:val="-4"/>
                <w:sz w:val="22"/>
                <w:szCs w:val="22"/>
              </w:rPr>
              <w:t>Účast experta na ústním projednání</w:t>
            </w:r>
          </w:p>
          <w:p w14:paraId="494A797F" w14:textId="77777777" w:rsidR="00B905B8" w:rsidRPr="00165C29" w:rsidRDefault="00B905B8" w:rsidP="0051374F">
            <w:pPr>
              <w:spacing w:after="120" w:line="340" w:lineRule="exact"/>
              <w:jc w:val="both"/>
              <w:rPr>
                <w:rFonts w:ascii="Arial" w:hAnsi="Arial" w:cs="Arial"/>
                <w:color w:val="000000"/>
                <w:spacing w:val="-4"/>
                <w:sz w:val="22"/>
                <w:szCs w:val="22"/>
              </w:rPr>
            </w:pPr>
            <w:r w:rsidRPr="00165C29">
              <w:rPr>
                <w:rFonts w:ascii="Arial" w:hAnsi="Arial" w:cs="Arial"/>
                <w:color w:val="000000"/>
                <w:spacing w:val="-4"/>
                <w:sz w:val="22"/>
                <w:szCs w:val="22"/>
              </w:rPr>
              <w:t xml:space="preserve">- Po vyhotovení posouzení prodiskutuje s předkladatelem a zpracovatelem projektové dokumentace navržené řešení, jeho správnost a kvalitu zpracování, případně způsob nápravy řešení. </w:t>
            </w:r>
          </w:p>
          <w:p w14:paraId="4923DFF8" w14:textId="77777777" w:rsidR="00B905B8" w:rsidRPr="00165C29" w:rsidRDefault="00B905B8" w:rsidP="0051374F">
            <w:pPr>
              <w:spacing w:after="120" w:line="340" w:lineRule="exact"/>
              <w:jc w:val="both"/>
              <w:rPr>
                <w:rFonts w:ascii="Arial" w:hAnsi="Arial" w:cs="Arial"/>
                <w:color w:val="000000"/>
                <w:spacing w:val="-4"/>
                <w:sz w:val="22"/>
                <w:szCs w:val="22"/>
              </w:rPr>
            </w:pPr>
            <w:r w:rsidRPr="00165C29">
              <w:rPr>
                <w:rFonts w:ascii="Arial" w:hAnsi="Arial" w:cs="Arial"/>
                <w:color w:val="000000"/>
                <w:spacing w:val="-4"/>
                <w:sz w:val="22"/>
                <w:szCs w:val="22"/>
              </w:rPr>
              <w:lastRenderedPageBreak/>
              <w:t>- V případě závažných pochybení dohlédne na odstranění závad a správné zpracování projektové dokumentace.</w:t>
            </w:r>
          </w:p>
          <w:p w14:paraId="0053F6FA" w14:textId="77777777" w:rsidR="00B905B8" w:rsidRPr="00165C29" w:rsidRDefault="00B905B8" w:rsidP="0051374F">
            <w:pPr>
              <w:spacing w:after="120" w:line="340" w:lineRule="exact"/>
              <w:jc w:val="both"/>
              <w:rPr>
                <w:rFonts w:ascii="Arial" w:hAnsi="Arial" w:cs="Arial"/>
                <w:b/>
                <w:color w:val="000000"/>
                <w:spacing w:val="-4"/>
                <w:sz w:val="22"/>
                <w:szCs w:val="22"/>
              </w:rPr>
            </w:pPr>
            <w:r w:rsidRPr="00165C29">
              <w:rPr>
                <w:rFonts w:ascii="Arial" w:hAnsi="Arial" w:cs="Arial"/>
                <w:color w:val="000000"/>
                <w:spacing w:val="-4"/>
                <w:sz w:val="22"/>
                <w:szCs w:val="22"/>
              </w:rPr>
              <w:t>- Ústního projednání se expert nemusí účastnit, pokud k posuzované projektové dokumentaci nemá připomínky. Je však povinen tuto skutečnost uvést ve vypracovaném posudku.</w:t>
            </w:r>
          </w:p>
        </w:tc>
      </w:tr>
    </w:tbl>
    <w:p w14:paraId="6F692876" w14:textId="6FC51106" w:rsidR="005C1C04" w:rsidRDefault="005C1C04" w:rsidP="005C1C04">
      <w:pPr>
        <w:spacing w:line="276" w:lineRule="auto"/>
        <w:rPr>
          <w:rFonts w:ascii="Arial" w:hAnsi="Arial" w:cs="Arial"/>
          <w:color w:val="000000"/>
          <w:sz w:val="22"/>
          <w:szCs w:val="22"/>
        </w:rPr>
      </w:pPr>
    </w:p>
    <w:p w14:paraId="762B0A17" w14:textId="5E90ED15" w:rsidR="00861DAB" w:rsidRDefault="00861DAB" w:rsidP="005C1C04">
      <w:pPr>
        <w:spacing w:line="276" w:lineRule="auto"/>
        <w:rPr>
          <w:rFonts w:ascii="Arial" w:hAnsi="Arial" w:cs="Arial"/>
          <w:color w:val="000000"/>
          <w:sz w:val="22"/>
          <w:szCs w:val="22"/>
        </w:rPr>
      </w:pPr>
    </w:p>
    <w:p w14:paraId="78E43490" w14:textId="4A5701F2" w:rsidR="00861DAB" w:rsidRDefault="00861DAB" w:rsidP="005C1C04">
      <w:pPr>
        <w:spacing w:line="276" w:lineRule="auto"/>
        <w:rPr>
          <w:rFonts w:ascii="Arial" w:hAnsi="Arial" w:cs="Arial"/>
          <w:color w:val="000000"/>
          <w:sz w:val="22"/>
          <w:szCs w:val="22"/>
        </w:rPr>
      </w:pPr>
    </w:p>
    <w:p w14:paraId="06F28ED6" w14:textId="023EC652" w:rsidR="00861DAB" w:rsidRDefault="00861DAB" w:rsidP="005C1C04">
      <w:pPr>
        <w:spacing w:line="276" w:lineRule="auto"/>
        <w:rPr>
          <w:rFonts w:ascii="Arial" w:hAnsi="Arial" w:cs="Arial"/>
          <w:color w:val="000000"/>
          <w:sz w:val="22"/>
          <w:szCs w:val="22"/>
        </w:rPr>
      </w:pPr>
    </w:p>
    <w:p w14:paraId="3D4AEF29" w14:textId="3E209775" w:rsidR="00861DAB" w:rsidRDefault="00861DAB" w:rsidP="005C1C04">
      <w:pPr>
        <w:spacing w:line="276" w:lineRule="auto"/>
        <w:rPr>
          <w:rFonts w:ascii="Arial" w:hAnsi="Arial" w:cs="Arial"/>
          <w:color w:val="000000"/>
          <w:sz w:val="22"/>
          <w:szCs w:val="22"/>
        </w:rPr>
      </w:pPr>
    </w:p>
    <w:p w14:paraId="035F3D1F" w14:textId="1325C68F" w:rsidR="00861DAB" w:rsidRDefault="00861DAB" w:rsidP="005C1C04">
      <w:pPr>
        <w:spacing w:line="276" w:lineRule="auto"/>
        <w:rPr>
          <w:rFonts w:ascii="Arial" w:hAnsi="Arial" w:cs="Arial"/>
          <w:color w:val="000000"/>
          <w:sz w:val="22"/>
          <w:szCs w:val="22"/>
        </w:rPr>
      </w:pPr>
    </w:p>
    <w:p w14:paraId="2B3F1100" w14:textId="1F0B31A4" w:rsidR="00861DAB" w:rsidRDefault="00861DAB" w:rsidP="005C1C04">
      <w:pPr>
        <w:spacing w:line="276" w:lineRule="auto"/>
        <w:rPr>
          <w:rFonts w:ascii="Arial" w:hAnsi="Arial" w:cs="Arial"/>
          <w:color w:val="000000"/>
          <w:sz w:val="22"/>
          <w:szCs w:val="22"/>
        </w:rPr>
      </w:pPr>
    </w:p>
    <w:p w14:paraId="0B7C28BD" w14:textId="26FA758A" w:rsidR="00861DAB" w:rsidRDefault="00861DAB" w:rsidP="005C1C04">
      <w:pPr>
        <w:spacing w:line="276" w:lineRule="auto"/>
        <w:rPr>
          <w:rFonts w:ascii="Arial" w:hAnsi="Arial" w:cs="Arial"/>
          <w:color w:val="000000"/>
          <w:sz w:val="22"/>
          <w:szCs w:val="22"/>
        </w:rPr>
      </w:pPr>
    </w:p>
    <w:p w14:paraId="717C017A" w14:textId="3D519710" w:rsidR="00861DAB" w:rsidRDefault="00861DAB" w:rsidP="005C1C04">
      <w:pPr>
        <w:spacing w:line="276" w:lineRule="auto"/>
        <w:rPr>
          <w:rFonts w:ascii="Arial" w:hAnsi="Arial" w:cs="Arial"/>
          <w:color w:val="000000"/>
          <w:sz w:val="22"/>
          <w:szCs w:val="22"/>
        </w:rPr>
      </w:pPr>
    </w:p>
    <w:p w14:paraId="7E1D1075" w14:textId="3C210F20" w:rsidR="00861DAB" w:rsidRDefault="00861DAB" w:rsidP="005C1C04">
      <w:pPr>
        <w:spacing w:line="276" w:lineRule="auto"/>
        <w:rPr>
          <w:rFonts w:ascii="Arial" w:hAnsi="Arial" w:cs="Arial"/>
          <w:color w:val="000000"/>
          <w:sz w:val="22"/>
          <w:szCs w:val="22"/>
        </w:rPr>
      </w:pPr>
    </w:p>
    <w:p w14:paraId="5B4E20A1" w14:textId="17FEAAA2" w:rsidR="00861DAB" w:rsidRDefault="00861DAB" w:rsidP="005C1C04">
      <w:pPr>
        <w:spacing w:line="276" w:lineRule="auto"/>
        <w:rPr>
          <w:rFonts w:ascii="Arial" w:hAnsi="Arial" w:cs="Arial"/>
          <w:color w:val="000000"/>
          <w:sz w:val="22"/>
          <w:szCs w:val="22"/>
        </w:rPr>
      </w:pPr>
    </w:p>
    <w:p w14:paraId="1FE4CB04" w14:textId="1C876E8B" w:rsidR="00861DAB" w:rsidRDefault="00861DAB" w:rsidP="005C1C04">
      <w:pPr>
        <w:spacing w:line="276" w:lineRule="auto"/>
        <w:rPr>
          <w:rFonts w:ascii="Arial" w:hAnsi="Arial" w:cs="Arial"/>
          <w:color w:val="000000"/>
          <w:sz w:val="22"/>
          <w:szCs w:val="22"/>
        </w:rPr>
      </w:pPr>
    </w:p>
    <w:p w14:paraId="12A88851" w14:textId="72A6C5BF" w:rsidR="00861DAB" w:rsidRDefault="00861DAB" w:rsidP="005C1C04">
      <w:pPr>
        <w:spacing w:line="276" w:lineRule="auto"/>
        <w:rPr>
          <w:rFonts w:ascii="Arial" w:hAnsi="Arial" w:cs="Arial"/>
          <w:color w:val="000000"/>
          <w:sz w:val="22"/>
          <w:szCs w:val="22"/>
        </w:rPr>
      </w:pPr>
    </w:p>
    <w:p w14:paraId="02FD1698" w14:textId="0A22E775" w:rsidR="00861DAB" w:rsidRDefault="00861DAB" w:rsidP="005C1C04">
      <w:pPr>
        <w:spacing w:line="276" w:lineRule="auto"/>
        <w:rPr>
          <w:rFonts w:ascii="Arial" w:hAnsi="Arial" w:cs="Arial"/>
          <w:color w:val="000000"/>
          <w:sz w:val="22"/>
          <w:szCs w:val="22"/>
        </w:rPr>
      </w:pPr>
    </w:p>
    <w:p w14:paraId="7816227B" w14:textId="0E8888B0" w:rsidR="00861DAB" w:rsidRDefault="00861DAB" w:rsidP="005C1C04">
      <w:pPr>
        <w:spacing w:line="276" w:lineRule="auto"/>
        <w:rPr>
          <w:rFonts w:ascii="Arial" w:hAnsi="Arial" w:cs="Arial"/>
          <w:color w:val="000000"/>
          <w:sz w:val="22"/>
          <w:szCs w:val="22"/>
        </w:rPr>
      </w:pPr>
    </w:p>
    <w:p w14:paraId="26F083F5" w14:textId="24812524" w:rsidR="00861DAB" w:rsidRDefault="00861DAB" w:rsidP="005C1C04">
      <w:pPr>
        <w:spacing w:line="276" w:lineRule="auto"/>
        <w:rPr>
          <w:rFonts w:ascii="Arial" w:hAnsi="Arial" w:cs="Arial"/>
          <w:color w:val="000000"/>
          <w:sz w:val="22"/>
          <w:szCs w:val="22"/>
        </w:rPr>
      </w:pPr>
    </w:p>
    <w:p w14:paraId="097A9FA9" w14:textId="0AE3B67F" w:rsidR="00861DAB" w:rsidRDefault="00861DAB" w:rsidP="005C1C04">
      <w:pPr>
        <w:spacing w:line="276" w:lineRule="auto"/>
        <w:rPr>
          <w:rFonts w:ascii="Arial" w:hAnsi="Arial" w:cs="Arial"/>
          <w:color w:val="000000"/>
          <w:sz w:val="22"/>
          <w:szCs w:val="22"/>
        </w:rPr>
      </w:pPr>
    </w:p>
    <w:p w14:paraId="5CDCE766" w14:textId="09721256" w:rsidR="00861DAB" w:rsidRDefault="00861DAB" w:rsidP="005C1C04">
      <w:pPr>
        <w:spacing w:line="276" w:lineRule="auto"/>
        <w:rPr>
          <w:rFonts w:ascii="Arial" w:hAnsi="Arial" w:cs="Arial"/>
          <w:color w:val="000000"/>
          <w:sz w:val="22"/>
          <w:szCs w:val="22"/>
        </w:rPr>
      </w:pPr>
    </w:p>
    <w:p w14:paraId="78361E8B" w14:textId="0369236C" w:rsidR="00861DAB" w:rsidRDefault="00861DAB" w:rsidP="005C1C04">
      <w:pPr>
        <w:spacing w:line="276" w:lineRule="auto"/>
        <w:rPr>
          <w:rFonts w:ascii="Arial" w:hAnsi="Arial" w:cs="Arial"/>
          <w:color w:val="000000"/>
          <w:sz w:val="22"/>
          <w:szCs w:val="22"/>
        </w:rPr>
      </w:pPr>
    </w:p>
    <w:p w14:paraId="7380A5FF" w14:textId="5D12DDA3" w:rsidR="00861DAB" w:rsidRDefault="00861DAB" w:rsidP="005C1C04">
      <w:pPr>
        <w:spacing w:line="276" w:lineRule="auto"/>
        <w:rPr>
          <w:rFonts w:ascii="Arial" w:hAnsi="Arial" w:cs="Arial"/>
          <w:color w:val="000000"/>
          <w:sz w:val="22"/>
          <w:szCs w:val="22"/>
        </w:rPr>
      </w:pPr>
    </w:p>
    <w:p w14:paraId="37CD9EBE" w14:textId="238E1EC9" w:rsidR="00861DAB" w:rsidRDefault="00861DAB" w:rsidP="005C1C04">
      <w:pPr>
        <w:spacing w:line="276" w:lineRule="auto"/>
        <w:rPr>
          <w:rFonts w:ascii="Arial" w:hAnsi="Arial" w:cs="Arial"/>
          <w:color w:val="000000"/>
          <w:sz w:val="22"/>
          <w:szCs w:val="22"/>
        </w:rPr>
      </w:pPr>
    </w:p>
    <w:p w14:paraId="1E3FCC34" w14:textId="4DB79090" w:rsidR="00861DAB" w:rsidRDefault="00861DAB" w:rsidP="005C1C04">
      <w:pPr>
        <w:spacing w:line="276" w:lineRule="auto"/>
        <w:rPr>
          <w:rFonts w:ascii="Arial" w:hAnsi="Arial" w:cs="Arial"/>
          <w:color w:val="000000"/>
          <w:sz w:val="22"/>
          <w:szCs w:val="22"/>
        </w:rPr>
      </w:pPr>
    </w:p>
    <w:p w14:paraId="1631C965" w14:textId="3CE5DC7B" w:rsidR="00861DAB" w:rsidRDefault="00861DAB" w:rsidP="005C1C04">
      <w:pPr>
        <w:spacing w:line="276" w:lineRule="auto"/>
        <w:rPr>
          <w:rFonts w:ascii="Arial" w:hAnsi="Arial" w:cs="Arial"/>
          <w:color w:val="000000"/>
          <w:sz w:val="22"/>
          <w:szCs w:val="22"/>
        </w:rPr>
      </w:pPr>
    </w:p>
    <w:p w14:paraId="59482323" w14:textId="732F37D8" w:rsidR="00861DAB" w:rsidRDefault="00861DAB" w:rsidP="005C1C04">
      <w:pPr>
        <w:spacing w:line="276" w:lineRule="auto"/>
        <w:rPr>
          <w:rFonts w:ascii="Arial" w:hAnsi="Arial" w:cs="Arial"/>
          <w:color w:val="000000"/>
          <w:sz w:val="22"/>
          <w:szCs w:val="22"/>
        </w:rPr>
      </w:pPr>
    </w:p>
    <w:p w14:paraId="757E3CE5" w14:textId="194757DD" w:rsidR="00861DAB" w:rsidRDefault="00861DAB" w:rsidP="005C1C04">
      <w:pPr>
        <w:spacing w:line="276" w:lineRule="auto"/>
        <w:rPr>
          <w:rFonts w:ascii="Arial" w:hAnsi="Arial" w:cs="Arial"/>
          <w:color w:val="000000"/>
          <w:sz w:val="22"/>
          <w:szCs w:val="22"/>
        </w:rPr>
      </w:pPr>
    </w:p>
    <w:p w14:paraId="61027C58" w14:textId="3DDB78D4" w:rsidR="00861DAB" w:rsidRDefault="00861DAB" w:rsidP="005C1C04">
      <w:pPr>
        <w:spacing w:line="276" w:lineRule="auto"/>
        <w:rPr>
          <w:rFonts w:ascii="Arial" w:hAnsi="Arial" w:cs="Arial"/>
          <w:color w:val="000000"/>
          <w:sz w:val="22"/>
          <w:szCs w:val="22"/>
        </w:rPr>
      </w:pPr>
    </w:p>
    <w:p w14:paraId="27B73FD9" w14:textId="01664311" w:rsidR="00861DAB" w:rsidRDefault="00861DAB" w:rsidP="005C1C04">
      <w:pPr>
        <w:spacing w:line="276" w:lineRule="auto"/>
        <w:rPr>
          <w:rFonts w:ascii="Arial" w:hAnsi="Arial" w:cs="Arial"/>
          <w:color w:val="000000"/>
          <w:sz w:val="22"/>
          <w:szCs w:val="22"/>
        </w:rPr>
      </w:pPr>
    </w:p>
    <w:p w14:paraId="4B27A244" w14:textId="1B63348D" w:rsidR="00861DAB" w:rsidRDefault="00861DAB" w:rsidP="005C1C04">
      <w:pPr>
        <w:spacing w:line="276" w:lineRule="auto"/>
        <w:rPr>
          <w:rFonts w:ascii="Arial" w:hAnsi="Arial" w:cs="Arial"/>
          <w:color w:val="000000"/>
          <w:sz w:val="22"/>
          <w:szCs w:val="22"/>
        </w:rPr>
      </w:pPr>
    </w:p>
    <w:p w14:paraId="47E3C895" w14:textId="778AA48C" w:rsidR="00861DAB" w:rsidRDefault="00861DAB" w:rsidP="005C1C04">
      <w:pPr>
        <w:spacing w:line="276" w:lineRule="auto"/>
        <w:rPr>
          <w:rFonts w:ascii="Arial" w:hAnsi="Arial" w:cs="Arial"/>
          <w:color w:val="000000"/>
          <w:sz w:val="22"/>
          <w:szCs w:val="22"/>
        </w:rPr>
      </w:pPr>
    </w:p>
    <w:p w14:paraId="1CD796DB" w14:textId="6D7026C1" w:rsidR="00861DAB" w:rsidRDefault="00861DAB" w:rsidP="005C1C04">
      <w:pPr>
        <w:spacing w:line="276" w:lineRule="auto"/>
        <w:rPr>
          <w:rFonts w:ascii="Arial" w:hAnsi="Arial" w:cs="Arial"/>
          <w:color w:val="000000"/>
          <w:sz w:val="22"/>
          <w:szCs w:val="22"/>
        </w:rPr>
      </w:pPr>
    </w:p>
    <w:p w14:paraId="028BA198" w14:textId="10C6773D" w:rsidR="00861DAB" w:rsidRDefault="00861DAB" w:rsidP="005C1C04">
      <w:pPr>
        <w:spacing w:line="276" w:lineRule="auto"/>
        <w:rPr>
          <w:rFonts w:ascii="Arial" w:hAnsi="Arial" w:cs="Arial"/>
          <w:color w:val="000000"/>
          <w:sz w:val="22"/>
          <w:szCs w:val="22"/>
        </w:rPr>
      </w:pPr>
    </w:p>
    <w:p w14:paraId="28D912F1" w14:textId="4666812F" w:rsidR="00861DAB" w:rsidRDefault="00861DAB" w:rsidP="005C1C04">
      <w:pPr>
        <w:spacing w:line="276" w:lineRule="auto"/>
        <w:rPr>
          <w:rFonts w:ascii="Arial" w:hAnsi="Arial" w:cs="Arial"/>
          <w:color w:val="000000"/>
          <w:sz w:val="22"/>
          <w:szCs w:val="22"/>
        </w:rPr>
      </w:pPr>
    </w:p>
    <w:p w14:paraId="6576BDDD" w14:textId="42ED0E06" w:rsidR="00861DAB" w:rsidRDefault="00861DAB" w:rsidP="005C1C04">
      <w:pPr>
        <w:spacing w:line="276" w:lineRule="auto"/>
        <w:rPr>
          <w:rFonts w:ascii="Arial" w:hAnsi="Arial" w:cs="Arial"/>
          <w:color w:val="000000"/>
          <w:sz w:val="22"/>
          <w:szCs w:val="22"/>
        </w:rPr>
      </w:pPr>
    </w:p>
    <w:p w14:paraId="1B3FCDDB" w14:textId="3F00A57C" w:rsidR="00861DAB" w:rsidRDefault="00861DAB" w:rsidP="005C1C04">
      <w:pPr>
        <w:spacing w:line="276" w:lineRule="auto"/>
        <w:rPr>
          <w:rFonts w:ascii="Arial" w:hAnsi="Arial" w:cs="Arial"/>
          <w:color w:val="000000"/>
          <w:sz w:val="22"/>
          <w:szCs w:val="22"/>
        </w:rPr>
      </w:pPr>
    </w:p>
    <w:p w14:paraId="16D94C25" w14:textId="40A00C15" w:rsidR="00861DAB" w:rsidRDefault="00861DAB" w:rsidP="005C1C04">
      <w:pPr>
        <w:spacing w:line="276" w:lineRule="auto"/>
        <w:rPr>
          <w:rFonts w:ascii="Arial" w:hAnsi="Arial" w:cs="Arial"/>
          <w:color w:val="000000"/>
          <w:sz w:val="22"/>
          <w:szCs w:val="22"/>
        </w:rPr>
      </w:pPr>
    </w:p>
    <w:p w14:paraId="56FC5A58" w14:textId="6D1F2C8A" w:rsidR="00861DAB" w:rsidRDefault="00861DAB" w:rsidP="005C1C04">
      <w:pPr>
        <w:spacing w:line="276" w:lineRule="auto"/>
        <w:rPr>
          <w:rFonts w:ascii="Arial" w:hAnsi="Arial" w:cs="Arial"/>
          <w:color w:val="000000"/>
          <w:sz w:val="22"/>
          <w:szCs w:val="22"/>
        </w:rPr>
      </w:pPr>
    </w:p>
    <w:p w14:paraId="5FFC9847" w14:textId="6A2FA2CB" w:rsidR="00861DAB" w:rsidRDefault="00861DAB" w:rsidP="005C1C04">
      <w:pPr>
        <w:spacing w:line="276" w:lineRule="auto"/>
        <w:rPr>
          <w:rFonts w:ascii="Arial" w:hAnsi="Arial" w:cs="Arial"/>
          <w:color w:val="000000"/>
          <w:sz w:val="22"/>
          <w:szCs w:val="22"/>
        </w:rPr>
      </w:pPr>
    </w:p>
    <w:p w14:paraId="40853FE1" w14:textId="77777777" w:rsidR="00861DAB" w:rsidRDefault="00861DAB" w:rsidP="005C1C04">
      <w:pPr>
        <w:spacing w:line="276" w:lineRule="auto"/>
        <w:rPr>
          <w:rFonts w:ascii="Arial" w:hAnsi="Arial" w:cs="Arial"/>
          <w:color w:val="000000"/>
          <w:sz w:val="22"/>
          <w:szCs w:val="22"/>
        </w:rPr>
      </w:pPr>
    </w:p>
    <w:p w14:paraId="57B11CEC" w14:textId="433333D7" w:rsidR="00861DAB" w:rsidRDefault="00861DAB" w:rsidP="005C1C04">
      <w:pPr>
        <w:spacing w:line="276" w:lineRule="auto"/>
        <w:rPr>
          <w:rFonts w:ascii="Arial" w:hAnsi="Arial" w:cs="Arial"/>
          <w:color w:val="000000"/>
          <w:sz w:val="22"/>
          <w:szCs w:val="22"/>
        </w:rPr>
      </w:pPr>
    </w:p>
    <w:p w14:paraId="1E58A576" w14:textId="2D43F609" w:rsidR="00861DAB" w:rsidRDefault="00861DAB" w:rsidP="005C1C04">
      <w:pPr>
        <w:spacing w:line="276" w:lineRule="auto"/>
        <w:rPr>
          <w:rFonts w:ascii="Arial" w:hAnsi="Arial" w:cs="Arial"/>
          <w:color w:val="000000"/>
          <w:sz w:val="22"/>
          <w:szCs w:val="22"/>
        </w:rPr>
      </w:pPr>
    </w:p>
    <w:p w14:paraId="2276F2D5" w14:textId="77777777" w:rsidR="00861DAB" w:rsidRPr="00861DAB" w:rsidRDefault="00861DAB" w:rsidP="00861DAB">
      <w:pPr>
        <w:keepNext/>
        <w:suppressAutoHyphens/>
        <w:spacing w:line="276" w:lineRule="auto"/>
        <w:jc w:val="both"/>
        <w:outlineLvl w:val="0"/>
        <w:rPr>
          <w:rFonts w:ascii="Arial" w:eastAsiaTheme="minorHAnsi" w:hAnsi="Arial" w:cs="Arial"/>
          <w:bCs/>
          <w:sz w:val="22"/>
          <w:szCs w:val="22"/>
          <w:lang w:eastAsia="en-US"/>
        </w:rPr>
      </w:pPr>
      <w:bookmarkStart w:id="10" w:name="_Hlk156468595"/>
      <w:r w:rsidRPr="00861DAB">
        <w:rPr>
          <w:rFonts w:ascii="Arial" w:eastAsiaTheme="minorHAnsi" w:hAnsi="Arial" w:cs="Arial"/>
          <w:bCs/>
          <w:sz w:val="22"/>
          <w:szCs w:val="22"/>
          <w:lang w:eastAsia="en-US"/>
        </w:rPr>
        <w:lastRenderedPageBreak/>
        <w:t>Příloha č. 3</w:t>
      </w:r>
    </w:p>
    <w:p w14:paraId="042904A6" w14:textId="77777777" w:rsidR="00861DAB" w:rsidRDefault="00861DAB" w:rsidP="00861DAB">
      <w:pPr>
        <w:keepNext/>
        <w:suppressAutoHyphens/>
        <w:spacing w:line="276" w:lineRule="auto"/>
        <w:jc w:val="both"/>
        <w:outlineLvl w:val="0"/>
        <w:rPr>
          <w:rFonts w:ascii="Arial" w:eastAsiaTheme="minorHAnsi" w:hAnsi="Arial" w:cs="Arial"/>
          <w:b/>
          <w:sz w:val="22"/>
          <w:szCs w:val="22"/>
          <w:lang w:eastAsia="en-US"/>
        </w:rPr>
      </w:pPr>
    </w:p>
    <w:p w14:paraId="74F7163A" w14:textId="26970D59" w:rsidR="00861DAB" w:rsidRPr="00861DAB" w:rsidRDefault="00861DAB" w:rsidP="00861DAB">
      <w:pPr>
        <w:keepNext/>
        <w:suppressAutoHyphens/>
        <w:spacing w:line="276" w:lineRule="auto"/>
        <w:jc w:val="both"/>
        <w:outlineLvl w:val="0"/>
        <w:rPr>
          <w:rFonts w:ascii="Arial" w:eastAsiaTheme="minorHAnsi" w:hAnsi="Arial" w:cs="Arial"/>
          <w:b/>
          <w:sz w:val="22"/>
          <w:szCs w:val="22"/>
          <w:u w:val="single"/>
          <w:lang w:eastAsia="en-US"/>
        </w:rPr>
      </w:pPr>
      <w:r>
        <w:rPr>
          <w:rFonts w:ascii="Arial" w:eastAsiaTheme="minorHAnsi" w:hAnsi="Arial" w:cs="Arial"/>
          <w:b/>
          <w:sz w:val="22"/>
          <w:szCs w:val="22"/>
          <w:lang w:eastAsia="en-US"/>
        </w:rPr>
        <w:t xml:space="preserve"> </w:t>
      </w:r>
      <w:r w:rsidRPr="00861DAB">
        <w:rPr>
          <w:rFonts w:ascii="Arial" w:eastAsiaTheme="minorHAnsi" w:hAnsi="Arial" w:cs="Arial"/>
          <w:b/>
          <w:sz w:val="22"/>
          <w:szCs w:val="22"/>
          <w:lang w:eastAsia="en-US"/>
        </w:rPr>
        <w:t>Struktura pro kontrolu požadovaných podkladů GTP</w:t>
      </w:r>
    </w:p>
    <w:bookmarkEnd w:id="10"/>
    <w:p w14:paraId="51B9ED6D" w14:textId="77777777" w:rsidR="00861DAB" w:rsidRPr="00861DAB" w:rsidRDefault="00861DAB" w:rsidP="00861DAB">
      <w:pPr>
        <w:widowControl w:val="0"/>
        <w:spacing w:before="126"/>
        <w:rPr>
          <w:rFonts w:ascii="Arial" w:eastAsiaTheme="minorHAnsi" w:hAnsi="Arial" w:cs="Arial"/>
          <w:b/>
          <w:spacing w:val="-1"/>
          <w:sz w:val="22"/>
          <w:szCs w:val="22"/>
          <w:u w:val="single" w:color="000000"/>
          <w:lang w:eastAsia="en-US"/>
        </w:rPr>
      </w:pPr>
    </w:p>
    <w:p w14:paraId="64D64776" w14:textId="77777777" w:rsidR="00861DAB" w:rsidRPr="00861DAB" w:rsidRDefault="00861DAB" w:rsidP="00861DAB">
      <w:pPr>
        <w:spacing w:before="37"/>
        <w:outlineLvl w:val="0"/>
        <w:rPr>
          <w:rFonts w:ascii="Arial" w:eastAsia="Calibri" w:hAnsi="Arial" w:cs="Arial"/>
          <w:b/>
          <w:bCs/>
          <w:spacing w:val="-1"/>
          <w:sz w:val="22"/>
          <w:szCs w:val="22"/>
          <w:u w:val="single" w:color="000000"/>
        </w:rPr>
      </w:pPr>
      <w:r w:rsidRPr="00861DAB">
        <w:rPr>
          <w:rFonts w:ascii="Arial" w:eastAsia="Calibri" w:hAnsi="Arial" w:cs="Arial"/>
          <w:b/>
          <w:bCs/>
          <w:spacing w:val="-2"/>
          <w:sz w:val="22"/>
          <w:szCs w:val="22"/>
          <w:u w:val="single" w:color="000000"/>
        </w:rPr>
        <w:t>1. Zadání</w:t>
      </w:r>
      <w:r w:rsidRPr="00861DAB">
        <w:rPr>
          <w:rFonts w:ascii="Arial" w:eastAsia="Calibri" w:hAnsi="Arial" w:cs="Arial"/>
          <w:b/>
          <w:bCs/>
          <w:spacing w:val="2"/>
          <w:sz w:val="22"/>
          <w:szCs w:val="22"/>
          <w:u w:val="single" w:color="000000"/>
        </w:rPr>
        <w:t xml:space="preserve"> </w:t>
      </w:r>
      <w:r w:rsidRPr="00861DAB">
        <w:rPr>
          <w:rFonts w:ascii="Arial" w:eastAsia="Calibri" w:hAnsi="Arial" w:cs="Arial"/>
          <w:b/>
          <w:bCs/>
          <w:sz w:val="22"/>
          <w:szCs w:val="22"/>
          <w:u w:val="single" w:color="000000"/>
        </w:rPr>
        <w:t>a</w:t>
      </w:r>
      <w:r w:rsidRPr="00861DAB">
        <w:rPr>
          <w:rFonts w:ascii="Arial" w:eastAsia="Calibri" w:hAnsi="Arial" w:cs="Arial"/>
          <w:b/>
          <w:bCs/>
          <w:spacing w:val="-1"/>
          <w:sz w:val="22"/>
          <w:szCs w:val="22"/>
          <w:u w:val="single" w:color="000000"/>
        </w:rPr>
        <w:t xml:space="preserve"> požadavky</w:t>
      </w:r>
      <w:r w:rsidRPr="00861DAB">
        <w:rPr>
          <w:rFonts w:ascii="Arial" w:eastAsia="Calibri" w:hAnsi="Arial" w:cs="Arial"/>
          <w:b/>
          <w:bCs/>
          <w:spacing w:val="1"/>
          <w:sz w:val="22"/>
          <w:szCs w:val="22"/>
          <w:u w:val="single" w:color="000000"/>
        </w:rPr>
        <w:t xml:space="preserve"> </w:t>
      </w:r>
      <w:r w:rsidRPr="00861DAB">
        <w:rPr>
          <w:rFonts w:ascii="Arial" w:eastAsia="Calibri" w:hAnsi="Arial" w:cs="Arial"/>
          <w:b/>
          <w:bCs/>
          <w:spacing w:val="-1"/>
          <w:sz w:val="22"/>
          <w:szCs w:val="22"/>
          <w:u w:val="single" w:color="000000"/>
        </w:rPr>
        <w:t>na</w:t>
      </w:r>
      <w:r w:rsidRPr="00861DAB">
        <w:rPr>
          <w:rFonts w:ascii="Arial" w:eastAsia="Calibri" w:hAnsi="Arial" w:cs="Arial"/>
          <w:b/>
          <w:bCs/>
          <w:sz w:val="22"/>
          <w:szCs w:val="22"/>
          <w:u w:val="single" w:color="000000"/>
        </w:rPr>
        <w:t xml:space="preserve"> </w:t>
      </w:r>
      <w:r w:rsidRPr="00861DAB">
        <w:rPr>
          <w:rFonts w:ascii="Arial" w:eastAsia="Calibri" w:hAnsi="Arial" w:cs="Arial"/>
          <w:b/>
          <w:bCs/>
          <w:spacing w:val="-1"/>
          <w:sz w:val="22"/>
          <w:szCs w:val="22"/>
          <w:u w:val="single" w:color="000000"/>
        </w:rPr>
        <w:t>předběžný geotechnický</w:t>
      </w:r>
      <w:r w:rsidRPr="00861DAB">
        <w:rPr>
          <w:rFonts w:ascii="Arial" w:eastAsia="Calibri" w:hAnsi="Arial" w:cs="Arial"/>
          <w:b/>
          <w:bCs/>
          <w:spacing w:val="-2"/>
          <w:sz w:val="22"/>
          <w:szCs w:val="22"/>
          <w:u w:val="single" w:color="000000"/>
        </w:rPr>
        <w:t xml:space="preserve"> </w:t>
      </w:r>
      <w:r w:rsidRPr="00861DAB">
        <w:rPr>
          <w:rFonts w:ascii="Arial" w:eastAsia="Calibri" w:hAnsi="Arial" w:cs="Arial"/>
          <w:b/>
          <w:bCs/>
          <w:spacing w:val="-1"/>
          <w:sz w:val="22"/>
          <w:szCs w:val="22"/>
          <w:u w:val="single" w:color="000000"/>
        </w:rPr>
        <w:t>průzkum pro vodní nádrže a poldry</w:t>
      </w:r>
      <w:r w:rsidRPr="00861DAB">
        <w:rPr>
          <w:rFonts w:ascii="Arial" w:eastAsia="Calibri" w:hAnsi="Arial" w:cs="Arial"/>
          <w:b/>
          <w:bCs/>
          <w:spacing w:val="-2"/>
          <w:sz w:val="22"/>
          <w:szCs w:val="22"/>
          <w:u w:val="single" w:color="000000"/>
        </w:rPr>
        <w:t xml:space="preserve"> </w:t>
      </w:r>
      <w:r w:rsidRPr="00861DAB">
        <w:rPr>
          <w:rFonts w:ascii="Arial" w:eastAsia="Calibri" w:hAnsi="Arial" w:cs="Arial"/>
          <w:b/>
          <w:bCs/>
          <w:spacing w:val="-1"/>
          <w:sz w:val="22"/>
          <w:szCs w:val="22"/>
          <w:u w:val="single" w:color="000000"/>
        </w:rPr>
        <w:t>(DÚR)</w:t>
      </w:r>
    </w:p>
    <w:p w14:paraId="0B80640B" w14:textId="77777777" w:rsidR="00861DAB" w:rsidRPr="00861DAB" w:rsidRDefault="00861DAB" w:rsidP="00861DAB">
      <w:pPr>
        <w:spacing w:before="37"/>
        <w:outlineLvl w:val="0"/>
        <w:rPr>
          <w:rFonts w:ascii="Arial" w:eastAsia="Calibri" w:hAnsi="Arial" w:cs="Arial"/>
          <w:b/>
          <w:bCs/>
          <w:i/>
          <w:spacing w:val="-1"/>
          <w:sz w:val="22"/>
          <w:szCs w:val="22"/>
        </w:rPr>
      </w:pPr>
      <w:r w:rsidRPr="00861DAB">
        <w:rPr>
          <w:rFonts w:ascii="Arial" w:eastAsia="Calibri" w:hAnsi="Arial" w:cs="Arial"/>
          <w:b/>
          <w:bCs/>
          <w:i/>
          <w:spacing w:val="-1"/>
          <w:sz w:val="22"/>
          <w:szCs w:val="22"/>
        </w:rPr>
        <w:t>(Tuto specifikaci díla je možno použít v přiměřené míře i pro protierozní opatření)</w:t>
      </w:r>
    </w:p>
    <w:p w14:paraId="578ABC3B" w14:textId="77777777" w:rsidR="00861DAB" w:rsidRPr="00861DAB" w:rsidRDefault="00861DAB" w:rsidP="00861DAB">
      <w:pPr>
        <w:widowControl w:val="0"/>
        <w:spacing w:before="37"/>
        <w:ind w:left="395"/>
        <w:outlineLvl w:val="0"/>
        <w:rPr>
          <w:rFonts w:ascii="Arial" w:eastAsia="Calibri" w:hAnsi="Arial" w:cs="Arial"/>
          <w:b/>
          <w:bCs/>
          <w:spacing w:val="-1"/>
          <w:sz w:val="22"/>
          <w:szCs w:val="22"/>
          <w:u w:val="single" w:color="000000"/>
          <w:lang w:eastAsia="en-US"/>
        </w:rPr>
      </w:pPr>
    </w:p>
    <w:p w14:paraId="00641328" w14:textId="77777777" w:rsidR="00861DAB" w:rsidRPr="00861DAB" w:rsidRDefault="00861DAB" w:rsidP="00861DAB">
      <w:pPr>
        <w:widowControl w:val="0"/>
        <w:spacing w:before="37"/>
        <w:ind w:left="395"/>
        <w:outlineLvl w:val="0"/>
        <w:rPr>
          <w:rFonts w:ascii="Arial" w:eastAsia="Calibri" w:hAnsi="Arial" w:cs="Arial"/>
          <w:bCs/>
          <w:spacing w:val="-1"/>
          <w:sz w:val="22"/>
          <w:szCs w:val="22"/>
          <w:lang w:eastAsia="en-US"/>
        </w:rPr>
      </w:pPr>
      <w:r w:rsidRPr="00861DAB">
        <w:rPr>
          <w:rFonts w:ascii="Arial" w:eastAsia="Calibri" w:hAnsi="Arial" w:cs="Arial"/>
          <w:bCs/>
          <w:spacing w:val="-1"/>
          <w:sz w:val="22"/>
          <w:szCs w:val="22"/>
          <w:lang w:eastAsia="en-US"/>
        </w:rPr>
        <w:t>Množství a rozsah předběžného průzkumu je přiměřené úrovni požadované dokumentace. Uvedené počty a měřítka jsou minimální, resp. doporučené.</w:t>
      </w:r>
    </w:p>
    <w:p w14:paraId="1A3F9257" w14:textId="77777777" w:rsidR="00861DAB" w:rsidRPr="00861DAB" w:rsidRDefault="00861DAB" w:rsidP="00861DAB">
      <w:pPr>
        <w:widowControl w:val="0"/>
        <w:spacing w:before="2"/>
        <w:rPr>
          <w:rFonts w:ascii="Arial" w:eastAsia="Calibri" w:hAnsi="Arial" w:cs="Arial"/>
          <w:b/>
          <w:bCs/>
          <w:sz w:val="22"/>
          <w:szCs w:val="22"/>
          <w:lang w:eastAsia="en-US"/>
        </w:rPr>
      </w:pPr>
      <w:r w:rsidRPr="00861DAB">
        <w:rPr>
          <w:rFonts w:ascii="Arial" w:eastAsia="Calibri" w:hAnsi="Arial" w:cs="Arial"/>
          <w:b/>
          <w:bCs/>
          <w:sz w:val="22"/>
          <w:szCs w:val="22"/>
          <w:lang w:eastAsia="en-US"/>
        </w:rPr>
        <w:t xml:space="preserve"> </w:t>
      </w:r>
    </w:p>
    <w:tbl>
      <w:tblPr>
        <w:tblStyle w:val="TableNormal"/>
        <w:tblW w:w="9435" w:type="dxa"/>
        <w:tblInd w:w="106" w:type="dxa"/>
        <w:tblLayout w:type="fixed"/>
        <w:tblLook w:val="01E0" w:firstRow="1" w:lastRow="1" w:firstColumn="1" w:lastColumn="1" w:noHBand="0" w:noVBand="0"/>
      </w:tblPr>
      <w:tblGrid>
        <w:gridCol w:w="3082"/>
        <w:gridCol w:w="1984"/>
        <w:gridCol w:w="2331"/>
        <w:gridCol w:w="1145"/>
        <w:gridCol w:w="893"/>
      </w:tblGrid>
      <w:tr w:rsidR="00861DAB" w:rsidRPr="00861DAB" w14:paraId="1A3A15CC" w14:textId="77777777" w:rsidTr="00046C7A">
        <w:trPr>
          <w:trHeight w:hRule="exact" w:val="319"/>
        </w:trPr>
        <w:tc>
          <w:tcPr>
            <w:tcW w:w="8547" w:type="dxa"/>
            <w:gridSpan w:val="4"/>
            <w:tcBorders>
              <w:top w:val="single" w:sz="6" w:space="0" w:color="000000"/>
              <w:left w:val="single" w:sz="6" w:space="0" w:color="000000"/>
              <w:bottom w:val="single" w:sz="6" w:space="0" w:color="000000"/>
              <w:right w:val="single" w:sz="6" w:space="0" w:color="000000"/>
            </w:tcBorders>
            <w:hideMark/>
          </w:tcPr>
          <w:p w14:paraId="13DDDEEA" w14:textId="77777777" w:rsidR="00861DAB" w:rsidRPr="00861DAB" w:rsidRDefault="00861DAB" w:rsidP="00861DAB">
            <w:pPr>
              <w:spacing w:line="267" w:lineRule="exact"/>
              <w:ind w:left="4"/>
              <w:rPr>
                <w:rFonts w:ascii="Arial" w:hAnsi="Arial" w:cs="Arial"/>
                <w:b/>
                <w:sz w:val="22"/>
                <w:szCs w:val="22"/>
              </w:rPr>
            </w:pPr>
            <w:r w:rsidRPr="00861DAB">
              <w:rPr>
                <w:rFonts w:ascii="Arial" w:hAnsi="Arial" w:cs="Arial"/>
                <w:b/>
                <w:spacing w:val="-1"/>
                <w:sz w:val="22"/>
                <w:szCs w:val="22"/>
              </w:rPr>
              <w:t xml:space="preserve"> A. </w:t>
            </w:r>
            <w:proofErr w:type="spellStart"/>
            <w:r w:rsidRPr="00861DAB">
              <w:rPr>
                <w:rFonts w:ascii="Arial" w:hAnsi="Arial" w:cs="Arial"/>
                <w:b/>
                <w:spacing w:val="-1"/>
                <w:sz w:val="22"/>
                <w:szCs w:val="22"/>
              </w:rPr>
              <w:t>Podklady</w:t>
            </w:r>
            <w:proofErr w:type="spellEnd"/>
            <w:r w:rsidRPr="00861DAB">
              <w:rPr>
                <w:rFonts w:ascii="Arial" w:hAnsi="Arial" w:cs="Arial"/>
                <w:b/>
                <w:spacing w:val="1"/>
                <w:sz w:val="22"/>
                <w:szCs w:val="22"/>
              </w:rPr>
              <w:t xml:space="preserve"> </w:t>
            </w:r>
            <w:r w:rsidRPr="00861DAB">
              <w:rPr>
                <w:rFonts w:ascii="Arial" w:hAnsi="Arial" w:cs="Arial"/>
                <w:b/>
                <w:spacing w:val="-2"/>
                <w:sz w:val="22"/>
                <w:szCs w:val="22"/>
              </w:rPr>
              <w:t>pro</w:t>
            </w:r>
            <w:r w:rsidRPr="00861DAB">
              <w:rPr>
                <w:rFonts w:ascii="Arial" w:hAnsi="Arial" w:cs="Arial"/>
                <w:b/>
                <w:spacing w:val="1"/>
                <w:sz w:val="22"/>
                <w:szCs w:val="22"/>
              </w:rPr>
              <w:t xml:space="preserve"> </w:t>
            </w:r>
            <w:proofErr w:type="spellStart"/>
            <w:r w:rsidRPr="00861DAB">
              <w:rPr>
                <w:rFonts w:ascii="Arial" w:hAnsi="Arial" w:cs="Arial"/>
                <w:b/>
                <w:spacing w:val="-1"/>
                <w:sz w:val="22"/>
                <w:szCs w:val="22"/>
              </w:rPr>
              <w:t>zadání</w:t>
            </w:r>
            <w:proofErr w:type="spellEnd"/>
            <w:r w:rsidRPr="00861DAB">
              <w:rPr>
                <w:rFonts w:ascii="Arial" w:hAnsi="Arial" w:cs="Arial"/>
                <w:b/>
                <w:sz w:val="22"/>
                <w:szCs w:val="22"/>
              </w:rPr>
              <w:t xml:space="preserve"> </w:t>
            </w:r>
            <w:proofErr w:type="spellStart"/>
            <w:r w:rsidRPr="00861DAB">
              <w:rPr>
                <w:rFonts w:ascii="Arial" w:hAnsi="Arial" w:cs="Arial"/>
                <w:b/>
                <w:spacing w:val="-1"/>
                <w:sz w:val="22"/>
                <w:szCs w:val="22"/>
              </w:rPr>
              <w:t>průzkumu</w:t>
            </w:r>
            <w:proofErr w:type="spellEnd"/>
            <w:r w:rsidRPr="00861DAB">
              <w:rPr>
                <w:rFonts w:ascii="Arial" w:hAnsi="Arial" w:cs="Arial"/>
                <w:b/>
                <w:spacing w:val="-1"/>
                <w:sz w:val="22"/>
                <w:szCs w:val="22"/>
              </w:rPr>
              <w:t>:</w:t>
            </w:r>
          </w:p>
        </w:tc>
        <w:tc>
          <w:tcPr>
            <w:tcW w:w="893" w:type="dxa"/>
            <w:tcBorders>
              <w:top w:val="single" w:sz="6" w:space="0" w:color="000000"/>
              <w:left w:val="single" w:sz="6" w:space="0" w:color="000000"/>
              <w:bottom w:val="single" w:sz="6" w:space="0" w:color="000000"/>
              <w:right w:val="single" w:sz="6" w:space="0" w:color="000000"/>
            </w:tcBorders>
          </w:tcPr>
          <w:p w14:paraId="41BD678B" w14:textId="77777777" w:rsidR="00861DAB" w:rsidRPr="00861DAB" w:rsidRDefault="00861DAB" w:rsidP="00861DAB">
            <w:pPr>
              <w:spacing w:line="267" w:lineRule="exact"/>
              <w:ind w:left="4"/>
              <w:rPr>
                <w:rFonts w:ascii="Arial" w:hAnsi="Arial" w:cs="Arial"/>
                <w:b/>
                <w:spacing w:val="-1"/>
                <w:sz w:val="22"/>
                <w:szCs w:val="22"/>
              </w:rPr>
            </w:pPr>
          </w:p>
        </w:tc>
      </w:tr>
      <w:tr w:rsidR="00861DAB" w:rsidRPr="00861DAB" w14:paraId="3C487B13" w14:textId="77777777" w:rsidTr="00046C7A">
        <w:trPr>
          <w:trHeight w:hRule="exact" w:val="319"/>
        </w:trPr>
        <w:tc>
          <w:tcPr>
            <w:tcW w:w="3084" w:type="dxa"/>
            <w:tcBorders>
              <w:top w:val="single" w:sz="6" w:space="0" w:color="000000"/>
              <w:left w:val="single" w:sz="6" w:space="0" w:color="000000"/>
              <w:bottom w:val="single" w:sz="6" w:space="0" w:color="000000"/>
              <w:right w:val="single" w:sz="6" w:space="0" w:color="000000"/>
            </w:tcBorders>
            <w:hideMark/>
          </w:tcPr>
          <w:p w14:paraId="4162F80B" w14:textId="77777777" w:rsidR="00861DAB" w:rsidRPr="00861DAB" w:rsidRDefault="00861DAB" w:rsidP="00861DAB">
            <w:pPr>
              <w:spacing w:line="264" w:lineRule="exact"/>
              <w:ind w:left="462"/>
              <w:rPr>
                <w:rFonts w:ascii="Arial" w:hAnsi="Arial" w:cs="Arial"/>
                <w:sz w:val="22"/>
                <w:szCs w:val="22"/>
              </w:rPr>
            </w:pPr>
            <w:r w:rsidRPr="00861DAB">
              <w:rPr>
                <w:rFonts w:ascii="Arial" w:hAnsi="Arial" w:cs="Arial"/>
                <w:sz w:val="22"/>
                <w:szCs w:val="22"/>
              </w:rPr>
              <w:t xml:space="preserve">1.  </w:t>
            </w:r>
            <w:r w:rsidRPr="00861DAB">
              <w:rPr>
                <w:rFonts w:ascii="Arial" w:hAnsi="Arial" w:cs="Arial"/>
                <w:spacing w:val="41"/>
                <w:sz w:val="22"/>
                <w:szCs w:val="22"/>
              </w:rPr>
              <w:t xml:space="preserve"> </w:t>
            </w:r>
            <w:proofErr w:type="spellStart"/>
            <w:r w:rsidRPr="00861DAB">
              <w:rPr>
                <w:rFonts w:ascii="Arial" w:hAnsi="Arial" w:cs="Arial"/>
                <w:spacing w:val="-1"/>
                <w:sz w:val="22"/>
                <w:szCs w:val="22"/>
              </w:rPr>
              <w:t>Mapový</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podklad</w:t>
            </w:r>
            <w:proofErr w:type="spellEnd"/>
          </w:p>
        </w:tc>
        <w:tc>
          <w:tcPr>
            <w:tcW w:w="1985" w:type="dxa"/>
            <w:tcBorders>
              <w:top w:val="single" w:sz="6" w:space="0" w:color="000000"/>
              <w:left w:val="single" w:sz="6" w:space="0" w:color="000000"/>
              <w:bottom w:val="single" w:sz="6" w:space="0" w:color="000000"/>
              <w:right w:val="single" w:sz="6" w:space="0" w:color="000000"/>
            </w:tcBorders>
            <w:hideMark/>
          </w:tcPr>
          <w:p w14:paraId="0CD29C09" w14:textId="77777777" w:rsidR="00861DAB" w:rsidRPr="00861DAB" w:rsidRDefault="00861DAB" w:rsidP="00861DAB">
            <w:pPr>
              <w:spacing w:line="264" w:lineRule="exact"/>
              <w:ind w:left="104"/>
              <w:rPr>
                <w:rFonts w:ascii="Arial" w:hAnsi="Arial" w:cs="Arial"/>
                <w:sz w:val="22"/>
                <w:szCs w:val="22"/>
              </w:rPr>
            </w:pPr>
            <w:proofErr w:type="spellStart"/>
            <w:r w:rsidRPr="00861DAB">
              <w:rPr>
                <w:rFonts w:ascii="Arial" w:hAnsi="Arial" w:cs="Arial"/>
                <w:spacing w:val="-1"/>
                <w:sz w:val="22"/>
                <w:szCs w:val="22"/>
              </w:rPr>
              <w:t>Druh</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dokumentace</w:t>
            </w:r>
            <w:proofErr w:type="spellEnd"/>
          </w:p>
        </w:tc>
        <w:tc>
          <w:tcPr>
            <w:tcW w:w="2332" w:type="dxa"/>
            <w:tcBorders>
              <w:top w:val="single" w:sz="6" w:space="0" w:color="000000"/>
              <w:left w:val="single" w:sz="6" w:space="0" w:color="000000"/>
              <w:bottom w:val="single" w:sz="6" w:space="0" w:color="000000"/>
              <w:right w:val="single" w:sz="6" w:space="0" w:color="000000"/>
            </w:tcBorders>
            <w:hideMark/>
          </w:tcPr>
          <w:p w14:paraId="06B8B72D" w14:textId="77777777" w:rsidR="00861DAB" w:rsidRPr="00861DAB" w:rsidRDefault="00861DAB" w:rsidP="00861DAB">
            <w:pPr>
              <w:spacing w:line="264" w:lineRule="exact"/>
              <w:ind w:left="4"/>
              <w:jc w:val="center"/>
              <w:rPr>
                <w:rFonts w:ascii="Arial" w:hAnsi="Arial" w:cs="Arial"/>
                <w:sz w:val="22"/>
                <w:szCs w:val="22"/>
              </w:rPr>
            </w:pPr>
            <w:proofErr w:type="spellStart"/>
            <w:r w:rsidRPr="00861DAB">
              <w:rPr>
                <w:rFonts w:ascii="Arial" w:hAnsi="Arial" w:cs="Arial"/>
                <w:spacing w:val="-1"/>
                <w:sz w:val="22"/>
                <w:szCs w:val="22"/>
              </w:rPr>
              <w:t>Hráz</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objekty</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hráze</w:t>
            </w:r>
            <w:proofErr w:type="spellEnd"/>
          </w:p>
        </w:tc>
        <w:tc>
          <w:tcPr>
            <w:tcW w:w="1146" w:type="dxa"/>
            <w:tcBorders>
              <w:top w:val="single" w:sz="6" w:space="0" w:color="000000"/>
              <w:left w:val="single" w:sz="6" w:space="0" w:color="000000"/>
              <w:bottom w:val="single" w:sz="6" w:space="0" w:color="000000"/>
              <w:right w:val="single" w:sz="6" w:space="0" w:color="000000"/>
            </w:tcBorders>
            <w:hideMark/>
          </w:tcPr>
          <w:p w14:paraId="7757EBC5" w14:textId="77777777" w:rsidR="00861DAB" w:rsidRPr="00861DAB" w:rsidRDefault="00861DAB" w:rsidP="00861DAB">
            <w:pPr>
              <w:spacing w:line="264" w:lineRule="exact"/>
              <w:ind w:left="104"/>
              <w:rPr>
                <w:rFonts w:ascii="Arial" w:hAnsi="Arial" w:cs="Arial"/>
                <w:sz w:val="22"/>
                <w:szCs w:val="22"/>
              </w:rPr>
            </w:pPr>
            <w:proofErr w:type="spellStart"/>
            <w:r w:rsidRPr="00861DAB">
              <w:rPr>
                <w:rFonts w:ascii="Arial" w:hAnsi="Arial" w:cs="Arial"/>
                <w:spacing w:val="-1"/>
                <w:sz w:val="22"/>
                <w:szCs w:val="22"/>
              </w:rPr>
              <w:t>Objekty</w:t>
            </w:r>
            <w:proofErr w:type="spellEnd"/>
          </w:p>
        </w:tc>
        <w:tc>
          <w:tcPr>
            <w:tcW w:w="893" w:type="dxa"/>
            <w:tcBorders>
              <w:top w:val="single" w:sz="6" w:space="0" w:color="000000"/>
              <w:left w:val="single" w:sz="6" w:space="0" w:color="000000"/>
              <w:bottom w:val="single" w:sz="6" w:space="0" w:color="000000"/>
              <w:right w:val="single" w:sz="6" w:space="0" w:color="000000"/>
            </w:tcBorders>
            <w:hideMark/>
          </w:tcPr>
          <w:p w14:paraId="02FCEE24" w14:textId="77777777" w:rsidR="00861DAB" w:rsidRPr="00861DAB" w:rsidRDefault="00861DAB" w:rsidP="00861DAB">
            <w:pPr>
              <w:spacing w:line="264" w:lineRule="exact"/>
              <w:ind w:left="104"/>
              <w:rPr>
                <w:rFonts w:ascii="Arial" w:hAnsi="Arial" w:cs="Arial"/>
                <w:spacing w:val="-1"/>
                <w:sz w:val="22"/>
                <w:szCs w:val="22"/>
              </w:rPr>
            </w:pPr>
            <w:proofErr w:type="spellStart"/>
            <w:r w:rsidRPr="00861DAB">
              <w:rPr>
                <w:rFonts w:ascii="Arial" w:hAnsi="Arial" w:cs="Arial"/>
                <w:spacing w:val="-1"/>
                <w:sz w:val="22"/>
                <w:szCs w:val="22"/>
              </w:rPr>
              <w:t>Zemníky</w:t>
            </w:r>
            <w:proofErr w:type="spellEnd"/>
          </w:p>
        </w:tc>
      </w:tr>
      <w:tr w:rsidR="00861DAB" w:rsidRPr="00861DAB" w14:paraId="2C517250" w14:textId="77777777" w:rsidTr="00046C7A">
        <w:trPr>
          <w:trHeight w:hRule="exact" w:val="319"/>
        </w:trPr>
        <w:tc>
          <w:tcPr>
            <w:tcW w:w="3084" w:type="dxa"/>
            <w:tcBorders>
              <w:top w:val="single" w:sz="6" w:space="0" w:color="000000"/>
              <w:left w:val="single" w:sz="6" w:space="0" w:color="000000"/>
              <w:bottom w:val="single" w:sz="6" w:space="0" w:color="000000"/>
              <w:right w:val="single" w:sz="6" w:space="0" w:color="000000"/>
            </w:tcBorders>
          </w:tcPr>
          <w:p w14:paraId="43A650E3" w14:textId="77777777" w:rsidR="00861DAB" w:rsidRPr="00861DAB" w:rsidRDefault="00861DAB" w:rsidP="00861DAB">
            <w:pPr>
              <w:rPr>
                <w:rFonts w:ascii="Arial" w:hAnsi="Arial" w:cs="Arial"/>
                <w:sz w:val="22"/>
                <w:szCs w:val="22"/>
              </w:rPr>
            </w:pPr>
          </w:p>
        </w:tc>
        <w:tc>
          <w:tcPr>
            <w:tcW w:w="1985" w:type="dxa"/>
            <w:tcBorders>
              <w:top w:val="single" w:sz="6" w:space="0" w:color="000000"/>
              <w:left w:val="single" w:sz="6" w:space="0" w:color="000000"/>
              <w:bottom w:val="single" w:sz="6" w:space="0" w:color="000000"/>
              <w:right w:val="single" w:sz="6" w:space="0" w:color="000000"/>
            </w:tcBorders>
            <w:hideMark/>
          </w:tcPr>
          <w:p w14:paraId="5E79DBCC" w14:textId="77777777" w:rsidR="00861DAB" w:rsidRPr="00861DAB" w:rsidRDefault="00861DAB" w:rsidP="00861DAB">
            <w:pPr>
              <w:spacing w:line="264" w:lineRule="exact"/>
              <w:ind w:left="464"/>
              <w:rPr>
                <w:rFonts w:ascii="Arial" w:hAnsi="Arial" w:cs="Arial"/>
                <w:sz w:val="22"/>
                <w:szCs w:val="22"/>
              </w:rPr>
            </w:pPr>
            <w:r w:rsidRPr="00861DAB">
              <w:rPr>
                <w:rFonts w:ascii="Arial" w:hAnsi="Arial" w:cs="Arial"/>
                <w:sz w:val="22"/>
                <w:szCs w:val="22"/>
              </w:rPr>
              <w:t>DÚR</w:t>
            </w:r>
          </w:p>
        </w:tc>
        <w:tc>
          <w:tcPr>
            <w:tcW w:w="2332" w:type="dxa"/>
            <w:tcBorders>
              <w:top w:val="single" w:sz="6" w:space="0" w:color="000000"/>
              <w:left w:val="single" w:sz="6" w:space="0" w:color="000000"/>
              <w:bottom w:val="single" w:sz="6" w:space="0" w:color="000000"/>
              <w:right w:val="single" w:sz="6" w:space="0" w:color="000000"/>
            </w:tcBorders>
            <w:hideMark/>
          </w:tcPr>
          <w:p w14:paraId="03F1F7F5" w14:textId="77777777" w:rsidR="00861DAB" w:rsidRPr="00861DAB" w:rsidRDefault="00861DAB" w:rsidP="00861DAB">
            <w:pPr>
              <w:spacing w:line="264" w:lineRule="exact"/>
              <w:ind w:left="104"/>
              <w:rPr>
                <w:rFonts w:ascii="Arial" w:hAnsi="Arial" w:cs="Arial"/>
                <w:sz w:val="22"/>
                <w:szCs w:val="22"/>
              </w:rPr>
            </w:pPr>
            <w:proofErr w:type="gramStart"/>
            <w:r w:rsidRPr="00861DAB">
              <w:rPr>
                <w:rFonts w:ascii="Arial" w:hAnsi="Arial" w:cs="Arial"/>
                <w:sz w:val="22"/>
                <w:szCs w:val="22"/>
              </w:rPr>
              <w:t>1</w:t>
            </w:r>
            <w:r w:rsidRPr="00861DAB">
              <w:rPr>
                <w:rFonts w:ascii="Arial" w:hAnsi="Arial" w:cs="Arial"/>
                <w:spacing w:val="1"/>
                <w:sz w:val="22"/>
                <w:szCs w:val="22"/>
              </w:rPr>
              <w:t xml:space="preserve"> </w:t>
            </w:r>
            <w:r w:rsidRPr="00861DAB">
              <w:rPr>
                <w:rFonts w:ascii="Arial" w:hAnsi="Arial" w:cs="Arial"/>
                <w:sz w:val="22"/>
                <w:szCs w:val="22"/>
              </w:rPr>
              <w:t>:</w:t>
            </w:r>
            <w:proofErr w:type="gramEnd"/>
            <w:r w:rsidRPr="00861DAB">
              <w:rPr>
                <w:rFonts w:ascii="Arial" w:hAnsi="Arial" w:cs="Arial"/>
                <w:spacing w:val="-1"/>
                <w:sz w:val="22"/>
                <w:szCs w:val="22"/>
              </w:rPr>
              <w:t xml:space="preserve"> 1000</w:t>
            </w:r>
            <w:r w:rsidRPr="00861DAB">
              <w:rPr>
                <w:rFonts w:ascii="Arial" w:hAnsi="Arial" w:cs="Arial"/>
                <w:spacing w:val="1"/>
                <w:sz w:val="22"/>
                <w:szCs w:val="22"/>
              </w:rPr>
              <w:t xml:space="preserve"> </w:t>
            </w:r>
          </w:p>
        </w:tc>
        <w:tc>
          <w:tcPr>
            <w:tcW w:w="1146" w:type="dxa"/>
            <w:tcBorders>
              <w:top w:val="single" w:sz="6" w:space="0" w:color="000000"/>
              <w:left w:val="single" w:sz="6" w:space="0" w:color="000000"/>
              <w:bottom w:val="single" w:sz="6" w:space="0" w:color="000000"/>
              <w:right w:val="single" w:sz="6" w:space="0" w:color="000000"/>
            </w:tcBorders>
            <w:hideMark/>
          </w:tcPr>
          <w:p w14:paraId="74C2131F" w14:textId="77777777" w:rsidR="00861DAB" w:rsidRPr="00861DAB" w:rsidRDefault="00861DAB" w:rsidP="00861DAB">
            <w:pPr>
              <w:spacing w:line="264" w:lineRule="exact"/>
              <w:ind w:left="104"/>
              <w:rPr>
                <w:rFonts w:ascii="Arial" w:hAnsi="Arial" w:cs="Arial"/>
                <w:sz w:val="22"/>
                <w:szCs w:val="22"/>
              </w:rPr>
            </w:pPr>
            <w:proofErr w:type="gramStart"/>
            <w:r w:rsidRPr="00861DAB">
              <w:rPr>
                <w:rFonts w:ascii="Arial" w:hAnsi="Arial" w:cs="Arial"/>
                <w:sz w:val="22"/>
                <w:szCs w:val="22"/>
              </w:rPr>
              <w:t>1</w:t>
            </w:r>
            <w:r w:rsidRPr="00861DAB">
              <w:rPr>
                <w:rFonts w:ascii="Arial" w:hAnsi="Arial" w:cs="Arial"/>
                <w:spacing w:val="1"/>
                <w:sz w:val="22"/>
                <w:szCs w:val="22"/>
              </w:rPr>
              <w:t xml:space="preserve"> </w:t>
            </w:r>
            <w:r w:rsidRPr="00861DAB">
              <w:rPr>
                <w:rFonts w:ascii="Arial" w:hAnsi="Arial" w:cs="Arial"/>
                <w:sz w:val="22"/>
                <w:szCs w:val="22"/>
              </w:rPr>
              <w:t>:</w:t>
            </w:r>
            <w:proofErr w:type="gramEnd"/>
            <w:r w:rsidRPr="00861DAB">
              <w:rPr>
                <w:rFonts w:ascii="Arial" w:hAnsi="Arial" w:cs="Arial"/>
                <w:spacing w:val="-1"/>
                <w:sz w:val="22"/>
                <w:szCs w:val="22"/>
              </w:rPr>
              <w:t xml:space="preserve"> 1000</w:t>
            </w:r>
          </w:p>
        </w:tc>
        <w:tc>
          <w:tcPr>
            <w:tcW w:w="893" w:type="dxa"/>
            <w:tcBorders>
              <w:top w:val="single" w:sz="6" w:space="0" w:color="000000"/>
              <w:left w:val="single" w:sz="6" w:space="0" w:color="000000"/>
              <w:bottom w:val="single" w:sz="6" w:space="0" w:color="000000"/>
              <w:right w:val="single" w:sz="6" w:space="0" w:color="000000"/>
            </w:tcBorders>
            <w:hideMark/>
          </w:tcPr>
          <w:p w14:paraId="5464710A" w14:textId="77777777" w:rsidR="00861DAB" w:rsidRPr="00861DAB" w:rsidRDefault="00861DAB" w:rsidP="00861DAB">
            <w:pPr>
              <w:spacing w:line="264" w:lineRule="exact"/>
              <w:ind w:left="104"/>
              <w:rPr>
                <w:rFonts w:ascii="Arial" w:hAnsi="Arial" w:cs="Arial"/>
                <w:sz w:val="22"/>
                <w:szCs w:val="22"/>
              </w:rPr>
            </w:pPr>
            <w:r w:rsidRPr="00861DAB">
              <w:rPr>
                <w:rFonts w:ascii="Arial" w:hAnsi="Arial" w:cs="Arial"/>
                <w:sz w:val="22"/>
                <w:szCs w:val="22"/>
              </w:rPr>
              <w:t>1:5000</w:t>
            </w:r>
          </w:p>
        </w:tc>
      </w:tr>
      <w:tr w:rsidR="00861DAB" w:rsidRPr="00861DAB" w14:paraId="42B6D256" w14:textId="77777777" w:rsidTr="00046C7A">
        <w:trPr>
          <w:trHeight w:hRule="exact" w:val="319"/>
        </w:trPr>
        <w:tc>
          <w:tcPr>
            <w:tcW w:w="3084" w:type="dxa"/>
            <w:tcBorders>
              <w:top w:val="single" w:sz="6" w:space="0" w:color="000000"/>
              <w:left w:val="single" w:sz="6" w:space="0" w:color="000000"/>
              <w:bottom w:val="single" w:sz="6" w:space="0" w:color="000000"/>
              <w:right w:val="single" w:sz="6" w:space="0" w:color="000000"/>
            </w:tcBorders>
            <w:hideMark/>
          </w:tcPr>
          <w:p w14:paraId="4B9B2D32" w14:textId="77777777" w:rsidR="00861DAB" w:rsidRPr="00861DAB" w:rsidRDefault="00861DAB" w:rsidP="00861DAB">
            <w:pPr>
              <w:spacing w:line="264" w:lineRule="exact"/>
              <w:ind w:left="462"/>
              <w:rPr>
                <w:rFonts w:ascii="Arial" w:hAnsi="Arial" w:cs="Arial"/>
                <w:sz w:val="22"/>
                <w:szCs w:val="22"/>
              </w:rPr>
            </w:pPr>
            <w:r w:rsidRPr="00861DAB">
              <w:rPr>
                <w:rFonts w:ascii="Arial" w:hAnsi="Arial" w:cs="Arial"/>
                <w:sz w:val="22"/>
                <w:szCs w:val="22"/>
              </w:rPr>
              <w:t xml:space="preserve">2.  </w:t>
            </w:r>
            <w:r w:rsidRPr="00861DAB">
              <w:rPr>
                <w:rFonts w:ascii="Arial" w:hAnsi="Arial" w:cs="Arial"/>
                <w:spacing w:val="41"/>
                <w:sz w:val="22"/>
                <w:szCs w:val="22"/>
              </w:rPr>
              <w:t xml:space="preserve"> </w:t>
            </w:r>
            <w:proofErr w:type="spellStart"/>
            <w:r w:rsidRPr="00861DAB">
              <w:rPr>
                <w:rFonts w:ascii="Arial" w:hAnsi="Arial" w:cs="Arial"/>
                <w:spacing w:val="-1"/>
                <w:sz w:val="22"/>
                <w:szCs w:val="22"/>
              </w:rPr>
              <w:t>Podélný</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profil</w:t>
            </w:r>
            <w:proofErr w:type="spellEnd"/>
          </w:p>
        </w:tc>
        <w:tc>
          <w:tcPr>
            <w:tcW w:w="1985" w:type="dxa"/>
            <w:tcBorders>
              <w:top w:val="single" w:sz="6" w:space="0" w:color="000000"/>
              <w:left w:val="single" w:sz="6" w:space="0" w:color="000000"/>
              <w:bottom w:val="single" w:sz="6" w:space="0" w:color="000000"/>
              <w:right w:val="single" w:sz="6" w:space="0" w:color="000000"/>
            </w:tcBorders>
            <w:hideMark/>
          </w:tcPr>
          <w:p w14:paraId="1B21B19B" w14:textId="77777777" w:rsidR="00861DAB" w:rsidRPr="00861DAB" w:rsidRDefault="00861DAB" w:rsidP="00861DAB">
            <w:pPr>
              <w:spacing w:line="264" w:lineRule="exact"/>
              <w:ind w:left="104"/>
              <w:rPr>
                <w:rFonts w:ascii="Arial" w:hAnsi="Arial" w:cs="Arial"/>
                <w:sz w:val="22"/>
                <w:szCs w:val="22"/>
              </w:rPr>
            </w:pPr>
            <w:proofErr w:type="spellStart"/>
            <w:r w:rsidRPr="00861DAB">
              <w:rPr>
                <w:rFonts w:ascii="Arial" w:hAnsi="Arial" w:cs="Arial"/>
                <w:spacing w:val="-1"/>
                <w:sz w:val="22"/>
                <w:szCs w:val="22"/>
              </w:rPr>
              <w:t>Druh</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dokumentace</w:t>
            </w:r>
            <w:proofErr w:type="spellEnd"/>
          </w:p>
        </w:tc>
        <w:tc>
          <w:tcPr>
            <w:tcW w:w="2332" w:type="dxa"/>
            <w:tcBorders>
              <w:top w:val="single" w:sz="6" w:space="0" w:color="000000"/>
              <w:left w:val="single" w:sz="6" w:space="0" w:color="000000"/>
              <w:bottom w:val="single" w:sz="6" w:space="0" w:color="000000"/>
              <w:right w:val="single" w:sz="6" w:space="0" w:color="000000"/>
            </w:tcBorders>
          </w:tcPr>
          <w:p w14:paraId="76A743FF" w14:textId="77777777" w:rsidR="00861DAB" w:rsidRPr="00861DAB" w:rsidRDefault="00861DAB" w:rsidP="00861DAB">
            <w:pPr>
              <w:rPr>
                <w:rFonts w:ascii="Arial" w:hAnsi="Arial" w:cs="Arial"/>
                <w:sz w:val="22"/>
                <w:szCs w:val="22"/>
              </w:rPr>
            </w:pPr>
          </w:p>
        </w:tc>
        <w:tc>
          <w:tcPr>
            <w:tcW w:w="1146" w:type="dxa"/>
            <w:tcBorders>
              <w:top w:val="single" w:sz="6" w:space="0" w:color="000000"/>
              <w:left w:val="single" w:sz="6" w:space="0" w:color="000000"/>
              <w:bottom w:val="single" w:sz="6" w:space="0" w:color="000000"/>
              <w:right w:val="single" w:sz="6" w:space="0" w:color="000000"/>
            </w:tcBorders>
          </w:tcPr>
          <w:p w14:paraId="09E892CA" w14:textId="77777777" w:rsidR="00861DAB" w:rsidRPr="00861DAB" w:rsidRDefault="00861DAB" w:rsidP="00861DAB">
            <w:pPr>
              <w:rPr>
                <w:rFonts w:ascii="Arial" w:hAnsi="Arial" w:cs="Arial"/>
                <w:sz w:val="22"/>
                <w:szCs w:val="22"/>
              </w:rPr>
            </w:pPr>
          </w:p>
        </w:tc>
        <w:tc>
          <w:tcPr>
            <w:tcW w:w="893" w:type="dxa"/>
            <w:tcBorders>
              <w:top w:val="single" w:sz="6" w:space="0" w:color="000000"/>
              <w:left w:val="single" w:sz="6" w:space="0" w:color="000000"/>
              <w:bottom w:val="single" w:sz="6" w:space="0" w:color="000000"/>
              <w:right w:val="single" w:sz="6" w:space="0" w:color="000000"/>
            </w:tcBorders>
          </w:tcPr>
          <w:p w14:paraId="3A53FA51" w14:textId="77777777" w:rsidR="00861DAB" w:rsidRPr="00861DAB" w:rsidRDefault="00861DAB" w:rsidP="00861DAB">
            <w:pPr>
              <w:rPr>
                <w:rFonts w:ascii="Arial" w:hAnsi="Arial" w:cs="Arial"/>
                <w:sz w:val="22"/>
                <w:szCs w:val="22"/>
              </w:rPr>
            </w:pPr>
          </w:p>
        </w:tc>
      </w:tr>
      <w:tr w:rsidR="00861DAB" w:rsidRPr="00861DAB" w14:paraId="535403A0" w14:textId="77777777" w:rsidTr="00046C7A">
        <w:trPr>
          <w:trHeight w:hRule="exact" w:val="319"/>
        </w:trPr>
        <w:tc>
          <w:tcPr>
            <w:tcW w:w="3084" w:type="dxa"/>
            <w:tcBorders>
              <w:top w:val="single" w:sz="6" w:space="0" w:color="000000"/>
              <w:left w:val="single" w:sz="6" w:space="0" w:color="000000"/>
              <w:bottom w:val="single" w:sz="6" w:space="0" w:color="000000"/>
              <w:right w:val="single" w:sz="6" w:space="0" w:color="000000"/>
            </w:tcBorders>
          </w:tcPr>
          <w:p w14:paraId="7AB01012" w14:textId="77777777" w:rsidR="00861DAB" w:rsidRPr="00861DAB" w:rsidRDefault="00861DAB" w:rsidP="00861DAB">
            <w:pPr>
              <w:rPr>
                <w:rFonts w:ascii="Arial" w:hAnsi="Arial" w:cs="Arial"/>
                <w:sz w:val="22"/>
                <w:szCs w:val="22"/>
              </w:rPr>
            </w:pPr>
          </w:p>
        </w:tc>
        <w:tc>
          <w:tcPr>
            <w:tcW w:w="1985" w:type="dxa"/>
            <w:tcBorders>
              <w:top w:val="single" w:sz="6" w:space="0" w:color="000000"/>
              <w:left w:val="single" w:sz="6" w:space="0" w:color="000000"/>
              <w:bottom w:val="single" w:sz="6" w:space="0" w:color="000000"/>
              <w:right w:val="single" w:sz="6" w:space="0" w:color="000000"/>
            </w:tcBorders>
            <w:hideMark/>
          </w:tcPr>
          <w:p w14:paraId="4F6572C8" w14:textId="77777777" w:rsidR="00861DAB" w:rsidRPr="00861DAB" w:rsidRDefault="00861DAB" w:rsidP="00861DAB">
            <w:pPr>
              <w:spacing w:line="264" w:lineRule="exact"/>
              <w:ind w:left="464"/>
              <w:rPr>
                <w:rFonts w:ascii="Arial" w:hAnsi="Arial" w:cs="Arial"/>
                <w:sz w:val="22"/>
                <w:szCs w:val="22"/>
              </w:rPr>
            </w:pPr>
            <w:r w:rsidRPr="00861DAB">
              <w:rPr>
                <w:rFonts w:ascii="Arial" w:hAnsi="Arial" w:cs="Arial"/>
                <w:sz w:val="22"/>
                <w:szCs w:val="22"/>
              </w:rPr>
              <w:t>DÚR</w:t>
            </w:r>
          </w:p>
        </w:tc>
        <w:tc>
          <w:tcPr>
            <w:tcW w:w="2332" w:type="dxa"/>
            <w:tcBorders>
              <w:top w:val="single" w:sz="6" w:space="0" w:color="000000"/>
              <w:left w:val="single" w:sz="6" w:space="0" w:color="000000"/>
              <w:bottom w:val="single" w:sz="6" w:space="0" w:color="000000"/>
              <w:right w:val="single" w:sz="6" w:space="0" w:color="000000"/>
            </w:tcBorders>
            <w:hideMark/>
          </w:tcPr>
          <w:p w14:paraId="01F14065" w14:textId="77777777" w:rsidR="00861DAB" w:rsidRPr="00861DAB" w:rsidRDefault="00861DAB" w:rsidP="00861DAB">
            <w:pPr>
              <w:spacing w:line="264" w:lineRule="exact"/>
              <w:ind w:left="104"/>
              <w:rPr>
                <w:rFonts w:ascii="Arial" w:hAnsi="Arial" w:cs="Arial"/>
                <w:sz w:val="22"/>
                <w:szCs w:val="22"/>
              </w:rPr>
            </w:pPr>
            <w:proofErr w:type="gramStart"/>
            <w:r w:rsidRPr="00861DAB">
              <w:rPr>
                <w:rFonts w:ascii="Arial" w:hAnsi="Arial" w:cs="Arial"/>
                <w:sz w:val="22"/>
                <w:szCs w:val="22"/>
              </w:rPr>
              <w:t>1</w:t>
            </w:r>
            <w:r w:rsidRPr="00861DAB">
              <w:rPr>
                <w:rFonts w:ascii="Arial" w:hAnsi="Arial" w:cs="Arial"/>
                <w:spacing w:val="1"/>
                <w:sz w:val="22"/>
                <w:szCs w:val="22"/>
              </w:rPr>
              <w:t xml:space="preserve"> </w:t>
            </w:r>
            <w:r w:rsidRPr="00861DAB">
              <w:rPr>
                <w:rFonts w:ascii="Arial" w:hAnsi="Arial" w:cs="Arial"/>
                <w:sz w:val="22"/>
                <w:szCs w:val="22"/>
              </w:rPr>
              <w:t>:</w:t>
            </w:r>
            <w:proofErr w:type="gramEnd"/>
            <w:r w:rsidRPr="00861DAB">
              <w:rPr>
                <w:rFonts w:ascii="Arial" w:hAnsi="Arial" w:cs="Arial"/>
                <w:spacing w:val="-1"/>
                <w:sz w:val="22"/>
                <w:szCs w:val="22"/>
              </w:rPr>
              <w:t xml:space="preserve"> 1</w:t>
            </w:r>
            <w:r w:rsidRPr="00861DAB">
              <w:rPr>
                <w:rFonts w:ascii="Arial" w:hAnsi="Arial" w:cs="Arial"/>
                <w:spacing w:val="-2"/>
                <w:sz w:val="22"/>
                <w:szCs w:val="22"/>
              </w:rPr>
              <w:t>000/100</w:t>
            </w:r>
          </w:p>
        </w:tc>
        <w:tc>
          <w:tcPr>
            <w:tcW w:w="1146" w:type="dxa"/>
            <w:tcBorders>
              <w:top w:val="single" w:sz="6" w:space="0" w:color="000000"/>
              <w:left w:val="single" w:sz="6" w:space="0" w:color="000000"/>
              <w:bottom w:val="single" w:sz="6" w:space="0" w:color="000000"/>
              <w:right w:val="single" w:sz="6" w:space="0" w:color="000000"/>
            </w:tcBorders>
            <w:hideMark/>
          </w:tcPr>
          <w:p w14:paraId="1F401F16" w14:textId="77777777" w:rsidR="00861DAB" w:rsidRPr="00861DAB" w:rsidRDefault="00861DAB" w:rsidP="00861DAB">
            <w:pPr>
              <w:spacing w:line="264" w:lineRule="exact"/>
              <w:ind w:left="104"/>
              <w:rPr>
                <w:rFonts w:ascii="Arial" w:hAnsi="Arial" w:cs="Arial"/>
                <w:sz w:val="22"/>
                <w:szCs w:val="22"/>
              </w:rPr>
            </w:pPr>
            <w:proofErr w:type="gramStart"/>
            <w:r w:rsidRPr="00861DAB">
              <w:rPr>
                <w:rFonts w:ascii="Arial" w:hAnsi="Arial" w:cs="Arial"/>
                <w:sz w:val="22"/>
                <w:szCs w:val="22"/>
              </w:rPr>
              <w:t>1</w:t>
            </w:r>
            <w:r w:rsidRPr="00861DAB">
              <w:rPr>
                <w:rFonts w:ascii="Arial" w:hAnsi="Arial" w:cs="Arial"/>
                <w:spacing w:val="1"/>
                <w:sz w:val="22"/>
                <w:szCs w:val="22"/>
              </w:rPr>
              <w:t xml:space="preserve"> </w:t>
            </w:r>
            <w:r w:rsidRPr="00861DAB">
              <w:rPr>
                <w:rFonts w:ascii="Arial" w:hAnsi="Arial" w:cs="Arial"/>
                <w:sz w:val="22"/>
                <w:szCs w:val="22"/>
              </w:rPr>
              <w:t>:</w:t>
            </w:r>
            <w:proofErr w:type="gramEnd"/>
            <w:r w:rsidRPr="00861DAB">
              <w:rPr>
                <w:rFonts w:ascii="Arial" w:hAnsi="Arial" w:cs="Arial"/>
                <w:spacing w:val="-1"/>
                <w:sz w:val="22"/>
                <w:szCs w:val="22"/>
              </w:rPr>
              <w:t xml:space="preserve"> 1</w:t>
            </w:r>
            <w:r w:rsidRPr="00861DAB">
              <w:rPr>
                <w:rFonts w:ascii="Arial" w:hAnsi="Arial" w:cs="Arial"/>
                <w:spacing w:val="-2"/>
                <w:sz w:val="22"/>
                <w:szCs w:val="22"/>
              </w:rPr>
              <w:t>000</w:t>
            </w:r>
          </w:p>
        </w:tc>
        <w:tc>
          <w:tcPr>
            <w:tcW w:w="893" w:type="dxa"/>
            <w:tcBorders>
              <w:top w:val="single" w:sz="6" w:space="0" w:color="000000"/>
              <w:left w:val="single" w:sz="6" w:space="0" w:color="000000"/>
              <w:bottom w:val="single" w:sz="6" w:space="0" w:color="000000"/>
              <w:right w:val="single" w:sz="6" w:space="0" w:color="000000"/>
            </w:tcBorders>
            <w:hideMark/>
          </w:tcPr>
          <w:p w14:paraId="79F551E7" w14:textId="77777777" w:rsidR="00861DAB" w:rsidRPr="00861DAB" w:rsidRDefault="00861DAB" w:rsidP="00861DAB">
            <w:pPr>
              <w:spacing w:line="264" w:lineRule="exact"/>
              <w:ind w:left="104"/>
              <w:rPr>
                <w:rFonts w:ascii="Arial" w:hAnsi="Arial" w:cs="Arial"/>
                <w:sz w:val="22"/>
                <w:szCs w:val="22"/>
              </w:rPr>
            </w:pPr>
            <w:r w:rsidRPr="00861DAB">
              <w:rPr>
                <w:rFonts w:ascii="Arial" w:hAnsi="Arial" w:cs="Arial"/>
                <w:sz w:val="22"/>
                <w:szCs w:val="22"/>
              </w:rPr>
              <w:t>1:5000</w:t>
            </w:r>
          </w:p>
        </w:tc>
      </w:tr>
    </w:tbl>
    <w:p w14:paraId="591C02F1" w14:textId="77777777" w:rsidR="00861DAB" w:rsidRPr="00861DAB" w:rsidRDefault="00861DAB" w:rsidP="00861DAB">
      <w:pPr>
        <w:widowControl w:val="0"/>
        <w:spacing w:before="9"/>
        <w:rPr>
          <w:rFonts w:ascii="Arial" w:eastAsia="Calibri" w:hAnsi="Arial" w:cs="Arial"/>
          <w:b/>
          <w:bCs/>
          <w:sz w:val="22"/>
          <w:szCs w:val="22"/>
          <w:lang w:eastAsia="en-US"/>
        </w:rPr>
      </w:pPr>
    </w:p>
    <w:p w14:paraId="22A9AE05" w14:textId="77777777" w:rsidR="00861DAB" w:rsidRPr="00861DAB" w:rsidRDefault="00861DAB" w:rsidP="00861DAB">
      <w:pPr>
        <w:framePr w:w="10679" w:h="4665" w:hRule="exact" w:wrap="notBeside" w:vAnchor="text" w:hAnchor="page" w:x="651" w:y="1054"/>
        <w:widowControl w:val="0"/>
        <w:spacing w:line="200" w:lineRule="exact"/>
        <w:ind w:left="708"/>
        <w:rPr>
          <w:rFonts w:ascii="Arial" w:eastAsia="Calibri" w:hAnsi="Arial" w:cs="Arial"/>
          <w:b/>
          <w:sz w:val="22"/>
          <w:szCs w:val="22"/>
          <w:lang w:eastAsia="en-US"/>
        </w:rPr>
      </w:pPr>
      <w:r w:rsidRPr="00861DAB">
        <w:rPr>
          <w:rFonts w:ascii="Arial" w:eastAsia="Calibri" w:hAnsi="Arial" w:cs="Arial"/>
          <w:b/>
          <w:sz w:val="22"/>
          <w:szCs w:val="22"/>
          <w:lang w:eastAsia="en-US"/>
        </w:rPr>
        <w:t xml:space="preserve">   B. Požadavky na technické práce a podklady:</w:t>
      </w:r>
    </w:p>
    <w:tbl>
      <w:tblPr>
        <w:tblOverlap w:val="never"/>
        <w:tblW w:w="9465" w:type="dxa"/>
        <w:tblInd w:w="880" w:type="dxa"/>
        <w:tblLayout w:type="fixed"/>
        <w:tblCellMar>
          <w:left w:w="10" w:type="dxa"/>
          <w:right w:w="10" w:type="dxa"/>
        </w:tblCellMar>
        <w:tblLook w:val="04A0" w:firstRow="1" w:lastRow="0" w:firstColumn="1" w:lastColumn="0" w:noHBand="0" w:noVBand="1"/>
      </w:tblPr>
      <w:tblGrid>
        <w:gridCol w:w="3236"/>
        <w:gridCol w:w="3050"/>
        <w:gridCol w:w="3179"/>
      </w:tblGrid>
      <w:tr w:rsidR="00861DAB" w:rsidRPr="00861DAB" w14:paraId="40430B4F" w14:textId="77777777" w:rsidTr="00046C7A">
        <w:trPr>
          <w:trHeight w:val="282"/>
        </w:trPr>
        <w:tc>
          <w:tcPr>
            <w:tcW w:w="9463" w:type="dxa"/>
            <w:gridSpan w:val="3"/>
            <w:tcBorders>
              <w:top w:val="single" w:sz="4" w:space="0" w:color="auto"/>
              <w:left w:val="single" w:sz="4" w:space="0" w:color="auto"/>
              <w:bottom w:val="nil"/>
              <w:right w:val="single" w:sz="4" w:space="0" w:color="auto"/>
            </w:tcBorders>
            <w:shd w:val="clear" w:color="auto" w:fill="FFFFFF"/>
            <w:vAlign w:val="bottom"/>
            <w:hideMark/>
          </w:tcPr>
          <w:p w14:paraId="6285C0D1" w14:textId="77777777" w:rsidR="00861DAB" w:rsidRPr="00861DAB" w:rsidRDefault="00861DAB" w:rsidP="00861DAB">
            <w:pPr>
              <w:framePr w:w="10679" w:h="4665" w:hRule="exact" w:wrap="notBeside" w:vAnchor="text" w:hAnchor="page" w:x="651" w:y="1054"/>
              <w:widowControl w:val="0"/>
              <w:spacing w:line="200" w:lineRule="exact"/>
              <w:ind w:left="140"/>
              <w:rPr>
                <w:rFonts w:ascii="Arial" w:eastAsia="Calibri" w:hAnsi="Arial" w:cs="Arial"/>
                <w:sz w:val="22"/>
                <w:szCs w:val="22"/>
                <w:lang w:eastAsia="en-US"/>
              </w:rPr>
            </w:pPr>
            <w:r w:rsidRPr="00861DAB">
              <w:rPr>
                <w:rFonts w:ascii="Arial" w:eastAsia="Calibri" w:hAnsi="Arial" w:cs="Arial"/>
                <w:sz w:val="22"/>
                <w:szCs w:val="22"/>
                <w:shd w:val="clear" w:color="auto" w:fill="FFFFFF"/>
                <w:lang w:bidi="cs-CZ"/>
              </w:rPr>
              <w:t>Požadované počty průzkumných sond pro předběžný GTP</w:t>
            </w:r>
          </w:p>
        </w:tc>
      </w:tr>
      <w:tr w:rsidR="00861DAB" w:rsidRPr="00861DAB" w14:paraId="24D4D410" w14:textId="77777777" w:rsidTr="00046C7A">
        <w:trPr>
          <w:trHeight w:hRule="exact" w:val="278"/>
        </w:trPr>
        <w:tc>
          <w:tcPr>
            <w:tcW w:w="3236" w:type="dxa"/>
            <w:tcBorders>
              <w:top w:val="single" w:sz="4" w:space="0" w:color="auto"/>
              <w:left w:val="single" w:sz="4" w:space="0" w:color="auto"/>
              <w:bottom w:val="nil"/>
              <w:right w:val="nil"/>
            </w:tcBorders>
            <w:shd w:val="clear" w:color="auto" w:fill="FFFFFF"/>
            <w:vAlign w:val="bottom"/>
            <w:hideMark/>
          </w:tcPr>
          <w:p w14:paraId="6715B96D" w14:textId="77777777" w:rsidR="00861DAB" w:rsidRPr="00861DAB" w:rsidRDefault="00861DAB" w:rsidP="00861DAB">
            <w:pPr>
              <w:framePr w:w="10679" w:h="4665" w:hRule="exact" w:wrap="notBeside" w:vAnchor="text" w:hAnchor="page" w:x="651" w:y="1054"/>
              <w:widowControl w:val="0"/>
              <w:spacing w:line="200" w:lineRule="exact"/>
              <w:ind w:left="120"/>
              <w:rPr>
                <w:rFonts w:ascii="Arial" w:eastAsia="Calibri" w:hAnsi="Arial" w:cs="Arial"/>
                <w:sz w:val="22"/>
                <w:szCs w:val="22"/>
                <w:lang w:eastAsia="en-US"/>
              </w:rPr>
            </w:pPr>
            <w:r w:rsidRPr="00861DAB">
              <w:rPr>
                <w:rFonts w:ascii="Arial" w:eastAsia="Calibri" w:hAnsi="Arial" w:cs="Arial"/>
                <w:sz w:val="22"/>
                <w:szCs w:val="22"/>
                <w:shd w:val="clear" w:color="auto" w:fill="FFFFFF"/>
                <w:lang w:bidi="cs-CZ"/>
              </w:rPr>
              <w:t>Geotechnické poměry</w:t>
            </w:r>
          </w:p>
        </w:tc>
        <w:tc>
          <w:tcPr>
            <w:tcW w:w="3049" w:type="dxa"/>
            <w:tcBorders>
              <w:top w:val="single" w:sz="4" w:space="0" w:color="auto"/>
              <w:left w:val="single" w:sz="4" w:space="0" w:color="auto"/>
              <w:bottom w:val="nil"/>
              <w:right w:val="nil"/>
            </w:tcBorders>
            <w:shd w:val="clear" w:color="auto" w:fill="FFFFFF"/>
            <w:vAlign w:val="bottom"/>
            <w:hideMark/>
          </w:tcPr>
          <w:p w14:paraId="477781BC" w14:textId="77777777" w:rsidR="00861DAB" w:rsidRPr="00861DAB" w:rsidRDefault="00861DAB" w:rsidP="00861DAB">
            <w:pPr>
              <w:framePr w:w="10679" w:h="4665" w:hRule="exact" w:wrap="notBeside" w:vAnchor="text" w:hAnchor="page" w:x="651" w:y="1054"/>
              <w:widowControl w:val="0"/>
              <w:spacing w:line="200" w:lineRule="exact"/>
              <w:jc w:val="center"/>
              <w:rPr>
                <w:rFonts w:ascii="Arial" w:eastAsia="Calibri" w:hAnsi="Arial" w:cs="Arial"/>
                <w:sz w:val="22"/>
                <w:szCs w:val="22"/>
                <w:lang w:eastAsia="en-US"/>
              </w:rPr>
            </w:pPr>
            <w:r w:rsidRPr="00861DAB">
              <w:rPr>
                <w:rFonts w:ascii="Arial" w:eastAsia="Calibri" w:hAnsi="Arial" w:cs="Arial"/>
                <w:sz w:val="22"/>
                <w:szCs w:val="22"/>
                <w:shd w:val="clear" w:color="auto" w:fill="FFFFFF"/>
                <w:lang w:bidi="cs-CZ"/>
              </w:rPr>
              <w:t>Jednoduché</w:t>
            </w:r>
          </w:p>
        </w:tc>
        <w:tc>
          <w:tcPr>
            <w:tcW w:w="3177" w:type="dxa"/>
            <w:tcBorders>
              <w:top w:val="single" w:sz="4" w:space="0" w:color="auto"/>
              <w:left w:val="single" w:sz="4" w:space="0" w:color="auto"/>
              <w:bottom w:val="nil"/>
              <w:right w:val="single" w:sz="4" w:space="0" w:color="auto"/>
            </w:tcBorders>
            <w:shd w:val="clear" w:color="auto" w:fill="FFFFFF"/>
            <w:vAlign w:val="bottom"/>
            <w:hideMark/>
          </w:tcPr>
          <w:p w14:paraId="4EB8DBCB" w14:textId="77777777" w:rsidR="00861DAB" w:rsidRPr="00861DAB" w:rsidRDefault="00861DAB" w:rsidP="00861DAB">
            <w:pPr>
              <w:framePr w:w="10679" w:h="4665" w:hRule="exact" w:wrap="notBeside" w:vAnchor="text" w:hAnchor="page" w:x="651" w:y="1054"/>
              <w:widowControl w:val="0"/>
              <w:spacing w:line="200" w:lineRule="exact"/>
              <w:jc w:val="center"/>
              <w:rPr>
                <w:rFonts w:ascii="Arial" w:eastAsia="Calibri" w:hAnsi="Arial" w:cs="Arial"/>
                <w:sz w:val="22"/>
                <w:szCs w:val="22"/>
                <w:lang w:eastAsia="en-US"/>
              </w:rPr>
            </w:pPr>
            <w:r w:rsidRPr="00861DAB">
              <w:rPr>
                <w:rFonts w:ascii="Arial" w:eastAsia="Calibri" w:hAnsi="Arial" w:cs="Arial"/>
                <w:sz w:val="22"/>
                <w:szCs w:val="22"/>
                <w:shd w:val="clear" w:color="auto" w:fill="FFFFFF"/>
                <w:lang w:bidi="cs-CZ"/>
              </w:rPr>
              <w:t>Složité</w:t>
            </w:r>
          </w:p>
        </w:tc>
      </w:tr>
      <w:tr w:rsidR="00861DAB" w:rsidRPr="00861DAB" w14:paraId="12F85394" w14:textId="77777777" w:rsidTr="00046C7A">
        <w:trPr>
          <w:trHeight w:hRule="exact" w:val="278"/>
        </w:trPr>
        <w:tc>
          <w:tcPr>
            <w:tcW w:w="3236" w:type="dxa"/>
            <w:tcBorders>
              <w:top w:val="single" w:sz="4" w:space="0" w:color="auto"/>
              <w:left w:val="single" w:sz="4" w:space="0" w:color="auto"/>
              <w:bottom w:val="nil"/>
              <w:right w:val="nil"/>
            </w:tcBorders>
            <w:shd w:val="clear" w:color="auto" w:fill="FFFFFF"/>
            <w:vAlign w:val="bottom"/>
            <w:hideMark/>
          </w:tcPr>
          <w:p w14:paraId="13D83113" w14:textId="77777777" w:rsidR="00861DAB" w:rsidRPr="00861DAB" w:rsidRDefault="00861DAB" w:rsidP="00861DAB">
            <w:pPr>
              <w:framePr w:w="10679" w:h="4665" w:hRule="exact" w:wrap="notBeside" w:vAnchor="text" w:hAnchor="page" w:x="651" w:y="1054"/>
              <w:widowControl w:val="0"/>
              <w:spacing w:line="200" w:lineRule="exact"/>
              <w:ind w:left="120"/>
              <w:rPr>
                <w:rFonts w:ascii="Arial" w:eastAsia="Calibri" w:hAnsi="Arial" w:cs="Arial"/>
                <w:sz w:val="22"/>
                <w:szCs w:val="22"/>
                <w:lang w:eastAsia="en-US"/>
              </w:rPr>
            </w:pPr>
            <w:r w:rsidRPr="00861DAB">
              <w:rPr>
                <w:rFonts w:ascii="Arial" w:eastAsia="Calibri" w:hAnsi="Arial" w:cs="Arial"/>
                <w:sz w:val="22"/>
                <w:szCs w:val="22"/>
                <w:shd w:val="clear" w:color="auto" w:fill="FFFFFF"/>
                <w:lang w:bidi="cs-CZ"/>
              </w:rPr>
              <w:t>Hráz včetně zavázání hráze</w:t>
            </w:r>
          </w:p>
        </w:tc>
        <w:tc>
          <w:tcPr>
            <w:tcW w:w="3049" w:type="dxa"/>
            <w:tcBorders>
              <w:top w:val="single" w:sz="4" w:space="0" w:color="auto"/>
              <w:left w:val="single" w:sz="4" w:space="0" w:color="auto"/>
              <w:bottom w:val="nil"/>
              <w:right w:val="nil"/>
            </w:tcBorders>
            <w:shd w:val="clear" w:color="auto" w:fill="FFFFFF"/>
            <w:vAlign w:val="bottom"/>
            <w:hideMark/>
          </w:tcPr>
          <w:p w14:paraId="67DF4F69" w14:textId="77777777" w:rsidR="00861DAB" w:rsidRPr="00861DAB" w:rsidRDefault="00861DAB" w:rsidP="00861DAB">
            <w:pPr>
              <w:framePr w:w="10679" w:h="4665" w:hRule="exact" w:wrap="notBeside" w:vAnchor="text" w:hAnchor="page" w:x="651" w:y="1054"/>
              <w:widowControl w:val="0"/>
              <w:spacing w:line="200" w:lineRule="exact"/>
              <w:jc w:val="center"/>
              <w:rPr>
                <w:rFonts w:ascii="Arial" w:eastAsia="Calibri" w:hAnsi="Arial" w:cs="Arial"/>
                <w:sz w:val="22"/>
                <w:szCs w:val="22"/>
                <w:lang w:eastAsia="en-US"/>
              </w:rPr>
            </w:pPr>
            <w:r w:rsidRPr="00861DAB">
              <w:rPr>
                <w:rFonts w:ascii="Arial" w:eastAsia="Calibri" w:hAnsi="Arial" w:cs="Arial"/>
                <w:sz w:val="22"/>
                <w:szCs w:val="22"/>
                <w:shd w:val="clear" w:color="auto" w:fill="FFFFFF"/>
                <w:lang w:bidi="cs-CZ"/>
              </w:rPr>
              <w:t>1 sonda - 100 m</w:t>
            </w:r>
          </w:p>
        </w:tc>
        <w:tc>
          <w:tcPr>
            <w:tcW w:w="3177" w:type="dxa"/>
            <w:tcBorders>
              <w:top w:val="single" w:sz="4" w:space="0" w:color="auto"/>
              <w:left w:val="single" w:sz="4" w:space="0" w:color="auto"/>
              <w:bottom w:val="nil"/>
              <w:right w:val="single" w:sz="4" w:space="0" w:color="auto"/>
            </w:tcBorders>
            <w:shd w:val="clear" w:color="auto" w:fill="FFFFFF"/>
            <w:vAlign w:val="bottom"/>
            <w:hideMark/>
          </w:tcPr>
          <w:p w14:paraId="7CF6611B" w14:textId="77777777" w:rsidR="00861DAB" w:rsidRPr="00861DAB" w:rsidRDefault="00861DAB" w:rsidP="00861DAB">
            <w:pPr>
              <w:framePr w:w="10679" w:h="4665" w:hRule="exact" w:wrap="notBeside" w:vAnchor="text" w:hAnchor="page" w:x="651" w:y="1054"/>
              <w:widowControl w:val="0"/>
              <w:spacing w:line="200" w:lineRule="exact"/>
              <w:jc w:val="center"/>
              <w:rPr>
                <w:rFonts w:ascii="Arial" w:eastAsia="Calibri" w:hAnsi="Arial" w:cs="Arial"/>
                <w:sz w:val="22"/>
                <w:szCs w:val="22"/>
                <w:lang w:eastAsia="en-US"/>
              </w:rPr>
            </w:pPr>
            <w:r w:rsidRPr="00861DAB">
              <w:rPr>
                <w:rFonts w:ascii="Arial" w:eastAsia="Calibri" w:hAnsi="Arial" w:cs="Arial"/>
                <w:sz w:val="22"/>
                <w:szCs w:val="22"/>
                <w:shd w:val="clear" w:color="auto" w:fill="FFFFFF"/>
                <w:lang w:bidi="cs-CZ"/>
              </w:rPr>
              <w:t>1 sonda - 50 m</w:t>
            </w:r>
          </w:p>
        </w:tc>
      </w:tr>
      <w:tr w:rsidR="00861DAB" w:rsidRPr="00861DAB" w14:paraId="12DEBE2E" w14:textId="77777777" w:rsidTr="00046C7A">
        <w:trPr>
          <w:trHeight w:hRule="exact" w:val="656"/>
        </w:trPr>
        <w:tc>
          <w:tcPr>
            <w:tcW w:w="3236" w:type="dxa"/>
            <w:tcBorders>
              <w:top w:val="single" w:sz="4" w:space="0" w:color="auto"/>
              <w:left w:val="single" w:sz="4" w:space="0" w:color="auto"/>
              <w:bottom w:val="nil"/>
              <w:right w:val="nil"/>
            </w:tcBorders>
            <w:shd w:val="clear" w:color="auto" w:fill="FFFFFF"/>
            <w:vAlign w:val="bottom"/>
            <w:hideMark/>
          </w:tcPr>
          <w:p w14:paraId="5BAB1786" w14:textId="77777777" w:rsidR="00861DAB" w:rsidRPr="00861DAB" w:rsidRDefault="00861DAB" w:rsidP="00861DAB">
            <w:pPr>
              <w:framePr w:w="10679" w:h="4665" w:hRule="exact" w:wrap="notBeside" w:vAnchor="text" w:hAnchor="page" w:x="651" w:y="1054"/>
              <w:widowControl w:val="0"/>
              <w:spacing w:line="200" w:lineRule="exact"/>
              <w:ind w:left="120"/>
              <w:rPr>
                <w:rFonts w:ascii="Arial" w:eastAsia="Calibri" w:hAnsi="Arial" w:cs="Arial"/>
                <w:sz w:val="22"/>
                <w:szCs w:val="22"/>
                <w:lang w:eastAsia="en-US"/>
              </w:rPr>
            </w:pPr>
            <w:r w:rsidRPr="00861DAB">
              <w:rPr>
                <w:rFonts w:ascii="Arial" w:eastAsia="Calibri" w:hAnsi="Arial" w:cs="Arial"/>
                <w:sz w:val="22"/>
                <w:szCs w:val="22"/>
                <w:shd w:val="clear" w:color="auto" w:fill="FFFFFF"/>
                <w:lang w:bidi="cs-CZ"/>
              </w:rPr>
              <w:t xml:space="preserve">Založení výpustního objektu, přelivu </w:t>
            </w:r>
            <w:proofErr w:type="spellStart"/>
            <w:r w:rsidRPr="00861DAB">
              <w:rPr>
                <w:rFonts w:ascii="Arial" w:eastAsia="Calibri" w:hAnsi="Arial" w:cs="Arial"/>
                <w:sz w:val="22"/>
                <w:szCs w:val="22"/>
                <w:shd w:val="clear" w:color="auto" w:fill="FFFFFF"/>
                <w:lang w:bidi="cs-CZ"/>
              </w:rPr>
              <w:t>a.pod</w:t>
            </w:r>
            <w:proofErr w:type="spellEnd"/>
            <w:r w:rsidRPr="00861DAB">
              <w:rPr>
                <w:rFonts w:ascii="Arial" w:eastAsia="Calibri" w:hAnsi="Arial" w:cs="Arial"/>
                <w:sz w:val="22"/>
                <w:szCs w:val="22"/>
                <w:shd w:val="clear" w:color="auto" w:fill="FFFFFF"/>
                <w:lang w:bidi="cs-CZ"/>
              </w:rPr>
              <w:t>.</w:t>
            </w:r>
          </w:p>
        </w:tc>
        <w:tc>
          <w:tcPr>
            <w:tcW w:w="3049" w:type="dxa"/>
            <w:tcBorders>
              <w:top w:val="single" w:sz="4" w:space="0" w:color="auto"/>
              <w:left w:val="single" w:sz="4" w:space="0" w:color="auto"/>
              <w:bottom w:val="nil"/>
              <w:right w:val="nil"/>
            </w:tcBorders>
            <w:shd w:val="clear" w:color="auto" w:fill="FFFFFF"/>
            <w:vAlign w:val="bottom"/>
            <w:hideMark/>
          </w:tcPr>
          <w:p w14:paraId="4DB269D0" w14:textId="77777777" w:rsidR="00861DAB" w:rsidRPr="00861DAB" w:rsidRDefault="00861DAB" w:rsidP="00861DAB">
            <w:pPr>
              <w:framePr w:w="10679" w:h="4665" w:hRule="exact" w:wrap="notBeside" w:vAnchor="text" w:hAnchor="page" w:x="651" w:y="1054"/>
              <w:widowControl w:val="0"/>
              <w:spacing w:line="200" w:lineRule="exact"/>
              <w:jc w:val="center"/>
              <w:rPr>
                <w:rFonts w:ascii="Arial" w:eastAsia="Calibri" w:hAnsi="Arial" w:cs="Arial"/>
                <w:sz w:val="22"/>
                <w:szCs w:val="22"/>
                <w:lang w:eastAsia="en-US"/>
              </w:rPr>
            </w:pPr>
            <w:r w:rsidRPr="00861DAB">
              <w:rPr>
                <w:rFonts w:ascii="Arial" w:eastAsia="Calibri" w:hAnsi="Arial" w:cs="Arial"/>
                <w:sz w:val="22"/>
                <w:szCs w:val="22"/>
                <w:shd w:val="clear" w:color="auto" w:fill="FFFFFF"/>
                <w:lang w:bidi="cs-CZ"/>
              </w:rPr>
              <w:t xml:space="preserve">Min. 1 sonda </w:t>
            </w:r>
          </w:p>
        </w:tc>
        <w:tc>
          <w:tcPr>
            <w:tcW w:w="3177" w:type="dxa"/>
            <w:tcBorders>
              <w:top w:val="single" w:sz="4" w:space="0" w:color="auto"/>
              <w:left w:val="single" w:sz="4" w:space="0" w:color="auto"/>
              <w:bottom w:val="nil"/>
              <w:right w:val="single" w:sz="4" w:space="0" w:color="auto"/>
            </w:tcBorders>
            <w:shd w:val="clear" w:color="auto" w:fill="FFFFFF"/>
            <w:vAlign w:val="bottom"/>
            <w:hideMark/>
          </w:tcPr>
          <w:p w14:paraId="50922D40" w14:textId="77777777" w:rsidR="00861DAB" w:rsidRPr="00861DAB" w:rsidRDefault="00861DAB" w:rsidP="00861DAB">
            <w:pPr>
              <w:framePr w:w="10679" w:h="4665" w:hRule="exact" w:wrap="notBeside" w:vAnchor="text" w:hAnchor="page" w:x="651" w:y="1054"/>
              <w:widowControl w:val="0"/>
              <w:spacing w:line="200" w:lineRule="exact"/>
              <w:jc w:val="center"/>
              <w:rPr>
                <w:rFonts w:ascii="Arial" w:eastAsia="Calibri" w:hAnsi="Arial" w:cs="Arial"/>
                <w:sz w:val="22"/>
                <w:szCs w:val="22"/>
                <w:lang w:eastAsia="en-US"/>
              </w:rPr>
            </w:pPr>
            <w:r w:rsidRPr="00861DAB">
              <w:rPr>
                <w:rFonts w:ascii="Arial" w:eastAsia="Calibri" w:hAnsi="Arial" w:cs="Arial"/>
                <w:sz w:val="22"/>
                <w:szCs w:val="22"/>
                <w:shd w:val="clear" w:color="auto" w:fill="FFFFFF"/>
                <w:lang w:bidi="cs-CZ"/>
              </w:rPr>
              <w:t>Min. 2 sondy</w:t>
            </w:r>
          </w:p>
        </w:tc>
      </w:tr>
      <w:tr w:rsidR="00861DAB" w:rsidRPr="00861DAB" w14:paraId="0400C8CF" w14:textId="77777777" w:rsidTr="00046C7A">
        <w:trPr>
          <w:trHeight w:hRule="exact" w:val="844"/>
        </w:trPr>
        <w:tc>
          <w:tcPr>
            <w:tcW w:w="3236" w:type="dxa"/>
            <w:tcBorders>
              <w:top w:val="single" w:sz="4" w:space="0" w:color="auto"/>
              <w:left w:val="single" w:sz="4" w:space="0" w:color="auto"/>
              <w:bottom w:val="nil"/>
              <w:right w:val="nil"/>
            </w:tcBorders>
            <w:shd w:val="clear" w:color="auto" w:fill="FFFFFF"/>
            <w:vAlign w:val="bottom"/>
            <w:hideMark/>
          </w:tcPr>
          <w:p w14:paraId="06329A98" w14:textId="77777777" w:rsidR="00861DAB" w:rsidRPr="00861DAB" w:rsidRDefault="00861DAB" w:rsidP="00861DAB">
            <w:pPr>
              <w:framePr w:w="10679" w:h="4665" w:hRule="exact" w:wrap="notBeside" w:vAnchor="text" w:hAnchor="page" w:x="651" w:y="1054"/>
              <w:widowControl w:val="0"/>
              <w:spacing w:line="200" w:lineRule="exact"/>
              <w:ind w:left="120"/>
              <w:rPr>
                <w:rFonts w:ascii="Arial" w:eastAsia="Calibri" w:hAnsi="Arial" w:cs="Arial"/>
                <w:sz w:val="22"/>
                <w:szCs w:val="22"/>
                <w:lang w:eastAsia="en-US"/>
              </w:rPr>
            </w:pPr>
            <w:r w:rsidRPr="00861DAB">
              <w:rPr>
                <w:rFonts w:ascii="Arial" w:eastAsia="Calibri" w:hAnsi="Arial" w:cs="Arial"/>
                <w:sz w:val="22"/>
                <w:szCs w:val="22"/>
                <w:shd w:val="clear" w:color="auto" w:fill="FFFFFF"/>
                <w:lang w:bidi="cs-CZ"/>
              </w:rPr>
              <w:t>Hloubka sond pod hrází</w:t>
            </w:r>
          </w:p>
        </w:tc>
        <w:tc>
          <w:tcPr>
            <w:tcW w:w="3049" w:type="dxa"/>
            <w:tcBorders>
              <w:top w:val="single" w:sz="4" w:space="0" w:color="auto"/>
              <w:left w:val="single" w:sz="4" w:space="0" w:color="auto"/>
              <w:bottom w:val="nil"/>
              <w:right w:val="nil"/>
            </w:tcBorders>
            <w:shd w:val="clear" w:color="auto" w:fill="FFFFFF"/>
            <w:vAlign w:val="bottom"/>
            <w:hideMark/>
          </w:tcPr>
          <w:p w14:paraId="5E616F51" w14:textId="77777777" w:rsidR="00861DAB" w:rsidRPr="00861DAB" w:rsidRDefault="00861DAB" w:rsidP="00861DAB">
            <w:pPr>
              <w:framePr w:w="10679" w:h="4665" w:hRule="exact" w:wrap="notBeside" w:vAnchor="text" w:hAnchor="page" w:x="651" w:y="1054"/>
              <w:widowControl w:val="0"/>
              <w:spacing w:line="200" w:lineRule="exact"/>
              <w:jc w:val="center"/>
              <w:rPr>
                <w:rFonts w:ascii="Arial" w:eastAsia="Calibri" w:hAnsi="Arial" w:cs="Arial"/>
                <w:sz w:val="22"/>
                <w:szCs w:val="22"/>
                <w:lang w:eastAsia="en-US"/>
              </w:rPr>
            </w:pPr>
            <w:r w:rsidRPr="00861DAB">
              <w:rPr>
                <w:rFonts w:ascii="Arial" w:eastAsia="Calibri" w:hAnsi="Arial" w:cs="Arial"/>
                <w:sz w:val="22"/>
                <w:szCs w:val="22"/>
                <w:lang w:eastAsia="en-US"/>
              </w:rPr>
              <w:t>Podle</w:t>
            </w:r>
            <w:r w:rsidRPr="00861DAB">
              <w:rPr>
                <w:rFonts w:ascii="Arial" w:eastAsia="Calibri" w:hAnsi="Arial" w:cs="Arial"/>
                <w:spacing w:val="-2"/>
                <w:sz w:val="22"/>
                <w:szCs w:val="22"/>
                <w:lang w:eastAsia="en-US"/>
              </w:rPr>
              <w:t xml:space="preserve"> </w:t>
            </w:r>
            <w:r w:rsidRPr="00861DAB">
              <w:rPr>
                <w:rFonts w:ascii="Arial" w:eastAsia="Calibri" w:hAnsi="Arial" w:cs="Arial"/>
                <w:spacing w:val="-1"/>
                <w:sz w:val="22"/>
                <w:szCs w:val="22"/>
                <w:lang w:eastAsia="en-US"/>
              </w:rPr>
              <w:t>výšky</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hráze</w:t>
            </w:r>
            <w:r w:rsidRPr="00861DAB">
              <w:rPr>
                <w:rFonts w:ascii="Arial" w:eastAsia="Calibri" w:hAnsi="Arial" w:cs="Arial"/>
                <w:spacing w:val="-2"/>
                <w:sz w:val="22"/>
                <w:szCs w:val="22"/>
                <w:lang w:eastAsia="en-US"/>
              </w:rPr>
              <w:t xml:space="preserve"> </w:t>
            </w:r>
            <w:r w:rsidRPr="00861DAB">
              <w:rPr>
                <w:rFonts w:ascii="Arial" w:eastAsia="Calibri" w:hAnsi="Arial" w:cs="Arial"/>
                <w:sz w:val="22"/>
                <w:szCs w:val="22"/>
                <w:lang w:eastAsia="en-US"/>
              </w:rPr>
              <w:t xml:space="preserve">a </w:t>
            </w:r>
            <w:r w:rsidRPr="00861DAB">
              <w:rPr>
                <w:rFonts w:ascii="Arial" w:eastAsia="Calibri" w:hAnsi="Arial" w:cs="Arial"/>
                <w:spacing w:val="-1"/>
                <w:sz w:val="22"/>
                <w:szCs w:val="22"/>
                <w:lang w:eastAsia="en-US"/>
              </w:rPr>
              <w:t>složitosti</w:t>
            </w:r>
            <w:r w:rsidRPr="00861DAB">
              <w:rPr>
                <w:rFonts w:ascii="Arial" w:eastAsia="Calibri" w:hAnsi="Arial" w:cs="Arial"/>
                <w:spacing w:val="27"/>
                <w:sz w:val="22"/>
                <w:szCs w:val="22"/>
                <w:lang w:eastAsia="en-US"/>
              </w:rPr>
              <w:t xml:space="preserve"> </w:t>
            </w:r>
            <w:r w:rsidRPr="00861DAB">
              <w:rPr>
                <w:rFonts w:ascii="Arial" w:eastAsia="Calibri" w:hAnsi="Arial" w:cs="Arial"/>
                <w:spacing w:val="-1"/>
                <w:sz w:val="22"/>
                <w:szCs w:val="22"/>
                <w:lang w:eastAsia="en-US"/>
              </w:rPr>
              <w:t>geologických poměrů</w:t>
            </w:r>
            <w:r w:rsidRPr="00861DAB">
              <w:rPr>
                <w:rFonts w:ascii="Arial" w:eastAsia="Calibri" w:hAnsi="Arial" w:cs="Arial"/>
                <w:spacing w:val="-3"/>
                <w:sz w:val="22"/>
                <w:szCs w:val="22"/>
                <w:lang w:eastAsia="en-US"/>
              </w:rPr>
              <w:t xml:space="preserve"> </w:t>
            </w:r>
            <w:r w:rsidRPr="00861DAB">
              <w:rPr>
                <w:rFonts w:ascii="Arial" w:eastAsia="Calibri" w:hAnsi="Arial" w:cs="Arial"/>
                <w:spacing w:val="-1"/>
                <w:sz w:val="22"/>
                <w:szCs w:val="22"/>
                <w:lang w:eastAsia="en-US"/>
              </w:rPr>
              <w:t>(vždy</w:t>
            </w:r>
            <w:r w:rsidRPr="00861DAB">
              <w:rPr>
                <w:rFonts w:ascii="Arial" w:eastAsia="Calibri" w:hAnsi="Arial" w:cs="Arial"/>
                <w:spacing w:val="25"/>
                <w:sz w:val="22"/>
                <w:szCs w:val="22"/>
                <w:lang w:eastAsia="en-US"/>
              </w:rPr>
              <w:t xml:space="preserve"> </w:t>
            </w:r>
            <w:r w:rsidRPr="00861DAB">
              <w:rPr>
                <w:rFonts w:ascii="Arial" w:eastAsia="Calibri" w:hAnsi="Arial" w:cs="Arial"/>
                <w:spacing w:val="-1"/>
                <w:sz w:val="22"/>
                <w:szCs w:val="22"/>
                <w:lang w:eastAsia="en-US"/>
              </w:rPr>
              <w:t>ukončeno</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na</w:t>
            </w:r>
            <w:r w:rsidRPr="00861DAB">
              <w:rPr>
                <w:rFonts w:ascii="Arial" w:eastAsia="Calibri" w:hAnsi="Arial" w:cs="Arial"/>
                <w:sz w:val="22"/>
                <w:szCs w:val="22"/>
                <w:lang w:eastAsia="en-US"/>
              </w:rPr>
              <w:t xml:space="preserve"> </w:t>
            </w:r>
            <w:r w:rsidRPr="00861DAB">
              <w:rPr>
                <w:rFonts w:ascii="Arial" w:eastAsia="Calibri" w:hAnsi="Arial" w:cs="Arial"/>
                <w:spacing w:val="-1"/>
                <w:sz w:val="22"/>
                <w:szCs w:val="22"/>
                <w:lang w:eastAsia="en-US"/>
              </w:rPr>
              <w:t>dostatečně</w:t>
            </w:r>
            <w:r w:rsidRPr="00861DAB">
              <w:rPr>
                <w:rFonts w:ascii="Arial" w:eastAsia="Calibri" w:hAnsi="Arial" w:cs="Arial"/>
                <w:spacing w:val="28"/>
                <w:sz w:val="22"/>
                <w:szCs w:val="22"/>
                <w:lang w:eastAsia="en-US"/>
              </w:rPr>
              <w:t xml:space="preserve"> </w:t>
            </w:r>
            <w:r w:rsidRPr="00861DAB">
              <w:rPr>
                <w:rFonts w:ascii="Arial" w:eastAsia="Calibri" w:hAnsi="Arial" w:cs="Arial"/>
                <w:spacing w:val="-1"/>
                <w:sz w:val="22"/>
                <w:szCs w:val="22"/>
                <w:lang w:eastAsia="en-US"/>
              </w:rPr>
              <w:t>únosných</w:t>
            </w:r>
            <w:r w:rsidRPr="00861DAB">
              <w:rPr>
                <w:rFonts w:ascii="Arial" w:eastAsia="Calibri" w:hAnsi="Arial" w:cs="Arial"/>
                <w:spacing w:val="-3"/>
                <w:sz w:val="22"/>
                <w:szCs w:val="22"/>
                <w:lang w:eastAsia="en-US"/>
              </w:rPr>
              <w:t xml:space="preserve"> </w:t>
            </w:r>
            <w:r w:rsidRPr="00861DAB">
              <w:rPr>
                <w:rFonts w:ascii="Arial" w:eastAsia="Calibri" w:hAnsi="Arial" w:cs="Arial"/>
                <w:spacing w:val="-1"/>
                <w:sz w:val="22"/>
                <w:szCs w:val="22"/>
                <w:lang w:eastAsia="en-US"/>
              </w:rPr>
              <w:t>vrstvách)</w:t>
            </w:r>
          </w:p>
        </w:tc>
        <w:tc>
          <w:tcPr>
            <w:tcW w:w="3177" w:type="dxa"/>
            <w:tcBorders>
              <w:top w:val="single" w:sz="4" w:space="0" w:color="auto"/>
              <w:left w:val="single" w:sz="4" w:space="0" w:color="auto"/>
              <w:bottom w:val="nil"/>
              <w:right w:val="single" w:sz="4" w:space="0" w:color="auto"/>
            </w:tcBorders>
            <w:shd w:val="clear" w:color="auto" w:fill="FFFFFF"/>
            <w:vAlign w:val="bottom"/>
            <w:hideMark/>
          </w:tcPr>
          <w:p w14:paraId="5AF855CF" w14:textId="77777777" w:rsidR="00861DAB" w:rsidRPr="00861DAB" w:rsidRDefault="00861DAB" w:rsidP="00861DAB">
            <w:pPr>
              <w:framePr w:w="10679" w:h="4665" w:hRule="exact" w:wrap="notBeside" w:vAnchor="text" w:hAnchor="page" w:x="651" w:y="1054"/>
              <w:widowControl w:val="0"/>
              <w:spacing w:line="200" w:lineRule="exact"/>
              <w:jc w:val="center"/>
              <w:rPr>
                <w:rFonts w:ascii="Arial" w:eastAsia="Calibri" w:hAnsi="Arial" w:cs="Arial"/>
                <w:sz w:val="22"/>
                <w:szCs w:val="22"/>
                <w:lang w:eastAsia="en-US"/>
              </w:rPr>
            </w:pPr>
            <w:r w:rsidRPr="00861DAB">
              <w:rPr>
                <w:rFonts w:ascii="Arial" w:eastAsia="Calibri" w:hAnsi="Arial" w:cs="Arial"/>
                <w:sz w:val="22"/>
                <w:szCs w:val="22"/>
                <w:lang w:eastAsia="en-US"/>
              </w:rPr>
              <w:t>Podle</w:t>
            </w:r>
            <w:r w:rsidRPr="00861DAB">
              <w:rPr>
                <w:rFonts w:ascii="Arial" w:eastAsia="Calibri" w:hAnsi="Arial" w:cs="Arial"/>
                <w:spacing w:val="-2"/>
                <w:sz w:val="22"/>
                <w:szCs w:val="22"/>
                <w:lang w:eastAsia="en-US"/>
              </w:rPr>
              <w:t xml:space="preserve"> </w:t>
            </w:r>
            <w:r w:rsidRPr="00861DAB">
              <w:rPr>
                <w:rFonts w:ascii="Arial" w:eastAsia="Calibri" w:hAnsi="Arial" w:cs="Arial"/>
                <w:spacing w:val="-1"/>
                <w:sz w:val="22"/>
                <w:szCs w:val="22"/>
                <w:lang w:eastAsia="en-US"/>
              </w:rPr>
              <w:t>výšky</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hráze</w:t>
            </w:r>
            <w:r w:rsidRPr="00861DAB">
              <w:rPr>
                <w:rFonts w:ascii="Arial" w:eastAsia="Calibri" w:hAnsi="Arial" w:cs="Arial"/>
                <w:spacing w:val="-2"/>
                <w:sz w:val="22"/>
                <w:szCs w:val="22"/>
                <w:lang w:eastAsia="en-US"/>
              </w:rPr>
              <w:t xml:space="preserve"> </w:t>
            </w:r>
            <w:r w:rsidRPr="00861DAB">
              <w:rPr>
                <w:rFonts w:ascii="Arial" w:eastAsia="Calibri" w:hAnsi="Arial" w:cs="Arial"/>
                <w:sz w:val="22"/>
                <w:szCs w:val="22"/>
                <w:lang w:eastAsia="en-US"/>
              </w:rPr>
              <w:t xml:space="preserve">a </w:t>
            </w:r>
            <w:r w:rsidRPr="00861DAB">
              <w:rPr>
                <w:rFonts w:ascii="Arial" w:eastAsia="Calibri" w:hAnsi="Arial" w:cs="Arial"/>
                <w:spacing w:val="-1"/>
                <w:sz w:val="22"/>
                <w:szCs w:val="22"/>
                <w:lang w:eastAsia="en-US"/>
              </w:rPr>
              <w:t>složitosti</w:t>
            </w:r>
            <w:r w:rsidRPr="00861DAB">
              <w:rPr>
                <w:rFonts w:ascii="Arial" w:eastAsia="Calibri" w:hAnsi="Arial" w:cs="Arial"/>
                <w:spacing w:val="27"/>
                <w:sz w:val="22"/>
                <w:szCs w:val="22"/>
                <w:lang w:eastAsia="en-US"/>
              </w:rPr>
              <w:t xml:space="preserve"> </w:t>
            </w:r>
            <w:r w:rsidRPr="00861DAB">
              <w:rPr>
                <w:rFonts w:ascii="Arial" w:eastAsia="Calibri" w:hAnsi="Arial" w:cs="Arial"/>
                <w:spacing w:val="-1"/>
                <w:sz w:val="22"/>
                <w:szCs w:val="22"/>
                <w:lang w:eastAsia="en-US"/>
              </w:rPr>
              <w:t>geologických poměrů</w:t>
            </w:r>
            <w:r w:rsidRPr="00861DAB">
              <w:rPr>
                <w:rFonts w:ascii="Arial" w:eastAsia="Calibri" w:hAnsi="Arial" w:cs="Arial"/>
                <w:spacing w:val="-3"/>
                <w:sz w:val="22"/>
                <w:szCs w:val="22"/>
                <w:lang w:eastAsia="en-US"/>
              </w:rPr>
              <w:t xml:space="preserve"> </w:t>
            </w:r>
            <w:r w:rsidRPr="00861DAB">
              <w:rPr>
                <w:rFonts w:ascii="Arial" w:eastAsia="Calibri" w:hAnsi="Arial" w:cs="Arial"/>
                <w:spacing w:val="-1"/>
                <w:sz w:val="22"/>
                <w:szCs w:val="22"/>
                <w:lang w:eastAsia="en-US"/>
              </w:rPr>
              <w:t>(vždy</w:t>
            </w:r>
            <w:r w:rsidRPr="00861DAB">
              <w:rPr>
                <w:rFonts w:ascii="Arial" w:eastAsia="Calibri" w:hAnsi="Arial" w:cs="Arial"/>
                <w:spacing w:val="25"/>
                <w:sz w:val="22"/>
                <w:szCs w:val="22"/>
                <w:lang w:eastAsia="en-US"/>
              </w:rPr>
              <w:t xml:space="preserve"> </w:t>
            </w:r>
            <w:r w:rsidRPr="00861DAB">
              <w:rPr>
                <w:rFonts w:ascii="Arial" w:eastAsia="Calibri" w:hAnsi="Arial" w:cs="Arial"/>
                <w:spacing w:val="-1"/>
                <w:sz w:val="22"/>
                <w:szCs w:val="22"/>
                <w:lang w:eastAsia="en-US"/>
              </w:rPr>
              <w:t>ukončeno</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na</w:t>
            </w:r>
            <w:r w:rsidRPr="00861DAB">
              <w:rPr>
                <w:rFonts w:ascii="Arial" w:eastAsia="Calibri" w:hAnsi="Arial" w:cs="Arial"/>
                <w:sz w:val="22"/>
                <w:szCs w:val="22"/>
                <w:lang w:eastAsia="en-US"/>
              </w:rPr>
              <w:t xml:space="preserve"> </w:t>
            </w:r>
            <w:r w:rsidRPr="00861DAB">
              <w:rPr>
                <w:rFonts w:ascii="Arial" w:eastAsia="Calibri" w:hAnsi="Arial" w:cs="Arial"/>
                <w:spacing w:val="-1"/>
                <w:sz w:val="22"/>
                <w:szCs w:val="22"/>
                <w:lang w:eastAsia="en-US"/>
              </w:rPr>
              <w:t>dostatečně</w:t>
            </w:r>
            <w:r w:rsidRPr="00861DAB">
              <w:rPr>
                <w:rFonts w:ascii="Arial" w:eastAsia="Calibri" w:hAnsi="Arial" w:cs="Arial"/>
                <w:spacing w:val="28"/>
                <w:sz w:val="22"/>
                <w:szCs w:val="22"/>
                <w:lang w:eastAsia="en-US"/>
              </w:rPr>
              <w:t xml:space="preserve"> </w:t>
            </w:r>
            <w:r w:rsidRPr="00861DAB">
              <w:rPr>
                <w:rFonts w:ascii="Arial" w:eastAsia="Calibri" w:hAnsi="Arial" w:cs="Arial"/>
                <w:spacing w:val="-1"/>
                <w:sz w:val="22"/>
                <w:szCs w:val="22"/>
                <w:lang w:eastAsia="en-US"/>
              </w:rPr>
              <w:t>únosných</w:t>
            </w:r>
            <w:r w:rsidRPr="00861DAB">
              <w:rPr>
                <w:rFonts w:ascii="Arial" w:eastAsia="Calibri" w:hAnsi="Arial" w:cs="Arial"/>
                <w:spacing w:val="-3"/>
                <w:sz w:val="22"/>
                <w:szCs w:val="22"/>
                <w:lang w:eastAsia="en-US"/>
              </w:rPr>
              <w:t xml:space="preserve"> </w:t>
            </w:r>
            <w:r w:rsidRPr="00861DAB">
              <w:rPr>
                <w:rFonts w:ascii="Arial" w:eastAsia="Calibri" w:hAnsi="Arial" w:cs="Arial"/>
                <w:spacing w:val="-1"/>
                <w:sz w:val="22"/>
                <w:szCs w:val="22"/>
                <w:lang w:eastAsia="en-US"/>
              </w:rPr>
              <w:t>vrstvách)</w:t>
            </w:r>
          </w:p>
        </w:tc>
      </w:tr>
      <w:tr w:rsidR="00861DAB" w:rsidRPr="00861DAB" w14:paraId="2FF78B09" w14:textId="77777777" w:rsidTr="00046C7A">
        <w:trPr>
          <w:trHeight w:hRule="exact" w:val="849"/>
        </w:trPr>
        <w:tc>
          <w:tcPr>
            <w:tcW w:w="3236" w:type="dxa"/>
            <w:tcBorders>
              <w:top w:val="single" w:sz="4" w:space="0" w:color="auto"/>
              <w:left w:val="single" w:sz="4" w:space="0" w:color="auto"/>
              <w:bottom w:val="nil"/>
              <w:right w:val="nil"/>
            </w:tcBorders>
            <w:shd w:val="clear" w:color="auto" w:fill="FFFFFF"/>
            <w:vAlign w:val="bottom"/>
            <w:hideMark/>
          </w:tcPr>
          <w:p w14:paraId="2D24622D" w14:textId="77777777" w:rsidR="00861DAB" w:rsidRPr="00861DAB" w:rsidRDefault="00861DAB" w:rsidP="00861DAB">
            <w:pPr>
              <w:framePr w:w="10679" w:h="4665" w:hRule="exact" w:wrap="notBeside" w:vAnchor="text" w:hAnchor="page" w:x="651" w:y="1054"/>
              <w:widowControl w:val="0"/>
              <w:spacing w:line="200" w:lineRule="exact"/>
              <w:ind w:left="120"/>
              <w:rPr>
                <w:rFonts w:ascii="Arial" w:eastAsia="Calibri" w:hAnsi="Arial" w:cs="Arial"/>
                <w:sz w:val="22"/>
                <w:szCs w:val="22"/>
                <w:lang w:eastAsia="en-US"/>
              </w:rPr>
            </w:pPr>
            <w:r w:rsidRPr="00861DAB">
              <w:rPr>
                <w:rFonts w:ascii="Arial" w:eastAsia="Calibri" w:hAnsi="Arial" w:cs="Arial"/>
                <w:sz w:val="22"/>
                <w:szCs w:val="22"/>
                <w:shd w:val="clear" w:color="auto" w:fill="FFFFFF"/>
                <w:lang w:bidi="cs-CZ"/>
              </w:rPr>
              <w:t>Hloubka sond u výpustního objektu apod.</w:t>
            </w:r>
          </w:p>
        </w:tc>
        <w:tc>
          <w:tcPr>
            <w:tcW w:w="3049" w:type="dxa"/>
            <w:tcBorders>
              <w:top w:val="single" w:sz="4" w:space="0" w:color="auto"/>
              <w:left w:val="single" w:sz="4" w:space="0" w:color="auto"/>
              <w:bottom w:val="nil"/>
              <w:right w:val="nil"/>
            </w:tcBorders>
            <w:shd w:val="clear" w:color="auto" w:fill="FFFFFF"/>
            <w:vAlign w:val="bottom"/>
            <w:hideMark/>
          </w:tcPr>
          <w:p w14:paraId="67D71BEE" w14:textId="77777777" w:rsidR="00861DAB" w:rsidRPr="00861DAB" w:rsidRDefault="00861DAB" w:rsidP="00861DAB">
            <w:pPr>
              <w:framePr w:w="10679" w:h="4665" w:hRule="exact" w:wrap="notBeside" w:vAnchor="text" w:hAnchor="page" w:x="651" w:y="1054"/>
              <w:widowControl w:val="0"/>
              <w:spacing w:line="200" w:lineRule="exact"/>
              <w:jc w:val="center"/>
              <w:rPr>
                <w:rFonts w:ascii="Arial" w:eastAsia="Calibri" w:hAnsi="Arial" w:cs="Arial"/>
                <w:sz w:val="22"/>
                <w:szCs w:val="22"/>
                <w:lang w:eastAsia="en-US"/>
              </w:rPr>
            </w:pPr>
            <w:r w:rsidRPr="00861DAB">
              <w:rPr>
                <w:rFonts w:ascii="Arial" w:eastAsia="Calibri" w:hAnsi="Arial" w:cs="Arial"/>
                <w:spacing w:val="-1"/>
                <w:sz w:val="22"/>
                <w:szCs w:val="22"/>
                <w:lang w:eastAsia="en-US"/>
              </w:rPr>
              <w:t>Min.</w:t>
            </w:r>
            <w:r w:rsidRPr="00861DAB">
              <w:rPr>
                <w:rFonts w:ascii="Arial" w:eastAsia="Calibri" w:hAnsi="Arial" w:cs="Arial"/>
                <w:sz w:val="22"/>
                <w:szCs w:val="22"/>
                <w:lang w:eastAsia="en-US"/>
              </w:rPr>
              <w:t xml:space="preserve"> 2</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až</w:t>
            </w:r>
            <w:r w:rsidRPr="00861DAB">
              <w:rPr>
                <w:rFonts w:ascii="Arial" w:eastAsia="Calibri" w:hAnsi="Arial" w:cs="Arial"/>
                <w:spacing w:val="-3"/>
                <w:sz w:val="22"/>
                <w:szCs w:val="22"/>
                <w:lang w:eastAsia="en-US"/>
              </w:rPr>
              <w:t xml:space="preserve"> </w:t>
            </w:r>
            <w:r w:rsidRPr="00861DAB">
              <w:rPr>
                <w:rFonts w:ascii="Arial" w:eastAsia="Calibri" w:hAnsi="Arial" w:cs="Arial"/>
                <w:sz w:val="22"/>
                <w:szCs w:val="22"/>
                <w:lang w:eastAsia="en-US"/>
              </w:rPr>
              <w:t>3</w:t>
            </w:r>
            <w:r w:rsidRPr="00861DAB">
              <w:rPr>
                <w:rFonts w:ascii="Arial" w:eastAsia="Calibri" w:hAnsi="Arial" w:cs="Arial"/>
                <w:spacing w:val="-1"/>
                <w:sz w:val="22"/>
                <w:szCs w:val="22"/>
                <w:lang w:eastAsia="en-US"/>
              </w:rPr>
              <w:t xml:space="preserve"> </w:t>
            </w:r>
            <w:r w:rsidRPr="00861DAB">
              <w:rPr>
                <w:rFonts w:ascii="Arial" w:eastAsia="Calibri" w:hAnsi="Arial" w:cs="Arial"/>
                <w:sz w:val="22"/>
                <w:szCs w:val="22"/>
                <w:lang w:eastAsia="en-US"/>
              </w:rPr>
              <w:t>m</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pod</w:t>
            </w:r>
            <w:r w:rsidRPr="00861DAB">
              <w:rPr>
                <w:rFonts w:ascii="Arial" w:eastAsia="Calibri" w:hAnsi="Arial" w:cs="Arial"/>
                <w:spacing w:val="24"/>
                <w:sz w:val="22"/>
                <w:szCs w:val="22"/>
                <w:lang w:eastAsia="en-US"/>
              </w:rPr>
              <w:t xml:space="preserve"> </w:t>
            </w:r>
            <w:r w:rsidRPr="00861DAB">
              <w:rPr>
                <w:rFonts w:ascii="Arial" w:eastAsia="Calibri" w:hAnsi="Arial" w:cs="Arial"/>
                <w:spacing w:val="-1"/>
                <w:sz w:val="22"/>
                <w:szCs w:val="22"/>
                <w:lang w:eastAsia="en-US"/>
              </w:rPr>
              <w:t>projektovanou</w:t>
            </w:r>
            <w:r w:rsidRPr="00861DAB">
              <w:rPr>
                <w:rFonts w:ascii="Arial" w:eastAsia="Calibri" w:hAnsi="Arial" w:cs="Arial"/>
                <w:spacing w:val="-3"/>
                <w:sz w:val="22"/>
                <w:szCs w:val="22"/>
                <w:lang w:eastAsia="en-US"/>
              </w:rPr>
              <w:t xml:space="preserve"> </w:t>
            </w:r>
            <w:r w:rsidRPr="00861DAB">
              <w:rPr>
                <w:rFonts w:ascii="Arial" w:eastAsia="Calibri" w:hAnsi="Arial" w:cs="Arial"/>
                <w:spacing w:val="-1"/>
                <w:sz w:val="22"/>
                <w:szCs w:val="22"/>
                <w:lang w:eastAsia="en-US"/>
              </w:rPr>
              <w:t>základovou</w:t>
            </w:r>
            <w:r w:rsidRPr="00861DAB">
              <w:rPr>
                <w:rFonts w:ascii="Arial" w:eastAsia="Calibri" w:hAnsi="Arial" w:cs="Arial"/>
                <w:spacing w:val="21"/>
                <w:sz w:val="22"/>
                <w:szCs w:val="22"/>
                <w:lang w:eastAsia="en-US"/>
              </w:rPr>
              <w:t xml:space="preserve"> </w:t>
            </w:r>
            <w:r w:rsidRPr="00861DAB">
              <w:rPr>
                <w:rFonts w:ascii="Arial" w:eastAsia="Calibri" w:hAnsi="Arial" w:cs="Arial"/>
                <w:spacing w:val="-1"/>
                <w:sz w:val="22"/>
                <w:szCs w:val="22"/>
                <w:lang w:eastAsia="en-US"/>
              </w:rPr>
              <w:t>spárou (vždy</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ukončeno</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na</w:t>
            </w:r>
            <w:r w:rsidRPr="00861DAB">
              <w:rPr>
                <w:rFonts w:ascii="Arial" w:eastAsia="Calibri" w:hAnsi="Arial" w:cs="Arial"/>
                <w:spacing w:val="27"/>
                <w:sz w:val="22"/>
                <w:szCs w:val="22"/>
                <w:lang w:eastAsia="en-US"/>
              </w:rPr>
              <w:t xml:space="preserve"> </w:t>
            </w:r>
            <w:r w:rsidRPr="00861DAB">
              <w:rPr>
                <w:rFonts w:ascii="Arial" w:eastAsia="Calibri" w:hAnsi="Arial" w:cs="Arial"/>
                <w:spacing w:val="-1"/>
                <w:sz w:val="22"/>
                <w:szCs w:val="22"/>
                <w:lang w:eastAsia="en-US"/>
              </w:rPr>
              <w:t>dostatečně</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únosných</w:t>
            </w:r>
            <w:r w:rsidRPr="00861DAB">
              <w:rPr>
                <w:rFonts w:ascii="Arial" w:eastAsia="Calibri" w:hAnsi="Arial" w:cs="Arial"/>
                <w:spacing w:val="-3"/>
                <w:sz w:val="22"/>
                <w:szCs w:val="22"/>
                <w:lang w:eastAsia="en-US"/>
              </w:rPr>
              <w:t xml:space="preserve"> </w:t>
            </w:r>
            <w:r w:rsidRPr="00861DAB">
              <w:rPr>
                <w:rFonts w:ascii="Arial" w:eastAsia="Calibri" w:hAnsi="Arial" w:cs="Arial"/>
                <w:spacing w:val="-1"/>
                <w:sz w:val="22"/>
                <w:szCs w:val="22"/>
                <w:lang w:eastAsia="en-US"/>
              </w:rPr>
              <w:t>vrstvách)</w:t>
            </w:r>
          </w:p>
        </w:tc>
        <w:tc>
          <w:tcPr>
            <w:tcW w:w="3177" w:type="dxa"/>
            <w:tcBorders>
              <w:top w:val="single" w:sz="4" w:space="0" w:color="auto"/>
              <w:left w:val="single" w:sz="4" w:space="0" w:color="auto"/>
              <w:bottom w:val="nil"/>
              <w:right w:val="single" w:sz="4" w:space="0" w:color="auto"/>
            </w:tcBorders>
            <w:shd w:val="clear" w:color="auto" w:fill="FFFFFF"/>
            <w:vAlign w:val="bottom"/>
            <w:hideMark/>
          </w:tcPr>
          <w:p w14:paraId="42577385" w14:textId="77777777" w:rsidR="00861DAB" w:rsidRPr="00861DAB" w:rsidRDefault="00861DAB" w:rsidP="00861DAB">
            <w:pPr>
              <w:framePr w:w="10679" w:h="4665" w:hRule="exact" w:wrap="notBeside" w:vAnchor="text" w:hAnchor="page" w:x="651" w:y="1054"/>
              <w:widowControl w:val="0"/>
              <w:spacing w:line="200" w:lineRule="exact"/>
              <w:jc w:val="center"/>
              <w:rPr>
                <w:rFonts w:ascii="Arial" w:eastAsia="Calibri" w:hAnsi="Arial" w:cs="Arial"/>
                <w:sz w:val="22"/>
                <w:szCs w:val="22"/>
                <w:lang w:eastAsia="en-US"/>
              </w:rPr>
            </w:pPr>
            <w:r w:rsidRPr="00861DAB">
              <w:rPr>
                <w:rFonts w:ascii="Arial" w:eastAsia="Calibri" w:hAnsi="Arial" w:cs="Arial"/>
                <w:spacing w:val="-1"/>
                <w:sz w:val="22"/>
                <w:szCs w:val="22"/>
                <w:lang w:eastAsia="en-US"/>
              </w:rPr>
              <w:t>Min.</w:t>
            </w:r>
            <w:r w:rsidRPr="00861DAB">
              <w:rPr>
                <w:rFonts w:ascii="Arial" w:eastAsia="Calibri" w:hAnsi="Arial" w:cs="Arial"/>
                <w:sz w:val="22"/>
                <w:szCs w:val="22"/>
                <w:lang w:eastAsia="en-US"/>
              </w:rPr>
              <w:t xml:space="preserve"> 2</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až</w:t>
            </w:r>
            <w:r w:rsidRPr="00861DAB">
              <w:rPr>
                <w:rFonts w:ascii="Arial" w:eastAsia="Calibri" w:hAnsi="Arial" w:cs="Arial"/>
                <w:spacing w:val="-3"/>
                <w:sz w:val="22"/>
                <w:szCs w:val="22"/>
                <w:lang w:eastAsia="en-US"/>
              </w:rPr>
              <w:t xml:space="preserve"> </w:t>
            </w:r>
            <w:r w:rsidRPr="00861DAB">
              <w:rPr>
                <w:rFonts w:ascii="Arial" w:eastAsia="Calibri" w:hAnsi="Arial" w:cs="Arial"/>
                <w:sz w:val="22"/>
                <w:szCs w:val="22"/>
                <w:lang w:eastAsia="en-US"/>
              </w:rPr>
              <w:t>3</w:t>
            </w:r>
            <w:r w:rsidRPr="00861DAB">
              <w:rPr>
                <w:rFonts w:ascii="Arial" w:eastAsia="Calibri" w:hAnsi="Arial" w:cs="Arial"/>
                <w:spacing w:val="-1"/>
                <w:sz w:val="22"/>
                <w:szCs w:val="22"/>
                <w:lang w:eastAsia="en-US"/>
              </w:rPr>
              <w:t xml:space="preserve"> </w:t>
            </w:r>
            <w:r w:rsidRPr="00861DAB">
              <w:rPr>
                <w:rFonts w:ascii="Arial" w:eastAsia="Calibri" w:hAnsi="Arial" w:cs="Arial"/>
                <w:sz w:val="22"/>
                <w:szCs w:val="22"/>
                <w:lang w:eastAsia="en-US"/>
              </w:rPr>
              <w:t>m</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pod</w:t>
            </w:r>
            <w:r w:rsidRPr="00861DAB">
              <w:rPr>
                <w:rFonts w:ascii="Arial" w:eastAsia="Calibri" w:hAnsi="Arial" w:cs="Arial"/>
                <w:spacing w:val="24"/>
                <w:sz w:val="22"/>
                <w:szCs w:val="22"/>
                <w:lang w:eastAsia="en-US"/>
              </w:rPr>
              <w:t xml:space="preserve"> </w:t>
            </w:r>
            <w:r w:rsidRPr="00861DAB">
              <w:rPr>
                <w:rFonts w:ascii="Arial" w:eastAsia="Calibri" w:hAnsi="Arial" w:cs="Arial"/>
                <w:spacing w:val="-1"/>
                <w:sz w:val="22"/>
                <w:szCs w:val="22"/>
                <w:lang w:eastAsia="en-US"/>
              </w:rPr>
              <w:t>projektovanou</w:t>
            </w:r>
            <w:r w:rsidRPr="00861DAB">
              <w:rPr>
                <w:rFonts w:ascii="Arial" w:eastAsia="Calibri" w:hAnsi="Arial" w:cs="Arial"/>
                <w:spacing w:val="-3"/>
                <w:sz w:val="22"/>
                <w:szCs w:val="22"/>
                <w:lang w:eastAsia="en-US"/>
              </w:rPr>
              <w:t xml:space="preserve"> </w:t>
            </w:r>
            <w:r w:rsidRPr="00861DAB">
              <w:rPr>
                <w:rFonts w:ascii="Arial" w:eastAsia="Calibri" w:hAnsi="Arial" w:cs="Arial"/>
                <w:spacing w:val="-1"/>
                <w:sz w:val="22"/>
                <w:szCs w:val="22"/>
                <w:lang w:eastAsia="en-US"/>
              </w:rPr>
              <w:t>základovou</w:t>
            </w:r>
            <w:r w:rsidRPr="00861DAB">
              <w:rPr>
                <w:rFonts w:ascii="Arial" w:eastAsia="Calibri" w:hAnsi="Arial" w:cs="Arial"/>
                <w:spacing w:val="21"/>
                <w:sz w:val="22"/>
                <w:szCs w:val="22"/>
                <w:lang w:eastAsia="en-US"/>
              </w:rPr>
              <w:t xml:space="preserve"> </w:t>
            </w:r>
            <w:r w:rsidRPr="00861DAB">
              <w:rPr>
                <w:rFonts w:ascii="Arial" w:eastAsia="Calibri" w:hAnsi="Arial" w:cs="Arial"/>
                <w:spacing w:val="-1"/>
                <w:sz w:val="22"/>
                <w:szCs w:val="22"/>
                <w:lang w:eastAsia="en-US"/>
              </w:rPr>
              <w:t>spárou (vždy</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ukončeno</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na</w:t>
            </w:r>
            <w:r w:rsidRPr="00861DAB">
              <w:rPr>
                <w:rFonts w:ascii="Arial" w:eastAsia="Calibri" w:hAnsi="Arial" w:cs="Arial"/>
                <w:spacing w:val="27"/>
                <w:sz w:val="22"/>
                <w:szCs w:val="22"/>
                <w:lang w:eastAsia="en-US"/>
              </w:rPr>
              <w:t xml:space="preserve"> </w:t>
            </w:r>
            <w:r w:rsidRPr="00861DAB">
              <w:rPr>
                <w:rFonts w:ascii="Arial" w:eastAsia="Calibri" w:hAnsi="Arial" w:cs="Arial"/>
                <w:spacing w:val="-1"/>
                <w:sz w:val="22"/>
                <w:szCs w:val="22"/>
                <w:lang w:eastAsia="en-US"/>
              </w:rPr>
              <w:t>dostatečně</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únosných</w:t>
            </w:r>
            <w:r w:rsidRPr="00861DAB">
              <w:rPr>
                <w:rFonts w:ascii="Arial" w:eastAsia="Calibri" w:hAnsi="Arial" w:cs="Arial"/>
                <w:spacing w:val="-3"/>
                <w:sz w:val="22"/>
                <w:szCs w:val="22"/>
                <w:lang w:eastAsia="en-US"/>
              </w:rPr>
              <w:t xml:space="preserve"> </w:t>
            </w:r>
            <w:r w:rsidRPr="00861DAB">
              <w:rPr>
                <w:rFonts w:ascii="Arial" w:eastAsia="Calibri" w:hAnsi="Arial" w:cs="Arial"/>
                <w:spacing w:val="-1"/>
                <w:sz w:val="22"/>
                <w:szCs w:val="22"/>
                <w:lang w:eastAsia="en-US"/>
              </w:rPr>
              <w:t>vrstvách)</w:t>
            </w:r>
          </w:p>
        </w:tc>
      </w:tr>
      <w:tr w:rsidR="00861DAB" w:rsidRPr="00861DAB" w14:paraId="307B0110" w14:textId="77777777" w:rsidTr="00046C7A">
        <w:trPr>
          <w:trHeight w:hRule="exact" w:val="278"/>
        </w:trPr>
        <w:tc>
          <w:tcPr>
            <w:tcW w:w="3236" w:type="dxa"/>
            <w:tcBorders>
              <w:top w:val="single" w:sz="4" w:space="0" w:color="auto"/>
              <w:left w:val="single" w:sz="4" w:space="0" w:color="auto"/>
              <w:bottom w:val="nil"/>
              <w:right w:val="nil"/>
            </w:tcBorders>
            <w:shd w:val="clear" w:color="auto" w:fill="FFFFFF"/>
            <w:vAlign w:val="bottom"/>
            <w:hideMark/>
          </w:tcPr>
          <w:p w14:paraId="469DAA51" w14:textId="77777777" w:rsidR="00861DAB" w:rsidRPr="00861DAB" w:rsidRDefault="00861DAB" w:rsidP="00861DAB">
            <w:pPr>
              <w:framePr w:w="10679" w:h="4665" w:hRule="exact" w:wrap="notBeside" w:vAnchor="text" w:hAnchor="page" w:x="651" w:y="1054"/>
              <w:widowControl w:val="0"/>
              <w:spacing w:line="200" w:lineRule="exact"/>
              <w:ind w:left="120"/>
              <w:rPr>
                <w:rFonts w:ascii="Arial" w:eastAsia="Calibri" w:hAnsi="Arial" w:cs="Arial"/>
                <w:sz w:val="22"/>
                <w:szCs w:val="22"/>
                <w:lang w:eastAsia="en-US"/>
              </w:rPr>
            </w:pPr>
            <w:r w:rsidRPr="00861DAB">
              <w:rPr>
                <w:rFonts w:ascii="Arial" w:eastAsia="Calibri" w:hAnsi="Arial" w:cs="Arial"/>
                <w:sz w:val="22"/>
                <w:szCs w:val="22"/>
                <w:shd w:val="clear" w:color="auto" w:fill="FFFFFF"/>
                <w:lang w:bidi="cs-CZ"/>
              </w:rPr>
              <w:t>Počet sond v zemníku</w:t>
            </w:r>
          </w:p>
        </w:tc>
        <w:tc>
          <w:tcPr>
            <w:tcW w:w="3049" w:type="dxa"/>
            <w:tcBorders>
              <w:top w:val="single" w:sz="4" w:space="0" w:color="auto"/>
              <w:left w:val="single" w:sz="4" w:space="0" w:color="auto"/>
              <w:bottom w:val="nil"/>
              <w:right w:val="nil"/>
            </w:tcBorders>
            <w:shd w:val="clear" w:color="auto" w:fill="FFFFFF"/>
            <w:vAlign w:val="bottom"/>
            <w:hideMark/>
          </w:tcPr>
          <w:p w14:paraId="299BBB4C" w14:textId="77777777" w:rsidR="00861DAB" w:rsidRPr="00861DAB" w:rsidRDefault="00861DAB" w:rsidP="00861DAB">
            <w:pPr>
              <w:framePr w:w="10679" w:h="4665" w:hRule="exact" w:wrap="notBeside" w:vAnchor="text" w:hAnchor="page" w:x="651" w:y="1054"/>
              <w:widowControl w:val="0"/>
              <w:spacing w:line="200" w:lineRule="exact"/>
              <w:jc w:val="center"/>
              <w:rPr>
                <w:rFonts w:ascii="Arial" w:eastAsia="Calibri" w:hAnsi="Arial" w:cs="Arial"/>
                <w:sz w:val="22"/>
                <w:szCs w:val="22"/>
                <w:lang w:eastAsia="en-US"/>
              </w:rPr>
            </w:pPr>
            <w:r w:rsidRPr="00861DAB">
              <w:rPr>
                <w:rFonts w:ascii="Arial" w:eastAsia="Calibri" w:hAnsi="Arial" w:cs="Arial"/>
                <w:sz w:val="22"/>
                <w:szCs w:val="22"/>
                <w:shd w:val="clear" w:color="auto" w:fill="FFFFFF"/>
                <w:lang w:bidi="cs-CZ"/>
              </w:rPr>
              <w:t>Min. 1 sonda na ha</w:t>
            </w:r>
          </w:p>
        </w:tc>
        <w:tc>
          <w:tcPr>
            <w:tcW w:w="3177" w:type="dxa"/>
            <w:tcBorders>
              <w:top w:val="single" w:sz="4" w:space="0" w:color="auto"/>
              <w:left w:val="single" w:sz="4" w:space="0" w:color="auto"/>
              <w:bottom w:val="nil"/>
              <w:right w:val="single" w:sz="4" w:space="0" w:color="auto"/>
            </w:tcBorders>
            <w:shd w:val="clear" w:color="auto" w:fill="FFFFFF"/>
            <w:vAlign w:val="bottom"/>
            <w:hideMark/>
          </w:tcPr>
          <w:p w14:paraId="566D0C3A" w14:textId="77777777" w:rsidR="00861DAB" w:rsidRPr="00861DAB" w:rsidRDefault="00861DAB" w:rsidP="00861DAB">
            <w:pPr>
              <w:framePr w:w="10679" w:h="4665" w:hRule="exact" w:wrap="notBeside" w:vAnchor="text" w:hAnchor="page" w:x="651" w:y="1054"/>
              <w:widowControl w:val="0"/>
              <w:spacing w:line="200" w:lineRule="exact"/>
              <w:jc w:val="center"/>
              <w:rPr>
                <w:rFonts w:ascii="Arial" w:eastAsia="Calibri" w:hAnsi="Arial" w:cs="Arial"/>
                <w:sz w:val="22"/>
                <w:szCs w:val="22"/>
                <w:lang w:eastAsia="en-US"/>
              </w:rPr>
            </w:pPr>
            <w:r w:rsidRPr="00861DAB">
              <w:rPr>
                <w:rFonts w:ascii="Arial" w:eastAsia="Calibri" w:hAnsi="Arial" w:cs="Arial"/>
                <w:sz w:val="22"/>
                <w:szCs w:val="22"/>
                <w:shd w:val="clear" w:color="auto" w:fill="FFFFFF"/>
                <w:lang w:bidi="cs-CZ"/>
              </w:rPr>
              <w:t>Min. 2 sondy na ha</w:t>
            </w:r>
          </w:p>
        </w:tc>
      </w:tr>
      <w:tr w:rsidR="00861DAB" w:rsidRPr="00861DAB" w14:paraId="5A7DED71" w14:textId="77777777" w:rsidTr="00046C7A">
        <w:trPr>
          <w:trHeight w:hRule="exact" w:val="859"/>
        </w:trPr>
        <w:tc>
          <w:tcPr>
            <w:tcW w:w="3236" w:type="dxa"/>
            <w:tcBorders>
              <w:top w:val="single" w:sz="4" w:space="0" w:color="auto"/>
              <w:left w:val="single" w:sz="4" w:space="0" w:color="auto"/>
              <w:bottom w:val="single" w:sz="4" w:space="0" w:color="auto"/>
              <w:right w:val="nil"/>
            </w:tcBorders>
            <w:shd w:val="clear" w:color="auto" w:fill="FFFFFF"/>
            <w:vAlign w:val="bottom"/>
            <w:hideMark/>
          </w:tcPr>
          <w:p w14:paraId="79E47D2E" w14:textId="77777777" w:rsidR="00861DAB" w:rsidRPr="00861DAB" w:rsidRDefault="00861DAB" w:rsidP="00861DAB">
            <w:pPr>
              <w:framePr w:w="10679" w:h="4665" w:hRule="exact" w:wrap="notBeside" w:vAnchor="text" w:hAnchor="page" w:x="651" w:y="1054"/>
              <w:widowControl w:val="0"/>
              <w:spacing w:line="200" w:lineRule="exact"/>
              <w:ind w:left="120"/>
              <w:rPr>
                <w:rFonts w:ascii="Arial" w:eastAsia="Calibri" w:hAnsi="Arial" w:cs="Arial"/>
                <w:sz w:val="22"/>
                <w:szCs w:val="22"/>
                <w:lang w:eastAsia="en-US"/>
              </w:rPr>
            </w:pPr>
            <w:r w:rsidRPr="00861DAB">
              <w:rPr>
                <w:rFonts w:ascii="Arial" w:eastAsia="Calibri" w:hAnsi="Arial" w:cs="Arial"/>
                <w:sz w:val="22"/>
                <w:szCs w:val="22"/>
                <w:shd w:val="clear" w:color="auto" w:fill="FFFFFF"/>
                <w:lang w:bidi="cs-CZ"/>
              </w:rPr>
              <w:t>Hloubka sond u objektů</w:t>
            </w:r>
          </w:p>
        </w:tc>
        <w:tc>
          <w:tcPr>
            <w:tcW w:w="3049" w:type="dxa"/>
            <w:tcBorders>
              <w:top w:val="single" w:sz="4" w:space="0" w:color="auto"/>
              <w:left w:val="single" w:sz="4" w:space="0" w:color="auto"/>
              <w:bottom w:val="single" w:sz="4" w:space="0" w:color="auto"/>
              <w:right w:val="nil"/>
            </w:tcBorders>
            <w:shd w:val="clear" w:color="auto" w:fill="FFFFFF"/>
            <w:vAlign w:val="bottom"/>
            <w:hideMark/>
          </w:tcPr>
          <w:p w14:paraId="4DA33AA8" w14:textId="77777777" w:rsidR="00861DAB" w:rsidRPr="00861DAB" w:rsidRDefault="00861DAB" w:rsidP="00861DAB">
            <w:pPr>
              <w:framePr w:w="10679" w:h="4665" w:hRule="exact" w:wrap="notBeside" w:vAnchor="text" w:hAnchor="page" w:x="651" w:y="1054"/>
              <w:widowControl w:val="0"/>
              <w:spacing w:line="269" w:lineRule="exact"/>
              <w:jc w:val="center"/>
              <w:rPr>
                <w:rFonts w:ascii="Arial" w:eastAsia="Calibri" w:hAnsi="Arial" w:cs="Arial"/>
                <w:sz w:val="22"/>
                <w:szCs w:val="22"/>
                <w:lang w:eastAsia="en-US"/>
              </w:rPr>
            </w:pPr>
            <w:r w:rsidRPr="00861DAB">
              <w:rPr>
                <w:rFonts w:ascii="Arial" w:eastAsia="Calibri" w:hAnsi="Arial" w:cs="Arial"/>
                <w:sz w:val="22"/>
                <w:szCs w:val="22"/>
                <w:lang w:eastAsia="en-US"/>
              </w:rPr>
              <w:t>Do</w:t>
            </w:r>
            <w:r w:rsidRPr="00861DAB">
              <w:rPr>
                <w:rFonts w:ascii="Arial" w:eastAsia="Calibri" w:hAnsi="Arial" w:cs="Arial"/>
                <w:spacing w:val="-1"/>
                <w:sz w:val="22"/>
                <w:szCs w:val="22"/>
                <w:lang w:eastAsia="en-US"/>
              </w:rPr>
              <w:t xml:space="preserve"> úrovně</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hladiny</w:t>
            </w:r>
            <w:r w:rsidRPr="00861DAB">
              <w:rPr>
                <w:rFonts w:ascii="Arial" w:eastAsia="Calibri" w:hAnsi="Arial" w:cs="Arial"/>
                <w:spacing w:val="1"/>
                <w:sz w:val="22"/>
                <w:szCs w:val="22"/>
                <w:lang w:eastAsia="en-US"/>
              </w:rPr>
              <w:t xml:space="preserve"> </w:t>
            </w:r>
            <w:r w:rsidRPr="00861DAB">
              <w:rPr>
                <w:rFonts w:ascii="Arial" w:eastAsia="Calibri" w:hAnsi="Arial" w:cs="Arial"/>
                <w:spacing w:val="-2"/>
                <w:sz w:val="22"/>
                <w:szCs w:val="22"/>
                <w:lang w:eastAsia="en-US"/>
              </w:rPr>
              <w:t>podzemní</w:t>
            </w:r>
            <w:r w:rsidRPr="00861DAB">
              <w:rPr>
                <w:rFonts w:ascii="Arial" w:eastAsia="Calibri" w:hAnsi="Arial" w:cs="Arial"/>
                <w:spacing w:val="30"/>
                <w:sz w:val="22"/>
                <w:szCs w:val="22"/>
                <w:lang w:eastAsia="en-US"/>
              </w:rPr>
              <w:t xml:space="preserve"> </w:t>
            </w:r>
            <w:r w:rsidRPr="00861DAB">
              <w:rPr>
                <w:rFonts w:ascii="Arial" w:eastAsia="Calibri" w:hAnsi="Arial" w:cs="Arial"/>
                <w:spacing w:val="-1"/>
                <w:sz w:val="22"/>
                <w:szCs w:val="22"/>
                <w:lang w:eastAsia="en-US"/>
              </w:rPr>
              <w:t>vody,</w:t>
            </w:r>
            <w:r w:rsidRPr="00861DAB">
              <w:rPr>
                <w:rFonts w:ascii="Arial" w:eastAsia="Calibri" w:hAnsi="Arial" w:cs="Arial"/>
                <w:sz w:val="22"/>
                <w:szCs w:val="22"/>
                <w:lang w:eastAsia="en-US"/>
              </w:rPr>
              <w:t xml:space="preserve"> </w:t>
            </w:r>
            <w:r w:rsidRPr="00861DAB">
              <w:rPr>
                <w:rFonts w:ascii="Arial" w:eastAsia="Calibri" w:hAnsi="Arial" w:cs="Arial"/>
                <w:spacing w:val="-2"/>
                <w:sz w:val="22"/>
                <w:szCs w:val="22"/>
                <w:lang w:eastAsia="en-US"/>
              </w:rPr>
              <w:t>nebo</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úrovně</w:t>
            </w:r>
            <w:r w:rsidRPr="00861DAB">
              <w:rPr>
                <w:rFonts w:ascii="Arial" w:eastAsia="Calibri" w:hAnsi="Arial" w:cs="Arial"/>
                <w:spacing w:val="-2"/>
                <w:sz w:val="22"/>
                <w:szCs w:val="22"/>
                <w:lang w:eastAsia="en-US"/>
              </w:rPr>
              <w:t xml:space="preserve"> </w:t>
            </w:r>
            <w:r w:rsidRPr="00861DAB">
              <w:rPr>
                <w:rFonts w:ascii="Arial" w:eastAsia="Calibri" w:hAnsi="Arial" w:cs="Arial"/>
                <w:spacing w:val="-1"/>
                <w:sz w:val="22"/>
                <w:szCs w:val="22"/>
                <w:lang w:eastAsia="en-US"/>
              </w:rPr>
              <w:t>zemin</w:t>
            </w:r>
            <w:r w:rsidRPr="00861DAB">
              <w:rPr>
                <w:rFonts w:ascii="Arial" w:eastAsia="Calibri" w:hAnsi="Arial" w:cs="Arial"/>
                <w:spacing w:val="30"/>
                <w:sz w:val="22"/>
                <w:szCs w:val="22"/>
                <w:lang w:eastAsia="en-US"/>
              </w:rPr>
              <w:t xml:space="preserve"> </w:t>
            </w:r>
            <w:r w:rsidRPr="00861DAB">
              <w:rPr>
                <w:rFonts w:ascii="Arial" w:eastAsia="Calibri" w:hAnsi="Arial" w:cs="Arial"/>
                <w:spacing w:val="-1"/>
                <w:sz w:val="22"/>
                <w:szCs w:val="22"/>
                <w:lang w:eastAsia="en-US"/>
              </w:rPr>
              <w:t>konzistence</w:t>
            </w:r>
            <w:r w:rsidRPr="00861DAB">
              <w:rPr>
                <w:rFonts w:ascii="Arial" w:eastAsia="Calibri" w:hAnsi="Arial" w:cs="Arial"/>
                <w:spacing w:val="-2"/>
                <w:sz w:val="22"/>
                <w:szCs w:val="22"/>
                <w:lang w:eastAsia="en-US"/>
              </w:rPr>
              <w:t xml:space="preserve"> </w:t>
            </w:r>
            <w:r w:rsidRPr="00861DAB">
              <w:rPr>
                <w:rFonts w:ascii="Arial" w:eastAsia="Calibri" w:hAnsi="Arial" w:cs="Arial"/>
                <w:spacing w:val="-1"/>
                <w:sz w:val="22"/>
                <w:szCs w:val="22"/>
                <w:lang w:eastAsia="en-US"/>
              </w:rPr>
              <w:t>měkké</w:t>
            </w:r>
            <w:r w:rsidRPr="00861DAB">
              <w:rPr>
                <w:rFonts w:ascii="Arial" w:eastAsia="Calibri" w:hAnsi="Arial" w:cs="Arial"/>
                <w:spacing w:val="-2"/>
                <w:sz w:val="22"/>
                <w:szCs w:val="22"/>
                <w:lang w:eastAsia="en-US"/>
              </w:rPr>
              <w:t xml:space="preserve"> </w:t>
            </w:r>
            <w:r w:rsidRPr="00861DAB">
              <w:rPr>
                <w:rFonts w:ascii="Arial" w:eastAsia="Calibri" w:hAnsi="Arial" w:cs="Arial"/>
                <w:sz w:val="22"/>
                <w:szCs w:val="22"/>
                <w:lang w:eastAsia="en-US"/>
              </w:rPr>
              <w:t xml:space="preserve">a </w:t>
            </w:r>
            <w:r w:rsidRPr="00861DAB">
              <w:rPr>
                <w:rFonts w:ascii="Arial" w:eastAsia="Calibri" w:hAnsi="Arial" w:cs="Arial"/>
                <w:spacing w:val="-1"/>
                <w:sz w:val="22"/>
                <w:szCs w:val="22"/>
                <w:lang w:eastAsia="en-US"/>
              </w:rPr>
              <w:t>kašovité</w:t>
            </w:r>
          </w:p>
        </w:tc>
        <w:tc>
          <w:tcPr>
            <w:tcW w:w="3177"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A0E1D12" w14:textId="77777777" w:rsidR="00861DAB" w:rsidRPr="00861DAB" w:rsidRDefault="00861DAB" w:rsidP="00861DAB">
            <w:pPr>
              <w:framePr w:w="10679" w:h="4665" w:hRule="exact" w:wrap="notBeside" w:vAnchor="text" w:hAnchor="page" w:x="651" w:y="1054"/>
              <w:widowControl w:val="0"/>
              <w:spacing w:line="269" w:lineRule="exact"/>
              <w:jc w:val="center"/>
              <w:rPr>
                <w:rFonts w:ascii="Arial" w:eastAsia="Calibri" w:hAnsi="Arial" w:cs="Arial"/>
                <w:sz w:val="22"/>
                <w:szCs w:val="22"/>
                <w:lang w:eastAsia="en-US"/>
              </w:rPr>
            </w:pPr>
            <w:r w:rsidRPr="00861DAB">
              <w:rPr>
                <w:rFonts w:ascii="Arial" w:eastAsia="Calibri" w:hAnsi="Arial" w:cs="Arial"/>
                <w:sz w:val="22"/>
                <w:szCs w:val="22"/>
                <w:lang w:eastAsia="en-US"/>
              </w:rPr>
              <w:t>Do</w:t>
            </w:r>
            <w:r w:rsidRPr="00861DAB">
              <w:rPr>
                <w:rFonts w:ascii="Arial" w:eastAsia="Calibri" w:hAnsi="Arial" w:cs="Arial"/>
                <w:spacing w:val="-1"/>
                <w:sz w:val="22"/>
                <w:szCs w:val="22"/>
                <w:lang w:eastAsia="en-US"/>
              </w:rPr>
              <w:t xml:space="preserve"> úrovně</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hladiny</w:t>
            </w:r>
            <w:r w:rsidRPr="00861DAB">
              <w:rPr>
                <w:rFonts w:ascii="Arial" w:eastAsia="Calibri" w:hAnsi="Arial" w:cs="Arial"/>
                <w:spacing w:val="1"/>
                <w:sz w:val="22"/>
                <w:szCs w:val="22"/>
                <w:lang w:eastAsia="en-US"/>
              </w:rPr>
              <w:t xml:space="preserve"> </w:t>
            </w:r>
            <w:r w:rsidRPr="00861DAB">
              <w:rPr>
                <w:rFonts w:ascii="Arial" w:eastAsia="Calibri" w:hAnsi="Arial" w:cs="Arial"/>
                <w:spacing w:val="-2"/>
                <w:sz w:val="22"/>
                <w:szCs w:val="22"/>
                <w:lang w:eastAsia="en-US"/>
              </w:rPr>
              <w:t>podzemní</w:t>
            </w:r>
            <w:r w:rsidRPr="00861DAB">
              <w:rPr>
                <w:rFonts w:ascii="Arial" w:eastAsia="Calibri" w:hAnsi="Arial" w:cs="Arial"/>
                <w:spacing w:val="30"/>
                <w:sz w:val="22"/>
                <w:szCs w:val="22"/>
                <w:lang w:eastAsia="en-US"/>
              </w:rPr>
              <w:t xml:space="preserve"> </w:t>
            </w:r>
            <w:r w:rsidRPr="00861DAB">
              <w:rPr>
                <w:rFonts w:ascii="Arial" w:eastAsia="Calibri" w:hAnsi="Arial" w:cs="Arial"/>
                <w:spacing w:val="-1"/>
                <w:sz w:val="22"/>
                <w:szCs w:val="22"/>
                <w:lang w:eastAsia="en-US"/>
              </w:rPr>
              <w:t>vody,</w:t>
            </w:r>
            <w:r w:rsidRPr="00861DAB">
              <w:rPr>
                <w:rFonts w:ascii="Arial" w:eastAsia="Calibri" w:hAnsi="Arial" w:cs="Arial"/>
                <w:sz w:val="22"/>
                <w:szCs w:val="22"/>
                <w:lang w:eastAsia="en-US"/>
              </w:rPr>
              <w:t xml:space="preserve"> </w:t>
            </w:r>
            <w:r w:rsidRPr="00861DAB">
              <w:rPr>
                <w:rFonts w:ascii="Arial" w:eastAsia="Calibri" w:hAnsi="Arial" w:cs="Arial"/>
                <w:spacing w:val="-2"/>
                <w:sz w:val="22"/>
                <w:szCs w:val="22"/>
                <w:lang w:eastAsia="en-US"/>
              </w:rPr>
              <w:t>nebo</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úrovně</w:t>
            </w:r>
            <w:r w:rsidRPr="00861DAB">
              <w:rPr>
                <w:rFonts w:ascii="Arial" w:eastAsia="Calibri" w:hAnsi="Arial" w:cs="Arial"/>
                <w:spacing w:val="-2"/>
                <w:sz w:val="22"/>
                <w:szCs w:val="22"/>
                <w:lang w:eastAsia="en-US"/>
              </w:rPr>
              <w:t xml:space="preserve"> </w:t>
            </w:r>
            <w:r w:rsidRPr="00861DAB">
              <w:rPr>
                <w:rFonts w:ascii="Arial" w:eastAsia="Calibri" w:hAnsi="Arial" w:cs="Arial"/>
                <w:spacing w:val="-1"/>
                <w:sz w:val="22"/>
                <w:szCs w:val="22"/>
                <w:lang w:eastAsia="en-US"/>
              </w:rPr>
              <w:t>zemin</w:t>
            </w:r>
            <w:r w:rsidRPr="00861DAB">
              <w:rPr>
                <w:rFonts w:ascii="Arial" w:eastAsia="Calibri" w:hAnsi="Arial" w:cs="Arial"/>
                <w:spacing w:val="30"/>
                <w:sz w:val="22"/>
                <w:szCs w:val="22"/>
                <w:lang w:eastAsia="en-US"/>
              </w:rPr>
              <w:t xml:space="preserve"> </w:t>
            </w:r>
            <w:r w:rsidRPr="00861DAB">
              <w:rPr>
                <w:rFonts w:ascii="Arial" w:eastAsia="Calibri" w:hAnsi="Arial" w:cs="Arial"/>
                <w:spacing w:val="-1"/>
                <w:sz w:val="22"/>
                <w:szCs w:val="22"/>
                <w:lang w:eastAsia="en-US"/>
              </w:rPr>
              <w:t>konzistence</w:t>
            </w:r>
            <w:r w:rsidRPr="00861DAB">
              <w:rPr>
                <w:rFonts w:ascii="Arial" w:eastAsia="Calibri" w:hAnsi="Arial" w:cs="Arial"/>
                <w:spacing w:val="-2"/>
                <w:sz w:val="22"/>
                <w:szCs w:val="22"/>
                <w:lang w:eastAsia="en-US"/>
              </w:rPr>
              <w:t xml:space="preserve"> </w:t>
            </w:r>
            <w:r w:rsidRPr="00861DAB">
              <w:rPr>
                <w:rFonts w:ascii="Arial" w:eastAsia="Calibri" w:hAnsi="Arial" w:cs="Arial"/>
                <w:spacing w:val="-1"/>
                <w:sz w:val="22"/>
                <w:szCs w:val="22"/>
                <w:lang w:eastAsia="en-US"/>
              </w:rPr>
              <w:t>měkké</w:t>
            </w:r>
            <w:r w:rsidRPr="00861DAB">
              <w:rPr>
                <w:rFonts w:ascii="Arial" w:eastAsia="Calibri" w:hAnsi="Arial" w:cs="Arial"/>
                <w:spacing w:val="-2"/>
                <w:sz w:val="22"/>
                <w:szCs w:val="22"/>
                <w:lang w:eastAsia="en-US"/>
              </w:rPr>
              <w:t xml:space="preserve"> </w:t>
            </w:r>
            <w:r w:rsidRPr="00861DAB">
              <w:rPr>
                <w:rFonts w:ascii="Arial" w:eastAsia="Calibri" w:hAnsi="Arial" w:cs="Arial"/>
                <w:sz w:val="22"/>
                <w:szCs w:val="22"/>
                <w:lang w:eastAsia="en-US"/>
              </w:rPr>
              <w:t xml:space="preserve">a </w:t>
            </w:r>
            <w:r w:rsidRPr="00861DAB">
              <w:rPr>
                <w:rFonts w:ascii="Arial" w:eastAsia="Calibri" w:hAnsi="Arial" w:cs="Arial"/>
                <w:spacing w:val="-1"/>
                <w:sz w:val="22"/>
                <w:szCs w:val="22"/>
                <w:lang w:eastAsia="en-US"/>
              </w:rPr>
              <w:t>kašovité</w:t>
            </w:r>
          </w:p>
        </w:tc>
      </w:tr>
    </w:tbl>
    <w:p w14:paraId="2C0AE0D8" w14:textId="77777777" w:rsidR="00861DAB" w:rsidRPr="00861DAB" w:rsidRDefault="00861DAB" w:rsidP="00861DAB">
      <w:pPr>
        <w:widowControl w:val="0"/>
        <w:tabs>
          <w:tab w:val="left" w:pos="1814"/>
        </w:tabs>
        <w:spacing w:before="56" w:line="276" w:lineRule="auto"/>
        <w:ind w:left="1813" w:right="936" w:hanging="1418"/>
        <w:rPr>
          <w:rFonts w:ascii="Arial" w:eastAsia="Calibri" w:hAnsi="Arial" w:cs="Arial"/>
          <w:sz w:val="22"/>
          <w:szCs w:val="22"/>
          <w:lang w:eastAsia="en-US"/>
        </w:rPr>
      </w:pPr>
      <w:r w:rsidRPr="00861DAB">
        <w:rPr>
          <w:rFonts w:ascii="Arial" w:eastAsia="Calibri" w:hAnsi="Arial" w:cs="Arial"/>
          <w:spacing w:val="-1"/>
          <w:sz w:val="22"/>
          <w:szCs w:val="22"/>
          <w:lang w:eastAsia="en-US"/>
        </w:rPr>
        <w:t>Poznámka</w:t>
      </w:r>
      <w:r w:rsidRPr="00861DAB">
        <w:rPr>
          <w:rFonts w:ascii="Arial" w:eastAsia="Calibri" w:hAnsi="Arial" w:cs="Arial"/>
          <w:sz w:val="22"/>
          <w:szCs w:val="22"/>
          <w:lang w:eastAsia="en-US"/>
        </w:rPr>
        <w:t>:</w:t>
      </w:r>
      <w:r w:rsidRPr="00861DAB">
        <w:rPr>
          <w:rFonts w:ascii="Arial" w:eastAsia="Calibri" w:hAnsi="Arial" w:cs="Arial"/>
          <w:sz w:val="22"/>
          <w:szCs w:val="22"/>
          <w:lang w:eastAsia="en-US"/>
        </w:rPr>
        <w:tab/>
      </w:r>
      <w:r w:rsidRPr="00861DAB">
        <w:rPr>
          <w:rFonts w:ascii="Arial" w:eastAsia="Calibri" w:hAnsi="Arial" w:cs="Arial"/>
          <w:sz w:val="22"/>
          <w:szCs w:val="22"/>
          <w:lang w:eastAsia="en-US"/>
        </w:rPr>
        <w:tab/>
      </w:r>
      <w:r w:rsidRPr="00861DAB">
        <w:rPr>
          <w:rFonts w:ascii="Arial" w:eastAsia="Calibri" w:hAnsi="Arial" w:cs="Arial"/>
          <w:spacing w:val="-1"/>
          <w:sz w:val="22"/>
          <w:szCs w:val="22"/>
          <w:lang w:eastAsia="en-US"/>
        </w:rPr>
        <w:t>Součástí</w:t>
      </w:r>
      <w:r w:rsidRPr="00861DAB">
        <w:rPr>
          <w:rFonts w:ascii="Arial" w:eastAsia="Calibri" w:hAnsi="Arial" w:cs="Arial"/>
          <w:sz w:val="22"/>
          <w:szCs w:val="22"/>
          <w:lang w:eastAsia="en-US"/>
        </w:rPr>
        <w:t xml:space="preserve"> </w:t>
      </w:r>
      <w:r w:rsidRPr="00861DAB">
        <w:rPr>
          <w:rFonts w:ascii="Arial" w:eastAsia="Calibri" w:hAnsi="Arial" w:cs="Arial"/>
          <w:spacing w:val="-1"/>
          <w:sz w:val="22"/>
          <w:szCs w:val="22"/>
          <w:lang w:eastAsia="en-US"/>
        </w:rPr>
        <w:t>podkladů</w:t>
      </w:r>
      <w:r w:rsidRPr="00861DAB">
        <w:rPr>
          <w:rFonts w:ascii="Arial" w:eastAsia="Calibri" w:hAnsi="Arial" w:cs="Arial"/>
          <w:spacing w:val="-3"/>
          <w:sz w:val="22"/>
          <w:szCs w:val="22"/>
          <w:lang w:eastAsia="en-US"/>
        </w:rPr>
        <w:t xml:space="preserve"> </w:t>
      </w:r>
      <w:r w:rsidRPr="00861DAB">
        <w:rPr>
          <w:rFonts w:ascii="Arial" w:eastAsia="Calibri" w:hAnsi="Arial" w:cs="Arial"/>
          <w:sz w:val="22"/>
          <w:szCs w:val="22"/>
          <w:lang w:eastAsia="en-US"/>
        </w:rPr>
        <w:t xml:space="preserve">musí </w:t>
      </w:r>
      <w:r w:rsidRPr="00861DAB">
        <w:rPr>
          <w:rFonts w:ascii="Arial" w:eastAsia="Calibri" w:hAnsi="Arial" w:cs="Arial"/>
          <w:spacing w:val="-1"/>
          <w:sz w:val="22"/>
          <w:szCs w:val="22"/>
          <w:lang w:eastAsia="en-US"/>
        </w:rPr>
        <w:t>být</w:t>
      </w:r>
      <w:r w:rsidRPr="00861DAB">
        <w:rPr>
          <w:rFonts w:ascii="Arial" w:eastAsia="Calibri" w:hAnsi="Arial" w:cs="Arial"/>
          <w:spacing w:val="-2"/>
          <w:sz w:val="22"/>
          <w:szCs w:val="22"/>
          <w:lang w:eastAsia="en-US"/>
        </w:rPr>
        <w:t xml:space="preserve"> </w:t>
      </w:r>
      <w:r w:rsidRPr="00861DAB">
        <w:rPr>
          <w:rFonts w:ascii="Arial" w:eastAsia="Calibri" w:hAnsi="Arial" w:cs="Arial"/>
          <w:spacing w:val="-1"/>
          <w:sz w:val="22"/>
          <w:szCs w:val="22"/>
          <w:lang w:eastAsia="en-US"/>
        </w:rPr>
        <w:t>informace</w:t>
      </w:r>
      <w:r w:rsidRPr="00861DAB">
        <w:rPr>
          <w:rFonts w:ascii="Arial" w:eastAsia="Calibri" w:hAnsi="Arial" w:cs="Arial"/>
          <w:spacing w:val="-2"/>
          <w:sz w:val="22"/>
          <w:szCs w:val="22"/>
          <w:lang w:eastAsia="en-US"/>
        </w:rPr>
        <w:t xml:space="preserve"> </w:t>
      </w:r>
      <w:r w:rsidRPr="00861DAB">
        <w:rPr>
          <w:rFonts w:ascii="Arial" w:eastAsia="Calibri" w:hAnsi="Arial" w:cs="Arial"/>
          <w:sz w:val="22"/>
          <w:szCs w:val="22"/>
          <w:lang w:eastAsia="en-US"/>
        </w:rPr>
        <w:t>o</w:t>
      </w:r>
      <w:r w:rsidRPr="00861DAB">
        <w:rPr>
          <w:rFonts w:ascii="Arial" w:eastAsia="Calibri" w:hAnsi="Arial" w:cs="Arial"/>
          <w:spacing w:val="-1"/>
          <w:sz w:val="22"/>
          <w:szCs w:val="22"/>
          <w:lang w:eastAsia="en-US"/>
        </w:rPr>
        <w:t xml:space="preserve"> střetech </w:t>
      </w:r>
      <w:r w:rsidRPr="00861DAB">
        <w:rPr>
          <w:rFonts w:ascii="Arial" w:eastAsia="Calibri" w:hAnsi="Arial" w:cs="Arial"/>
          <w:spacing w:val="-2"/>
          <w:sz w:val="22"/>
          <w:szCs w:val="22"/>
          <w:lang w:eastAsia="en-US"/>
        </w:rPr>
        <w:t>zájmů</w:t>
      </w:r>
      <w:r w:rsidRPr="00861DAB">
        <w:rPr>
          <w:rFonts w:ascii="Arial" w:eastAsia="Calibri" w:hAnsi="Arial" w:cs="Arial"/>
          <w:spacing w:val="-1"/>
          <w:sz w:val="22"/>
          <w:szCs w:val="22"/>
          <w:lang w:eastAsia="en-US"/>
        </w:rPr>
        <w:t xml:space="preserve"> chráněných zvláštními</w:t>
      </w:r>
      <w:r w:rsidRPr="00861DAB">
        <w:rPr>
          <w:rFonts w:ascii="Arial" w:eastAsia="Calibri" w:hAnsi="Arial" w:cs="Arial"/>
          <w:spacing w:val="63"/>
          <w:sz w:val="22"/>
          <w:szCs w:val="22"/>
          <w:lang w:eastAsia="en-US"/>
        </w:rPr>
        <w:t xml:space="preserve"> </w:t>
      </w:r>
      <w:r w:rsidRPr="00861DAB">
        <w:rPr>
          <w:rFonts w:ascii="Arial" w:eastAsia="Calibri" w:hAnsi="Arial" w:cs="Arial"/>
          <w:spacing w:val="-1"/>
          <w:sz w:val="22"/>
          <w:szCs w:val="22"/>
          <w:lang w:eastAsia="en-US"/>
        </w:rPr>
        <w:t>právními</w:t>
      </w:r>
      <w:r w:rsidRPr="00861DAB">
        <w:rPr>
          <w:rFonts w:ascii="Arial" w:eastAsia="Calibri" w:hAnsi="Arial" w:cs="Arial"/>
          <w:sz w:val="22"/>
          <w:szCs w:val="22"/>
          <w:lang w:eastAsia="en-US"/>
        </w:rPr>
        <w:t xml:space="preserve"> </w:t>
      </w:r>
      <w:r w:rsidRPr="00861DAB">
        <w:rPr>
          <w:rFonts w:ascii="Arial" w:eastAsia="Calibri" w:hAnsi="Arial" w:cs="Arial"/>
          <w:spacing w:val="-1"/>
          <w:sz w:val="22"/>
          <w:szCs w:val="22"/>
          <w:lang w:eastAsia="en-US"/>
        </w:rPr>
        <w:t>předpisy</w:t>
      </w:r>
      <w:r w:rsidRPr="00861DAB">
        <w:rPr>
          <w:rFonts w:ascii="Arial" w:eastAsia="Calibri" w:hAnsi="Arial" w:cs="Arial"/>
          <w:spacing w:val="1"/>
          <w:sz w:val="22"/>
          <w:szCs w:val="22"/>
          <w:lang w:eastAsia="en-US"/>
        </w:rPr>
        <w:t xml:space="preserve"> </w:t>
      </w:r>
      <w:r w:rsidRPr="00861DAB">
        <w:rPr>
          <w:rFonts w:ascii="Arial" w:eastAsia="Calibri" w:hAnsi="Arial" w:cs="Arial"/>
          <w:spacing w:val="-2"/>
          <w:sz w:val="22"/>
          <w:szCs w:val="22"/>
          <w:lang w:eastAsia="en-US"/>
        </w:rPr>
        <w:t>předané</w:t>
      </w:r>
      <w:r w:rsidRPr="00861DAB">
        <w:rPr>
          <w:rFonts w:ascii="Arial" w:eastAsia="Calibri" w:hAnsi="Arial" w:cs="Arial"/>
          <w:spacing w:val="-1"/>
          <w:sz w:val="22"/>
          <w:szCs w:val="22"/>
          <w:lang w:eastAsia="en-US"/>
        </w:rPr>
        <w:t xml:space="preserve"> prokazatelnou formou.</w:t>
      </w:r>
    </w:p>
    <w:p w14:paraId="38607B50" w14:textId="77777777" w:rsidR="00861DAB" w:rsidRPr="00861DAB" w:rsidRDefault="00861DAB" w:rsidP="00861DAB">
      <w:pPr>
        <w:framePr w:w="9514" w:wrap="notBeside" w:vAnchor="text" w:hAnchor="text" w:xAlign="center" w:y="1"/>
        <w:widowControl w:val="0"/>
        <w:spacing w:line="200" w:lineRule="exact"/>
        <w:rPr>
          <w:rFonts w:ascii="Arial" w:eastAsiaTheme="minorHAnsi" w:hAnsi="Arial" w:cs="Arial"/>
          <w:strike/>
          <w:sz w:val="22"/>
          <w:szCs w:val="22"/>
          <w:lang w:val="en-US" w:eastAsia="en-US"/>
        </w:rPr>
      </w:pPr>
    </w:p>
    <w:p w14:paraId="6867726B" w14:textId="77777777" w:rsidR="00861DAB" w:rsidRPr="00861DAB" w:rsidRDefault="00861DAB" w:rsidP="00861DAB">
      <w:pPr>
        <w:widowControl w:val="0"/>
        <w:spacing w:line="307" w:lineRule="exact"/>
        <w:rPr>
          <w:rFonts w:ascii="Arial" w:eastAsia="Calibri" w:hAnsi="Arial" w:cs="Arial"/>
          <w:sz w:val="22"/>
          <w:szCs w:val="22"/>
          <w:lang w:eastAsia="en-US"/>
        </w:rPr>
      </w:pPr>
    </w:p>
    <w:p w14:paraId="639D6236" w14:textId="77777777" w:rsidR="00861DAB" w:rsidRPr="00861DAB" w:rsidRDefault="00861DAB" w:rsidP="00861DAB">
      <w:pPr>
        <w:widowControl w:val="0"/>
        <w:spacing w:line="307" w:lineRule="exact"/>
        <w:ind w:left="1012" w:firstLine="388"/>
        <w:rPr>
          <w:rFonts w:ascii="Arial" w:eastAsia="Calibri" w:hAnsi="Arial" w:cs="Arial"/>
          <w:sz w:val="22"/>
          <w:szCs w:val="22"/>
          <w:lang w:eastAsia="en-US"/>
        </w:rPr>
      </w:pPr>
    </w:p>
    <w:p w14:paraId="27CDAEAD" w14:textId="77777777" w:rsidR="00861DAB" w:rsidRPr="00861DAB" w:rsidRDefault="00861DAB" w:rsidP="00861DAB">
      <w:pPr>
        <w:widowControl w:val="0"/>
        <w:spacing w:line="307" w:lineRule="exact"/>
        <w:rPr>
          <w:rFonts w:ascii="Arial" w:eastAsia="Calibri" w:hAnsi="Arial" w:cs="Arial"/>
          <w:b/>
          <w:sz w:val="22"/>
          <w:szCs w:val="22"/>
          <w:lang w:eastAsia="en-US"/>
        </w:rPr>
      </w:pPr>
      <w:r w:rsidRPr="00861DAB">
        <w:rPr>
          <w:rFonts w:ascii="Arial" w:eastAsia="Calibri" w:hAnsi="Arial" w:cs="Arial"/>
          <w:b/>
          <w:sz w:val="22"/>
          <w:szCs w:val="22"/>
          <w:lang w:eastAsia="en-US"/>
        </w:rPr>
        <w:t>C. Požadavky na terénní měření a laboratorní zkoušky:</w:t>
      </w:r>
    </w:p>
    <w:p w14:paraId="18B2DC65" w14:textId="77777777" w:rsidR="00861DAB" w:rsidRPr="00861DAB" w:rsidRDefault="00861DAB" w:rsidP="00861DAB">
      <w:pPr>
        <w:widowControl w:val="0"/>
        <w:numPr>
          <w:ilvl w:val="0"/>
          <w:numId w:val="49"/>
        </w:numPr>
        <w:tabs>
          <w:tab w:val="left" w:pos="1117"/>
        </w:tabs>
        <w:spacing w:before="41" w:line="273" w:lineRule="auto"/>
        <w:ind w:right="255"/>
        <w:jc w:val="both"/>
        <w:rPr>
          <w:rFonts w:ascii="Arial" w:eastAsia="Calibri" w:hAnsi="Arial" w:cs="Arial"/>
          <w:sz w:val="22"/>
          <w:szCs w:val="22"/>
          <w:lang w:eastAsia="en-US"/>
        </w:rPr>
      </w:pPr>
      <w:r w:rsidRPr="00861DAB">
        <w:rPr>
          <w:rFonts w:ascii="Arial" w:eastAsia="Calibri" w:hAnsi="Arial" w:cs="Arial"/>
          <w:spacing w:val="-1"/>
          <w:sz w:val="22"/>
          <w:szCs w:val="22"/>
          <w:lang w:eastAsia="en-US"/>
        </w:rPr>
        <w:t>Výsledky</w:t>
      </w:r>
      <w:r w:rsidRPr="00861DAB">
        <w:rPr>
          <w:rFonts w:ascii="Arial" w:eastAsia="Calibri" w:hAnsi="Arial" w:cs="Arial"/>
          <w:spacing w:val="40"/>
          <w:sz w:val="22"/>
          <w:szCs w:val="22"/>
          <w:lang w:eastAsia="en-US"/>
        </w:rPr>
        <w:t xml:space="preserve"> </w:t>
      </w:r>
      <w:r w:rsidRPr="00861DAB">
        <w:rPr>
          <w:rFonts w:ascii="Arial" w:eastAsia="Calibri" w:hAnsi="Arial" w:cs="Arial"/>
          <w:spacing w:val="-1"/>
          <w:sz w:val="22"/>
          <w:szCs w:val="22"/>
          <w:lang w:eastAsia="en-US"/>
        </w:rPr>
        <w:t>technických</w:t>
      </w:r>
      <w:r w:rsidRPr="00861DAB">
        <w:rPr>
          <w:rFonts w:ascii="Arial" w:eastAsia="Calibri" w:hAnsi="Arial" w:cs="Arial"/>
          <w:spacing w:val="39"/>
          <w:sz w:val="22"/>
          <w:szCs w:val="22"/>
          <w:lang w:eastAsia="en-US"/>
        </w:rPr>
        <w:t xml:space="preserve"> </w:t>
      </w:r>
      <w:r w:rsidRPr="00861DAB">
        <w:rPr>
          <w:rFonts w:ascii="Arial" w:eastAsia="Calibri" w:hAnsi="Arial" w:cs="Arial"/>
          <w:spacing w:val="-1"/>
          <w:sz w:val="22"/>
          <w:szCs w:val="22"/>
          <w:lang w:eastAsia="en-US"/>
        </w:rPr>
        <w:t>prací</w:t>
      </w:r>
      <w:r w:rsidRPr="00861DAB">
        <w:rPr>
          <w:rFonts w:ascii="Arial" w:eastAsia="Calibri" w:hAnsi="Arial" w:cs="Arial"/>
          <w:spacing w:val="39"/>
          <w:sz w:val="22"/>
          <w:szCs w:val="22"/>
          <w:lang w:eastAsia="en-US"/>
        </w:rPr>
        <w:t xml:space="preserve"> </w:t>
      </w:r>
      <w:r w:rsidRPr="00861DAB">
        <w:rPr>
          <w:rFonts w:ascii="Arial" w:eastAsia="Calibri" w:hAnsi="Arial" w:cs="Arial"/>
          <w:spacing w:val="-1"/>
          <w:sz w:val="22"/>
          <w:szCs w:val="22"/>
          <w:lang w:eastAsia="en-US"/>
        </w:rPr>
        <w:t>doplnit</w:t>
      </w:r>
      <w:r w:rsidRPr="00861DAB">
        <w:rPr>
          <w:rFonts w:ascii="Arial" w:eastAsia="Calibri" w:hAnsi="Arial" w:cs="Arial"/>
          <w:spacing w:val="39"/>
          <w:sz w:val="22"/>
          <w:szCs w:val="22"/>
          <w:lang w:eastAsia="en-US"/>
        </w:rPr>
        <w:t xml:space="preserve"> </w:t>
      </w:r>
      <w:r w:rsidRPr="00861DAB">
        <w:rPr>
          <w:rFonts w:ascii="Arial" w:eastAsia="Calibri" w:hAnsi="Arial" w:cs="Arial"/>
          <w:spacing w:val="-1"/>
          <w:sz w:val="22"/>
          <w:szCs w:val="22"/>
          <w:lang w:eastAsia="en-US"/>
        </w:rPr>
        <w:t>dynamickými</w:t>
      </w:r>
      <w:r w:rsidRPr="00861DAB">
        <w:rPr>
          <w:rFonts w:ascii="Arial" w:eastAsia="Calibri" w:hAnsi="Arial" w:cs="Arial"/>
          <w:spacing w:val="37"/>
          <w:sz w:val="22"/>
          <w:szCs w:val="22"/>
          <w:lang w:eastAsia="en-US"/>
        </w:rPr>
        <w:t xml:space="preserve"> </w:t>
      </w:r>
      <w:r w:rsidRPr="00861DAB">
        <w:rPr>
          <w:rFonts w:ascii="Arial" w:eastAsia="Calibri" w:hAnsi="Arial" w:cs="Arial"/>
          <w:sz w:val="22"/>
          <w:szCs w:val="22"/>
          <w:lang w:eastAsia="en-US"/>
        </w:rPr>
        <w:t>a</w:t>
      </w:r>
      <w:r w:rsidRPr="00861DAB">
        <w:rPr>
          <w:rFonts w:ascii="Arial" w:eastAsia="Calibri" w:hAnsi="Arial" w:cs="Arial"/>
          <w:spacing w:val="39"/>
          <w:sz w:val="22"/>
          <w:szCs w:val="22"/>
          <w:lang w:eastAsia="en-US"/>
        </w:rPr>
        <w:t xml:space="preserve"> </w:t>
      </w:r>
      <w:r w:rsidRPr="00861DAB">
        <w:rPr>
          <w:rFonts w:ascii="Arial" w:eastAsia="Calibri" w:hAnsi="Arial" w:cs="Arial"/>
          <w:spacing w:val="-1"/>
          <w:sz w:val="22"/>
          <w:szCs w:val="22"/>
          <w:lang w:eastAsia="en-US"/>
        </w:rPr>
        <w:t>statickými</w:t>
      </w:r>
      <w:r w:rsidRPr="00861DAB">
        <w:rPr>
          <w:rFonts w:ascii="Arial" w:eastAsia="Calibri" w:hAnsi="Arial" w:cs="Arial"/>
          <w:spacing w:val="39"/>
          <w:sz w:val="22"/>
          <w:szCs w:val="22"/>
          <w:lang w:eastAsia="en-US"/>
        </w:rPr>
        <w:t xml:space="preserve"> </w:t>
      </w:r>
      <w:r w:rsidRPr="00861DAB">
        <w:rPr>
          <w:rFonts w:ascii="Arial" w:eastAsia="Calibri" w:hAnsi="Arial" w:cs="Arial"/>
          <w:spacing w:val="-1"/>
          <w:sz w:val="22"/>
          <w:szCs w:val="22"/>
          <w:lang w:eastAsia="en-US"/>
        </w:rPr>
        <w:t>penetracemi</w:t>
      </w:r>
      <w:r w:rsidRPr="00861DAB">
        <w:rPr>
          <w:rFonts w:ascii="Arial" w:eastAsia="Calibri" w:hAnsi="Arial" w:cs="Arial"/>
          <w:spacing w:val="36"/>
          <w:sz w:val="22"/>
          <w:szCs w:val="22"/>
          <w:lang w:eastAsia="en-US"/>
        </w:rPr>
        <w:t xml:space="preserve"> </w:t>
      </w:r>
      <w:r w:rsidRPr="00861DAB">
        <w:rPr>
          <w:rFonts w:ascii="Arial" w:eastAsia="Calibri" w:hAnsi="Arial" w:cs="Arial"/>
          <w:spacing w:val="-1"/>
          <w:sz w:val="22"/>
          <w:szCs w:val="22"/>
          <w:lang w:eastAsia="en-US"/>
        </w:rPr>
        <w:t>za</w:t>
      </w:r>
      <w:r w:rsidRPr="00861DAB">
        <w:rPr>
          <w:rFonts w:ascii="Arial" w:eastAsia="Calibri" w:hAnsi="Arial" w:cs="Arial"/>
          <w:spacing w:val="39"/>
          <w:sz w:val="22"/>
          <w:szCs w:val="22"/>
          <w:lang w:eastAsia="en-US"/>
        </w:rPr>
        <w:t xml:space="preserve"> </w:t>
      </w:r>
      <w:r w:rsidRPr="00861DAB">
        <w:rPr>
          <w:rFonts w:ascii="Arial" w:eastAsia="Calibri" w:hAnsi="Arial" w:cs="Arial"/>
          <w:spacing w:val="-1"/>
          <w:sz w:val="22"/>
          <w:szCs w:val="22"/>
          <w:lang w:eastAsia="en-US"/>
        </w:rPr>
        <w:t>účelem</w:t>
      </w:r>
      <w:r w:rsidRPr="00861DAB">
        <w:rPr>
          <w:rFonts w:ascii="Arial" w:eastAsia="Calibri" w:hAnsi="Arial" w:cs="Arial"/>
          <w:spacing w:val="59"/>
          <w:sz w:val="22"/>
          <w:szCs w:val="22"/>
          <w:lang w:eastAsia="en-US"/>
        </w:rPr>
        <w:t xml:space="preserve"> </w:t>
      </w:r>
      <w:r w:rsidRPr="00861DAB">
        <w:rPr>
          <w:rFonts w:ascii="Arial" w:eastAsia="Calibri" w:hAnsi="Arial" w:cs="Arial"/>
          <w:spacing w:val="-1"/>
          <w:sz w:val="22"/>
          <w:szCs w:val="22"/>
          <w:lang w:eastAsia="en-US"/>
        </w:rPr>
        <w:t>upřesnění</w:t>
      </w:r>
      <w:r w:rsidRPr="00861DAB">
        <w:rPr>
          <w:rFonts w:ascii="Arial" w:eastAsia="Calibri" w:hAnsi="Arial" w:cs="Arial"/>
          <w:spacing w:val="28"/>
          <w:sz w:val="22"/>
          <w:szCs w:val="22"/>
          <w:lang w:eastAsia="en-US"/>
        </w:rPr>
        <w:t xml:space="preserve"> </w:t>
      </w:r>
      <w:r w:rsidRPr="00861DAB">
        <w:rPr>
          <w:rFonts w:ascii="Arial" w:eastAsia="Calibri" w:hAnsi="Arial" w:cs="Arial"/>
          <w:spacing w:val="-1"/>
          <w:sz w:val="22"/>
          <w:szCs w:val="22"/>
          <w:lang w:eastAsia="en-US"/>
        </w:rPr>
        <w:t>geotechnických</w:t>
      </w:r>
      <w:r w:rsidRPr="00861DAB">
        <w:rPr>
          <w:rFonts w:ascii="Arial" w:eastAsia="Calibri" w:hAnsi="Arial" w:cs="Arial"/>
          <w:spacing w:val="29"/>
          <w:sz w:val="22"/>
          <w:szCs w:val="22"/>
          <w:lang w:eastAsia="en-US"/>
        </w:rPr>
        <w:t xml:space="preserve"> </w:t>
      </w:r>
      <w:r w:rsidRPr="00861DAB">
        <w:rPr>
          <w:rFonts w:ascii="Arial" w:eastAsia="Calibri" w:hAnsi="Arial" w:cs="Arial"/>
          <w:spacing w:val="-1"/>
          <w:sz w:val="22"/>
          <w:szCs w:val="22"/>
          <w:lang w:eastAsia="en-US"/>
        </w:rPr>
        <w:t>vlastností</w:t>
      </w:r>
      <w:r w:rsidRPr="00861DAB">
        <w:rPr>
          <w:rFonts w:ascii="Arial" w:eastAsia="Calibri" w:hAnsi="Arial" w:cs="Arial"/>
          <w:spacing w:val="29"/>
          <w:sz w:val="22"/>
          <w:szCs w:val="22"/>
          <w:lang w:eastAsia="en-US"/>
        </w:rPr>
        <w:t xml:space="preserve"> </w:t>
      </w:r>
      <w:r w:rsidRPr="00861DAB">
        <w:rPr>
          <w:rFonts w:ascii="Arial" w:eastAsia="Calibri" w:hAnsi="Arial" w:cs="Arial"/>
          <w:spacing w:val="-1"/>
          <w:sz w:val="22"/>
          <w:szCs w:val="22"/>
          <w:lang w:eastAsia="en-US"/>
        </w:rPr>
        <w:t>zemin</w:t>
      </w:r>
      <w:r w:rsidRPr="00861DAB">
        <w:rPr>
          <w:rFonts w:ascii="Arial" w:eastAsia="Calibri" w:hAnsi="Arial" w:cs="Arial"/>
          <w:spacing w:val="28"/>
          <w:sz w:val="22"/>
          <w:szCs w:val="22"/>
          <w:lang w:eastAsia="en-US"/>
        </w:rPr>
        <w:t xml:space="preserve"> </w:t>
      </w:r>
      <w:r w:rsidRPr="00861DAB">
        <w:rPr>
          <w:rFonts w:ascii="Arial" w:eastAsia="Calibri" w:hAnsi="Arial" w:cs="Arial"/>
          <w:sz w:val="22"/>
          <w:szCs w:val="22"/>
          <w:lang w:eastAsia="en-US"/>
        </w:rPr>
        <w:t>pod</w:t>
      </w:r>
      <w:r w:rsidRPr="00861DAB">
        <w:rPr>
          <w:rFonts w:ascii="Arial" w:eastAsia="Calibri" w:hAnsi="Arial" w:cs="Arial"/>
          <w:spacing w:val="29"/>
          <w:sz w:val="22"/>
          <w:szCs w:val="22"/>
          <w:lang w:eastAsia="en-US"/>
        </w:rPr>
        <w:t xml:space="preserve"> </w:t>
      </w:r>
      <w:r w:rsidRPr="00861DAB">
        <w:rPr>
          <w:rFonts w:ascii="Arial" w:eastAsia="Calibri" w:hAnsi="Arial" w:cs="Arial"/>
          <w:spacing w:val="-1"/>
          <w:sz w:val="22"/>
          <w:szCs w:val="22"/>
          <w:lang w:eastAsia="en-US"/>
        </w:rPr>
        <w:t>tělesem</w:t>
      </w:r>
      <w:r w:rsidRPr="00861DAB">
        <w:rPr>
          <w:rFonts w:ascii="Arial" w:eastAsia="Calibri" w:hAnsi="Arial" w:cs="Arial"/>
          <w:spacing w:val="30"/>
          <w:sz w:val="22"/>
          <w:szCs w:val="22"/>
          <w:lang w:eastAsia="en-US"/>
        </w:rPr>
        <w:t xml:space="preserve"> </w:t>
      </w:r>
      <w:r w:rsidRPr="00861DAB">
        <w:rPr>
          <w:rFonts w:ascii="Arial" w:eastAsia="Calibri" w:hAnsi="Arial" w:cs="Arial"/>
          <w:spacing w:val="-1"/>
          <w:sz w:val="22"/>
          <w:szCs w:val="22"/>
          <w:lang w:eastAsia="en-US"/>
        </w:rPr>
        <w:t>hráze</w:t>
      </w:r>
      <w:r w:rsidRPr="00861DAB">
        <w:rPr>
          <w:rFonts w:ascii="Arial" w:eastAsia="Calibri" w:hAnsi="Arial" w:cs="Arial"/>
          <w:spacing w:val="30"/>
          <w:sz w:val="22"/>
          <w:szCs w:val="22"/>
          <w:lang w:eastAsia="en-US"/>
        </w:rPr>
        <w:t xml:space="preserve"> </w:t>
      </w:r>
      <w:r w:rsidRPr="00861DAB">
        <w:rPr>
          <w:rFonts w:ascii="Arial" w:eastAsia="Calibri" w:hAnsi="Arial" w:cs="Arial"/>
          <w:spacing w:val="-1"/>
          <w:sz w:val="22"/>
          <w:szCs w:val="22"/>
          <w:lang w:eastAsia="en-US"/>
        </w:rPr>
        <w:t>případně</w:t>
      </w:r>
      <w:r w:rsidRPr="00861DAB">
        <w:rPr>
          <w:rFonts w:ascii="Arial" w:eastAsia="Calibri" w:hAnsi="Arial" w:cs="Arial"/>
          <w:spacing w:val="29"/>
          <w:sz w:val="22"/>
          <w:szCs w:val="22"/>
          <w:lang w:eastAsia="en-US"/>
        </w:rPr>
        <w:t xml:space="preserve"> </w:t>
      </w:r>
      <w:r w:rsidRPr="00861DAB">
        <w:rPr>
          <w:rFonts w:ascii="Arial" w:eastAsia="Calibri" w:hAnsi="Arial" w:cs="Arial"/>
          <w:sz w:val="22"/>
          <w:szCs w:val="22"/>
          <w:lang w:eastAsia="en-US"/>
        </w:rPr>
        <w:t>v</w:t>
      </w:r>
      <w:r w:rsidRPr="00861DAB">
        <w:rPr>
          <w:rFonts w:ascii="Arial" w:eastAsia="Calibri" w:hAnsi="Arial" w:cs="Arial"/>
          <w:spacing w:val="-2"/>
          <w:sz w:val="22"/>
          <w:szCs w:val="22"/>
          <w:lang w:eastAsia="en-US"/>
        </w:rPr>
        <w:t xml:space="preserve"> </w:t>
      </w:r>
      <w:r w:rsidRPr="00861DAB">
        <w:rPr>
          <w:rFonts w:ascii="Arial" w:eastAsia="Calibri" w:hAnsi="Arial" w:cs="Arial"/>
          <w:spacing w:val="-1"/>
          <w:sz w:val="22"/>
          <w:szCs w:val="22"/>
          <w:lang w:eastAsia="en-US"/>
        </w:rPr>
        <w:t>místě</w:t>
      </w:r>
      <w:r w:rsidRPr="00861DAB">
        <w:rPr>
          <w:rFonts w:ascii="Arial" w:eastAsia="Calibri" w:hAnsi="Arial" w:cs="Arial"/>
          <w:spacing w:val="30"/>
          <w:sz w:val="22"/>
          <w:szCs w:val="22"/>
          <w:lang w:eastAsia="en-US"/>
        </w:rPr>
        <w:t xml:space="preserve"> </w:t>
      </w:r>
      <w:r w:rsidRPr="00861DAB">
        <w:rPr>
          <w:rFonts w:ascii="Arial" w:eastAsia="Calibri" w:hAnsi="Arial" w:cs="Arial"/>
          <w:spacing w:val="-1"/>
          <w:sz w:val="22"/>
          <w:szCs w:val="22"/>
          <w:lang w:eastAsia="en-US"/>
        </w:rPr>
        <w:t>budoucího</w:t>
      </w:r>
      <w:r w:rsidRPr="00861DAB">
        <w:rPr>
          <w:rFonts w:ascii="Arial" w:eastAsia="Calibri" w:hAnsi="Arial" w:cs="Arial"/>
          <w:spacing w:val="51"/>
          <w:sz w:val="22"/>
          <w:szCs w:val="22"/>
          <w:lang w:eastAsia="en-US"/>
        </w:rPr>
        <w:t xml:space="preserve"> </w:t>
      </w:r>
      <w:r w:rsidRPr="00861DAB">
        <w:rPr>
          <w:rFonts w:ascii="Arial" w:eastAsia="Calibri" w:hAnsi="Arial" w:cs="Arial"/>
          <w:spacing w:val="-1"/>
          <w:sz w:val="22"/>
          <w:szCs w:val="22"/>
          <w:lang w:eastAsia="en-US"/>
        </w:rPr>
        <w:t>výpustního zařízení.</w:t>
      </w:r>
    </w:p>
    <w:p w14:paraId="20BDD55A" w14:textId="77777777" w:rsidR="00861DAB" w:rsidRPr="00861DAB" w:rsidRDefault="00861DAB" w:rsidP="00861DAB">
      <w:pPr>
        <w:widowControl w:val="0"/>
        <w:numPr>
          <w:ilvl w:val="0"/>
          <w:numId w:val="49"/>
        </w:numPr>
        <w:tabs>
          <w:tab w:val="left" w:pos="1117"/>
        </w:tabs>
        <w:spacing w:before="1" w:line="276" w:lineRule="auto"/>
        <w:ind w:left="1115" w:right="253" w:hanging="359"/>
        <w:jc w:val="both"/>
        <w:rPr>
          <w:rFonts w:ascii="Arial" w:eastAsia="Calibri" w:hAnsi="Arial" w:cs="Arial"/>
          <w:sz w:val="22"/>
          <w:szCs w:val="22"/>
          <w:lang w:eastAsia="en-US"/>
        </w:rPr>
      </w:pPr>
      <w:r w:rsidRPr="00861DAB">
        <w:rPr>
          <w:rFonts w:ascii="Arial" w:eastAsia="Calibri" w:hAnsi="Arial" w:cs="Arial"/>
          <w:spacing w:val="-1"/>
          <w:sz w:val="22"/>
          <w:szCs w:val="22"/>
          <w:lang w:eastAsia="en-US"/>
        </w:rPr>
        <w:t>Laboratorní</w:t>
      </w:r>
      <w:r w:rsidRPr="00861DAB">
        <w:rPr>
          <w:rFonts w:ascii="Arial" w:eastAsia="Calibri" w:hAnsi="Arial" w:cs="Arial"/>
          <w:spacing w:val="2"/>
          <w:sz w:val="22"/>
          <w:szCs w:val="22"/>
          <w:lang w:eastAsia="en-US"/>
        </w:rPr>
        <w:t xml:space="preserve"> </w:t>
      </w:r>
      <w:r w:rsidRPr="00861DAB">
        <w:rPr>
          <w:rFonts w:ascii="Arial" w:eastAsia="Calibri" w:hAnsi="Arial" w:cs="Arial"/>
          <w:spacing w:val="-1"/>
          <w:sz w:val="22"/>
          <w:szCs w:val="22"/>
          <w:lang w:eastAsia="en-US"/>
        </w:rPr>
        <w:t>zkoušky</w:t>
      </w:r>
      <w:r w:rsidRPr="00861DAB">
        <w:rPr>
          <w:rFonts w:ascii="Arial" w:eastAsia="Calibri" w:hAnsi="Arial" w:cs="Arial"/>
          <w:spacing w:val="3"/>
          <w:sz w:val="22"/>
          <w:szCs w:val="22"/>
          <w:lang w:eastAsia="en-US"/>
        </w:rPr>
        <w:t xml:space="preserve"> </w:t>
      </w:r>
      <w:r w:rsidRPr="00861DAB">
        <w:rPr>
          <w:rFonts w:ascii="Arial" w:eastAsia="Calibri" w:hAnsi="Arial" w:cs="Arial"/>
          <w:spacing w:val="-1"/>
          <w:sz w:val="22"/>
          <w:szCs w:val="22"/>
          <w:lang w:eastAsia="en-US"/>
        </w:rPr>
        <w:t>zemin,</w:t>
      </w:r>
      <w:r w:rsidRPr="00861DAB">
        <w:rPr>
          <w:rFonts w:ascii="Arial" w:eastAsia="Calibri" w:hAnsi="Arial" w:cs="Arial"/>
          <w:sz w:val="22"/>
          <w:szCs w:val="22"/>
          <w:lang w:eastAsia="en-US"/>
        </w:rPr>
        <w:t xml:space="preserve"> </w:t>
      </w:r>
      <w:r w:rsidRPr="00861DAB">
        <w:rPr>
          <w:rFonts w:ascii="Arial" w:eastAsia="Calibri" w:hAnsi="Arial" w:cs="Arial"/>
          <w:spacing w:val="-1"/>
          <w:sz w:val="22"/>
          <w:szCs w:val="22"/>
          <w:lang w:eastAsia="en-US"/>
        </w:rPr>
        <w:t>skalních</w:t>
      </w:r>
      <w:r w:rsidRPr="00861DAB">
        <w:rPr>
          <w:rFonts w:ascii="Arial" w:eastAsia="Calibri" w:hAnsi="Arial" w:cs="Arial"/>
          <w:spacing w:val="2"/>
          <w:sz w:val="22"/>
          <w:szCs w:val="22"/>
          <w:lang w:eastAsia="en-US"/>
        </w:rPr>
        <w:t xml:space="preserve"> </w:t>
      </w:r>
      <w:r w:rsidRPr="00861DAB">
        <w:rPr>
          <w:rFonts w:ascii="Arial" w:eastAsia="Calibri" w:hAnsi="Arial" w:cs="Arial"/>
          <w:sz w:val="22"/>
          <w:szCs w:val="22"/>
          <w:lang w:eastAsia="en-US"/>
        </w:rPr>
        <w:t>a</w:t>
      </w:r>
      <w:r w:rsidRPr="00861DAB">
        <w:rPr>
          <w:rFonts w:ascii="Arial" w:eastAsia="Calibri" w:hAnsi="Arial" w:cs="Arial"/>
          <w:spacing w:val="2"/>
          <w:sz w:val="22"/>
          <w:szCs w:val="22"/>
          <w:lang w:eastAsia="en-US"/>
        </w:rPr>
        <w:t xml:space="preserve"> </w:t>
      </w:r>
      <w:proofErr w:type="spellStart"/>
      <w:r w:rsidRPr="00861DAB">
        <w:rPr>
          <w:rFonts w:ascii="Arial" w:eastAsia="Calibri" w:hAnsi="Arial" w:cs="Arial"/>
          <w:spacing w:val="-1"/>
          <w:sz w:val="22"/>
          <w:szCs w:val="22"/>
          <w:lang w:eastAsia="en-US"/>
        </w:rPr>
        <w:t>poloskalních</w:t>
      </w:r>
      <w:proofErr w:type="spellEnd"/>
      <w:r w:rsidRPr="00861DAB">
        <w:rPr>
          <w:rFonts w:ascii="Arial" w:eastAsia="Calibri" w:hAnsi="Arial" w:cs="Arial"/>
          <w:spacing w:val="2"/>
          <w:sz w:val="22"/>
          <w:szCs w:val="22"/>
          <w:lang w:eastAsia="en-US"/>
        </w:rPr>
        <w:t xml:space="preserve"> </w:t>
      </w:r>
      <w:r w:rsidRPr="00861DAB">
        <w:rPr>
          <w:rFonts w:ascii="Arial" w:eastAsia="Calibri" w:hAnsi="Arial" w:cs="Arial"/>
          <w:spacing w:val="-2"/>
          <w:sz w:val="22"/>
          <w:szCs w:val="22"/>
          <w:lang w:eastAsia="en-US"/>
        </w:rPr>
        <w:t>hornin</w:t>
      </w:r>
      <w:r w:rsidRPr="00861DAB">
        <w:rPr>
          <w:rFonts w:ascii="Arial" w:eastAsia="Calibri" w:hAnsi="Arial" w:cs="Arial"/>
          <w:spacing w:val="2"/>
          <w:sz w:val="22"/>
          <w:szCs w:val="22"/>
          <w:lang w:eastAsia="en-US"/>
        </w:rPr>
        <w:t xml:space="preserve"> </w:t>
      </w:r>
      <w:r w:rsidRPr="00861DAB">
        <w:rPr>
          <w:rFonts w:ascii="Arial" w:eastAsia="Calibri" w:hAnsi="Arial" w:cs="Arial"/>
          <w:sz w:val="22"/>
          <w:szCs w:val="22"/>
          <w:lang w:eastAsia="en-US"/>
        </w:rPr>
        <w:t>se</w:t>
      </w:r>
      <w:r w:rsidRPr="00861DAB">
        <w:rPr>
          <w:rFonts w:ascii="Arial" w:eastAsia="Calibri" w:hAnsi="Arial" w:cs="Arial"/>
          <w:spacing w:val="3"/>
          <w:sz w:val="22"/>
          <w:szCs w:val="22"/>
          <w:lang w:eastAsia="en-US"/>
        </w:rPr>
        <w:t xml:space="preserve"> </w:t>
      </w:r>
      <w:r w:rsidRPr="00861DAB">
        <w:rPr>
          <w:rFonts w:ascii="Arial" w:eastAsia="Calibri" w:hAnsi="Arial" w:cs="Arial"/>
          <w:spacing w:val="-1"/>
          <w:sz w:val="22"/>
          <w:szCs w:val="22"/>
          <w:lang w:eastAsia="en-US"/>
        </w:rPr>
        <w:t>provádí</w:t>
      </w:r>
      <w:r w:rsidRPr="00861DAB">
        <w:rPr>
          <w:rFonts w:ascii="Arial" w:eastAsia="Calibri" w:hAnsi="Arial" w:cs="Arial"/>
          <w:spacing w:val="2"/>
          <w:sz w:val="22"/>
          <w:szCs w:val="22"/>
          <w:lang w:eastAsia="en-US"/>
        </w:rPr>
        <w:t xml:space="preserve"> </w:t>
      </w:r>
      <w:r w:rsidRPr="00861DAB">
        <w:rPr>
          <w:rFonts w:ascii="Arial" w:eastAsia="Calibri" w:hAnsi="Arial" w:cs="Arial"/>
          <w:sz w:val="22"/>
          <w:szCs w:val="22"/>
          <w:lang w:eastAsia="en-US"/>
        </w:rPr>
        <w:t>v</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rozsahu</w:t>
      </w:r>
      <w:r w:rsidRPr="00861DAB">
        <w:rPr>
          <w:rFonts w:ascii="Arial" w:eastAsia="Calibri" w:hAnsi="Arial" w:cs="Arial"/>
          <w:spacing w:val="2"/>
          <w:sz w:val="22"/>
          <w:szCs w:val="22"/>
          <w:lang w:eastAsia="en-US"/>
        </w:rPr>
        <w:t xml:space="preserve"> </w:t>
      </w:r>
      <w:r w:rsidRPr="00861DAB">
        <w:rPr>
          <w:rFonts w:ascii="Arial" w:eastAsia="Calibri" w:hAnsi="Arial" w:cs="Arial"/>
          <w:spacing w:val="-2"/>
          <w:sz w:val="22"/>
          <w:szCs w:val="22"/>
          <w:lang w:eastAsia="en-US"/>
        </w:rPr>
        <w:t>pro</w:t>
      </w:r>
      <w:r w:rsidRPr="00861DAB">
        <w:rPr>
          <w:rFonts w:ascii="Arial" w:eastAsia="Calibri" w:hAnsi="Arial" w:cs="Arial"/>
          <w:spacing w:val="4"/>
          <w:sz w:val="22"/>
          <w:szCs w:val="22"/>
          <w:lang w:eastAsia="en-US"/>
        </w:rPr>
        <w:t xml:space="preserve"> </w:t>
      </w:r>
      <w:r w:rsidRPr="00861DAB">
        <w:rPr>
          <w:rFonts w:ascii="Arial" w:eastAsia="Calibri" w:hAnsi="Arial" w:cs="Arial"/>
          <w:spacing w:val="-1"/>
          <w:sz w:val="22"/>
          <w:szCs w:val="22"/>
          <w:lang w:eastAsia="en-US"/>
        </w:rPr>
        <w:t>stanovení</w:t>
      </w:r>
      <w:r w:rsidRPr="00861DAB">
        <w:rPr>
          <w:rFonts w:ascii="Arial" w:eastAsia="Calibri" w:hAnsi="Arial" w:cs="Arial"/>
          <w:spacing w:val="63"/>
          <w:sz w:val="22"/>
          <w:szCs w:val="22"/>
          <w:lang w:eastAsia="en-US"/>
        </w:rPr>
        <w:t xml:space="preserve"> </w:t>
      </w:r>
      <w:r w:rsidRPr="00861DAB">
        <w:rPr>
          <w:rFonts w:ascii="Arial" w:eastAsia="Calibri" w:hAnsi="Arial" w:cs="Arial"/>
          <w:spacing w:val="-1"/>
          <w:sz w:val="22"/>
          <w:szCs w:val="22"/>
          <w:lang w:eastAsia="en-US"/>
        </w:rPr>
        <w:t>popisných</w:t>
      </w:r>
      <w:r w:rsidRPr="00861DAB">
        <w:rPr>
          <w:rFonts w:ascii="Arial" w:eastAsia="Calibri" w:hAnsi="Arial" w:cs="Arial"/>
          <w:spacing w:val="37"/>
          <w:sz w:val="22"/>
          <w:szCs w:val="22"/>
          <w:lang w:eastAsia="en-US"/>
        </w:rPr>
        <w:t xml:space="preserve"> </w:t>
      </w:r>
      <w:r w:rsidRPr="00861DAB">
        <w:rPr>
          <w:rFonts w:ascii="Arial" w:eastAsia="Calibri" w:hAnsi="Arial" w:cs="Arial"/>
          <w:spacing w:val="-1"/>
          <w:sz w:val="22"/>
          <w:szCs w:val="22"/>
          <w:lang w:eastAsia="en-US"/>
        </w:rPr>
        <w:t>vlastností</w:t>
      </w:r>
      <w:r w:rsidRPr="00861DAB">
        <w:rPr>
          <w:rFonts w:ascii="Arial" w:eastAsia="Calibri" w:hAnsi="Arial" w:cs="Arial"/>
          <w:spacing w:val="39"/>
          <w:sz w:val="22"/>
          <w:szCs w:val="22"/>
          <w:lang w:eastAsia="en-US"/>
        </w:rPr>
        <w:t xml:space="preserve"> </w:t>
      </w:r>
      <w:r w:rsidRPr="00861DAB">
        <w:rPr>
          <w:rFonts w:ascii="Arial" w:eastAsia="Calibri" w:hAnsi="Arial" w:cs="Arial"/>
          <w:spacing w:val="-1"/>
          <w:sz w:val="22"/>
          <w:szCs w:val="22"/>
          <w:lang w:eastAsia="en-US"/>
        </w:rPr>
        <w:t>jednotlivých</w:t>
      </w:r>
      <w:r w:rsidRPr="00861DAB">
        <w:rPr>
          <w:rFonts w:ascii="Arial" w:eastAsia="Calibri" w:hAnsi="Arial" w:cs="Arial"/>
          <w:spacing w:val="41"/>
          <w:sz w:val="22"/>
          <w:szCs w:val="22"/>
          <w:lang w:eastAsia="en-US"/>
        </w:rPr>
        <w:t xml:space="preserve"> </w:t>
      </w:r>
      <w:r w:rsidRPr="00861DAB">
        <w:rPr>
          <w:rFonts w:ascii="Arial" w:eastAsia="Calibri" w:hAnsi="Arial" w:cs="Arial"/>
          <w:spacing w:val="-1"/>
          <w:sz w:val="22"/>
          <w:szCs w:val="22"/>
          <w:lang w:eastAsia="en-US"/>
        </w:rPr>
        <w:t>typů</w:t>
      </w:r>
      <w:r w:rsidRPr="00861DAB">
        <w:rPr>
          <w:rFonts w:ascii="Arial" w:eastAsia="Calibri" w:hAnsi="Arial" w:cs="Arial"/>
          <w:spacing w:val="40"/>
          <w:sz w:val="22"/>
          <w:szCs w:val="22"/>
          <w:lang w:eastAsia="en-US"/>
        </w:rPr>
        <w:t xml:space="preserve"> </w:t>
      </w:r>
      <w:r w:rsidRPr="00861DAB">
        <w:rPr>
          <w:rFonts w:ascii="Arial" w:eastAsia="Calibri" w:hAnsi="Arial" w:cs="Arial"/>
          <w:spacing w:val="-1"/>
          <w:sz w:val="22"/>
          <w:szCs w:val="22"/>
          <w:lang w:eastAsia="en-US"/>
        </w:rPr>
        <w:t>zemin</w:t>
      </w:r>
      <w:r w:rsidRPr="00861DAB">
        <w:rPr>
          <w:rFonts w:ascii="Arial" w:eastAsia="Calibri" w:hAnsi="Arial" w:cs="Arial"/>
          <w:spacing w:val="38"/>
          <w:sz w:val="22"/>
          <w:szCs w:val="22"/>
          <w:lang w:eastAsia="en-US"/>
        </w:rPr>
        <w:t xml:space="preserve"> </w:t>
      </w:r>
      <w:r w:rsidRPr="00861DAB">
        <w:rPr>
          <w:rFonts w:ascii="Arial" w:eastAsia="Calibri" w:hAnsi="Arial" w:cs="Arial"/>
          <w:sz w:val="22"/>
          <w:szCs w:val="22"/>
          <w:lang w:eastAsia="en-US"/>
        </w:rPr>
        <w:t>a</w:t>
      </w:r>
      <w:r w:rsidRPr="00861DAB">
        <w:rPr>
          <w:rFonts w:ascii="Arial" w:eastAsia="Calibri" w:hAnsi="Arial" w:cs="Arial"/>
          <w:spacing w:val="41"/>
          <w:sz w:val="22"/>
          <w:szCs w:val="22"/>
          <w:lang w:eastAsia="en-US"/>
        </w:rPr>
        <w:t xml:space="preserve"> </w:t>
      </w:r>
      <w:r w:rsidRPr="00861DAB">
        <w:rPr>
          <w:rFonts w:ascii="Arial" w:eastAsia="Calibri" w:hAnsi="Arial" w:cs="Arial"/>
          <w:sz w:val="22"/>
          <w:szCs w:val="22"/>
          <w:lang w:eastAsia="en-US"/>
        </w:rPr>
        <w:t>k</w:t>
      </w:r>
      <w:r w:rsidRPr="00861DAB">
        <w:rPr>
          <w:rFonts w:ascii="Arial" w:eastAsia="Calibri" w:hAnsi="Arial" w:cs="Arial"/>
          <w:spacing w:val="-2"/>
          <w:sz w:val="22"/>
          <w:szCs w:val="22"/>
          <w:lang w:eastAsia="en-US"/>
        </w:rPr>
        <w:t xml:space="preserve"> </w:t>
      </w:r>
      <w:r w:rsidRPr="00861DAB">
        <w:rPr>
          <w:rFonts w:ascii="Arial" w:eastAsia="Calibri" w:hAnsi="Arial" w:cs="Arial"/>
          <w:spacing w:val="-1"/>
          <w:sz w:val="22"/>
          <w:szCs w:val="22"/>
          <w:lang w:eastAsia="en-US"/>
        </w:rPr>
        <w:t>jejich</w:t>
      </w:r>
      <w:r w:rsidRPr="00861DAB">
        <w:rPr>
          <w:rFonts w:ascii="Arial" w:eastAsia="Calibri" w:hAnsi="Arial" w:cs="Arial"/>
          <w:spacing w:val="41"/>
          <w:sz w:val="22"/>
          <w:szCs w:val="22"/>
          <w:lang w:eastAsia="en-US"/>
        </w:rPr>
        <w:t xml:space="preserve"> </w:t>
      </w:r>
      <w:r w:rsidRPr="00861DAB">
        <w:rPr>
          <w:rFonts w:ascii="Arial" w:eastAsia="Calibri" w:hAnsi="Arial" w:cs="Arial"/>
          <w:spacing w:val="-1"/>
          <w:sz w:val="22"/>
          <w:szCs w:val="22"/>
          <w:lang w:eastAsia="en-US"/>
        </w:rPr>
        <w:t>zařazení</w:t>
      </w:r>
      <w:r w:rsidRPr="00861DAB">
        <w:rPr>
          <w:rFonts w:ascii="Arial" w:eastAsia="Calibri" w:hAnsi="Arial" w:cs="Arial"/>
          <w:spacing w:val="40"/>
          <w:sz w:val="22"/>
          <w:szCs w:val="22"/>
          <w:lang w:eastAsia="en-US"/>
        </w:rPr>
        <w:t xml:space="preserve"> </w:t>
      </w:r>
      <w:r w:rsidRPr="00861DAB">
        <w:rPr>
          <w:rFonts w:ascii="Arial" w:eastAsia="Calibri" w:hAnsi="Arial" w:cs="Arial"/>
          <w:spacing w:val="-1"/>
          <w:sz w:val="22"/>
          <w:szCs w:val="22"/>
          <w:lang w:eastAsia="en-US"/>
        </w:rPr>
        <w:t>do</w:t>
      </w:r>
      <w:r w:rsidRPr="00861DAB">
        <w:rPr>
          <w:rFonts w:ascii="Arial" w:eastAsia="Calibri" w:hAnsi="Arial" w:cs="Arial"/>
          <w:spacing w:val="40"/>
          <w:sz w:val="22"/>
          <w:szCs w:val="22"/>
          <w:lang w:eastAsia="en-US"/>
        </w:rPr>
        <w:t xml:space="preserve"> </w:t>
      </w:r>
      <w:r w:rsidRPr="00861DAB">
        <w:rPr>
          <w:rFonts w:ascii="Arial" w:eastAsia="Calibri" w:hAnsi="Arial" w:cs="Arial"/>
          <w:spacing w:val="-1"/>
          <w:sz w:val="22"/>
          <w:szCs w:val="22"/>
          <w:lang w:eastAsia="en-US"/>
        </w:rPr>
        <w:t>klasifikačního</w:t>
      </w:r>
      <w:r w:rsidRPr="00861DAB">
        <w:rPr>
          <w:rFonts w:ascii="Arial" w:eastAsia="Calibri" w:hAnsi="Arial" w:cs="Arial"/>
          <w:spacing w:val="43"/>
          <w:sz w:val="22"/>
          <w:szCs w:val="22"/>
          <w:lang w:eastAsia="en-US"/>
        </w:rPr>
        <w:t xml:space="preserve"> </w:t>
      </w:r>
      <w:r w:rsidRPr="00861DAB">
        <w:rPr>
          <w:rFonts w:ascii="Arial" w:eastAsia="Calibri" w:hAnsi="Arial" w:cs="Arial"/>
          <w:spacing w:val="-1"/>
          <w:sz w:val="22"/>
          <w:szCs w:val="22"/>
          <w:lang w:eastAsia="en-US"/>
        </w:rPr>
        <w:t>systému</w:t>
      </w:r>
      <w:r w:rsidRPr="00861DAB">
        <w:rPr>
          <w:rFonts w:ascii="Arial" w:eastAsia="Calibri" w:hAnsi="Arial" w:cs="Arial"/>
          <w:spacing w:val="61"/>
          <w:sz w:val="22"/>
          <w:szCs w:val="22"/>
          <w:lang w:eastAsia="en-US"/>
        </w:rPr>
        <w:t xml:space="preserve"> </w:t>
      </w:r>
      <w:r w:rsidRPr="00861DAB">
        <w:rPr>
          <w:rFonts w:ascii="Arial" w:eastAsia="Calibri" w:hAnsi="Arial" w:cs="Arial"/>
          <w:spacing w:val="-1"/>
          <w:sz w:val="22"/>
          <w:szCs w:val="22"/>
          <w:lang w:eastAsia="en-US"/>
        </w:rPr>
        <w:t>(ČSN</w:t>
      </w:r>
      <w:r w:rsidRPr="00861DAB">
        <w:rPr>
          <w:rFonts w:ascii="Arial" w:eastAsia="Calibri" w:hAnsi="Arial" w:cs="Arial"/>
          <w:spacing w:val="2"/>
          <w:sz w:val="22"/>
          <w:szCs w:val="22"/>
          <w:lang w:eastAsia="en-US"/>
        </w:rPr>
        <w:t xml:space="preserve"> </w:t>
      </w:r>
      <w:r w:rsidRPr="00861DAB">
        <w:rPr>
          <w:rFonts w:ascii="Arial" w:eastAsia="Calibri" w:hAnsi="Arial" w:cs="Arial"/>
          <w:sz w:val="22"/>
          <w:szCs w:val="22"/>
          <w:lang w:eastAsia="en-US"/>
        </w:rPr>
        <w:t>75</w:t>
      </w:r>
      <w:r w:rsidRPr="00861DAB">
        <w:rPr>
          <w:rFonts w:ascii="Arial" w:eastAsia="Calibri" w:hAnsi="Arial" w:cs="Arial"/>
          <w:spacing w:val="4"/>
          <w:sz w:val="22"/>
          <w:szCs w:val="22"/>
          <w:lang w:eastAsia="en-US"/>
        </w:rPr>
        <w:t xml:space="preserve"> </w:t>
      </w:r>
      <w:r w:rsidRPr="00861DAB">
        <w:rPr>
          <w:rFonts w:ascii="Arial" w:eastAsia="Calibri" w:hAnsi="Arial" w:cs="Arial"/>
          <w:spacing w:val="-1"/>
          <w:sz w:val="22"/>
          <w:szCs w:val="22"/>
          <w:lang w:eastAsia="en-US"/>
        </w:rPr>
        <w:t>2410,</w:t>
      </w:r>
      <w:r w:rsidRPr="00861DAB">
        <w:rPr>
          <w:rFonts w:ascii="Arial" w:eastAsia="Calibri" w:hAnsi="Arial" w:cs="Arial"/>
          <w:spacing w:val="3"/>
          <w:sz w:val="22"/>
          <w:szCs w:val="22"/>
          <w:lang w:eastAsia="en-US"/>
        </w:rPr>
        <w:t xml:space="preserve"> </w:t>
      </w:r>
      <w:r w:rsidRPr="00861DAB">
        <w:rPr>
          <w:rFonts w:ascii="Arial" w:eastAsia="Calibri" w:hAnsi="Arial" w:cs="Arial"/>
          <w:spacing w:val="-1"/>
          <w:sz w:val="22"/>
          <w:szCs w:val="22"/>
          <w:lang w:eastAsia="en-US"/>
        </w:rPr>
        <w:t>ČSN</w:t>
      </w:r>
      <w:r w:rsidRPr="00861DAB">
        <w:rPr>
          <w:rFonts w:ascii="Arial" w:eastAsia="Calibri" w:hAnsi="Arial" w:cs="Arial"/>
          <w:spacing w:val="2"/>
          <w:sz w:val="22"/>
          <w:szCs w:val="22"/>
          <w:lang w:eastAsia="en-US"/>
        </w:rPr>
        <w:t xml:space="preserve"> </w:t>
      </w:r>
      <w:r w:rsidRPr="00861DAB">
        <w:rPr>
          <w:rFonts w:ascii="Arial" w:eastAsia="Calibri" w:hAnsi="Arial" w:cs="Arial"/>
          <w:spacing w:val="-1"/>
          <w:sz w:val="22"/>
          <w:szCs w:val="22"/>
          <w:lang w:eastAsia="en-US"/>
        </w:rPr>
        <w:t>73</w:t>
      </w:r>
      <w:r w:rsidRPr="00861DAB">
        <w:rPr>
          <w:rFonts w:ascii="Arial" w:eastAsia="Calibri" w:hAnsi="Arial" w:cs="Arial"/>
          <w:spacing w:val="4"/>
          <w:sz w:val="22"/>
          <w:szCs w:val="22"/>
          <w:lang w:eastAsia="en-US"/>
        </w:rPr>
        <w:t xml:space="preserve"> </w:t>
      </w:r>
      <w:r w:rsidRPr="00861DAB">
        <w:rPr>
          <w:rFonts w:ascii="Arial" w:eastAsia="Calibri" w:hAnsi="Arial" w:cs="Arial"/>
          <w:spacing w:val="-1"/>
          <w:sz w:val="22"/>
          <w:szCs w:val="22"/>
          <w:lang w:eastAsia="en-US"/>
        </w:rPr>
        <w:t>6133,</w:t>
      </w:r>
      <w:r w:rsidRPr="00861DAB">
        <w:rPr>
          <w:rFonts w:ascii="Arial" w:eastAsia="Calibri" w:hAnsi="Arial" w:cs="Arial"/>
          <w:spacing w:val="3"/>
          <w:sz w:val="22"/>
          <w:szCs w:val="22"/>
          <w:lang w:eastAsia="en-US"/>
        </w:rPr>
        <w:t xml:space="preserve"> </w:t>
      </w:r>
      <w:r w:rsidRPr="00861DAB">
        <w:rPr>
          <w:rFonts w:ascii="Arial" w:eastAsia="Calibri" w:hAnsi="Arial" w:cs="Arial"/>
          <w:spacing w:val="-1"/>
          <w:sz w:val="22"/>
          <w:szCs w:val="22"/>
          <w:lang w:eastAsia="en-US"/>
        </w:rPr>
        <w:t>ČSN</w:t>
      </w:r>
      <w:r w:rsidRPr="00861DAB">
        <w:rPr>
          <w:rFonts w:ascii="Arial" w:eastAsia="Calibri" w:hAnsi="Arial" w:cs="Arial"/>
          <w:spacing w:val="2"/>
          <w:sz w:val="22"/>
          <w:szCs w:val="22"/>
          <w:lang w:eastAsia="en-US"/>
        </w:rPr>
        <w:t xml:space="preserve"> </w:t>
      </w:r>
      <w:r w:rsidRPr="00861DAB">
        <w:rPr>
          <w:rFonts w:ascii="Arial" w:eastAsia="Calibri" w:hAnsi="Arial" w:cs="Arial"/>
          <w:spacing w:val="-1"/>
          <w:sz w:val="22"/>
          <w:szCs w:val="22"/>
          <w:lang w:eastAsia="en-US"/>
        </w:rPr>
        <w:t>ISO</w:t>
      </w:r>
      <w:r w:rsidRPr="00861DAB">
        <w:rPr>
          <w:rFonts w:ascii="Arial" w:eastAsia="Calibri" w:hAnsi="Arial" w:cs="Arial"/>
          <w:spacing w:val="3"/>
          <w:sz w:val="22"/>
          <w:szCs w:val="22"/>
          <w:lang w:eastAsia="en-US"/>
        </w:rPr>
        <w:t xml:space="preserve"> </w:t>
      </w:r>
      <w:r w:rsidRPr="00861DAB">
        <w:rPr>
          <w:rFonts w:ascii="Arial" w:eastAsia="Calibri" w:hAnsi="Arial" w:cs="Arial"/>
          <w:spacing w:val="-1"/>
          <w:sz w:val="22"/>
          <w:szCs w:val="22"/>
          <w:lang w:eastAsia="en-US"/>
        </w:rPr>
        <w:t>14688-2,).</w:t>
      </w:r>
      <w:r w:rsidRPr="00861DAB">
        <w:rPr>
          <w:rFonts w:ascii="Arial" w:eastAsia="Calibri" w:hAnsi="Arial" w:cs="Arial"/>
          <w:spacing w:val="3"/>
          <w:sz w:val="22"/>
          <w:szCs w:val="22"/>
          <w:lang w:eastAsia="en-US"/>
        </w:rPr>
        <w:t xml:space="preserve"> </w:t>
      </w:r>
      <w:r w:rsidRPr="00861DAB">
        <w:rPr>
          <w:rFonts w:ascii="Arial" w:eastAsia="Calibri" w:hAnsi="Arial" w:cs="Arial"/>
          <w:spacing w:val="-1"/>
          <w:sz w:val="22"/>
          <w:szCs w:val="22"/>
          <w:lang w:eastAsia="en-US"/>
        </w:rPr>
        <w:t>Na</w:t>
      </w:r>
      <w:r w:rsidRPr="00861DAB">
        <w:rPr>
          <w:rFonts w:ascii="Arial" w:eastAsia="Calibri" w:hAnsi="Arial" w:cs="Arial"/>
          <w:spacing w:val="3"/>
          <w:sz w:val="22"/>
          <w:szCs w:val="22"/>
          <w:lang w:eastAsia="en-US"/>
        </w:rPr>
        <w:t xml:space="preserve"> </w:t>
      </w:r>
      <w:r w:rsidRPr="00861DAB">
        <w:rPr>
          <w:rFonts w:ascii="Arial" w:eastAsia="Calibri" w:hAnsi="Arial" w:cs="Arial"/>
          <w:spacing w:val="-1"/>
          <w:sz w:val="22"/>
          <w:szCs w:val="22"/>
          <w:lang w:eastAsia="en-US"/>
        </w:rPr>
        <w:t>základě</w:t>
      </w:r>
      <w:r w:rsidRPr="00861DAB">
        <w:rPr>
          <w:rFonts w:ascii="Arial" w:eastAsia="Calibri" w:hAnsi="Arial" w:cs="Arial"/>
          <w:spacing w:val="4"/>
          <w:sz w:val="22"/>
          <w:szCs w:val="22"/>
          <w:lang w:eastAsia="en-US"/>
        </w:rPr>
        <w:t xml:space="preserve"> </w:t>
      </w:r>
      <w:r w:rsidRPr="00861DAB">
        <w:rPr>
          <w:rFonts w:ascii="Arial" w:eastAsia="Calibri" w:hAnsi="Arial" w:cs="Arial"/>
          <w:spacing w:val="-1"/>
          <w:sz w:val="22"/>
          <w:szCs w:val="22"/>
          <w:lang w:eastAsia="en-US"/>
        </w:rPr>
        <w:t>provedených</w:t>
      </w:r>
      <w:r w:rsidRPr="00861DAB">
        <w:rPr>
          <w:rFonts w:ascii="Arial" w:eastAsia="Calibri" w:hAnsi="Arial" w:cs="Arial"/>
          <w:spacing w:val="3"/>
          <w:sz w:val="22"/>
          <w:szCs w:val="22"/>
          <w:lang w:eastAsia="en-US"/>
        </w:rPr>
        <w:t xml:space="preserve"> </w:t>
      </w:r>
      <w:r w:rsidRPr="00861DAB">
        <w:rPr>
          <w:rFonts w:ascii="Arial" w:eastAsia="Calibri" w:hAnsi="Arial" w:cs="Arial"/>
          <w:spacing w:val="-1"/>
          <w:sz w:val="22"/>
          <w:szCs w:val="22"/>
          <w:lang w:eastAsia="en-US"/>
        </w:rPr>
        <w:t>laboratorních</w:t>
      </w:r>
      <w:r w:rsidRPr="00861DAB">
        <w:rPr>
          <w:rFonts w:ascii="Arial" w:eastAsia="Calibri" w:hAnsi="Arial" w:cs="Arial"/>
          <w:spacing w:val="51"/>
          <w:sz w:val="22"/>
          <w:szCs w:val="22"/>
          <w:lang w:eastAsia="en-US"/>
        </w:rPr>
        <w:t xml:space="preserve"> </w:t>
      </w:r>
      <w:r w:rsidRPr="00861DAB">
        <w:rPr>
          <w:rFonts w:ascii="Arial" w:eastAsia="Calibri" w:hAnsi="Arial" w:cs="Arial"/>
          <w:spacing w:val="-1"/>
          <w:sz w:val="22"/>
          <w:szCs w:val="22"/>
          <w:lang w:eastAsia="en-US"/>
        </w:rPr>
        <w:t>rozborů zeminy</w:t>
      </w:r>
      <w:r w:rsidRPr="00861DAB">
        <w:rPr>
          <w:rFonts w:ascii="Arial" w:eastAsia="Calibri" w:hAnsi="Arial" w:cs="Arial"/>
          <w:spacing w:val="-2"/>
          <w:sz w:val="22"/>
          <w:szCs w:val="22"/>
          <w:lang w:eastAsia="en-US"/>
        </w:rPr>
        <w:t xml:space="preserve"> </w:t>
      </w:r>
      <w:r w:rsidRPr="00861DAB">
        <w:rPr>
          <w:rFonts w:ascii="Arial" w:eastAsia="Calibri" w:hAnsi="Arial" w:cs="Arial"/>
          <w:spacing w:val="-1"/>
          <w:sz w:val="22"/>
          <w:szCs w:val="22"/>
          <w:lang w:eastAsia="en-US"/>
        </w:rPr>
        <w:t>zařadit</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podle</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lastRenderedPageBreak/>
        <w:t>použitelnosti</w:t>
      </w:r>
      <w:r w:rsidRPr="00861DAB">
        <w:rPr>
          <w:rFonts w:ascii="Arial" w:eastAsia="Calibri" w:hAnsi="Arial" w:cs="Arial"/>
          <w:spacing w:val="-3"/>
          <w:sz w:val="22"/>
          <w:szCs w:val="22"/>
          <w:lang w:eastAsia="en-US"/>
        </w:rPr>
        <w:t xml:space="preserve"> </w:t>
      </w:r>
      <w:r w:rsidRPr="00861DAB">
        <w:rPr>
          <w:rFonts w:ascii="Arial" w:eastAsia="Calibri" w:hAnsi="Arial" w:cs="Arial"/>
          <w:spacing w:val="-1"/>
          <w:sz w:val="22"/>
          <w:szCs w:val="22"/>
          <w:lang w:eastAsia="en-US"/>
        </w:rPr>
        <w:t>podle</w:t>
      </w:r>
      <w:r w:rsidRPr="00861DAB">
        <w:rPr>
          <w:rFonts w:ascii="Arial" w:eastAsia="Calibri" w:hAnsi="Arial" w:cs="Arial"/>
          <w:spacing w:val="1"/>
          <w:sz w:val="22"/>
          <w:szCs w:val="22"/>
          <w:lang w:eastAsia="en-US"/>
        </w:rPr>
        <w:t xml:space="preserve"> </w:t>
      </w:r>
      <w:r w:rsidRPr="00861DAB">
        <w:rPr>
          <w:rFonts w:ascii="Arial" w:eastAsia="Calibri" w:hAnsi="Arial" w:cs="Arial"/>
          <w:spacing w:val="-2"/>
          <w:sz w:val="22"/>
          <w:szCs w:val="22"/>
          <w:lang w:eastAsia="en-US"/>
        </w:rPr>
        <w:t>parametrů:</w:t>
      </w:r>
    </w:p>
    <w:p w14:paraId="2DAE9C30" w14:textId="77777777" w:rsidR="00861DAB" w:rsidRPr="00861DAB" w:rsidRDefault="00861DAB" w:rsidP="00861DAB">
      <w:pPr>
        <w:widowControl w:val="0"/>
        <w:numPr>
          <w:ilvl w:val="1"/>
          <w:numId w:val="49"/>
        </w:numPr>
        <w:tabs>
          <w:tab w:val="left" w:pos="1836"/>
        </w:tabs>
        <w:ind w:hanging="562"/>
        <w:rPr>
          <w:rFonts w:ascii="Arial" w:eastAsia="Calibri" w:hAnsi="Arial" w:cs="Arial"/>
          <w:sz w:val="22"/>
          <w:szCs w:val="22"/>
          <w:lang w:eastAsia="en-US"/>
        </w:rPr>
      </w:pPr>
      <w:r w:rsidRPr="00861DAB">
        <w:rPr>
          <w:rFonts w:ascii="Arial" w:eastAsia="Calibri" w:hAnsi="Arial" w:cs="Arial"/>
          <w:sz w:val="22"/>
          <w:szCs w:val="22"/>
          <w:lang w:eastAsia="en-US"/>
        </w:rPr>
        <w:t>–</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zeminy</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nevhodné</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pro výstavbu</w:t>
      </w:r>
      <w:r w:rsidRPr="00861DAB">
        <w:rPr>
          <w:rFonts w:ascii="Arial" w:eastAsia="Calibri" w:hAnsi="Arial" w:cs="Arial"/>
          <w:sz w:val="22"/>
          <w:szCs w:val="22"/>
          <w:lang w:eastAsia="en-US"/>
        </w:rPr>
        <w:t xml:space="preserve"> </w:t>
      </w:r>
      <w:r w:rsidRPr="00861DAB">
        <w:rPr>
          <w:rFonts w:ascii="Arial" w:eastAsia="Calibri" w:hAnsi="Arial" w:cs="Arial"/>
          <w:spacing w:val="-1"/>
          <w:sz w:val="22"/>
          <w:szCs w:val="22"/>
          <w:lang w:eastAsia="en-US"/>
        </w:rPr>
        <w:t>hráze</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ani</w:t>
      </w:r>
      <w:r w:rsidRPr="00861DAB">
        <w:rPr>
          <w:rFonts w:ascii="Arial" w:eastAsia="Calibri" w:hAnsi="Arial" w:cs="Arial"/>
          <w:spacing w:val="-3"/>
          <w:sz w:val="22"/>
          <w:szCs w:val="22"/>
          <w:lang w:eastAsia="en-US"/>
        </w:rPr>
        <w:t xml:space="preserve"> </w:t>
      </w:r>
      <w:r w:rsidRPr="00861DAB">
        <w:rPr>
          <w:rFonts w:ascii="Arial" w:eastAsia="Calibri" w:hAnsi="Arial" w:cs="Arial"/>
          <w:spacing w:val="-1"/>
          <w:sz w:val="22"/>
          <w:szCs w:val="22"/>
          <w:lang w:eastAsia="en-US"/>
        </w:rPr>
        <w:t>těsnící</w:t>
      </w:r>
      <w:r w:rsidRPr="00861DAB">
        <w:rPr>
          <w:rFonts w:ascii="Arial" w:eastAsia="Calibri" w:hAnsi="Arial" w:cs="Arial"/>
          <w:spacing w:val="-3"/>
          <w:sz w:val="22"/>
          <w:szCs w:val="22"/>
          <w:lang w:eastAsia="en-US"/>
        </w:rPr>
        <w:t xml:space="preserve"> </w:t>
      </w:r>
      <w:r w:rsidRPr="00861DAB">
        <w:rPr>
          <w:rFonts w:ascii="Arial" w:eastAsia="Calibri" w:hAnsi="Arial" w:cs="Arial"/>
          <w:spacing w:val="-1"/>
          <w:sz w:val="22"/>
          <w:szCs w:val="22"/>
          <w:lang w:eastAsia="en-US"/>
        </w:rPr>
        <w:t>části</w:t>
      </w:r>
      <w:r w:rsidRPr="00861DAB">
        <w:rPr>
          <w:rFonts w:ascii="Arial" w:eastAsia="Calibri" w:hAnsi="Arial" w:cs="Arial"/>
          <w:sz w:val="22"/>
          <w:szCs w:val="22"/>
          <w:lang w:eastAsia="en-US"/>
        </w:rPr>
        <w:t xml:space="preserve"> </w:t>
      </w:r>
      <w:r w:rsidRPr="00861DAB">
        <w:rPr>
          <w:rFonts w:ascii="Arial" w:eastAsia="Calibri" w:hAnsi="Arial" w:cs="Arial"/>
          <w:spacing w:val="-1"/>
          <w:sz w:val="22"/>
          <w:szCs w:val="22"/>
          <w:lang w:eastAsia="en-US"/>
        </w:rPr>
        <w:t>hráze</w:t>
      </w:r>
    </w:p>
    <w:p w14:paraId="1EAAA3A6" w14:textId="77777777" w:rsidR="00861DAB" w:rsidRPr="00861DAB" w:rsidRDefault="00861DAB" w:rsidP="00861DAB">
      <w:pPr>
        <w:widowControl w:val="0"/>
        <w:numPr>
          <w:ilvl w:val="1"/>
          <w:numId w:val="49"/>
        </w:numPr>
        <w:tabs>
          <w:tab w:val="left" w:pos="1837"/>
        </w:tabs>
        <w:spacing w:before="34"/>
        <w:ind w:left="1836"/>
        <w:rPr>
          <w:rFonts w:ascii="Arial" w:eastAsia="Calibri" w:hAnsi="Arial" w:cs="Arial"/>
          <w:sz w:val="22"/>
          <w:szCs w:val="22"/>
          <w:lang w:eastAsia="en-US"/>
        </w:rPr>
      </w:pPr>
      <w:r w:rsidRPr="00861DAB">
        <w:rPr>
          <w:rFonts w:ascii="Arial" w:eastAsia="Calibri" w:hAnsi="Arial" w:cs="Arial"/>
          <w:sz w:val="22"/>
          <w:szCs w:val="22"/>
          <w:lang w:eastAsia="en-US"/>
        </w:rPr>
        <w:t>–</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zeminy</w:t>
      </w:r>
      <w:r w:rsidRPr="00861DAB">
        <w:rPr>
          <w:rFonts w:ascii="Arial" w:eastAsia="Calibri" w:hAnsi="Arial" w:cs="Arial"/>
          <w:spacing w:val="-2"/>
          <w:sz w:val="22"/>
          <w:szCs w:val="22"/>
          <w:lang w:eastAsia="en-US"/>
        </w:rPr>
        <w:t xml:space="preserve"> </w:t>
      </w:r>
      <w:r w:rsidRPr="00861DAB">
        <w:rPr>
          <w:rFonts w:ascii="Arial" w:eastAsia="Calibri" w:hAnsi="Arial" w:cs="Arial"/>
          <w:spacing w:val="-1"/>
          <w:sz w:val="22"/>
          <w:szCs w:val="22"/>
          <w:lang w:eastAsia="en-US"/>
        </w:rPr>
        <w:t>vhodné</w:t>
      </w:r>
      <w:r w:rsidRPr="00861DAB">
        <w:rPr>
          <w:rFonts w:ascii="Arial" w:eastAsia="Calibri" w:hAnsi="Arial" w:cs="Arial"/>
          <w:spacing w:val="-2"/>
          <w:sz w:val="22"/>
          <w:szCs w:val="22"/>
          <w:lang w:eastAsia="en-US"/>
        </w:rPr>
        <w:t xml:space="preserve"> </w:t>
      </w:r>
      <w:r w:rsidRPr="00861DAB">
        <w:rPr>
          <w:rFonts w:ascii="Arial" w:eastAsia="Calibri" w:hAnsi="Arial" w:cs="Arial"/>
          <w:spacing w:val="-1"/>
          <w:sz w:val="22"/>
          <w:szCs w:val="22"/>
          <w:lang w:eastAsia="en-US"/>
        </w:rPr>
        <w:t>do</w:t>
      </w:r>
      <w:r w:rsidRPr="00861DAB">
        <w:rPr>
          <w:rFonts w:ascii="Arial" w:eastAsia="Calibri" w:hAnsi="Arial" w:cs="Arial"/>
          <w:spacing w:val="2"/>
          <w:sz w:val="22"/>
          <w:szCs w:val="22"/>
          <w:lang w:eastAsia="en-US"/>
        </w:rPr>
        <w:t xml:space="preserve"> </w:t>
      </w:r>
      <w:r w:rsidRPr="00861DAB">
        <w:rPr>
          <w:rFonts w:ascii="Arial" w:eastAsia="Calibri" w:hAnsi="Arial" w:cs="Arial"/>
          <w:spacing w:val="-2"/>
          <w:sz w:val="22"/>
          <w:szCs w:val="22"/>
          <w:lang w:eastAsia="en-US"/>
        </w:rPr>
        <w:t>homogenní</w:t>
      </w:r>
      <w:r w:rsidRPr="00861DAB">
        <w:rPr>
          <w:rFonts w:ascii="Arial" w:eastAsia="Calibri" w:hAnsi="Arial" w:cs="Arial"/>
          <w:sz w:val="22"/>
          <w:szCs w:val="22"/>
          <w:lang w:eastAsia="en-US"/>
        </w:rPr>
        <w:t xml:space="preserve"> </w:t>
      </w:r>
      <w:r w:rsidRPr="00861DAB">
        <w:rPr>
          <w:rFonts w:ascii="Arial" w:eastAsia="Calibri" w:hAnsi="Arial" w:cs="Arial"/>
          <w:spacing w:val="-1"/>
          <w:sz w:val="22"/>
          <w:szCs w:val="22"/>
          <w:lang w:eastAsia="en-US"/>
        </w:rPr>
        <w:t>hráze</w:t>
      </w:r>
    </w:p>
    <w:p w14:paraId="1354D25A" w14:textId="77777777" w:rsidR="00861DAB" w:rsidRPr="00861DAB" w:rsidRDefault="00861DAB" w:rsidP="00861DAB">
      <w:pPr>
        <w:widowControl w:val="0"/>
        <w:numPr>
          <w:ilvl w:val="1"/>
          <w:numId w:val="49"/>
        </w:numPr>
        <w:tabs>
          <w:tab w:val="left" w:pos="1837"/>
        </w:tabs>
        <w:spacing w:before="34"/>
        <w:ind w:left="1836"/>
        <w:rPr>
          <w:rFonts w:ascii="Arial" w:eastAsia="Calibri" w:hAnsi="Arial" w:cs="Arial"/>
          <w:sz w:val="22"/>
          <w:szCs w:val="22"/>
          <w:lang w:eastAsia="en-US"/>
        </w:rPr>
      </w:pPr>
      <w:r w:rsidRPr="00861DAB">
        <w:rPr>
          <w:rFonts w:ascii="Arial" w:eastAsia="Calibri" w:hAnsi="Arial" w:cs="Arial"/>
          <w:sz w:val="22"/>
          <w:szCs w:val="22"/>
          <w:lang w:eastAsia="en-US"/>
        </w:rPr>
        <w:t>–</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zeminy</w:t>
      </w:r>
      <w:r w:rsidRPr="00861DAB">
        <w:rPr>
          <w:rFonts w:ascii="Arial" w:eastAsia="Calibri" w:hAnsi="Arial" w:cs="Arial"/>
          <w:spacing w:val="-2"/>
          <w:sz w:val="22"/>
          <w:szCs w:val="22"/>
          <w:lang w:eastAsia="en-US"/>
        </w:rPr>
        <w:t xml:space="preserve"> </w:t>
      </w:r>
      <w:r w:rsidRPr="00861DAB">
        <w:rPr>
          <w:rFonts w:ascii="Arial" w:eastAsia="Calibri" w:hAnsi="Arial" w:cs="Arial"/>
          <w:spacing w:val="-1"/>
          <w:sz w:val="22"/>
          <w:szCs w:val="22"/>
          <w:lang w:eastAsia="en-US"/>
        </w:rPr>
        <w:t>vhodné</w:t>
      </w:r>
      <w:r w:rsidRPr="00861DAB">
        <w:rPr>
          <w:rFonts w:ascii="Arial" w:eastAsia="Calibri" w:hAnsi="Arial" w:cs="Arial"/>
          <w:spacing w:val="-2"/>
          <w:sz w:val="22"/>
          <w:szCs w:val="22"/>
          <w:lang w:eastAsia="en-US"/>
        </w:rPr>
        <w:t xml:space="preserve"> </w:t>
      </w:r>
      <w:r w:rsidRPr="00861DAB">
        <w:rPr>
          <w:rFonts w:ascii="Arial" w:eastAsia="Calibri" w:hAnsi="Arial" w:cs="Arial"/>
          <w:spacing w:val="-1"/>
          <w:sz w:val="22"/>
          <w:szCs w:val="22"/>
          <w:lang w:eastAsia="en-US"/>
        </w:rPr>
        <w:t>do těsnicí</w:t>
      </w:r>
      <w:r w:rsidRPr="00861DAB">
        <w:rPr>
          <w:rFonts w:ascii="Arial" w:eastAsia="Calibri" w:hAnsi="Arial" w:cs="Arial"/>
          <w:spacing w:val="-3"/>
          <w:sz w:val="22"/>
          <w:szCs w:val="22"/>
          <w:lang w:eastAsia="en-US"/>
        </w:rPr>
        <w:t xml:space="preserve"> </w:t>
      </w:r>
      <w:r w:rsidRPr="00861DAB">
        <w:rPr>
          <w:rFonts w:ascii="Arial" w:eastAsia="Calibri" w:hAnsi="Arial" w:cs="Arial"/>
          <w:spacing w:val="-1"/>
          <w:sz w:val="22"/>
          <w:szCs w:val="22"/>
          <w:lang w:eastAsia="en-US"/>
        </w:rPr>
        <w:t>části</w:t>
      </w:r>
      <w:r w:rsidRPr="00861DAB">
        <w:rPr>
          <w:rFonts w:ascii="Arial" w:eastAsia="Calibri" w:hAnsi="Arial" w:cs="Arial"/>
          <w:sz w:val="22"/>
          <w:szCs w:val="22"/>
          <w:lang w:eastAsia="en-US"/>
        </w:rPr>
        <w:t xml:space="preserve"> </w:t>
      </w:r>
      <w:r w:rsidRPr="00861DAB">
        <w:rPr>
          <w:rFonts w:ascii="Arial" w:eastAsia="Calibri" w:hAnsi="Arial" w:cs="Arial"/>
          <w:spacing w:val="-1"/>
          <w:sz w:val="22"/>
          <w:szCs w:val="22"/>
          <w:lang w:eastAsia="en-US"/>
        </w:rPr>
        <w:t>hráze</w:t>
      </w:r>
    </w:p>
    <w:p w14:paraId="38167F44" w14:textId="77777777" w:rsidR="00861DAB" w:rsidRPr="00861DAB" w:rsidRDefault="00861DAB" w:rsidP="00861DAB">
      <w:pPr>
        <w:widowControl w:val="0"/>
        <w:numPr>
          <w:ilvl w:val="1"/>
          <w:numId w:val="49"/>
        </w:numPr>
        <w:tabs>
          <w:tab w:val="left" w:pos="1837"/>
        </w:tabs>
        <w:spacing w:before="34"/>
        <w:ind w:left="1836"/>
        <w:rPr>
          <w:rFonts w:ascii="Arial" w:eastAsia="Calibri" w:hAnsi="Arial" w:cs="Arial"/>
          <w:sz w:val="22"/>
          <w:szCs w:val="22"/>
          <w:lang w:eastAsia="en-US"/>
        </w:rPr>
      </w:pPr>
      <w:r w:rsidRPr="00861DAB">
        <w:rPr>
          <w:rFonts w:ascii="Arial" w:eastAsia="Calibri" w:hAnsi="Arial" w:cs="Arial"/>
          <w:sz w:val="22"/>
          <w:szCs w:val="22"/>
          <w:lang w:eastAsia="en-US"/>
        </w:rPr>
        <w:t>–</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zeminy</w:t>
      </w:r>
      <w:r w:rsidRPr="00861DAB">
        <w:rPr>
          <w:rFonts w:ascii="Arial" w:eastAsia="Calibri" w:hAnsi="Arial" w:cs="Arial"/>
          <w:spacing w:val="-2"/>
          <w:sz w:val="22"/>
          <w:szCs w:val="22"/>
          <w:lang w:eastAsia="en-US"/>
        </w:rPr>
        <w:t xml:space="preserve"> </w:t>
      </w:r>
      <w:r w:rsidRPr="00861DAB">
        <w:rPr>
          <w:rFonts w:ascii="Arial" w:eastAsia="Calibri" w:hAnsi="Arial" w:cs="Arial"/>
          <w:spacing w:val="-1"/>
          <w:sz w:val="22"/>
          <w:szCs w:val="22"/>
          <w:lang w:eastAsia="en-US"/>
        </w:rPr>
        <w:t>vhodné</w:t>
      </w:r>
      <w:r w:rsidRPr="00861DAB">
        <w:rPr>
          <w:rFonts w:ascii="Arial" w:eastAsia="Calibri" w:hAnsi="Arial" w:cs="Arial"/>
          <w:spacing w:val="-2"/>
          <w:sz w:val="22"/>
          <w:szCs w:val="22"/>
          <w:lang w:eastAsia="en-US"/>
        </w:rPr>
        <w:t xml:space="preserve"> </w:t>
      </w:r>
      <w:r w:rsidRPr="00861DAB">
        <w:rPr>
          <w:rFonts w:ascii="Arial" w:eastAsia="Calibri" w:hAnsi="Arial" w:cs="Arial"/>
          <w:spacing w:val="-1"/>
          <w:sz w:val="22"/>
          <w:szCs w:val="22"/>
          <w:lang w:eastAsia="en-US"/>
        </w:rPr>
        <w:t>do</w:t>
      </w:r>
      <w:r w:rsidRPr="00861DAB">
        <w:rPr>
          <w:rFonts w:ascii="Arial" w:eastAsia="Calibri" w:hAnsi="Arial" w:cs="Arial"/>
          <w:spacing w:val="1"/>
          <w:sz w:val="22"/>
          <w:szCs w:val="22"/>
          <w:lang w:eastAsia="en-US"/>
        </w:rPr>
        <w:t xml:space="preserve"> </w:t>
      </w:r>
      <w:r w:rsidRPr="00861DAB">
        <w:rPr>
          <w:rFonts w:ascii="Arial" w:eastAsia="Calibri" w:hAnsi="Arial" w:cs="Arial"/>
          <w:spacing w:val="-2"/>
          <w:sz w:val="22"/>
          <w:szCs w:val="22"/>
          <w:lang w:eastAsia="en-US"/>
        </w:rPr>
        <w:t>stabilizační</w:t>
      </w:r>
      <w:r w:rsidRPr="00861DAB">
        <w:rPr>
          <w:rFonts w:ascii="Arial" w:eastAsia="Calibri" w:hAnsi="Arial" w:cs="Arial"/>
          <w:sz w:val="22"/>
          <w:szCs w:val="22"/>
          <w:lang w:eastAsia="en-US"/>
        </w:rPr>
        <w:t xml:space="preserve"> </w:t>
      </w:r>
      <w:r w:rsidRPr="00861DAB">
        <w:rPr>
          <w:rFonts w:ascii="Arial" w:eastAsia="Calibri" w:hAnsi="Arial" w:cs="Arial"/>
          <w:spacing w:val="-1"/>
          <w:sz w:val="22"/>
          <w:szCs w:val="22"/>
          <w:lang w:eastAsia="en-US"/>
        </w:rPr>
        <w:t>části</w:t>
      </w:r>
      <w:r w:rsidRPr="00861DAB">
        <w:rPr>
          <w:rFonts w:ascii="Arial" w:eastAsia="Calibri" w:hAnsi="Arial" w:cs="Arial"/>
          <w:sz w:val="22"/>
          <w:szCs w:val="22"/>
          <w:lang w:eastAsia="en-US"/>
        </w:rPr>
        <w:t xml:space="preserve"> </w:t>
      </w:r>
      <w:r w:rsidRPr="00861DAB">
        <w:rPr>
          <w:rFonts w:ascii="Arial" w:eastAsia="Calibri" w:hAnsi="Arial" w:cs="Arial"/>
          <w:spacing w:val="-1"/>
          <w:sz w:val="22"/>
          <w:szCs w:val="22"/>
          <w:lang w:eastAsia="en-US"/>
        </w:rPr>
        <w:t>hráze</w:t>
      </w:r>
    </w:p>
    <w:p w14:paraId="521D32DC" w14:textId="77777777" w:rsidR="00861DAB" w:rsidRPr="00861DAB" w:rsidRDefault="00861DAB" w:rsidP="00861DAB">
      <w:pPr>
        <w:widowControl w:val="0"/>
        <w:numPr>
          <w:ilvl w:val="1"/>
          <w:numId w:val="49"/>
        </w:numPr>
        <w:tabs>
          <w:tab w:val="left" w:pos="1837"/>
        </w:tabs>
        <w:spacing w:before="31"/>
        <w:ind w:left="1836"/>
        <w:rPr>
          <w:rFonts w:ascii="Arial" w:eastAsia="Calibri" w:hAnsi="Arial" w:cs="Arial"/>
          <w:sz w:val="22"/>
          <w:szCs w:val="22"/>
          <w:lang w:eastAsia="en-US"/>
        </w:rPr>
      </w:pPr>
      <w:r w:rsidRPr="00861DAB">
        <w:rPr>
          <w:rFonts w:ascii="Arial" w:eastAsia="Calibri" w:hAnsi="Arial" w:cs="Arial"/>
          <w:sz w:val="22"/>
          <w:szCs w:val="22"/>
          <w:lang w:eastAsia="en-US"/>
        </w:rPr>
        <w:t>–</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propustnost</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zemin</w:t>
      </w:r>
      <w:r w:rsidRPr="00861DAB">
        <w:rPr>
          <w:rFonts w:ascii="Arial" w:eastAsia="Calibri" w:hAnsi="Arial" w:cs="Arial"/>
          <w:spacing w:val="-3"/>
          <w:sz w:val="22"/>
          <w:szCs w:val="22"/>
          <w:lang w:eastAsia="en-US"/>
        </w:rPr>
        <w:t xml:space="preserve"> </w:t>
      </w:r>
      <w:r w:rsidRPr="00861DAB">
        <w:rPr>
          <w:rFonts w:ascii="Arial" w:eastAsia="Calibri" w:hAnsi="Arial" w:cs="Arial"/>
          <w:sz w:val="22"/>
          <w:szCs w:val="22"/>
          <w:lang w:eastAsia="en-US"/>
        </w:rPr>
        <w:t>v</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podloží</w:t>
      </w:r>
      <w:r w:rsidRPr="00861DAB">
        <w:rPr>
          <w:rFonts w:ascii="Arial" w:eastAsia="Calibri" w:hAnsi="Arial" w:cs="Arial"/>
          <w:sz w:val="22"/>
          <w:szCs w:val="22"/>
          <w:lang w:eastAsia="en-US"/>
        </w:rPr>
        <w:t xml:space="preserve"> </w:t>
      </w:r>
      <w:r w:rsidRPr="00861DAB">
        <w:rPr>
          <w:rFonts w:ascii="Arial" w:eastAsia="Calibri" w:hAnsi="Arial" w:cs="Arial"/>
          <w:spacing w:val="-1"/>
          <w:sz w:val="22"/>
          <w:szCs w:val="22"/>
          <w:lang w:eastAsia="en-US"/>
        </w:rPr>
        <w:t>hráze</w:t>
      </w:r>
    </w:p>
    <w:p w14:paraId="453515FC" w14:textId="77777777" w:rsidR="00861DAB" w:rsidRPr="00861DAB" w:rsidRDefault="00861DAB" w:rsidP="00861DAB">
      <w:pPr>
        <w:widowControl w:val="0"/>
        <w:numPr>
          <w:ilvl w:val="1"/>
          <w:numId w:val="49"/>
        </w:numPr>
        <w:tabs>
          <w:tab w:val="left" w:pos="1837"/>
        </w:tabs>
        <w:spacing w:before="34"/>
        <w:ind w:left="1836"/>
        <w:rPr>
          <w:rFonts w:ascii="Arial" w:eastAsia="Calibri" w:hAnsi="Arial" w:cs="Arial"/>
          <w:sz w:val="22"/>
          <w:szCs w:val="22"/>
          <w:lang w:eastAsia="en-US"/>
        </w:rPr>
      </w:pPr>
      <w:r w:rsidRPr="00861DAB">
        <w:rPr>
          <w:rFonts w:ascii="Arial" w:eastAsia="Calibri" w:hAnsi="Arial" w:cs="Arial"/>
          <w:sz w:val="22"/>
          <w:szCs w:val="22"/>
          <w:lang w:eastAsia="en-US"/>
        </w:rPr>
        <w:t>–</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geomechanické</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parametry</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 xml:space="preserve">zemin </w:t>
      </w:r>
      <w:r w:rsidRPr="00861DAB">
        <w:rPr>
          <w:rFonts w:ascii="Arial" w:eastAsia="Calibri" w:hAnsi="Arial" w:cs="Arial"/>
          <w:sz w:val="22"/>
          <w:szCs w:val="22"/>
          <w:lang w:eastAsia="en-US"/>
        </w:rPr>
        <w:t xml:space="preserve">z </w:t>
      </w:r>
      <w:r w:rsidRPr="00861DAB">
        <w:rPr>
          <w:rFonts w:ascii="Arial" w:eastAsia="Calibri" w:hAnsi="Arial" w:cs="Arial"/>
          <w:spacing w:val="-1"/>
          <w:sz w:val="22"/>
          <w:szCs w:val="22"/>
          <w:lang w:eastAsia="en-US"/>
        </w:rPr>
        <w:t>podloží</w:t>
      </w:r>
      <w:r w:rsidRPr="00861DAB">
        <w:rPr>
          <w:rFonts w:ascii="Arial" w:eastAsia="Calibri" w:hAnsi="Arial" w:cs="Arial"/>
          <w:sz w:val="22"/>
          <w:szCs w:val="22"/>
          <w:lang w:eastAsia="en-US"/>
        </w:rPr>
        <w:t xml:space="preserve"> </w:t>
      </w:r>
      <w:r w:rsidRPr="00861DAB">
        <w:rPr>
          <w:rFonts w:ascii="Arial" w:eastAsia="Calibri" w:hAnsi="Arial" w:cs="Arial"/>
          <w:spacing w:val="-1"/>
          <w:sz w:val="22"/>
          <w:szCs w:val="22"/>
          <w:lang w:eastAsia="en-US"/>
        </w:rPr>
        <w:t xml:space="preserve">výpustního </w:t>
      </w:r>
      <w:r w:rsidRPr="00861DAB">
        <w:rPr>
          <w:rFonts w:ascii="Arial" w:eastAsia="Calibri" w:hAnsi="Arial" w:cs="Arial"/>
          <w:sz w:val="22"/>
          <w:szCs w:val="22"/>
          <w:lang w:eastAsia="en-US"/>
        </w:rPr>
        <w:t>objektu</w:t>
      </w:r>
    </w:p>
    <w:p w14:paraId="20994C40" w14:textId="77777777" w:rsidR="00861DAB" w:rsidRPr="00861DAB" w:rsidRDefault="00861DAB" w:rsidP="00861DAB">
      <w:pPr>
        <w:widowControl w:val="0"/>
        <w:numPr>
          <w:ilvl w:val="1"/>
          <w:numId w:val="49"/>
        </w:numPr>
        <w:tabs>
          <w:tab w:val="left" w:pos="1837"/>
        </w:tabs>
        <w:spacing w:before="34" w:line="268" w:lineRule="auto"/>
        <w:ind w:right="654" w:hanging="561"/>
        <w:rPr>
          <w:rFonts w:ascii="Arial" w:eastAsia="Calibri" w:hAnsi="Arial" w:cs="Arial"/>
          <w:sz w:val="22"/>
          <w:szCs w:val="22"/>
          <w:lang w:eastAsia="en-US"/>
        </w:rPr>
      </w:pPr>
      <w:r w:rsidRPr="00861DAB">
        <w:rPr>
          <w:rFonts w:ascii="Arial" w:eastAsia="Calibri" w:hAnsi="Arial" w:cs="Arial"/>
          <w:sz w:val="22"/>
          <w:szCs w:val="22"/>
          <w:lang w:eastAsia="en-US"/>
        </w:rPr>
        <w:t>–</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ověření</w:t>
      </w:r>
      <w:r w:rsidRPr="00861DAB">
        <w:rPr>
          <w:rFonts w:ascii="Arial" w:eastAsia="Calibri" w:hAnsi="Arial" w:cs="Arial"/>
          <w:sz w:val="22"/>
          <w:szCs w:val="22"/>
          <w:lang w:eastAsia="en-US"/>
        </w:rPr>
        <w:t xml:space="preserve"> </w:t>
      </w:r>
      <w:r w:rsidRPr="00861DAB">
        <w:rPr>
          <w:rFonts w:ascii="Arial" w:eastAsia="Calibri" w:hAnsi="Arial" w:cs="Arial"/>
          <w:spacing w:val="-1"/>
          <w:sz w:val="22"/>
          <w:szCs w:val="22"/>
          <w:lang w:eastAsia="en-US"/>
        </w:rPr>
        <w:t>geotechnických</w:t>
      </w:r>
      <w:r w:rsidRPr="00861DAB">
        <w:rPr>
          <w:rFonts w:ascii="Arial" w:eastAsia="Calibri" w:hAnsi="Arial" w:cs="Arial"/>
          <w:spacing w:val="-3"/>
          <w:sz w:val="22"/>
          <w:szCs w:val="22"/>
          <w:lang w:eastAsia="en-US"/>
        </w:rPr>
        <w:t xml:space="preserve"> </w:t>
      </w:r>
      <w:r w:rsidRPr="00861DAB">
        <w:rPr>
          <w:rFonts w:ascii="Arial" w:eastAsia="Calibri" w:hAnsi="Arial" w:cs="Arial"/>
          <w:spacing w:val="-1"/>
          <w:sz w:val="22"/>
          <w:szCs w:val="22"/>
          <w:lang w:eastAsia="en-US"/>
        </w:rPr>
        <w:t>parametrů zemin ze</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zemníku (zrnitost,</w:t>
      </w:r>
      <w:r w:rsidRPr="00861DAB">
        <w:rPr>
          <w:rFonts w:ascii="Arial" w:eastAsia="Calibri" w:hAnsi="Arial" w:cs="Arial"/>
          <w:spacing w:val="-2"/>
          <w:sz w:val="22"/>
          <w:szCs w:val="22"/>
          <w:lang w:eastAsia="en-US"/>
        </w:rPr>
        <w:t xml:space="preserve"> </w:t>
      </w:r>
      <w:r w:rsidRPr="00861DAB">
        <w:rPr>
          <w:rFonts w:ascii="Arial" w:eastAsia="Calibri" w:hAnsi="Arial" w:cs="Arial"/>
          <w:spacing w:val="-1"/>
          <w:sz w:val="22"/>
          <w:szCs w:val="22"/>
          <w:lang w:eastAsia="en-US"/>
        </w:rPr>
        <w:t>vlhkost,</w:t>
      </w:r>
      <w:r w:rsidRPr="00861DAB">
        <w:rPr>
          <w:rFonts w:ascii="Arial" w:eastAsia="Calibri" w:hAnsi="Arial" w:cs="Arial"/>
          <w:spacing w:val="-2"/>
          <w:sz w:val="22"/>
          <w:szCs w:val="22"/>
          <w:lang w:eastAsia="en-US"/>
        </w:rPr>
        <w:t xml:space="preserve"> </w:t>
      </w:r>
      <w:proofErr w:type="spellStart"/>
      <w:r w:rsidRPr="00861DAB">
        <w:rPr>
          <w:rFonts w:ascii="Arial" w:eastAsia="Calibri" w:hAnsi="Arial" w:cs="Arial"/>
          <w:spacing w:val="-1"/>
          <w:sz w:val="22"/>
          <w:szCs w:val="22"/>
          <w:lang w:eastAsia="en-US"/>
        </w:rPr>
        <w:t>Proctor</w:t>
      </w:r>
      <w:proofErr w:type="spellEnd"/>
      <w:r w:rsidRPr="00861DAB">
        <w:rPr>
          <w:rFonts w:ascii="Arial" w:eastAsia="Calibri" w:hAnsi="Arial" w:cs="Arial"/>
          <w:spacing w:val="63"/>
          <w:sz w:val="22"/>
          <w:szCs w:val="22"/>
          <w:lang w:eastAsia="en-US"/>
        </w:rPr>
        <w:t xml:space="preserve"> </w:t>
      </w:r>
      <w:r w:rsidRPr="00861DAB">
        <w:rPr>
          <w:rFonts w:ascii="Arial" w:eastAsia="Calibri" w:hAnsi="Arial" w:cs="Arial"/>
          <w:spacing w:val="-1"/>
          <w:sz w:val="22"/>
          <w:szCs w:val="22"/>
          <w:lang w:eastAsia="en-US"/>
        </w:rPr>
        <w:t>standard,</w:t>
      </w:r>
      <w:r w:rsidRPr="00861DAB">
        <w:rPr>
          <w:rFonts w:ascii="Arial" w:eastAsia="Calibri" w:hAnsi="Arial" w:cs="Arial"/>
          <w:sz w:val="22"/>
          <w:szCs w:val="22"/>
          <w:lang w:eastAsia="en-US"/>
        </w:rPr>
        <w:t xml:space="preserve"> </w:t>
      </w:r>
      <w:r w:rsidRPr="00861DAB">
        <w:rPr>
          <w:rFonts w:ascii="Arial" w:eastAsia="Calibri" w:hAnsi="Arial" w:cs="Arial"/>
          <w:spacing w:val="-1"/>
          <w:sz w:val="22"/>
          <w:szCs w:val="22"/>
          <w:lang w:eastAsia="en-US"/>
        </w:rPr>
        <w:t>propustnost).</w:t>
      </w:r>
    </w:p>
    <w:p w14:paraId="340EF5B6" w14:textId="77777777" w:rsidR="00861DAB" w:rsidRPr="00861DAB" w:rsidRDefault="00861DAB" w:rsidP="00861DAB">
      <w:pPr>
        <w:widowControl w:val="0"/>
        <w:numPr>
          <w:ilvl w:val="0"/>
          <w:numId w:val="49"/>
        </w:numPr>
        <w:tabs>
          <w:tab w:val="left" w:pos="1116"/>
        </w:tabs>
        <w:spacing w:before="5" w:line="276" w:lineRule="auto"/>
        <w:ind w:left="1115" w:right="254"/>
        <w:rPr>
          <w:rFonts w:ascii="Arial" w:eastAsia="Calibri" w:hAnsi="Arial" w:cs="Arial"/>
          <w:sz w:val="22"/>
          <w:szCs w:val="22"/>
          <w:lang w:eastAsia="en-US"/>
        </w:rPr>
      </w:pPr>
      <w:r w:rsidRPr="00861DAB">
        <w:rPr>
          <w:rFonts w:ascii="Arial" w:eastAsia="Calibri" w:hAnsi="Arial" w:cs="Arial"/>
          <w:sz w:val="22"/>
          <w:szCs w:val="22"/>
          <w:lang w:eastAsia="en-US"/>
        </w:rPr>
        <w:t xml:space="preserve">V </w:t>
      </w:r>
      <w:r w:rsidRPr="00861DAB">
        <w:rPr>
          <w:rFonts w:ascii="Arial" w:eastAsia="Calibri" w:hAnsi="Arial" w:cs="Arial"/>
          <w:spacing w:val="-1"/>
          <w:sz w:val="22"/>
          <w:szCs w:val="22"/>
          <w:lang w:eastAsia="en-US"/>
        </w:rPr>
        <w:t>místech</w:t>
      </w:r>
      <w:r w:rsidRPr="00861DAB">
        <w:rPr>
          <w:rFonts w:ascii="Arial" w:eastAsia="Calibri" w:hAnsi="Arial" w:cs="Arial"/>
          <w:spacing w:val="24"/>
          <w:sz w:val="22"/>
          <w:szCs w:val="22"/>
          <w:lang w:eastAsia="en-US"/>
        </w:rPr>
        <w:t xml:space="preserve"> </w:t>
      </w:r>
      <w:r w:rsidRPr="00861DAB">
        <w:rPr>
          <w:rFonts w:ascii="Arial" w:eastAsia="Calibri" w:hAnsi="Arial" w:cs="Arial"/>
          <w:spacing w:val="-1"/>
          <w:sz w:val="22"/>
          <w:szCs w:val="22"/>
          <w:lang w:eastAsia="en-US"/>
        </w:rPr>
        <w:t>stavebních</w:t>
      </w:r>
      <w:r w:rsidRPr="00861DAB">
        <w:rPr>
          <w:rFonts w:ascii="Arial" w:eastAsia="Calibri" w:hAnsi="Arial" w:cs="Arial"/>
          <w:spacing w:val="24"/>
          <w:sz w:val="22"/>
          <w:szCs w:val="22"/>
          <w:lang w:eastAsia="en-US"/>
        </w:rPr>
        <w:t xml:space="preserve"> </w:t>
      </w:r>
      <w:r w:rsidRPr="00861DAB">
        <w:rPr>
          <w:rFonts w:ascii="Arial" w:eastAsia="Calibri" w:hAnsi="Arial" w:cs="Arial"/>
          <w:spacing w:val="-1"/>
          <w:sz w:val="22"/>
          <w:szCs w:val="22"/>
          <w:lang w:eastAsia="en-US"/>
        </w:rPr>
        <w:t>objektů</w:t>
      </w:r>
      <w:r w:rsidRPr="00861DAB">
        <w:rPr>
          <w:rFonts w:ascii="Arial" w:eastAsia="Calibri" w:hAnsi="Arial" w:cs="Arial"/>
          <w:spacing w:val="24"/>
          <w:sz w:val="22"/>
          <w:szCs w:val="22"/>
          <w:lang w:eastAsia="en-US"/>
        </w:rPr>
        <w:t xml:space="preserve"> </w:t>
      </w:r>
      <w:r w:rsidRPr="00861DAB">
        <w:rPr>
          <w:rFonts w:ascii="Arial" w:eastAsia="Calibri" w:hAnsi="Arial" w:cs="Arial"/>
          <w:sz w:val="22"/>
          <w:szCs w:val="22"/>
          <w:lang w:eastAsia="en-US"/>
        </w:rPr>
        <w:t>je</w:t>
      </w:r>
      <w:r w:rsidRPr="00861DAB">
        <w:rPr>
          <w:rFonts w:ascii="Arial" w:eastAsia="Calibri" w:hAnsi="Arial" w:cs="Arial"/>
          <w:spacing w:val="22"/>
          <w:sz w:val="22"/>
          <w:szCs w:val="22"/>
          <w:lang w:eastAsia="en-US"/>
        </w:rPr>
        <w:t xml:space="preserve"> </w:t>
      </w:r>
      <w:r w:rsidRPr="00861DAB">
        <w:rPr>
          <w:rFonts w:ascii="Arial" w:eastAsia="Calibri" w:hAnsi="Arial" w:cs="Arial"/>
          <w:spacing w:val="-1"/>
          <w:sz w:val="22"/>
          <w:szCs w:val="22"/>
          <w:lang w:eastAsia="en-US"/>
        </w:rPr>
        <w:t>nutné</w:t>
      </w:r>
      <w:r w:rsidRPr="00861DAB">
        <w:rPr>
          <w:rFonts w:ascii="Arial" w:eastAsia="Calibri" w:hAnsi="Arial" w:cs="Arial"/>
          <w:spacing w:val="22"/>
          <w:sz w:val="22"/>
          <w:szCs w:val="22"/>
          <w:lang w:eastAsia="en-US"/>
        </w:rPr>
        <w:t xml:space="preserve"> </w:t>
      </w:r>
      <w:r w:rsidRPr="00861DAB">
        <w:rPr>
          <w:rFonts w:ascii="Arial" w:eastAsia="Calibri" w:hAnsi="Arial" w:cs="Arial"/>
          <w:spacing w:val="-1"/>
          <w:sz w:val="22"/>
          <w:szCs w:val="22"/>
          <w:lang w:eastAsia="en-US"/>
        </w:rPr>
        <w:t>odebrat</w:t>
      </w:r>
      <w:r w:rsidRPr="00861DAB">
        <w:rPr>
          <w:rFonts w:ascii="Arial" w:eastAsia="Calibri" w:hAnsi="Arial" w:cs="Arial"/>
          <w:spacing w:val="22"/>
          <w:sz w:val="22"/>
          <w:szCs w:val="22"/>
          <w:lang w:eastAsia="en-US"/>
        </w:rPr>
        <w:t xml:space="preserve"> </w:t>
      </w:r>
      <w:r w:rsidRPr="00861DAB">
        <w:rPr>
          <w:rFonts w:ascii="Arial" w:eastAsia="Calibri" w:hAnsi="Arial" w:cs="Arial"/>
          <w:spacing w:val="-1"/>
          <w:sz w:val="22"/>
          <w:szCs w:val="22"/>
          <w:lang w:eastAsia="en-US"/>
        </w:rPr>
        <w:t>vzorky</w:t>
      </w:r>
      <w:r w:rsidRPr="00861DAB">
        <w:rPr>
          <w:rFonts w:ascii="Arial" w:eastAsia="Calibri" w:hAnsi="Arial" w:cs="Arial"/>
          <w:spacing w:val="24"/>
          <w:sz w:val="22"/>
          <w:szCs w:val="22"/>
          <w:lang w:eastAsia="en-US"/>
        </w:rPr>
        <w:t xml:space="preserve"> </w:t>
      </w:r>
      <w:r w:rsidRPr="00861DAB">
        <w:rPr>
          <w:rFonts w:ascii="Arial" w:eastAsia="Calibri" w:hAnsi="Arial" w:cs="Arial"/>
          <w:spacing w:val="-1"/>
          <w:sz w:val="22"/>
          <w:szCs w:val="22"/>
          <w:lang w:eastAsia="en-US"/>
        </w:rPr>
        <w:t>podzemní</w:t>
      </w:r>
      <w:r w:rsidRPr="00861DAB">
        <w:rPr>
          <w:rFonts w:ascii="Arial" w:eastAsia="Calibri" w:hAnsi="Arial" w:cs="Arial"/>
          <w:spacing w:val="22"/>
          <w:sz w:val="22"/>
          <w:szCs w:val="22"/>
          <w:lang w:eastAsia="en-US"/>
        </w:rPr>
        <w:t xml:space="preserve"> </w:t>
      </w:r>
      <w:r w:rsidRPr="00861DAB">
        <w:rPr>
          <w:rFonts w:ascii="Arial" w:eastAsia="Calibri" w:hAnsi="Arial" w:cs="Arial"/>
          <w:spacing w:val="-1"/>
          <w:sz w:val="22"/>
          <w:szCs w:val="22"/>
          <w:lang w:eastAsia="en-US"/>
        </w:rPr>
        <w:t>vody</w:t>
      </w:r>
      <w:r w:rsidRPr="00861DAB">
        <w:rPr>
          <w:rFonts w:ascii="Arial" w:eastAsia="Calibri" w:hAnsi="Arial" w:cs="Arial"/>
          <w:spacing w:val="25"/>
          <w:sz w:val="22"/>
          <w:szCs w:val="22"/>
          <w:lang w:eastAsia="en-US"/>
        </w:rPr>
        <w:t xml:space="preserve"> </w:t>
      </w:r>
      <w:r w:rsidRPr="00861DAB">
        <w:rPr>
          <w:rFonts w:ascii="Arial" w:eastAsia="Calibri" w:hAnsi="Arial" w:cs="Arial"/>
          <w:spacing w:val="-1"/>
          <w:sz w:val="22"/>
          <w:szCs w:val="22"/>
          <w:lang w:eastAsia="en-US"/>
        </w:rPr>
        <w:t>za</w:t>
      </w:r>
      <w:r w:rsidRPr="00861DAB">
        <w:rPr>
          <w:rFonts w:ascii="Arial" w:eastAsia="Calibri" w:hAnsi="Arial" w:cs="Arial"/>
          <w:spacing w:val="22"/>
          <w:sz w:val="22"/>
          <w:szCs w:val="22"/>
          <w:lang w:eastAsia="en-US"/>
        </w:rPr>
        <w:t xml:space="preserve"> </w:t>
      </w:r>
      <w:r w:rsidRPr="00861DAB">
        <w:rPr>
          <w:rFonts w:ascii="Arial" w:eastAsia="Calibri" w:hAnsi="Arial" w:cs="Arial"/>
          <w:spacing w:val="-1"/>
          <w:sz w:val="22"/>
          <w:szCs w:val="22"/>
          <w:lang w:eastAsia="en-US"/>
        </w:rPr>
        <w:t>účelem</w:t>
      </w:r>
      <w:r w:rsidRPr="00861DAB">
        <w:rPr>
          <w:rFonts w:ascii="Arial" w:eastAsia="Calibri" w:hAnsi="Arial" w:cs="Arial"/>
          <w:spacing w:val="23"/>
          <w:sz w:val="22"/>
          <w:szCs w:val="22"/>
          <w:lang w:eastAsia="en-US"/>
        </w:rPr>
        <w:t xml:space="preserve"> </w:t>
      </w:r>
      <w:r w:rsidRPr="00861DAB">
        <w:rPr>
          <w:rFonts w:ascii="Arial" w:eastAsia="Calibri" w:hAnsi="Arial" w:cs="Arial"/>
          <w:spacing w:val="-1"/>
          <w:sz w:val="22"/>
          <w:szCs w:val="22"/>
          <w:lang w:eastAsia="en-US"/>
        </w:rPr>
        <w:t>stanovení</w:t>
      </w:r>
      <w:r w:rsidRPr="00861DAB">
        <w:rPr>
          <w:rFonts w:ascii="Arial" w:eastAsia="Calibri" w:hAnsi="Arial" w:cs="Arial"/>
          <w:spacing w:val="53"/>
          <w:sz w:val="22"/>
          <w:szCs w:val="22"/>
          <w:lang w:eastAsia="en-US"/>
        </w:rPr>
        <w:t xml:space="preserve"> </w:t>
      </w:r>
      <w:r w:rsidRPr="00861DAB">
        <w:rPr>
          <w:rFonts w:ascii="Arial" w:eastAsia="Calibri" w:hAnsi="Arial" w:cs="Arial"/>
          <w:spacing w:val="-1"/>
          <w:sz w:val="22"/>
          <w:szCs w:val="22"/>
          <w:lang w:eastAsia="en-US"/>
        </w:rPr>
        <w:t>chemické</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agresivity prostředí</w:t>
      </w:r>
      <w:r w:rsidRPr="00861DAB">
        <w:rPr>
          <w:rFonts w:ascii="Arial" w:eastAsia="Calibri" w:hAnsi="Arial" w:cs="Arial"/>
          <w:sz w:val="22"/>
          <w:szCs w:val="22"/>
          <w:lang w:eastAsia="en-US"/>
        </w:rPr>
        <w:t xml:space="preserve"> </w:t>
      </w:r>
      <w:r w:rsidRPr="00861DAB">
        <w:rPr>
          <w:rFonts w:ascii="Arial" w:eastAsia="Calibri" w:hAnsi="Arial" w:cs="Arial"/>
          <w:spacing w:val="-1"/>
          <w:sz w:val="22"/>
          <w:szCs w:val="22"/>
          <w:lang w:eastAsia="en-US"/>
        </w:rPr>
        <w:t>na</w:t>
      </w:r>
      <w:r w:rsidRPr="00861DAB">
        <w:rPr>
          <w:rFonts w:ascii="Arial" w:eastAsia="Calibri" w:hAnsi="Arial" w:cs="Arial"/>
          <w:sz w:val="22"/>
          <w:szCs w:val="22"/>
          <w:lang w:eastAsia="en-US"/>
        </w:rPr>
        <w:t xml:space="preserve"> beton</w:t>
      </w:r>
      <w:r w:rsidRPr="00861DAB">
        <w:rPr>
          <w:rFonts w:ascii="Arial" w:eastAsia="Calibri" w:hAnsi="Arial" w:cs="Arial"/>
          <w:spacing w:val="-3"/>
          <w:sz w:val="22"/>
          <w:szCs w:val="22"/>
          <w:lang w:eastAsia="en-US"/>
        </w:rPr>
        <w:t xml:space="preserve"> </w:t>
      </w:r>
      <w:r w:rsidRPr="00861DAB">
        <w:rPr>
          <w:rFonts w:ascii="Arial" w:eastAsia="Calibri" w:hAnsi="Arial" w:cs="Arial"/>
          <w:spacing w:val="-1"/>
          <w:sz w:val="22"/>
          <w:szCs w:val="22"/>
          <w:lang w:eastAsia="en-US"/>
        </w:rPr>
        <w:t>podle</w:t>
      </w:r>
      <w:r w:rsidRPr="00861DAB">
        <w:rPr>
          <w:rFonts w:ascii="Arial" w:eastAsia="Calibri" w:hAnsi="Arial" w:cs="Arial"/>
          <w:spacing w:val="-2"/>
          <w:sz w:val="22"/>
          <w:szCs w:val="22"/>
          <w:lang w:eastAsia="en-US"/>
        </w:rPr>
        <w:t xml:space="preserve"> </w:t>
      </w:r>
      <w:r w:rsidRPr="00861DAB">
        <w:rPr>
          <w:rFonts w:ascii="Arial" w:eastAsia="Calibri" w:hAnsi="Arial" w:cs="Arial"/>
          <w:spacing w:val="-1"/>
          <w:sz w:val="22"/>
          <w:szCs w:val="22"/>
          <w:lang w:eastAsia="en-US"/>
        </w:rPr>
        <w:t>ČSN</w:t>
      </w:r>
      <w:r w:rsidRPr="00861DAB">
        <w:rPr>
          <w:rFonts w:ascii="Arial" w:eastAsia="Calibri" w:hAnsi="Arial" w:cs="Arial"/>
          <w:sz w:val="22"/>
          <w:szCs w:val="22"/>
          <w:lang w:eastAsia="en-US"/>
        </w:rPr>
        <w:t xml:space="preserve"> EN</w:t>
      </w:r>
      <w:r w:rsidRPr="00861DAB">
        <w:rPr>
          <w:rFonts w:ascii="Arial" w:eastAsia="Calibri" w:hAnsi="Arial" w:cs="Arial"/>
          <w:spacing w:val="-1"/>
          <w:sz w:val="22"/>
          <w:szCs w:val="22"/>
          <w:lang w:eastAsia="en-US"/>
        </w:rPr>
        <w:t xml:space="preserve"> 206-1</w:t>
      </w:r>
    </w:p>
    <w:p w14:paraId="3CF52561" w14:textId="77777777" w:rsidR="00861DAB" w:rsidRPr="00861DAB" w:rsidRDefault="00861DAB" w:rsidP="00861DAB">
      <w:pPr>
        <w:widowControl w:val="0"/>
        <w:spacing w:before="10"/>
        <w:rPr>
          <w:rFonts w:ascii="Arial" w:eastAsia="Calibri" w:hAnsi="Arial" w:cs="Arial"/>
          <w:sz w:val="22"/>
          <w:szCs w:val="22"/>
          <w:lang w:eastAsia="en-US"/>
        </w:rPr>
      </w:pPr>
    </w:p>
    <w:tbl>
      <w:tblPr>
        <w:tblStyle w:val="TableNormal"/>
        <w:tblW w:w="0" w:type="auto"/>
        <w:tblInd w:w="106" w:type="dxa"/>
        <w:tblLayout w:type="fixed"/>
        <w:tblLook w:val="01E0" w:firstRow="1" w:lastRow="1" w:firstColumn="1" w:lastColumn="1" w:noHBand="0" w:noVBand="0"/>
      </w:tblPr>
      <w:tblGrid>
        <w:gridCol w:w="710"/>
        <w:gridCol w:w="8787"/>
      </w:tblGrid>
      <w:tr w:rsidR="00861DAB" w:rsidRPr="00861DAB" w14:paraId="75A5B5C9" w14:textId="77777777" w:rsidTr="00046C7A">
        <w:trPr>
          <w:trHeight w:val="278"/>
        </w:trPr>
        <w:tc>
          <w:tcPr>
            <w:tcW w:w="9497" w:type="dxa"/>
            <w:gridSpan w:val="2"/>
            <w:tcBorders>
              <w:top w:val="single" w:sz="6" w:space="0" w:color="000000"/>
              <w:left w:val="single" w:sz="6" w:space="0" w:color="000000"/>
              <w:bottom w:val="single" w:sz="6" w:space="0" w:color="000000"/>
              <w:right w:val="single" w:sz="6" w:space="0" w:color="000000"/>
            </w:tcBorders>
            <w:hideMark/>
          </w:tcPr>
          <w:p w14:paraId="23A7C10C" w14:textId="77777777" w:rsidR="00861DAB" w:rsidRPr="00861DAB" w:rsidRDefault="00861DAB" w:rsidP="00861DAB">
            <w:pPr>
              <w:spacing w:line="267" w:lineRule="exact"/>
              <w:ind w:left="102"/>
              <w:rPr>
                <w:rFonts w:ascii="Arial" w:hAnsi="Arial" w:cs="Arial"/>
                <w:b/>
                <w:sz w:val="22"/>
                <w:szCs w:val="22"/>
              </w:rPr>
            </w:pPr>
            <w:r w:rsidRPr="00861DAB">
              <w:rPr>
                <w:rFonts w:ascii="Arial" w:hAnsi="Arial" w:cs="Arial"/>
                <w:b/>
                <w:spacing w:val="-1"/>
                <w:sz w:val="22"/>
                <w:szCs w:val="22"/>
              </w:rPr>
              <w:t xml:space="preserve">D. </w:t>
            </w:r>
            <w:proofErr w:type="spellStart"/>
            <w:r w:rsidRPr="00861DAB">
              <w:rPr>
                <w:rFonts w:ascii="Arial" w:hAnsi="Arial" w:cs="Arial"/>
                <w:b/>
                <w:spacing w:val="-1"/>
                <w:sz w:val="22"/>
                <w:szCs w:val="22"/>
              </w:rPr>
              <w:t>Závěrečná</w:t>
            </w:r>
            <w:proofErr w:type="spellEnd"/>
            <w:r w:rsidRPr="00861DAB">
              <w:rPr>
                <w:rFonts w:ascii="Arial" w:hAnsi="Arial" w:cs="Arial"/>
                <w:b/>
                <w:sz w:val="22"/>
                <w:szCs w:val="22"/>
              </w:rPr>
              <w:t xml:space="preserve"> </w:t>
            </w:r>
            <w:proofErr w:type="spellStart"/>
            <w:r w:rsidRPr="00861DAB">
              <w:rPr>
                <w:rFonts w:ascii="Arial" w:hAnsi="Arial" w:cs="Arial"/>
                <w:b/>
                <w:spacing w:val="-1"/>
                <w:sz w:val="22"/>
                <w:szCs w:val="22"/>
              </w:rPr>
              <w:t>zpráva</w:t>
            </w:r>
            <w:proofErr w:type="spellEnd"/>
            <w:r w:rsidRPr="00861DAB">
              <w:rPr>
                <w:rFonts w:ascii="Arial" w:hAnsi="Arial" w:cs="Arial"/>
                <w:b/>
                <w:spacing w:val="-3"/>
                <w:sz w:val="22"/>
                <w:szCs w:val="22"/>
              </w:rPr>
              <w:t xml:space="preserve"> </w:t>
            </w:r>
            <w:r w:rsidRPr="00861DAB">
              <w:rPr>
                <w:rFonts w:ascii="Arial" w:hAnsi="Arial" w:cs="Arial"/>
                <w:b/>
                <w:sz w:val="22"/>
                <w:szCs w:val="22"/>
              </w:rPr>
              <w:t>o</w:t>
            </w:r>
            <w:r w:rsidRPr="00861DAB">
              <w:rPr>
                <w:rFonts w:ascii="Arial" w:hAnsi="Arial" w:cs="Arial"/>
                <w:b/>
                <w:spacing w:val="-1"/>
                <w:sz w:val="22"/>
                <w:szCs w:val="22"/>
              </w:rPr>
              <w:t xml:space="preserve"> </w:t>
            </w:r>
            <w:proofErr w:type="spellStart"/>
            <w:r w:rsidRPr="00861DAB">
              <w:rPr>
                <w:rFonts w:ascii="Arial" w:hAnsi="Arial" w:cs="Arial"/>
                <w:b/>
                <w:spacing w:val="-1"/>
                <w:sz w:val="22"/>
                <w:szCs w:val="22"/>
              </w:rPr>
              <w:t>předběžném</w:t>
            </w:r>
            <w:proofErr w:type="spellEnd"/>
            <w:r w:rsidRPr="00861DAB">
              <w:rPr>
                <w:rFonts w:ascii="Arial" w:hAnsi="Arial" w:cs="Arial"/>
                <w:b/>
                <w:spacing w:val="1"/>
                <w:sz w:val="22"/>
                <w:szCs w:val="22"/>
              </w:rPr>
              <w:t xml:space="preserve"> </w:t>
            </w:r>
            <w:proofErr w:type="spellStart"/>
            <w:r w:rsidRPr="00861DAB">
              <w:rPr>
                <w:rFonts w:ascii="Arial" w:hAnsi="Arial" w:cs="Arial"/>
                <w:b/>
                <w:spacing w:val="-1"/>
                <w:sz w:val="22"/>
                <w:szCs w:val="22"/>
              </w:rPr>
              <w:t>průzkumu</w:t>
            </w:r>
            <w:proofErr w:type="spellEnd"/>
            <w:r w:rsidRPr="00861DAB">
              <w:rPr>
                <w:rFonts w:ascii="Arial" w:hAnsi="Arial" w:cs="Arial"/>
                <w:b/>
                <w:spacing w:val="-3"/>
                <w:sz w:val="22"/>
                <w:szCs w:val="22"/>
              </w:rPr>
              <w:t xml:space="preserve"> </w:t>
            </w:r>
            <w:proofErr w:type="spellStart"/>
            <w:r w:rsidRPr="00861DAB">
              <w:rPr>
                <w:rFonts w:ascii="Arial" w:hAnsi="Arial" w:cs="Arial"/>
                <w:b/>
                <w:spacing w:val="-1"/>
                <w:sz w:val="22"/>
                <w:szCs w:val="22"/>
              </w:rPr>
              <w:t>obsahuje</w:t>
            </w:r>
            <w:proofErr w:type="spellEnd"/>
            <w:r w:rsidRPr="00861DAB">
              <w:rPr>
                <w:rFonts w:ascii="Arial" w:hAnsi="Arial" w:cs="Arial"/>
                <w:b/>
                <w:spacing w:val="-1"/>
                <w:sz w:val="22"/>
                <w:szCs w:val="22"/>
              </w:rPr>
              <w:t>:</w:t>
            </w:r>
          </w:p>
        </w:tc>
      </w:tr>
      <w:tr w:rsidR="00861DAB" w:rsidRPr="00861DAB" w14:paraId="1B99AF40" w14:textId="77777777" w:rsidTr="00046C7A">
        <w:trPr>
          <w:trHeight w:hRule="exact" w:val="602"/>
        </w:trPr>
        <w:tc>
          <w:tcPr>
            <w:tcW w:w="710" w:type="dxa"/>
            <w:tcBorders>
              <w:top w:val="single" w:sz="6" w:space="0" w:color="000000"/>
              <w:left w:val="single" w:sz="6" w:space="0" w:color="000000"/>
              <w:bottom w:val="single" w:sz="6" w:space="0" w:color="000000"/>
              <w:right w:val="single" w:sz="6" w:space="0" w:color="000000"/>
            </w:tcBorders>
            <w:hideMark/>
          </w:tcPr>
          <w:p w14:paraId="713BC459" w14:textId="77777777" w:rsidR="00861DAB" w:rsidRPr="00861DAB" w:rsidRDefault="00861DAB" w:rsidP="00861DAB">
            <w:pPr>
              <w:spacing w:line="267" w:lineRule="exact"/>
              <w:ind w:left="102"/>
              <w:rPr>
                <w:rFonts w:ascii="Arial" w:hAnsi="Arial" w:cs="Arial"/>
                <w:sz w:val="22"/>
                <w:szCs w:val="22"/>
              </w:rPr>
            </w:pPr>
            <w:r w:rsidRPr="00861DAB">
              <w:rPr>
                <w:rFonts w:ascii="Arial" w:hAnsi="Arial" w:cs="Arial"/>
                <w:sz w:val="22"/>
                <w:szCs w:val="22"/>
              </w:rPr>
              <w:t>1)</w:t>
            </w:r>
          </w:p>
        </w:tc>
        <w:tc>
          <w:tcPr>
            <w:tcW w:w="8787" w:type="dxa"/>
            <w:tcBorders>
              <w:top w:val="single" w:sz="6" w:space="0" w:color="000000"/>
              <w:left w:val="single" w:sz="6" w:space="0" w:color="000000"/>
              <w:bottom w:val="single" w:sz="6" w:space="0" w:color="000000"/>
              <w:right w:val="single" w:sz="6" w:space="0" w:color="000000"/>
            </w:tcBorders>
            <w:hideMark/>
          </w:tcPr>
          <w:p w14:paraId="1CE86C91" w14:textId="77777777" w:rsidR="00861DAB" w:rsidRPr="00861DAB" w:rsidRDefault="00861DAB" w:rsidP="00861DAB">
            <w:pPr>
              <w:spacing w:line="267" w:lineRule="exact"/>
              <w:ind w:left="102"/>
              <w:rPr>
                <w:rFonts w:ascii="Arial" w:hAnsi="Arial" w:cs="Arial"/>
                <w:sz w:val="22"/>
                <w:szCs w:val="22"/>
              </w:rPr>
            </w:pPr>
            <w:proofErr w:type="spellStart"/>
            <w:r w:rsidRPr="00861DAB">
              <w:rPr>
                <w:rFonts w:ascii="Arial" w:hAnsi="Arial" w:cs="Arial"/>
                <w:spacing w:val="-1"/>
                <w:sz w:val="22"/>
                <w:szCs w:val="22"/>
              </w:rPr>
              <w:t>Vyšetření</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inženýrskogeologických</w:t>
            </w:r>
            <w:proofErr w:type="spellEnd"/>
            <w:r w:rsidRPr="00861DAB">
              <w:rPr>
                <w:rFonts w:ascii="Arial" w:hAnsi="Arial" w:cs="Arial"/>
                <w:spacing w:val="-1"/>
                <w:sz w:val="22"/>
                <w:szCs w:val="22"/>
              </w:rPr>
              <w:t xml:space="preserve"> </w:t>
            </w:r>
            <w:r w:rsidRPr="00861DAB">
              <w:rPr>
                <w:rFonts w:ascii="Arial" w:hAnsi="Arial" w:cs="Arial"/>
                <w:sz w:val="22"/>
                <w:szCs w:val="22"/>
              </w:rPr>
              <w:t>a</w:t>
            </w:r>
            <w:r w:rsidRPr="00861DAB">
              <w:rPr>
                <w:rFonts w:ascii="Arial" w:hAnsi="Arial" w:cs="Arial"/>
                <w:spacing w:val="-3"/>
                <w:sz w:val="22"/>
                <w:szCs w:val="22"/>
              </w:rPr>
              <w:t xml:space="preserve"> </w:t>
            </w:r>
            <w:proofErr w:type="spellStart"/>
            <w:r w:rsidRPr="00861DAB">
              <w:rPr>
                <w:rFonts w:ascii="Arial" w:hAnsi="Arial" w:cs="Arial"/>
                <w:spacing w:val="-1"/>
                <w:sz w:val="22"/>
                <w:szCs w:val="22"/>
              </w:rPr>
              <w:t>hydrogeologických</w:t>
            </w:r>
            <w:proofErr w:type="spellEnd"/>
            <w:r w:rsidRPr="00861DAB">
              <w:rPr>
                <w:rFonts w:ascii="Arial" w:hAnsi="Arial" w:cs="Arial"/>
                <w:spacing w:val="-3"/>
                <w:sz w:val="22"/>
                <w:szCs w:val="22"/>
              </w:rPr>
              <w:t xml:space="preserve"> </w:t>
            </w:r>
            <w:proofErr w:type="spellStart"/>
            <w:r w:rsidRPr="00861DAB">
              <w:rPr>
                <w:rFonts w:ascii="Arial" w:hAnsi="Arial" w:cs="Arial"/>
                <w:spacing w:val="-1"/>
                <w:sz w:val="22"/>
                <w:szCs w:val="22"/>
              </w:rPr>
              <w:t>poměrů</w:t>
            </w:r>
            <w:proofErr w:type="spellEnd"/>
            <w:r w:rsidRPr="00861DAB">
              <w:rPr>
                <w:rFonts w:ascii="Arial" w:hAnsi="Arial" w:cs="Arial"/>
                <w:spacing w:val="-3"/>
                <w:sz w:val="22"/>
                <w:szCs w:val="22"/>
              </w:rPr>
              <w:t xml:space="preserve"> </w:t>
            </w:r>
            <w:r w:rsidRPr="00861DAB">
              <w:rPr>
                <w:rFonts w:ascii="Arial" w:hAnsi="Arial" w:cs="Arial"/>
                <w:sz w:val="22"/>
                <w:szCs w:val="22"/>
              </w:rPr>
              <w:t>v</w:t>
            </w:r>
            <w:r w:rsidRPr="00861DAB">
              <w:rPr>
                <w:rFonts w:ascii="Arial" w:hAnsi="Arial" w:cs="Arial"/>
                <w:spacing w:val="1"/>
                <w:sz w:val="22"/>
                <w:szCs w:val="22"/>
              </w:rPr>
              <w:t> </w:t>
            </w:r>
            <w:proofErr w:type="spellStart"/>
            <w:r w:rsidRPr="00861DAB">
              <w:rPr>
                <w:rFonts w:ascii="Arial" w:hAnsi="Arial" w:cs="Arial"/>
                <w:spacing w:val="1"/>
                <w:sz w:val="22"/>
                <w:szCs w:val="22"/>
              </w:rPr>
              <w:t>podloží</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hráze</w:t>
            </w:r>
            <w:proofErr w:type="spellEnd"/>
            <w:r w:rsidRPr="00861DAB">
              <w:rPr>
                <w:rFonts w:ascii="Arial" w:hAnsi="Arial" w:cs="Arial"/>
                <w:spacing w:val="1"/>
                <w:sz w:val="22"/>
                <w:szCs w:val="22"/>
              </w:rPr>
              <w:t xml:space="preserve"> a </w:t>
            </w:r>
            <w:proofErr w:type="spellStart"/>
            <w:r w:rsidRPr="00861DAB">
              <w:rPr>
                <w:rFonts w:ascii="Arial" w:hAnsi="Arial" w:cs="Arial"/>
                <w:spacing w:val="1"/>
                <w:sz w:val="22"/>
                <w:szCs w:val="22"/>
              </w:rPr>
              <w:t>výpustního</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objektu</w:t>
            </w:r>
            <w:proofErr w:type="spellEnd"/>
            <w:r w:rsidRPr="00861DAB">
              <w:rPr>
                <w:rFonts w:ascii="Arial" w:hAnsi="Arial" w:cs="Arial"/>
                <w:spacing w:val="-1"/>
                <w:sz w:val="22"/>
                <w:szCs w:val="22"/>
              </w:rPr>
              <w:t>.</w:t>
            </w:r>
          </w:p>
        </w:tc>
      </w:tr>
      <w:tr w:rsidR="00861DAB" w:rsidRPr="00861DAB" w14:paraId="5F865439" w14:textId="77777777" w:rsidTr="00046C7A">
        <w:trPr>
          <w:trHeight w:hRule="exact" w:val="547"/>
        </w:trPr>
        <w:tc>
          <w:tcPr>
            <w:tcW w:w="710" w:type="dxa"/>
            <w:tcBorders>
              <w:top w:val="single" w:sz="6" w:space="0" w:color="000000"/>
              <w:left w:val="single" w:sz="6" w:space="0" w:color="000000"/>
              <w:bottom w:val="single" w:sz="6" w:space="0" w:color="000000"/>
              <w:right w:val="single" w:sz="6" w:space="0" w:color="000000"/>
            </w:tcBorders>
            <w:hideMark/>
          </w:tcPr>
          <w:p w14:paraId="71E4E30B" w14:textId="77777777" w:rsidR="00861DAB" w:rsidRPr="00861DAB" w:rsidRDefault="00861DAB" w:rsidP="00861DAB">
            <w:pPr>
              <w:spacing w:line="267" w:lineRule="exact"/>
              <w:ind w:left="102"/>
              <w:rPr>
                <w:rFonts w:ascii="Arial" w:hAnsi="Arial" w:cs="Arial"/>
                <w:sz w:val="22"/>
                <w:szCs w:val="22"/>
              </w:rPr>
            </w:pPr>
            <w:r w:rsidRPr="00861DAB">
              <w:rPr>
                <w:rFonts w:ascii="Arial" w:hAnsi="Arial" w:cs="Arial"/>
                <w:sz w:val="22"/>
                <w:szCs w:val="22"/>
              </w:rPr>
              <w:t>2)</w:t>
            </w:r>
          </w:p>
        </w:tc>
        <w:tc>
          <w:tcPr>
            <w:tcW w:w="8787" w:type="dxa"/>
            <w:tcBorders>
              <w:top w:val="single" w:sz="6" w:space="0" w:color="000000"/>
              <w:left w:val="single" w:sz="6" w:space="0" w:color="000000"/>
              <w:bottom w:val="single" w:sz="6" w:space="0" w:color="000000"/>
              <w:right w:val="single" w:sz="6" w:space="0" w:color="000000"/>
            </w:tcBorders>
            <w:hideMark/>
          </w:tcPr>
          <w:p w14:paraId="74E7110F" w14:textId="77777777" w:rsidR="00861DAB" w:rsidRPr="00861DAB" w:rsidRDefault="00861DAB" w:rsidP="00861DAB">
            <w:pPr>
              <w:ind w:left="102" w:right="844"/>
              <w:rPr>
                <w:rFonts w:ascii="Arial" w:hAnsi="Arial" w:cs="Arial"/>
                <w:sz w:val="22"/>
                <w:szCs w:val="22"/>
              </w:rPr>
            </w:pPr>
            <w:proofErr w:type="spellStart"/>
            <w:r w:rsidRPr="00861DAB">
              <w:rPr>
                <w:rFonts w:ascii="Arial" w:hAnsi="Arial" w:cs="Arial"/>
                <w:spacing w:val="-1"/>
                <w:sz w:val="22"/>
                <w:szCs w:val="22"/>
              </w:rPr>
              <w:t>Návrh</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založení</w:t>
            </w:r>
            <w:proofErr w:type="spellEnd"/>
            <w:r w:rsidRPr="00861DAB">
              <w:rPr>
                <w:rFonts w:ascii="Arial" w:hAnsi="Arial" w:cs="Arial"/>
                <w:spacing w:val="-3"/>
                <w:sz w:val="22"/>
                <w:szCs w:val="22"/>
              </w:rPr>
              <w:t xml:space="preserve"> </w:t>
            </w:r>
            <w:proofErr w:type="spellStart"/>
            <w:r w:rsidRPr="00861DAB">
              <w:rPr>
                <w:rFonts w:ascii="Arial" w:hAnsi="Arial" w:cs="Arial"/>
                <w:spacing w:val="-1"/>
                <w:sz w:val="22"/>
                <w:szCs w:val="22"/>
              </w:rPr>
              <w:t>objektů</w:t>
            </w:r>
            <w:proofErr w:type="spellEnd"/>
            <w:r w:rsidRPr="00861DAB">
              <w:rPr>
                <w:rFonts w:ascii="Arial" w:hAnsi="Arial" w:cs="Arial"/>
                <w:spacing w:val="-1"/>
                <w:sz w:val="22"/>
                <w:szCs w:val="22"/>
              </w:rPr>
              <w:t xml:space="preserve"> </w:t>
            </w:r>
            <w:r w:rsidRPr="00861DAB">
              <w:rPr>
                <w:rFonts w:ascii="Arial" w:hAnsi="Arial" w:cs="Arial"/>
                <w:sz w:val="22"/>
                <w:szCs w:val="22"/>
              </w:rPr>
              <w:t>a</w:t>
            </w:r>
            <w:r w:rsidRPr="00861DAB">
              <w:rPr>
                <w:rFonts w:ascii="Arial" w:hAnsi="Arial" w:cs="Arial"/>
                <w:spacing w:val="-3"/>
                <w:sz w:val="22"/>
                <w:szCs w:val="22"/>
              </w:rPr>
              <w:t xml:space="preserve"> </w:t>
            </w:r>
            <w:proofErr w:type="spellStart"/>
            <w:r w:rsidRPr="00861DAB">
              <w:rPr>
                <w:rFonts w:ascii="Arial" w:hAnsi="Arial" w:cs="Arial"/>
                <w:spacing w:val="-1"/>
                <w:sz w:val="22"/>
                <w:szCs w:val="22"/>
              </w:rPr>
              <w:t>stanovení</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stupně</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chemicky</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agresivního</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prostředí</w:t>
            </w:r>
            <w:proofErr w:type="spellEnd"/>
            <w:r w:rsidRPr="00861DAB">
              <w:rPr>
                <w:rFonts w:ascii="Arial" w:hAnsi="Arial" w:cs="Arial"/>
                <w:spacing w:val="-3"/>
                <w:sz w:val="22"/>
                <w:szCs w:val="22"/>
              </w:rPr>
              <w:t xml:space="preserve"> </w:t>
            </w:r>
            <w:r w:rsidRPr="00861DAB">
              <w:rPr>
                <w:rFonts w:ascii="Arial" w:hAnsi="Arial" w:cs="Arial"/>
                <w:sz w:val="22"/>
                <w:szCs w:val="22"/>
              </w:rPr>
              <w:t>v</w:t>
            </w:r>
            <w:r w:rsidRPr="00861DAB">
              <w:rPr>
                <w:rFonts w:ascii="Arial" w:hAnsi="Arial" w:cs="Arial"/>
                <w:spacing w:val="2"/>
                <w:sz w:val="22"/>
                <w:szCs w:val="22"/>
              </w:rPr>
              <w:t xml:space="preserve"> </w:t>
            </w:r>
            <w:proofErr w:type="spellStart"/>
            <w:r w:rsidRPr="00861DAB">
              <w:rPr>
                <w:rFonts w:ascii="Arial" w:hAnsi="Arial" w:cs="Arial"/>
                <w:spacing w:val="-1"/>
                <w:sz w:val="22"/>
                <w:szCs w:val="22"/>
              </w:rPr>
              <w:t>zeminách</w:t>
            </w:r>
            <w:proofErr w:type="spellEnd"/>
            <w:r w:rsidRPr="00861DAB">
              <w:rPr>
                <w:rFonts w:ascii="Arial" w:hAnsi="Arial" w:cs="Arial"/>
                <w:spacing w:val="-1"/>
                <w:sz w:val="22"/>
                <w:szCs w:val="22"/>
              </w:rPr>
              <w:t xml:space="preserve"> </w:t>
            </w:r>
            <w:r w:rsidRPr="00861DAB">
              <w:rPr>
                <w:rFonts w:ascii="Arial" w:hAnsi="Arial" w:cs="Arial"/>
                <w:sz w:val="22"/>
                <w:szCs w:val="22"/>
              </w:rPr>
              <w:t>a</w:t>
            </w:r>
            <w:r w:rsidRPr="00861DAB">
              <w:rPr>
                <w:rFonts w:ascii="Arial" w:hAnsi="Arial" w:cs="Arial"/>
                <w:spacing w:val="51"/>
                <w:sz w:val="22"/>
                <w:szCs w:val="22"/>
              </w:rPr>
              <w:t xml:space="preserve"> </w:t>
            </w:r>
            <w:proofErr w:type="spellStart"/>
            <w:r w:rsidRPr="00861DAB">
              <w:rPr>
                <w:rFonts w:ascii="Arial" w:hAnsi="Arial" w:cs="Arial"/>
                <w:spacing w:val="-1"/>
                <w:sz w:val="22"/>
                <w:szCs w:val="22"/>
              </w:rPr>
              <w:t>podzemní</w:t>
            </w:r>
            <w:proofErr w:type="spellEnd"/>
            <w:r w:rsidRPr="00861DAB">
              <w:rPr>
                <w:rFonts w:ascii="Arial" w:hAnsi="Arial" w:cs="Arial"/>
                <w:spacing w:val="-3"/>
                <w:sz w:val="22"/>
                <w:szCs w:val="22"/>
              </w:rPr>
              <w:t xml:space="preserve"> </w:t>
            </w:r>
            <w:proofErr w:type="spellStart"/>
            <w:r w:rsidRPr="00861DAB">
              <w:rPr>
                <w:rFonts w:ascii="Arial" w:hAnsi="Arial" w:cs="Arial"/>
                <w:spacing w:val="-1"/>
                <w:sz w:val="22"/>
                <w:szCs w:val="22"/>
              </w:rPr>
              <w:t>vodě</w:t>
            </w:r>
            <w:proofErr w:type="spellEnd"/>
            <w:r w:rsidRPr="00861DAB">
              <w:rPr>
                <w:rFonts w:ascii="Arial" w:hAnsi="Arial" w:cs="Arial"/>
                <w:spacing w:val="1"/>
                <w:sz w:val="22"/>
                <w:szCs w:val="22"/>
              </w:rPr>
              <w:t xml:space="preserve"> </w:t>
            </w:r>
            <w:r w:rsidRPr="00861DAB">
              <w:rPr>
                <w:rFonts w:ascii="Arial" w:hAnsi="Arial" w:cs="Arial"/>
                <w:spacing w:val="-1"/>
                <w:sz w:val="22"/>
                <w:szCs w:val="22"/>
              </w:rPr>
              <w:t>(ČSN</w:t>
            </w:r>
            <w:r w:rsidRPr="00861DAB">
              <w:rPr>
                <w:rFonts w:ascii="Arial" w:hAnsi="Arial" w:cs="Arial"/>
                <w:spacing w:val="-3"/>
                <w:sz w:val="22"/>
                <w:szCs w:val="22"/>
              </w:rPr>
              <w:t xml:space="preserve"> </w:t>
            </w:r>
            <w:r w:rsidRPr="00861DAB">
              <w:rPr>
                <w:rFonts w:ascii="Arial" w:hAnsi="Arial" w:cs="Arial"/>
                <w:sz w:val="22"/>
                <w:szCs w:val="22"/>
              </w:rPr>
              <w:t>EN</w:t>
            </w:r>
            <w:r w:rsidRPr="00861DAB">
              <w:rPr>
                <w:rFonts w:ascii="Arial" w:hAnsi="Arial" w:cs="Arial"/>
                <w:spacing w:val="-1"/>
                <w:sz w:val="22"/>
                <w:szCs w:val="22"/>
              </w:rPr>
              <w:t xml:space="preserve"> 206-1)</w:t>
            </w:r>
          </w:p>
        </w:tc>
      </w:tr>
      <w:tr w:rsidR="00861DAB" w:rsidRPr="00861DAB" w14:paraId="556D1AA6" w14:textId="77777777" w:rsidTr="00046C7A">
        <w:trPr>
          <w:trHeight w:hRule="exact" w:val="856"/>
        </w:trPr>
        <w:tc>
          <w:tcPr>
            <w:tcW w:w="710" w:type="dxa"/>
            <w:tcBorders>
              <w:top w:val="single" w:sz="6" w:space="0" w:color="000000"/>
              <w:left w:val="single" w:sz="6" w:space="0" w:color="000000"/>
              <w:bottom w:val="single" w:sz="6" w:space="0" w:color="000000"/>
              <w:right w:val="single" w:sz="6" w:space="0" w:color="000000"/>
            </w:tcBorders>
            <w:hideMark/>
          </w:tcPr>
          <w:p w14:paraId="3F59FE93" w14:textId="77777777" w:rsidR="00861DAB" w:rsidRPr="00861DAB" w:rsidRDefault="00861DAB" w:rsidP="00861DAB">
            <w:pPr>
              <w:spacing w:line="267" w:lineRule="exact"/>
              <w:ind w:left="102"/>
              <w:rPr>
                <w:rFonts w:ascii="Arial" w:hAnsi="Arial" w:cs="Arial"/>
                <w:sz w:val="22"/>
                <w:szCs w:val="22"/>
              </w:rPr>
            </w:pPr>
            <w:r w:rsidRPr="00861DAB">
              <w:rPr>
                <w:rFonts w:ascii="Arial" w:hAnsi="Arial" w:cs="Arial"/>
                <w:sz w:val="22"/>
                <w:szCs w:val="22"/>
              </w:rPr>
              <w:t>3)</w:t>
            </w:r>
          </w:p>
        </w:tc>
        <w:tc>
          <w:tcPr>
            <w:tcW w:w="8787" w:type="dxa"/>
            <w:tcBorders>
              <w:top w:val="single" w:sz="6" w:space="0" w:color="000000"/>
              <w:left w:val="single" w:sz="6" w:space="0" w:color="000000"/>
              <w:bottom w:val="single" w:sz="6" w:space="0" w:color="000000"/>
              <w:right w:val="single" w:sz="6" w:space="0" w:color="000000"/>
            </w:tcBorders>
            <w:hideMark/>
          </w:tcPr>
          <w:p w14:paraId="7A882E82" w14:textId="77777777" w:rsidR="00861DAB" w:rsidRPr="00861DAB" w:rsidRDefault="00861DAB" w:rsidP="00861DAB">
            <w:pPr>
              <w:ind w:left="101" w:right="363"/>
              <w:rPr>
                <w:rFonts w:ascii="Arial" w:hAnsi="Arial" w:cs="Arial"/>
                <w:sz w:val="22"/>
                <w:szCs w:val="22"/>
              </w:rPr>
            </w:pPr>
            <w:proofErr w:type="spellStart"/>
            <w:r w:rsidRPr="00861DAB">
              <w:rPr>
                <w:rFonts w:ascii="Arial" w:hAnsi="Arial" w:cs="Arial"/>
                <w:spacing w:val="-1"/>
                <w:sz w:val="22"/>
                <w:szCs w:val="22"/>
              </w:rPr>
              <w:t>Doporučení</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založení</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hráze</w:t>
            </w:r>
            <w:proofErr w:type="spellEnd"/>
            <w:r w:rsidRPr="00861DAB">
              <w:rPr>
                <w:rFonts w:ascii="Arial" w:hAnsi="Arial" w:cs="Arial"/>
                <w:spacing w:val="-2"/>
                <w:sz w:val="22"/>
                <w:szCs w:val="22"/>
              </w:rPr>
              <w:t xml:space="preserve"> </w:t>
            </w:r>
            <w:r w:rsidRPr="00861DAB">
              <w:rPr>
                <w:rFonts w:ascii="Arial" w:hAnsi="Arial" w:cs="Arial"/>
                <w:sz w:val="22"/>
                <w:szCs w:val="22"/>
              </w:rPr>
              <w:t>s</w:t>
            </w:r>
            <w:r w:rsidRPr="00861DAB">
              <w:rPr>
                <w:rFonts w:ascii="Arial" w:hAnsi="Arial" w:cs="Arial"/>
                <w:spacing w:val="1"/>
                <w:sz w:val="22"/>
                <w:szCs w:val="22"/>
              </w:rPr>
              <w:t xml:space="preserve"> </w:t>
            </w:r>
            <w:proofErr w:type="spellStart"/>
            <w:r w:rsidRPr="00861DAB">
              <w:rPr>
                <w:rFonts w:ascii="Arial" w:hAnsi="Arial" w:cs="Arial"/>
                <w:spacing w:val="-1"/>
                <w:sz w:val="22"/>
                <w:szCs w:val="22"/>
              </w:rPr>
              <w:t>ohledem</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na</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zavázání</w:t>
            </w:r>
            <w:proofErr w:type="spellEnd"/>
            <w:r w:rsidRPr="00861DAB">
              <w:rPr>
                <w:rFonts w:ascii="Arial" w:hAnsi="Arial" w:cs="Arial"/>
                <w:sz w:val="22"/>
                <w:szCs w:val="22"/>
              </w:rPr>
              <w:t xml:space="preserve"> </w:t>
            </w:r>
            <w:proofErr w:type="spellStart"/>
            <w:r w:rsidRPr="00861DAB">
              <w:rPr>
                <w:rFonts w:ascii="Arial" w:hAnsi="Arial" w:cs="Arial"/>
                <w:spacing w:val="-2"/>
                <w:sz w:val="22"/>
                <w:szCs w:val="22"/>
              </w:rPr>
              <w:t>hráze</w:t>
            </w:r>
            <w:proofErr w:type="spellEnd"/>
            <w:r w:rsidRPr="00861DAB">
              <w:rPr>
                <w:rFonts w:ascii="Arial" w:hAnsi="Arial" w:cs="Arial"/>
                <w:spacing w:val="1"/>
                <w:sz w:val="22"/>
                <w:szCs w:val="22"/>
              </w:rPr>
              <w:t xml:space="preserve"> </w:t>
            </w:r>
            <w:r w:rsidRPr="00861DAB">
              <w:rPr>
                <w:rFonts w:ascii="Arial" w:hAnsi="Arial" w:cs="Arial"/>
                <w:spacing w:val="-1"/>
                <w:sz w:val="22"/>
                <w:szCs w:val="22"/>
              </w:rPr>
              <w:t>do</w:t>
            </w:r>
            <w:r w:rsidRPr="00861DAB">
              <w:rPr>
                <w:rFonts w:ascii="Arial" w:hAnsi="Arial" w:cs="Arial"/>
                <w:spacing w:val="1"/>
                <w:sz w:val="22"/>
                <w:szCs w:val="22"/>
              </w:rPr>
              <w:t xml:space="preserve"> </w:t>
            </w:r>
            <w:proofErr w:type="spellStart"/>
            <w:r w:rsidRPr="00861DAB">
              <w:rPr>
                <w:rFonts w:ascii="Arial" w:hAnsi="Arial" w:cs="Arial"/>
                <w:spacing w:val="-1"/>
                <w:sz w:val="22"/>
                <w:szCs w:val="22"/>
              </w:rPr>
              <w:t>podloží</w:t>
            </w:r>
            <w:proofErr w:type="spellEnd"/>
            <w:r w:rsidRPr="00861DAB">
              <w:rPr>
                <w:rFonts w:ascii="Arial" w:hAnsi="Arial" w:cs="Arial"/>
                <w:spacing w:val="-1"/>
                <w:sz w:val="22"/>
                <w:szCs w:val="22"/>
              </w:rPr>
              <w:t>,</w:t>
            </w:r>
            <w:r w:rsidRPr="00861DAB">
              <w:rPr>
                <w:rFonts w:ascii="Arial" w:hAnsi="Arial" w:cs="Arial"/>
                <w:spacing w:val="-2"/>
                <w:sz w:val="22"/>
                <w:szCs w:val="22"/>
              </w:rPr>
              <w:t xml:space="preserve"> </w:t>
            </w:r>
            <w:proofErr w:type="spellStart"/>
            <w:r w:rsidRPr="00861DAB">
              <w:rPr>
                <w:rFonts w:ascii="Arial" w:hAnsi="Arial" w:cs="Arial"/>
                <w:spacing w:val="-1"/>
                <w:sz w:val="22"/>
                <w:szCs w:val="22"/>
              </w:rPr>
              <w:t>propustnost</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zemin</w:t>
            </w:r>
            <w:proofErr w:type="spellEnd"/>
            <w:r w:rsidRPr="00861DAB">
              <w:rPr>
                <w:rFonts w:ascii="Arial" w:hAnsi="Arial" w:cs="Arial"/>
                <w:spacing w:val="-1"/>
                <w:sz w:val="22"/>
                <w:szCs w:val="22"/>
              </w:rPr>
              <w:t xml:space="preserve"> pod</w:t>
            </w:r>
            <w:r w:rsidRPr="00861DAB">
              <w:rPr>
                <w:rFonts w:ascii="Arial" w:hAnsi="Arial" w:cs="Arial"/>
                <w:spacing w:val="55"/>
                <w:sz w:val="22"/>
                <w:szCs w:val="22"/>
              </w:rPr>
              <w:t xml:space="preserve"> </w:t>
            </w:r>
            <w:proofErr w:type="spellStart"/>
            <w:r w:rsidRPr="00861DAB">
              <w:rPr>
                <w:rFonts w:ascii="Arial" w:hAnsi="Arial" w:cs="Arial"/>
                <w:spacing w:val="-1"/>
                <w:sz w:val="22"/>
                <w:szCs w:val="22"/>
              </w:rPr>
              <w:t>hrází</w:t>
            </w:r>
            <w:proofErr w:type="spellEnd"/>
            <w:r w:rsidRPr="00861DAB">
              <w:rPr>
                <w:rFonts w:ascii="Arial" w:hAnsi="Arial" w:cs="Arial"/>
                <w:sz w:val="22"/>
                <w:szCs w:val="22"/>
              </w:rPr>
              <w:t xml:space="preserve"> a </w:t>
            </w:r>
            <w:proofErr w:type="spellStart"/>
            <w:r w:rsidRPr="00861DAB">
              <w:rPr>
                <w:rFonts w:ascii="Arial" w:hAnsi="Arial" w:cs="Arial"/>
                <w:spacing w:val="-1"/>
                <w:sz w:val="22"/>
                <w:szCs w:val="22"/>
              </w:rPr>
              <w:t>nejbližším</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okolí</w:t>
            </w:r>
            <w:proofErr w:type="spellEnd"/>
            <w:r w:rsidRPr="00861DAB">
              <w:rPr>
                <w:rFonts w:ascii="Arial" w:hAnsi="Arial" w:cs="Arial"/>
                <w:spacing w:val="-1"/>
                <w:sz w:val="22"/>
                <w:szCs w:val="22"/>
              </w:rPr>
              <w:t>,</w:t>
            </w:r>
            <w:r w:rsidRPr="00861DAB">
              <w:rPr>
                <w:rFonts w:ascii="Arial" w:hAnsi="Arial" w:cs="Arial"/>
                <w:sz w:val="22"/>
                <w:szCs w:val="22"/>
              </w:rPr>
              <w:t xml:space="preserve"> </w:t>
            </w:r>
            <w:proofErr w:type="spellStart"/>
            <w:r w:rsidRPr="00861DAB">
              <w:rPr>
                <w:rFonts w:ascii="Arial" w:hAnsi="Arial" w:cs="Arial"/>
                <w:spacing w:val="-1"/>
                <w:sz w:val="22"/>
                <w:szCs w:val="22"/>
              </w:rPr>
              <w:t>zhodnocení</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parametrů</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zemin</w:t>
            </w:r>
            <w:proofErr w:type="spellEnd"/>
            <w:r w:rsidRPr="00861DAB">
              <w:rPr>
                <w:rFonts w:ascii="Arial" w:hAnsi="Arial" w:cs="Arial"/>
                <w:spacing w:val="-3"/>
                <w:sz w:val="22"/>
                <w:szCs w:val="22"/>
              </w:rPr>
              <w:t xml:space="preserve"> </w:t>
            </w:r>
            <w:r w:rsidRPr="00861DAB">
              <w:rPr>
                <w:rFonts w:ascii="Arial" w:hAnsi="Arial" w:cs="Arial"/>
                <w:sz w:val="22"/>
                <w:szCs w:val="22"/>
              </w:rPr>
              <w:t>pod</w:t>
            </w:r>
            <w:r w:rsidRPr="00861DAB">
              <w:rPr>
                <w:rFonts w:ascii="Arial" w:hAnsi="Arial" w:cs="Arial"/>
                <w:spacing w:val="-1"/>
                <w:sz w:val="22"/>
                <w:szCs w:val="22"/>
              </w:rPr>
              <w:t xml:space="preserve"> </w:t>
            </w:r>
            <w:proofErr w:type="spellStart"/>
            <w:r w:rsidRPr="00861DAB">
              <w:rPr>
                <w:rFonts w:ascii="Arial" w:hAnsi="Arial" w:cs="Arial"/>
                <w:spacing w:val="-1"/>
                <w:sz w:val="22"/>
                <w:szCs w:val="22"/>
              </w:rPr>
              <w:t>hrází</w:t>
            </w:r>
            <w:proofErr w:type="spellEnd"/>
            <w:r w:rsidRPr="00861DAB">
              <w:rPr>
                <w:rFonts w:ascii="Arial" w:hAnsi="Arial" w:cs="Arial"/>
                <w:sz w:val="22"/>
                <w:szCs w:val="22"/>
              </w:rPr>
              <w:t xml:space="preserve"> z </w:t>
            </w:r>
            <w:proofErr w:type="spellStart"/>
            <w:r w:rsidRPr="00861DAB">
              <w:rPr>
                <w:rFonts w:ascii="Arial" w:hAnsi="Arial" w:cs="Arial"/>
                <w:spacing w:val="-1"/>
                <w:sz w:val="22"/>
                <w:szCs w:val="22"/>
              </w:rPr>
              <w:t>hlediska</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posouzení</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mezních</w:t>
            </w:r>
            <w:proofErr w:type="spellEnd"/>
            <w:r w:rsidRPr="00861DAB">
              <w:rPr>
                <w:rFonts w:ascii="Arial" w:hAnsi="Arial" w:cs="Arial"/>
                <w:spacing w:val="43"/>
                <w:sz w:val="22"/>
                <w:szCs w:val="22"/>
              </w:rPr>
              <w:t xml:space="preserve"> </w:t>
            </w:r>
            <w:proofErr w:type="spellStart"/>
            <w:r w:rsidRPr="00861DAB">
              <w:rPr>
                <w:rFonts w:ascii="Arial" w:hAnsi="Arial" w:cs="Arial"/>
                <w:spacing w:val="-1"/>
                <w:sz w:val="22"/>
                <w:szCs w:val="22"/>
              </w:rPr>
              <w:t>stavů</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doporučení</w:t>
            </w:r>
            <w:proofErr w:type="spellEnd"/>
            <w:r w:rsidRPr="00861DAB">
              <w:rPr>
                <w:rFonts w:ascii="Arial" w:hAnsi="Arial" w:cs="Arial"/>
                <w:spacing w:val="-3"/>
                <w:sz w:val="22"/>
                <w:szCs w:val="22"/>
              </w:rPr>
              <w:t xml:space="preserve"> </w:t>
            </w:r>
            <w:proofErr w:type="spellStart"/>
            <w:r w:rsidRPr="00861DAB">
              <w:rPr>
                <w:rFonts w:ascii="Arial" w:hAnsi="Arial" w:cs="Arial"/>
                <w:spacing w:val="-1"/>
                <w:sz w:val="22"/>
                <w:szCs w:val="22"/>
              </w:rPr>
              <w:t>zavázání</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hráze</w:t>
            </w:r>
            <w:proofErr w:type="spellEnd"/>
            <w:r w:rsidRPr="00861DAB">
              <w:rPr>
                <w:rFonts w:ascii="Arial" w:hAnsi="Arial" w:cs="Arial"/>
                <w:spacing w:val="-2"/>
                <w:sz w:val="22"/>
                <w:szCs w:val="22"/>
              </w:rPr>
              <w:t xml:space="preserve"> </w:t>
            </w:r>
            <w:r w:rsidRPr="00861DAB">
              <w:rPr>
                <w:rFonts w:ascii="Arial" w:hAnsi="Arial" w:cs="Arial"/>
                <w:spacing w:val="-1"/>
                <w:sz w:val="22"/>
                <w:szCs w:val="22"/>
              </w:rPr>
              <w:t>do</w:t>
            </w:r>
            <w:r w:rsidRPr="00861DAB">
              <w:rPr>
                <w:rFonts w:ascii="Arial" w:hAnsi="Arial" w:cs="Arial"/>
                <w:spacing w:val="1"/>
                <w:sz w:val="22"/>
                <w:szCs w:val="22"/>
              </w:rPr>
              <w:t xml:space="preserve"> </w:t>
            </w:r>
            <w:proofErr w:type="spellStart"/>
            <w:r w:rsidRPr="00861DAB">
              <w:rPr>
                <w:rFonts w:ascii="Arial" w:hAnsi="Arial" w:cs="Arial"/>
                <w:spacing w:val="-1"/>
                <w:sz w:val="22"/>
                <w:szCs w:val="22"/>
              </w:rPr>
              <w:t>svahů</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na</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konci</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hráze</w:t>
            </w:r>
            <w:proofErr w:type="spellEnd"/>
          </w:p>
        </w:tc>
      </w:tr>
      <w:tr w:rsidR="00861DAB" w:rsidRPr="00861DAB" w14:paraId="393E4F00" w14:textId="77777777" w:rsidTr="00046C7A">
        <w:trPr>
          <w:trHeight w:hRule="exact" w:val="547"/>
        </w:trPr>
        <w:tc>
          <w:tcPr>
            <w:tcW w:w="710" w:type="dxa"/>
            <w:tcBorders>
              <w:top w:val="single" w:sz="6" w:space="0" w:color="000000"/>
              <w:left w:val="single" w:sz="6" w:space="0" w:color="000000"/>
              <w:bottom w:val="single" w:sz="6" w:space="0" w:color="000000"/>
              <w:right w:val="single" w:sz="6" w:space="0" w:color="000000"/>
            </w:tcBorders>
            <w:hideMark/>
          </w:tcPr>
          <w:p w14:paraId="55A44206" w14:textId="77777777" w:rsidR="00861DAB" w:rsidRPr="00861DAB" w:rsidRDefault="00861DAB" w:rsidP="00861DAB">
            <w:pPr>
              <w:spacing w:line="267" w:lineRule="exact"/>
              <w:ind w:left="102"/>
              <w:rPr>
                <w:rFonts w:ascii="Arial" w:hAnsi="Arial" w:cs="Arial"/>
                <w:sz w:val="22"/>
                <w:szCs w:val="22"/>
              </w:rPr>
            </w:pPr>
            <w:r w:rsidRPr="00861DAB">
              <w:rPr>
                <w:rFonts w:ascii="Arial" w:hAnsi="Arial" w:cs="Arial"/>
                <w:sz w:val="22"/>
                <w:szCs w:val="22"/>
              </w:rPr>
              <w:t>4)</w:t>
            </w:r>
          </w:p>
        </w:tc>
        <w:tc>
          <w:tcPr>
            <w:tcW w:w="8787" w:type="dxa"/>
            <w:tcBorders>
              <w:top w:val="single" w:sz="6" w:space="0" w:color="000000"/>
              <w:left w:val="single" w:sz="6" w:space="0" w:color="000000"/>
              <w:bottom w:val="single" w:sz="6" w:space="0" w:color="000000"/>
              <w:right w:val="single" w:sz="6" w:space="0" w:color="000000"/>
            </w:tcBorders>
            <w:hideMark/>
          </w:tcPr>
          <w:p w14:paraId="1985B35A" w14:textId="77777777" w:rsidR="00861DAB" w:rsidRPr="00861DAB" w:rsidRDefault="00861DAB" w:rsidP="00861DAB">
            <w:pPr>
              <w:ind w:left="102" w:right="893"/>
              <w:rPr>
                <w:rFonts w:ascii="Arial" w:hAnsi="Arial" w:cs="Arial"/>
                <w:sz w:val="22"/>
                <w:szCs w:val="22"/>
              </w:rPr>
            </w:pPr>
            <w:proofErr w:type="spellStart"/>
            <w:r w:rsidRPr="00861DAB">
              <w:rPr>
                <w:rFonts w:ascii="Arial" w:hAnsi="Arial" w:cs="Arial"/>
                <w:spacing w:val="-1"/>
                <w:sz w:val="22"/>
                <w:szCs w:val="22"/>
              </w:rPr>
              <w:t>Zhodnocení</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použitelnosti</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zemin</w:t>
            </w:r>
            <w:proofErr w:type="spellEnd"/>
            <w:r w:rsidRPr="00861DAB">
              <w:rPr>
                <w:rFonts w:ascii="Arial" w:hAnsi="Arial" w:cs="Arial"/>
                <w:spacing w:val="-1"/>
                <w:sz w:val="22"/>
                <w:szCs w:val="22"/>
              </w:rPr>
              <w:t xml:space="preserve"> </w:t>
            </w:r>
            <w:r w:rsidRPr="00861DAB">
              <w:rPr>
                <w:rFonts w:ascii="Arial" w:hAnsi="Arial" w:cs="Arial"/>
                <w:sz w:val="22"/>
                <w:szCs w:val="22"/>
              </w:rPr>
              <w:t>a</w:t>
            </w:r>
            <w:r w:rsidRPr="00861DAB">
              <w:rPr>
                <w:rFonts w:ascii="Arial" w:hAnsi="Arial" w:cs="Arial"/>
                <w:spacing w:val="-3"/>
                <w:sz w:val="22"/>
                <w:szCs w:val="22"/>
              </w:rPr>
              <w:t xml:space="preserve"> </w:t>
            </w:r>
            <w:proofErr w:type="spellStart"/>
            <w:r w:rsidRPr="00861DAB">
              <w:rPr>
                <w:rFonts w:ascii="Arial" w:hAnsi="Arial" w:cs="Arial"/>
                <w:spacing w:val="-1"/>
                <w:sz w:val="22"/>
                <w:szCs w:val="22"/>
              </w:rPr>
              <w:t>hornin</w:t>
            </w:r>
            <w:proofErr w:type="spellEnd"/>
            <w:r w:rsidRPr="00861DAB">
              <w:rPr>
                <w:rFonts w:ascii="Arial" w:hAnsi="Arial" w:cs="Arial"/>
                <w:spacing w:val="-1"/>
                <w:sz w:val="22"/>
                <w:szCs w:val="22"/>
              </w:rPr>
              <w:t xml:space="preserve"> </w:t>
            </w:r>
            <w:r w:rsidRPr="00861DAB">
              <w:rPr>
                <w:rFonts w:ascii="Arial" w:hAnsi="Arial" w:cs="Arial"/>
                <w:sz w:val="22"/>
                <w:szCs w:val="22"/>
              </w:rPr>
              <w:t xml:space="preserve">ze </w:t>
            </w:r>
            <w:proofErr w:type="spellStart"/>
            <w:r w:rsidRPr="00861DAB">
              <w:rPr>
                <w:rFonts w:ascii="Arial" w:hAnsi="Arial" w:cs="Arial"/>
                <w:sz w:val="22"/>
                <w:szCs w:val="22"/>
              </w:rPr>
              <w:t>zemníků</w:t>
            </w:r>
            <w:proofErr w:type="spellEnd"/>
            <w:r w:rsidRPr="00861DAB">
              <w:rPr>
                <w:rFonts w:ascii="Arial" w:hAnsi="Arial" w:cs="Arial"/>
                <w:sz w:val="22"/>
                <w:szCs w:val="22"/>
              </w:rPr>
              <w:t xml:space="preserve"> </w:t>
            </w:r>
            <w:proofErr w:type="spellStart"/>
            <w:r w:rsidRPr="00861DAB">
              <w:rPr>
                <w:rFonts w:ascii="Arial" w:hAnsi="Arial" w:cs="Arial"/>
                <w:sz w:val="22"/>
                <w:szCs w:val="22"/>
              </w:rPr>
              <w:t>j</w:t>
            </w:r>
            <w:r w:rsidRPr="00861DAB">
              <w:rPr>
                <w:rFonts w:ascii="Arial" w:hAnsi="Arial" w:cs="Arial"/>
                <w:spacing w:val="-1"/>
                <w:sz w:val="22"/>
                <w:szCs w:val="22"/>
              </w:rPr>
              <w:t>ako</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sypaniny</w:t>
            </w:r>
            <w:proofErr w:type="spellEnd"/>
            <w:r w:rsidRPr="00861DAB">
              <w:rPr>
                <w:rFonts w:ascii="Arial" w:hAnsi="Arial" w:cs="Arial"/>
                <w:spacing w:val="1"/>
                <w:sz w:val="22"/>
                <w:szCs w:val="22"/>
              </w:rPr>
              <w:t xml:space="preserve"> </w:t>
            </w:r>
            <w:r w:rsidRPr="00861DAB">
              <w:rPr>
                <w:rFonts w:ascii="Arial" w:hAnsi="Arial" w:cs="Arial"/>
                <w:spacing w:val="-1"/>
                <w:sz w:val="22"/>
                <w:szCs w:val="22"/>
              </w:rPr>
              <w:t>(ČSN</w:t>
            </w:r>
            <w:r w:rsidRPr="00861DAB">
              <w:rPr>
                <w:rFonts w:ascii="Arial" w:hAnsi="Arial" w:cs="Arial"/>
                <w:spacing w:val="-3"/>
                <w:sz w:val="22"/>
                <w:szCs w:val="22"/>
              </w:rPr>
              <w:t xml:space="preserve"> </w:t>
            </w:r>
            <w:r w:rsidRPr="00861DAB">
              <w:rPr>
                <w:rFonts w:ascii="Arial" w:hAnsi="Arial" w:cs="Arial"/>
                <w:sz w:val="22"/>
                <w:szCs w:val="22"/>
              </w:rPr>
              <w:t>73</w:t>
            </w:r>
            <w:r w:rsidRPr="00861DAB">
              <w:rPr>
                <w:rFonts w:ascii="Arial" w:hAnsi="Arial" w:cs="Arial"/>
                <w:spacing w:val="-1"/>
                <w:sz w:val="22"/>
                <w:szCs w:val="22"/>
              </w:rPr>
              <w:t xml:space="preserve"> 6133 a ČSN 752410)</w:t>
            </w:r>
            <w:r w:rsidRPr="00861DAB">
              <w:rPr>
                <w:rFonts w:ascii="Arial" w:hAnsi="Arial" w:cs="Arial"/>
                <w:sz w:val="22"/>
                <w:szCs w:val="22"/>
              </w:rPr>
              <w:t xml:space="preserve"> </w:t>
            </w:r>
            <w:proofErr w:type="spellStart"/>
            <w:r w:rsidRPr="00861DAB">
              <w:rPr>
                <w:rFonts w:ascii="Arial" w:hAnsi="Arial" w:cs="Arial"/>
                <w:spacing w:val="-1"/>
                <w:sz w:val="22"/>
                <w:szCs w:val="22"/>
              </w:rPr>
              <w:t>průzkumu</w:t>
            </w:r>
            <w:proofErr w:type="spellEnd"/>
            <w:r w:rsidRPr="00861DAB">
              <w:rPr>
                <w:rFonts w:ascii="Arial" w:hAnsi="Arial" w:cs="Arial"/>
                <w:spacing w:val="-1"/>
                <w:sz w:val="22"/>
                <w:szCs w:val="22"/>
              </w:rPr>
              <w:t>.</w:t>
            </w:r>
          </w:p>
        </w:tc>
      </w:tr>
      <w:tr w:rsidR="00861DAB" w:rsidRPr="00861DAB" w14:paraId="318E4FF1" w14:textId="77777777" w:rsidTr="00046C7A">
        <w:trPr>
          <w:trHeight w:hRule="exact" w:val="561"/>
        </w:trPr>
        <w:tc>
          <w:tcPr>
            <w:tcW w:w="710" w:type="dxa"/>
            <w:tcBorders>
              <w:top w:val="single" w:sz="6" w:space="0" w:color="000000"/>
              <w:left w:val="single" w:sz="6" w:space="0" w:color="000000"/>
              <w:bottom w:val="single" w:sz="6" w:space="0" w:color="000000"/>
              <w:right w:val="single" w:sz="6" w:space="0" w:color="000000"/>
            </w:tcBorders>
            <w:hideMark/>
          </w:tcPr>
          <w:p w14:paraId="26697B88" w14:textId="77777777" w:rsidR="00861DAB" w:rsidRPr="00861DAB" w:rsidRDefault="00861DAB" w:rsidP="00861DAB">
            <w:pPr>
              <w:spacing w:line="267" w:lineRule="exact"/>
              <w:ind w:left="102"/>
              <w:rPr>
                <w:rFonts w:ascii="Arial" w:hAnsi="Arial" w:cs="Arial"/>
                <w:sz w:val="22"/>
                <w:szCs w:val="22"/>
              </w:rPr>
            </w:pPr>
            <w:r w:rsidRPr="00861DAB">
              <w:rPr>
                <w:rFonts w:ascii="Arial" w:hAnsi="Arial" w:cs="Arial"/>
                <w:sz w:val="22"/>
                <w:szCs w:val="22"/>
              </w:rPr>
              <w:t>5)</w:t>
            </w:r>
          </w:p>
        </w:tc>
        <w:tc>
          <w:tcPr>
            <w:tcW w:w="8787" w:type="dxa"/>
            <w:tcBorders>
              <w:top w:val="single" w:sz="6" w:space="0" w:color="000000"/>
              <w:left w:val="single" w:sz="6" w:space="0" w:color="000000"/>
              <w:bottom w:val="single" w:sz="6" w:space="0" w:color="000000"/>
              <w:right w:val="single" w:sz="6" w:space="0" w:color="000000"/>
            </w:tcBorders>
            <w:hideMark/>
          </w:tcPr>
          <w:p w14:paraId="37B4E3A7" w14:textId="77777777" w:rsidR="00861DAB" w:rsidRPr="00861DAB" w:rsidRDefault="00861DAB" w:rsidP="00861DAB">
            <w:pPr>
              <w:ind w:left="102" w:right="107"/>
              <w:rPr>
                <w:rFonts w:ascii="Arial" w:hAnsi="Arial" w:cs="Arial"/>
                <w:sz w:val="22"/>
                <w:szCs w:val="22"/>
              </w:rPr>
            </w:pPr>
            <w:proofErr w:type="spellStart"/>
            <w:r w:rsidRPr="00861DAB">
              <w:rPr>
                <w:rFonts w:ascii="Arial" w:hAnsi="Arial" w:cs="Arial"/>
                <w:sz w:val="22"/>
                <w:szCs w:val="22"/>
              </w:rPr>
              <w:t>Podle</w:t>
            </w:r>
            <w:proofErr w:type="spellEnd"/>
            <w:r w:rsidRPr="00861DAB">
              <w:rPr>
                <w:rFonts w:ascii="Arial" w:hAnsi="Arial" w:cs="Arial"/>
                <w:spacing w:val="-2"/>
                <w:sz w:val="22"/>
                <w:szCs w:val="22"/>
              </w:rPr>
              <w:t xml:space="preserve"> </w:t>
            </w:r>
            <w:proofErr w:type="spellStart"/>
            <w:r w:rsidRPr="00861DAB">
              <w:rPr>
                <w:rFonts w:ascii="Arial" w:hAnsi="Arial" w:cs="Arial"/>
                <w:spacing w:val="-1"/>
                <w:sz w:val="22"/>
                <w:szCs w:val="22"/>
              </w:rPr>
              <w:t>navrženého</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typu</w:t>
            </w:r>
            <w:proofErr w:type="spellEnd"/>
            <w:r w:rsidRPr="00861DAB">
              <w:rPr>
                <w:rFonts w:ascii="Arial" w:hAnsi="Arial" w:cs="Arial"/>
                <w:spacing w:val="-1"/>
                <w:sz w:val="22"/>
                <w:szCs w:val="22"/>
              </w:rPr>
              <w:t xml:space="preserve"> </w:t>
            </w:r>
            <w:proofErr w:type="spellStart"/>
            <w:r w:rsidRPr="00861DAB">
              <w:rPr>
                <w:rFonts w:ascii="Arial" w:hAnsi="Arial" w:cs="Arial"/>
                <w:spacing w:val="-2"/>
                <w:sz w:val="22"/>
                <w:szCs w:val="22"/>
              </w:rPr>
              <w:t>hráze</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doporučení</w:t>
            </w:r>
            <w:proofErr w:type="spellEnd"/>
            <w:r w:rsidRPr="00861DAB">
              <w:rPr>
                <w:rFonts w:ascii="Arial" w:hAnsi="Arial" w:cs="Arial"/>
                <w:sz w:val="22"/>
                <w:szCs w:val="22"/>
              </w:rPr>
              <w:t xml:space="preserve"> </w:t>
            </w:r>
            <w:proofErr w:type="spellStart"/>
            <w:r w:rsidRPr="00861DAB">
              <w:rPr>
                <w:rFonts w:ascii="Arial" w:hAnsi="Arial" w:cs="Arial"/>
                <w:spacing w:val="-2"/>
                <w:sz w:val="22"/>
                <w:szCs w:val="22"/>
              </w:rPr>
              <w:t>trvalého</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sklonu</w:t>
            </w:r>
            <w:proofErr w:type="spellEnd"/>
            <w:r w:rsidRPr="00861DAB">
              <w:rPr>
                <w:rFonts w:ascii="Arial" w:hAnsi="Arial" w:cs="Arial"/>
                <w:sz w:val="22"/>
                <w:szCs w:val="22"/>
              </w:rPr>
              <w:t xml:space="preserve"> - </w:t>
            </w:r>
            <w:proofErr w:type="spellStart"/>
            <w:r w:rsidRPr="00861DAB">
              <w:rPr>
                <w:rFonts w:ascii="Arial" w:hAnsi="Arial" w:cs="Arial"/>
                <w:spacing w:val="-1"/>
                <w:sz w:val="22"/>
                <w:szCs w:val="22"/>
              </w:rPr>
              <w:t>návodní</w:t>
            </w:r>
            <w:proofErr w:type="spellEnd"/>
            <w:r w:rsidRPr="00861DAB">
              <w:rPr>
                <w:rFonts w:ascii="Arial" w:hAnsi="Arial" w:cs="Arial"/>
                <w:sz w:val="22"/>
                <w:szCs w:val="22"/>
              </w:rPr>
              <w:t xml:space="preserve"> a</w:t>
            </w:r>
            <w:r w:rsidRPr="00861DAB">
              <w:rPr>
                <w:rFonts w:ascii="Arial" w:hAnsi="Arial" w:cs="Arial"/>
                <w:spacing w:val="-3"/>
                <w:sz w:val="22"/>
                <w:szCs w:val="22"/>
              </w:rPr>
              <w:t xml:space="preserve"> </w:t>
            </w:r>
            <w:proofErr w:type="spellStart"/>
            <w:r w:rsidRPr="00861DAB">
              <w:rPr>
                <w:rFonts w:ascii="Arial" w:hAnsi="Arial" w:cs="Arial"/>
                <w:spacing w:val="-1"/>
                <w:sz w:val="22"/>
                <w:szCs w:val="22"/>
              </w:rPr>
              <w:t>vzdušné</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strany</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hráze</w:t>
            </w:r>
            <w:proofErr w:type="spellEnd"/>
          </w:p>
        </w:tc>
      </w:tr>
      <w:tr w:rsidR="00861DAB" w:rsidRPr="00861DAB" w14:paraId="6D5CDCA8" w14:textId="77777777" w:rsidTr="00046C7A">
        <w:trPr>
          <w:trHeight w:hRule="exact" w:val="415"/>
        </w:trPr>
        <w:tc>
          <w:tcPr>
            <w:tcW w:w="710" w:type="dxa"/>
            <w:tcBorders>
              <w:top w:val="single" w:sz="6" w:space="0" w:color="000000"/>
              <w:left w:val="single" w:sz="6" w:space="0" w:color="000000"/>
              <w:bottom w:val="single" w:sz="6" w:space="0" w:color="000000"/>
              <w:right w:val="single" w:sz="6" w:space="0" w:color="000000"/>
            </w:tcBorders>
            <w:hideMark/>
          </w:tcPr>
          <w:p w14:paraId="3B9D94F6" w14:textId="77777777" w:rsidR="00861DAB" w:rsidRPr="00861DAB" w:rsidRDefault="00861DAB" w:rsidP="00861DAB">
            <w:pPr>
              <w:spacing w:line="267" w:lineRule="exact"/>
              <w:ind w:left="102"/>
              <w:rPr>
                <w:rFonts w:ascii="Arial" w:hAnsi="Arial" w:cs="Arial"/>
                <w:sz w:val="22"/>
                <w:szCs w:val="22"/>
              </w:rPr>
            </w:pPr>
            <w:r w:rsidRPr="00861DAB">
              <w:rPr>
                <w:rFonts w:ascii="Arial" w:hAnsi="Arial" w:cs="Arial"/>
                <w:sz w:val="22"/>
                <w:szCs w:val="22"/>
              </w:rPr>
              <w:t>6)</w:t>
            </w:r>
          </w:p>
        </w:tc>
        <w:tc>
          <w:tcPr>
            <w:tcW w:w="8787" w:type="dxa"/>
            <w:tcBorders>
              <w:top w:val="single" w:sz="6" w:space="0" w:color="000000"/>
              <w:left w:val="single" w:sz="6" w:space="0" w:color="000000"/>
              <w:bottom w:val="single" w:sz="6" w:space="0" w:color="000000"/>
              <w:right w:val="single" w:sz="6" w:space="0" w:color="000000"/>
            </w:tcBorders>
            <w:hideMark/>
          </w:tcPr>
          <w:p w14:paraId="276874FD" w14:textId="77777777" w:rsidR="00861DAB" w:rsidRPr="00861DAB" w:rsidRDefault="00861DAB" w:rsidP="00861DAB">
            <w:pPr>
              <w:spacing w:line="267" w:lineRule="exact"/>
              <w:ind w:left="102"/>
              <w:rPr>
                <w:rFonts w:ascii="Arial" w:hAnsi="Arial" w:cs="Arial"/>
                <w:sz w:val="22"/>
                <w:szCs w:val="22"/>
              </w:rPr>
            </w:pPr>
            <w:proofErr w:type="spellStart"/>
            <w:r w:rsidRPr="00861DAB">
              <w:rPr>
                <w:rFonts w:ascii="Arial" w:hAnsi="Arial" w:cs="Arial"/>
                <w:spacing w:val="-1"/>
                <w:sz w:val="22"/>
                <w:szCs w:val="22"/>
              </w:rPr>
              <w:t>Doporučení</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založení</w:t>
            </w:r>
            <w:proofErr w:type="spellEnd"/>
            <w:r w:rsidRPr="00861DAB">
              <w:rPr>
                <w:rFonts w:ascii="Arial" w:hAnsi="Arial" w:cs="Arial"/>
                <w:spacing w:val="-3"/>
                <w:sz w:val="22"/>
                <w:szCs w:val="22"/>
              </w:rPr>
              <w:t xml:space="preserve"> </w:t>
            </w:r>
            <w:proofErr w:type="spellStart"/>
            <w:r w:rsidRPr="00861DAB">
              <w:rPr>
                <w:rFonts w:ascii="Arial" w:hAnsi="Arial" w:cs="Arial"/>
                <w:spacing w:val="-1"/>
                <w:sz w:val="22"/>
                <w:szCs w:val="22"/>
              </w:rPr>
              <w:t>výpustního</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objektu</w:t>
            </w:r>
            <w:proofErr w:type="spellEnd"/>
            <w:r w:rsidRPr="00861DAB">
              <w:rPr>
                <w:rFonts w:ascii="Arial" w:hAnsi="Arial" w:cs="Arial"/>
                <w:spacing w:val="-1"/>
                <w:sz w:val="22"/>
                <w:szCs w:val="22"/>
              </w:rPr>
              <w:t>,</w:t>
            </w:r>
            <w:r w:rsidRPr="00861DAB">
              <w:rPr>
                <w:rFonts w:ascii="Arial" w:hAnsi="Arial" w:cs="Arial"/>
                <w:sz w:val="22"/>
                <w:szCs w:val="22"/>
              </w:rPr>
              <w:t xml:space="preserve"> </w:t>
            </w:r>
            <w:proofErr w:type="spellStart"/>
            <w:r w:rsidRPr="00861DAB">
              <w:rPr>
                <w:rFonts w:ascii="Arial" w:hAnsi="Arial" w:cs="Arial"/>
                <w:spacing w:val="-1"/>
                <w:sz w:val="22"/>
                <w:szCs w:val="22"/>
              </w:rPr>
              <w:t>doporučení</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úrovně</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založení</w:t>
            </w:r>
            <w:proofErr w:type="spellEnd"/>
          </w:p>
        </w:tc>
      </w:tr>
      <w:tr w:rsidR="00861DAB" w:rsidRPr="00861DAB" w14:paraId="29332415" w14:textId="77777777" w:rsidTr="00046C7A">
        <w:trPr>
          <w:trHeight w:hRule="exact" w:val="435"/>
        </w:trPr>
        <w:tc>
          <w:tcPr>
            <w:tcW w:w="710" w:type="dxa"/>
            <w:tcBorders>
              <w:top w:val="single" w:sz="6" w:space="0" w:color="000000"/>
              <w:left w:val="single" w:sz="6" w:space="0" w:color="000000"/>
              <w:bottom w:val="single" w:sz="6" w:space="0" w:color="000000"/>
              <w:right w:val="single" w:sz="6" w:space="0" w:color="000000"/>
            </w:tcBorders>
            <w:hideMark/>
          </w:tcPr>
          <w:p w14:paraId="1E8A1590" w14:textId="77777777" w:rsidR="00861DAB" w:rsidRPr="00861DAB" w:rsidRDefault="00861DAB" w:rsidP="00861DAB">
            <w:pPr>
              <w:spacing w:line="267" w:lineRule="exact"/>
              <w:ind w:left="102"/>
              <w:rPr>
                <w:rFonts w:ascii="Arial" w:hAnsi="Arial" w:cs="Arial"/>
                <w:sz w:val="22"/>
                <w:szCs w:val="22"/>
              </w:rPr>
            </w:pPr>
            <w:r w:rsidRPr="00861DAB">
              <w:rPr>
                <w:rFonts w:ascii="Arial" w:hAnsi="Arial" w:cs="Arial"/>
                <w:sz w:val="22"/>
                <w:szCs w:val="22"/>
              </w:rPr>
              <w:t>7)</w:t>
            </w:r>
          </w:p>
        </w:tc>
        <w:tc>
          <w:tcPr>
            <w:tcW w:w="8787" w:type="dxa"/>
            <w:tcBorders>
              <w:top w:val="single" w:sz="6" w:space="0" w:color="000000"/>
              <w:left w:val="single" w:sz="6" w:space="0" w:color="000000"/>
              <w:bottom w:val="single" w:sz="6" w:space="0" w:color="000000"/>
              <w:right w:val="single" w:sz="6" w:space="0" w:color="000000"/>
            </w:tcBorders>
            <w:hideMark/>
          </w:tcPr>
          <w:p w14:paraId="326A0AF5" w14:textId="77777777" w:rsidR="00861DAB" w:rsidRPr="00861DAB" w:rsidRDefault="00861DAB" w:rsidP="00861DAB">
            <w:pPr>
              <w:spacing w:line="267" w:lineRule="exact"/>
              <w:ind w:left="102"/>
              <w:rPr>
                <w:rFonts w:ascii="Arial" w:hAnsi="Arial" w:cs="Arial"/>
                <w:sz w:val="22"/>
                <w:szCs w:val="22"/>
              </w:rPr>
            </w:pPr>
            <w:proofErr w:type="spellStart"/>
            <w:r w:rsidRPr="00861DAB">
              <w:rPr>
                <w:rFonts w:ascii="Arial" w:hAnsi="Arial" w:cs="Arial"/>
                <w:spacing w:val="-1"/>
                <w:sz w:val="22"/>
                <w:szCs w:val="22"/>
              </w:rPr>
              <w:t>Vyšetření</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režimu</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hladiny</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podzemní</w:t>
            </w:r>
            <w:proofErr w:type="spellEnd"/>
            <w:r w:rsidRPr="00861DAB">
              <w:rPr>
                <w:rFonts w:ascii="Arial" w:hAnsi="Arial" w:cs="Arial"/>
                <w:spacing w:val="-3"/>
                <w:sz w:val="22"/>
                <w:szCs w:val="22"/>
              </w:rPr>
              <w:t xml:space="preserve"> </w:t>
            </w:r>
            <w:proofErr w:type="spellStart"/>
            <w:r w:rsidRPr="00861DAB">
              <w:rPr>
                <w:rFonts w:ascii="Arial" w:hAnsi="Arial" w:cs="Arial"/>
                <w:spacing w:val="-1"/>
                <w:sz w:val="22"/>
                <w:szCs w:val="22"/>
              </w:rPr>
              <w:t>vody</w:t>
            </w:r>
            <w:proofErr w:type="spellEnd"/>
            <w:r w:rsidRPr="00861DAB">
              <w:rPr>
                <w:rFonts w:ascii="Arial" w:hAnsi="Arial" w:cs="Arial"/>
                <w:spacing w:val="-2"/>
                <w:sz w:val="22"/>
                <w:szCs w:val="22"/>
              </w:rPr>
              <w:t xml:space="preserve"> </w:t>
            </w:r>
            <w:r w:rsidRPr="00861DAB">
              <w:rPr>
                <w:rFonts w:ascii="Arial" w:hAnsi="Arial" w:cs="Arial"/>
                <w:sz w:val="22"/>
                <w:szCs w:val="22"/>
              </w:rPr>
              <w:t>v</w:t>
            </w:r>
            <w:r w:rsidRPr="00861DAB">
              <w:rPr>
                <w:rFonts w:ascii="Arial" w:hAnsi="Arial" w:cs="Arial"/>
                <w:spacing w:val="-1"/>
                <w:sz w:val="22"/>
                <w:szCs w:val="22"/>
              </w:rPr>
              <w:t> </w:t>
            </w:r>
            <w:proofErr w:type="spellStart"/>
            <w:r w:rsidRPr="00861DAB">
              <w:rPr>
                <w:rFonts w:ascii="Arial" w:hAnsi="Arial" w:cs="Arial"/>
                <w:spacing w:val="-1"/>
                <w:sz w:val="22"/>
                <w:szCs w:val="22"/>
              </w:rPr>
              <w:t>prostoru</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hráze</w:t>
            </w:r>
            <w:proofErr w:type="spellEnd"/>
            <w:r w:rsidRPr="00861DAB">
              <w:rPr>
                <w:rFonts w:ascii="Arial" w:hAnsi="Arial" w:cs="Arial"/>
                <w:spacing w:val="1"/>
                <w:sz w:val="22"/>
                <w:szCs w:val="22"/>
              </w:rPr>
              <w:t xml:space="preserve"> </w:t>
            </w:r>
            <w:r w:rsidRPr="00861DAB">
              <w:rPr>
                <w:rFonts w:ascii="Arial" w:hAnsi="Arial" w:cs="Arial"/>
                <w:sz w:val="22"/>
                <w:szCs w:val="22"/>
              </w:rPr>
              <w:t xml:space="preserve">a </w:t>
            </w:r>
            <w:proofErr w:type="spellStart"/>
            <w:r w:rsidRPr="00861DAB">
              <w:rPr>
                <w:rFonts w:ascii="Arial" w:hAnsi="Arial" w:cs="Arial"/>
                <w:spacing w:val="-2"/>
                <w:sz w:val="22"/>
                <w:szCs w:val="22"/>
              </w:rPr>
              <w:t>jejím</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nejbližším</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okolí</w:t>
            </w:r>
            <w:proofErr w:type="spellEnd"/>
            <w:r w:rsidRPr="00861DAB">
              <w:rPr>
                <w:rFonts w:ascii="Arial" w:hAnsi="Arial" w:cs="Arial"/>
                <w:spacing w:val="-1"/>
                <w:sz w:val="22"/>
                <w:szCs w:val="22"/>
              </w:rPr>
              <w:t>.</w:t>
            </w:r>
          </w:p>
        </w:tc>
      </w:tr>
      <w:tr w:rsidR="00861DAB" w:rsidRPr="00861DAB" w14:paraId="223441E0" w14:textId="77777777" w:rsidTr="00046C7A">
        <w:trPr>
          <w:trHeight w:hRule="exact" w:val="696"/>
        </w:trPr>
        <w:tc>
          <w:tcPr>
            <w:tcW w:w="710" w:type="dxa"/>
            <w:tcBorders>
              <w:top w:val="single" w:sz="6" w:space="0" w:color="000000"/>
              <w:left w:val="single" w:sz="6" w:space="0" w:color="000000"/>
              <w:bottom w:val="single" w:sz="6" w:space="0" w:color="000000"/>
              <w:right w:val="single" w:sz="6" w:space="0" w:color="000000"/>
            </w:tcBorders>
            <w:hideMark/>
          </w:tcPr>
          <w:p w14:paraId="29FC139F" w14:textId="77777777" w:rsidR="00861DAB" w:rsidRPr="00861DAB" w:rsidRDefault="00861DAB" w:rsidP="00861DAB">
            <w:pPr>
              <w:spacing w:line="264" w:lineRule="exact"/>
              <w:ind w:left="102"/>
              <w:rPr>
                <w:rFonts w:ascii="Arial" w:hAnsi="Arial" w:cs="Arial"/>
                <w:sz w:val="22"/>
                <w:szCs w:val="22"/>
              </w:rPr>
            </w:pPr>
            <w:r w:rsidRPr="00861DAB">
              <w:rPr>
                <w:rFonts w:ascii="Arial" w:hAnsi="Arial" w:cs="Arial"/>
                <w:sz w:val="22"/>
                <w:szCs w:val="22"/>
              </w:rPr>
              <w:t>8)</w:t>
            </w:r>
          </w:p>
        </w:tc>
        <w:tc>
          <w:tcPr>
            <w:tcW w:w="8787" w:type="dxa"/>
            <w:tcBorders>
              <w:top w:val="single" w:sz="6" w:space="0" w:color="000000"/>
              <w:left w:val="single" w:sz="6" w:space="0" w:color="000000"/>
              <w:bottom w:val="single" w:sz="6" w:space="0" w:color="000000"/>
              <w:right w:val="single" w:sz="6" w:space="0" w:color="000000"/>
            </w:tcBorders>
            <w:hideMark/>
          </w:tcPr>
          <w:p w14:paraId="46897402" w14:textId="77777777" w:rsidR="00861DAB" w:rsidRPr="00861DAB" w:rsidRDefault="00861DAB" w:rsidP="00861DAB">
            <w:pPr>
              <w:ind w:left="102" w:right="1205"/>
              <w:rPr>
                <w:rFonts w:ascii="Arial" w:hAnsi="Arial" w:cs="Arial"/>
                <w:sz w:val="22"/>
                <w:szCs w:val="22"/>
              </w:rPr>
            </w:pPr>
            <w:proofErr w:type="spellStart"/>
            <w:r w:rsidRPr="00861DAB">
              <w:rPr>
                <w:rFonts w:ascii="Arial" w:hAnsi="Arial" w:cs="Arial"/>
                <w:spacing w:val="-1"/>
                <w:sz w:val="22"/>
                <w:szCs w:val="22"/>
              </w:rPr>
              <w:t>Posouzení</w:t>
            </w:r>
            <w:proofErr w:type="spellEnd"/>
            <w:r w:rsidRPr="00861DAB">
              <w:rPr>
                <w:rFonts w:ascii="Arial" w:hAnsi="Arial" w:cs="Arial"/>
                <w:spacing w:val="-3"/>
                <w:sz w:val="22"/>
                <w:szCs w:val="22"/>
              </w:rPr>
              <w:t xml:space="preserve"> </w:t>
            </w:r>
            <w:proofErr w:type="spellStart"/>
            <w:r w:rsidRPr="00861DAB">
              <w:rPr>
                <w:rFonts w:ascii="Arial" w:hAnsi="Arial" w:cs="Arial"/>
                <w:spacing w:val="-1"/>
                <w:sz w:val="22"/>
                <w:szCs w:val="22"/>
              </w:rPr>
              <w:t>vlivu</w:t>
            </w:r>
            <w:proofErr w:type="spellEnd"/>
            <w:r w:rsidRPr="00861DAB">
              <w:rPr>
                <w:rFonts w:ascii="Arial" w:hAnsi="Arial" w:cs="Arial"/>
                <w:spacing w:val="47"/>
                <w:sz w:val="22"/>
                <w:szCs w:val="22"/>
              </w:rPr>
              <w:t xml:space="preserve"> </w:t>
            </w:r>
            <w:proofErr w:type="spellStart"/>
            <w:r w:rsidRPr="00861DAB">
              <w:rPr>
                <w:rFonts w:ascii="Arial" w:hAnsi="Arial" w:cs="Arial"/>
                <w:spacing w:val="-1"/>
                <w:sz w:val="22"/>
                <w:szCs w:val="22"/>
              </w:rPr>
              <w:t>povětrnostních</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podmínek</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na</w:t>
            </w:r>
            <w:proofErr w:type="spellEnd"/>
            <w:r w:rsidRPr="00861DAB">
              <w:rPr>
                <w:rFonts w:ascii="Arial" w:hAnsi="Arial" w:cs="Arial"/>
                <w:spacing w:val="-3"/>
                <w:sz w:val="22"/>
                <w:szCs w:val="22"/>
              </w:rPr>
              <w:t xml:space="preserve"> </w:t>
            </w:r>
            <w:proofErr w:type="spellStart"/>
            <w:r w:rsidRPr="00861DAB">
              <w:rPr>
                <w:rFonts w:ascii="Arial" w:hAnsi="Arial" w:cs="Arial"/>
                <w:spacing w:val="-1"/>
                <w:sz w:val="22"/>
                <w:szCs w:val="22"/>
              </w:rPr>
              <w:t>provádění</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zemních</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prací</w:t>
            </w:r>
            <w:proofErr w:type="spellEnd"/>
            <w:r w:rsidRPr="00861DAB">
              <w:rPr>
                <w:rFonts w:ascii="Arial" w:hAnsi="Arial" w:cs="Arial"/>
                <w:spacing w:val="-2"/>
                <w:sz w:val="22"/>
                <w:szCs w:val="22"/>
              </w:rPr>
              <w:t xml:space="preserve"> </w:t>
            </w:r>
            <w:proofErr w:type="spellStart"/>
            <w:r w:rsidRPr="00861DAB">
              <w:rPr>
                <w:rFonts w:ascii="Arial" w:hAnsi="Arial" w:cs="Arial"/>
                <w:spacing w:val="-1"/>
                <w:sz w:val="22"/>
                <w:szCs w:val="22"/>
              </w:rPr>
              <w:t>vzhledem</w:t>
            </w:r>
            <w:proofErr w:type="spellEnd"/>
            <w:r w:rsidRPr="00861DAB">
              <w:rPr>
                <w:rFonts w:ascii="Arial" w:hAnsi="Arial" w:cs="Arial"/>
                <w:spacing w:val="-1"/>
                <w:sz w:val="22"/>
                <w:szCs w:val="22"/>
              </w:rPr>
              <w:t xml:space="preserve"> </w:t>
            </w:r>
            <w:proofErr w:type="spellStart"/>
            <w:r w:rsidRPr="00861DAB">
              <w:rPr>
                <w:rFonts w:ascii="Arial" w:hAnsi="Arial" w:cs="Arial"/>
                <w:sz w:val="22"/>
                <w:szCs w:val="22"/>
              </w:rPr>
              <w:t>ke</w:t>
            </w:r>
            <w:proofErr w:type="spellEnd"/>
            <w:r w:rsidRPr="00861DAB">
              <w:rPr>
                <w:rFonts w:ascii="Arial" w:hAnsi="Arial" w:cs="Arial"/>
                <w:spacing w:val="51"/>
                <w:sz w:val="22"/>
                <w:szCs w:val="22"/>
              </w:rPr>
              <w:t xml:space="preserve"> </w:t>
            </w:r>
            <w:proofErr w:type="spellStart"/>
            <w:r w:rsidRPr="00861DAB">
              <w:rPr>
                <w:rFonts w:ascii="Arial" w:hAnsi="Arial" w:cs="Arial"/>
                <w:spacing w:val="-1"/>
                <w:sz w:val="22"/>
                <w:szCs w:val="22"/>
              </w:rPr>
              <w:t>geotechnickým</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poměrům</w:t>
            </w:r>
            <w:proofErr w:type="spellEnd"/>
          </w:p>
        </w:tc>
      </w:tr>
      <w:tr w:rsidR="00861DAB" w:rsidRPr="00861DAB" w14:paraId="1E62A0EA" w14:textId="77777777" w:rsidTr="00046C7A">
        <w:trPr>
          <w:trHeight w:hRule="exact" w:val="989"/>
        </w:trPr>
        <w:tc>
          <w:tcPr>
            <w:tcW w:w="710" w:type="dxa"/>
            <w:tcBorders>
              <w:top w:val="single" w:sz="6" w:space="0" w:color="000000"/>
              <w:left w:val="single" w:sz="6" w:space="0" w:color="000000"/>
              <w:bottom w:val="single" w:sz="6" w:space="0" w:color="000000"/>
              <w:right w:val="single" w:sz="6" w:space="0" w:color="000000"/>
            </w:tcBorders>
            <w:hideMark/>
          </w:tcPr>
          <w:p w14:paraId="49CFFD59" w14:textId="77777777" w:rsidR="00861DAB" w:rsidRPr="00861DAB" w:rsidRDefault="00861DAB" w:rsidP="00861DAB">
            <w:pPr>
              <w:spacing w:line="264" w:lineRule="exact"/>
              <w:ind w:left="102"/>
              <w:rPr>
                <w:rFonts w:ascii="Arial" w:hAnsi="Arial" w:cs="Arial"/>
                <w:sz w:val="22"/>
                <w:szCs w:val="22"/>
              </w:rPr>
            </w:pPr>
            <w:r w:rsidRPr="00861DAB">
              <w:rPr>
                <w:rFonts w:ascii="Arial" w:hAnsi="Arial" w:cs="Arial"/>
                <w:sz w:val="22"/>
                <w:szCs w:val="22"/>
              </w:rPr>
              <w:t>9)</w:t>
            </w:r>
          </w:p>
        </w:tc>
        <w:tc>
          <w:tcPr>
            <w:tcW w:w="8787" w:type="dxa"/>
            <w:tcBorders>
              <w:top w:val="single" w:sz="6" w:space="0" w:color="000000"/>
              <w:left w:val="single" w:sz="6" w:space="0" w:color="000000"/>
              <w:bottom w:val="single" w:sz="6" w:space="0" w:color="000000"/>
              <w:right w:val="single" w:sz="6" w:space="0" w:color="000000"/>
            </w:tcBorders>
            <w:hideMark/>
          </w:tcPr>
          <w:p w14:paraId="4B372A67" w14:textId="77777777" w:rsidR="00861DAB" w:rsidRPr="00861DAB" w:rsidRDefault="00861DAB" w:rsidP="00861DAB">
            <w:pPr>
              <w:spacing w:before="1" w:line="237" w:lineRule="auto"/>
              <w:ind w:left="101" w:right="349"/>
              <w:jc w:val="both"/>
              <w:rPr>
                <w:rFonts w:ascii="Arial" w:hAnsi="Arial" w:cs="Arial"/>
                <w:sz w:val="22"/>
                <w:szCs w:val="22"/>
              </w:rPr>
            </w:pPr>
            <w:proofErr w:type="spellStart"/>
            <w:r w:rsidRPr="00861DAB">
              <w:rPr>
                <w:rFonts w:ascii="Arial" w:hAnsi="Arial" w:cs="Arial"/>
                <w:spacing w:val="-1"/>
                <w:sz w:val="22"/>
                <w:szCs w:val="22"/>
              </w:rPr>
              <w:t>Zhodnocení</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vlivu</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stavební</w:t>
            </w:r>
            <w:proofErr w:type="spellEnd"/>
            <w:r w:rsidRPr="00861DAB">
              <w:rPr>
                <w:rFonts w:ascii="Arial" w:hAnsi="Arial" w:cs="Arial"/>
                <w:spacing w:val="-3"/>
                <w:sz w:val="22"/>
                <w:szCs w:val="22"/>
              </w:rPr>
              <w:t xml:space="preserve"> </w:t>
            </w:r>
            <w:proofErr w:type="spellStart"/>
            <w:r w:rsidRPr="00861DAB">
              <w:rPr>
                <w:rFonts w:ascii="Arial" w:hAnsi="Arial" w:cs="Arial"/>
                <w:spacing w:val="-1"/>
                <w:sz w:val="22"/>
                <w:szCs w:val="22"/>
              </w:rPr>
              <w:t>činnosti</w:t>
            </w:r>
            <w:proofErr w:type="spellEnd"/>
            <w:r w:rsidRPr="00861DAB">
              <w:rPr>
                <w:rFonts w:ascii="Arial" w:hAnsi="Arial" w:cs="Arial"/>
                <w:sz w:val="22"/>
                <w:szCs w:val="22"/>
              </w:rPr>
              <w:t xml:space="preserve"> a</w:t>
            </w:r>
            <w:r w:rsidRPr="00861DAB">
              <w:rPr>
                <w:rFonts w:ascii="Arial" w:hAnsi="Arial" w:cs="Arial"/>
                <w:spacing w:val="-3"/>
                <w:sz w:val="22"/>
                <w:szCs w:val="22"/>
              </w:rPr>
              <w:t xml:space="preserve"> </w:t>
            </w:r>
            <w:proofErr w:type="spellStart"/>
            <w:r w:rsidRPr="00861DAB">
              <w:rPr>
                <w:rFonts w:ascii="Arial" w:hAnsi="Arial" w:cs="Arial"/>
                <w:spacing w:val="-1"/>
                <w:sz w:val="22"/>
                <w:szCs w:val="22"/>
              </w:rPr>
              <w:t>budoucího</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poldru</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nebo</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vodní</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nádrže</w:t>
            </w:r>
            <w:proofErr w:type="spellEnd"/>
            <w:r w:rsidRPr="00861DAB">
              <w:rPr>
                <w:rFonts w:ascii="Arial" w:hAnsi="Arial" w:cs="Arial"/>
                <w:spacing w:val="48"/>
                <w:sz w:val="22"/>
                <w:szCs w:val="22"/>
              </w:rPr>
              <w:t xml:space="preserve"> </w:t>
            </w:r>
            <w:proofErr w:type="spellStart"/>
            <w:r w:rsidRPr="00861DAB">
              <w:rPr>
                <w:rFonts w:ascii="Arial" w:hAnsi="Arial" w:cs="Arial"/>
                <w:spacing w:val="-1"/>
                <w:sz w:val="22"/>
                <w:szCs w:val="22"/>
              </w:rPr>
              <w:t>na</w:t>
            </w:r>
            <w:proofErr w:type="spellEnd"/>
            <w:r w:rsidRPr="00861DAB">
              <w:rPr>
                <w:rFonts w:ascii="Arial" w:hAnsi="Arial" w:cs="Arial"/>
                <w:spacing w:val="-3"/>
                <w:sz w:val="22"/>
                <w:szCs w:val="22"/>
              </w:rPr>
              <w:t xml:space="preserve"> </w:t>
            </w:r>
            <w:proofErr w:type="spellStart"/>
            <w:r w:rsidRPr="00861DAB">
              <w:rPr>
                <w:rFonts w:ascii="Arial" w:hAnsi="Arial" w:cs="Arial"/>
                <w:spacing w:val="-1"/>
                <w:sz w:val="22"/>
                <w:szCs w:val="22"/>
              </w:rPr>
              <w:t>okolí</w:t>
            </w:r>
            <w:proofErr w:type="spellEnd"/>
            <w:r w:rsidRPr="00861DAB">
              <w:rPr>
                <w:rFonts w:ascii="Arial" w:hAnsi="Arial" w:cs="Arial"/>
                <w:sz w:val="22"/>
                <w:szCs w:val="22"/>
              </w:rPr>
              <w:t xml:space="preserve"> –</w:t>
            </w:r>
            <w:r w:rsidRPr="00861DAB">
              <w:rPr>
                <w:rFonts w:ascii="Arial" w:hAnsi="Arial" w:cs="Arial"/>
                <w:spacing w:val="-2"/>
                <w:sz w:val="22"/>
                <w:szCs w:val="22"/>
              </w:rPr>
              <w:t xml:space="preserve"> </w:t>
            </w:r>
            <w:proofErr w:type="spellStart"/>
            <w:r w:rsidRPr="00861DAB">
              <w:rPr>
                <w:rFonts w:ascii="Arial" w:hAnsi="Arial" w:cs="Arial"/>
                <w:spacing w:val="-1"/>
                <w:sz w:val="22"/>
                <w:szCs w:val="22"/>
              </w:rPr>
              <w:t>ohrožení</w:t>
            </w:r>
            <w:proofErr w:type="spellEnd"/>
            <w:r w:rsidRPr="00861DAB">
              <w:rPr>
                <w:rFonts w:ascii="Arial" w:hAnsi="Arial" w:cs="Arial"/>
                <w:spacing w:val="73"/>
                <w:sz w:val="22"/>
                <w:szCs w:val="22"/>
              </w:rPr>
              <w:t xml:space="preserve"> </w:t>
            </w:r>
            <w:proofErr w:type="spellStart"/>
            <w:r w:rsidRPr="00861DAB">
              <w:rPr>
                <w:rFonts w:ascii="Arial" w:hAnsi="Arial" w:cs="Arial"/>
                <w:spacing w:val="-1"/>
                <w:sz w:val="22"/>
                <w:szCs w:val="22"/>
              </w:rPr>
              <w:t>hladiny</w:t>
            </w:r>
            <w:proofErr w:type="spellEnd"/>
            <w:r w:rsidRPr="00861DAB">
              <w:rPr>
                <w:rFonts w:ascii="Arial" w:hAnsi="Arial" w:cs="Arial"/>
                <w:spacing w:val="1"/>
                <w:sz w:val="22"/>
                <w:szCs w:val="22"/>
              </w:rPr>
              <w:t xml:space="preserve"> </w:t>
            </w:r>
            <w:proofErr w:type="spellStart"/>
            <w:r w:rsidRPr="00861DAB">
              <w:rPr>
                <w:rFonts w:ascii="Arial" w:hAnsi="Arial" w:cs="Arial"/>
                <w:sz w:val="22"/>
                <w:szCs w:val="22"/>
              </w:rPr>
              <w:t>ve</w:t>
            </w:r>
            <w:proofErr w:type="spellEnd"/>
            <w:r w:rsidRPr="00861DAB">
              <w:rPr>
                <w:rFonts w:ascii="Arial" w:hAnsi="Arial" w:cs="Arial"/>
                <w:spacing w:val="-2"/>
                <w:sz w:val="22"/>
                <w:szCs w:val="22"/>
              </w:rPr>
              <w:t xml:space="preserve"> </w:t>
            </w:r>
            <w:proofErr w:type="spellStart"/>
            <w:r w:rsidRPr="00861DAB">
              <w:rPr>
                <w:rFonts w:ascii="Arial" w:hAnsi="Arial" w:cs="Arial"/>
                <w:spacing w:val="-1"/>
                <w:sz w:val="22"/>
                <w:szCs w:val="22"/>
              </w:rPr>
              <w:t>stávajících</w:t>
            </w:r>
            <w:proofErr w:type="spellEnd"/>
            <w:r w:rsidRPr="00861DAB">
              <w:rPr>
                <w:rFonts w:ascii="Arial" w:hAnsi="Arial" w:cs="Arial"/>
                <w:spacing w:val="-3"/>
                <w:sz w:val="22"/>
                <w:szCs w:val="22"/>
              </w:rPr>
              <w:t xml:space="preserve"> </w:t>
            </w:r>
            <w:proofErr w:type="spellStart"/>
            <w:r w:rsidRPr="00861DAB">
              <w:rPr>
                <w:rFonts w:ascii="Arial" w:hAnsi="Arial" w:cs="Arial"/>
                <w:spacing w:val="-1"/>
                <w:sz w:val="22"/>
                <w:szCs w:val="22"/>
              </w:rPr>
              <w:t>vodních</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zdrojích</w:t>
            </w:r>
            <w:proofErr w:type="spellEnd"/>
            <w:r w:rsidRPr="00861DAB">
              <w:rPr>
                <w:rFonts w:ascii="Arial" w:hAnsi="Arial" w:cs="Arial"/>
                <w:spacing w:val="-1"/>
                <w:sz w:val="22"/>
                <w:szCs w:val="22"/>
              </w:rPr>
              <w:t xml:space="preserve"> </w:t>
            </w:r>
            <w:proofErr w:type="spellStart"/>
            <w:r w:rsidRPr="00861DAB">
              <w:rPr>
                <w:rFonts w:ascii="Arial" w:hAnsi="Arial" w:cs="Arial"/>
                <w:spacing w:val="-2"/>
                <w:sz w:val="22"/>
                <w:szCs w:val="22"/>
              </w:rPr>
              <w:t>nebo</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jejich</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znečištění</w:t>
            </w:r>
            <w:proofErr w:type="spellEnd"/>
            <w:r w:rsidRPr="00861DAB">
              <w:rPr>
                <w:rFonts w:ascii="Arial" w:hAnsi="Arial" w:cs="Arial"/>
                <w:sz w:val="22"/>
                <w:szCs w:val="22"/>
              </w:rPr>
              <w:t xml:space="preserve"> </w:t>
            </w:r>
            <w:r w:rsidRPr="00861DAB">
              <w:rPr>
                <w:rFonts w:ascii="Arial" w:hAnsi="Arial" w:cs="Arial"/>
                <w:spacing w:val="-1"/>
                <w:sz w:val="22"/>
                <w:szCs w:val="22"/>
              </w:rPr>
              <w:t>(</w:t>
            </w:r>
            <w:proofErr w:type="spellStart"/>
            <w:r w:rsidRPr="00861DAB">
              <w:rPr>
                <w:rFonts w:ascii="Arial" w:hAnsi="Arial" w:cs="Arial"/>
                <w:spacing w:val="-1"/>
                <w:sz w:val="22"/>
                <w:szCs w:val="22"/>
              </w:rPr>
              <w:t>případně</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posoudit</w:t>
            </w:r>
            <w:proofErr w:type="spellEnd"/>
            <w:r w:rsidRPr="00861DAB">
              <w:rPr>
                <w:rFonts w:ascii="Arial" w:hAnsi="Arial" w:cs="Arial"/>
                <w:spacing w:val="-4"/>
                <w:sz w:val="22"/>
                <w:szCs w:val="22"/>
              </w:rPr>
              <w:t xml:space="preserve"> </w:t>
            </w:r>
            <w:proofErr w:type="spellStart"/>
            <w:r w:rsidRPr="00861DAB">
              <w:rPr>
                <w:rFonts w:ascii="Arial" w:hAnsi="Arial" w:cs="Arial"/>
                <w:spacing w:val="-1"/>
                <w:sz w:val="22"/>
                <w:szCs w:val="22"/>
              </w:rPr>
              <w:t>možnost</w:t>
            </w:r>
            <w:proofErr w:type="spellEnd"/>
            <w:r w:rsidRPr="00861DAB">
              <w:rPr>
                <w:rFonts w:ascii="Arial" w:hAnsi="Arial" w:cs="Arial"/>
                <w:spacing w:val="67"/>
                <w:sz w:val="22"/>
                <w:szCs w:val="22"/>
              </w:rPr>
              <w:t xml:space="preserve"> </w:t>
            </w:r>
            <w:proofErr w:type="spellStart"/>
            <w:r w:rsidRPr="00861DAB">
              <w:rPr>
                <w:rFonts w:ascii="Arial" w:hAnsi="Arial" w:cs="Arial"/>
                <w:spacing w:val="-1"/>
                <w:sz w:val="22"/>
                <w:szCs w:val="22"/>
              </w:rPr>
              <w:t>zřízení</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náhradních</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zdrojů</w:t>
            </w:r>
            <w:proofErr w:type="spellEnd"/>
            <w:r w:rsidRPr="00861DAB">
              <w:rPr>
                <w:rFonts w:ascii="Arial" w:hAnsi="Arial" w:cs="Arial"/>
                <w:spacing w:val="-1"/>
                <w:sz w:val="22"/>
                <w:szCs w:val="22"/>
              </w:rPr>
              <w:t>)</w:t>
            </w:r>
          </w:p>
        </w:tc>
      </w:tr>
      <w:tr w:rsidR="00861DAB" w:rsidRPr="00861DAB" w14:paraId="03720E7E" w14:textId="77777777" w:rsidTr="00046C7A">
        <w:trPr>
          <w:trHeight w:hRule="exact" w:val="516"/>
        </w:trPr>
        <w:tc>
          <w:tcPr>
            <w:tcW w:w="710" w:type="dxa"/>
            <w:tcBorders>
              <w:top w:val="single" w:sz="6" w:space="0" w:color="000000"/>
              <w:left w:val="single" w:sz="6" w:space="0" w:color="000000"/>
              <w:bottom w:val="single" w:sz="6" w:space="0" w:color="000000"/>
              <w:right w:val="single" w:sz="6" w:space="0" w:color="000000"/>
            </w:tcBorders>
            <w:hideMark/>
          </w:tcPr>
          <w:p w14:paraId="48C3EF46" w14:textId="77777777" w:rsidR="00861DAB" w:rsidRPr="00861DAB" w:rsidRDefault="00861DAB" w:rsidP="00861DAB">
            <w:pPr>
              <w:spacing w:line="264" w:lineRule="exact"/>
              <w:ind w:left="102"/>
              <w:rPr>
                <w:rFonts w:ascii="Arial" w:hAnsi="Arial" w:cs="Arial"/>
                <w:sz w:val="22"/>
                <w:szCs w:val="22"/>
              </w:rPr>
            </w:pPr>
            <w:r w:rsidRPr="00861DAB">
              <w:rPr>
                <w:rFonts w:ascii="Arial" w:hAnsi="Arial" w:cs="Arial"/>
                <w:sz w:val="22"/>
                <w:szCs w:val="22"/>
              </w:rPr>
              <w:t>10)</w:t>
            </w:r>
          </w:p>
        </w:tc>
        <w:tc>
          <w:tcPr>
            <w:tcW w:w="8787" w:type="dxa"/>
            <w:tcBorders>
              <w:top w:val="single" w:sz="6" w:space="0" w:color="000000"/>
              <w:left w:val="single" w:sz="6" w:space="0" w:color="000000"/>
              <w:bottom w:val="single" w:sz="6" w:space="0" w:color="000000"/>
              <w:right w:val="single" w:sz="6" w:space="0" w:color="000000"/>
            </w:tcBorders>
            <w:hideMark/>
          </w:tcPr>
          <w:p w14:paraId="1FBF2819" w14:textId="77777777" w:rsidR="00861DAB" w:rsidRPr="00861DAB" w:rsidRDefault="00861DAB" w:rsidP="00861DAB">
            <w:pPr>
              <w:spacing w:before="1" w:line="237" w:lineRule="auto"/>
              <w:ind w:left="101" w:right="349"/>
              <w:jc w:val="both"/>
              <w:rPr>
                <w:rFonts w:ascii="Arial" w:hAnsi="Arial" w:cs="Arial"/>
                <w:spacing w:val="-1"/>
                <w:sz w:val="22"/>
                <w:szCs w:val="22"/>
              </w:rPr>
            </w:pPr>
            <w:proofErr w:type="spellStart"/>
            <w:r w:rsidRPr="00861DAB">
              <w:rPr>
                <w:rFonts w:ascii="Arial" w:hAnsi="Arial" w:cs="Arial"/>
                <w:spacing w:val="-1"/>
                <w:sz w:val="22"/>
                <w:szCs w:val="22"/>
              </w:rPr>
              <w:t>Závěry</w:t>
            </w:r>
            <w:proofErr w:type="spellEnd"/>
            <w:r w:rsidRPr="00861DAB">
              <w:rPr>
                <w:rFonts w:ascii="Arial" w:hAnsi="Arial" w:cs="Arial"/>
                <w:spacing w:val="-1"/>
                <w:sz w:val="22"/>
                <w:szCs w:val="22"/>
              </w:rPr>
              <w:t xml:space="preserve"> a </w:t>
            </w:r>
            <w:proofErr w:type="spellStart"/>
            <w:r w:rsidRPr="00861DAB">
              <w:rPr>
                <w:rFonts w:ascii="Arial" w:hAnsi="Arial" w:cs="Arial"/>
                <w:spacing w:val="-1"/>
                <w:sz w:val="22"/>
                <w:szCs w:val="22"/>
              </w:rPr>
              <w:t>doporučení</w:t>
            </w:r>
            <w:proofErr w:type="spellEnd"/>
          </w:p>
        </w:tc>
      </w:tr>
    </w:tbl>
    <w:p w14:paraId="49A2AF38" w14:textId="77777777" w:rsidR="00861DAB" w:rsidRPr="00861DAB" w:rsidRDefault="00861DAB" w:rsidP="00861DAB">
      <w:pPr>
        <w:widowControl w:val="0"/>
        <w:rPr>
          <w:rFonts w:ascii="Arial" w:eastAsiaTheme="minorHAnsi" w:hAnsi="Arial" w:cs="Arial"/>
          <w:sz w:val="22"/>
          <w:szCs w:val="22"/>
          <w:lang w:eastAsia="en-US"/>
        </w:rPr>
      </w:pPr>
    </w:p>
    <w:p w14:paraId="0128E112" w14:textId="77777777" w:rsidR="00861DAB" w:rsidRPr="00861DAB" w:rsidRDefault="00861DAB" w:rsidP="00861DAB">
      <w:pPr>
        <w:rPr>
          <w:rFonts w:ascii="Arial" w:hAnsi="Arial" w:cs="Arial"/>
          <w:b/>
          <w:sz w:val="22"/>
          <w:szCs w:val="22"/>
        </w:rPr>
      </w:pPr>
      <w:r w:rsidRPr="00861DAB">
        <w:rPr>
          <w:rFonts w:ascii="Arial" w:hAnsi="Arial" w:cs="Arial"/>
          <w:b/>
          <w:sz w:val="22"/>
          <w:szCs w:val="22"/>
        </w:rPr>
        <w:br w:type="page"/>
      </w:r>
    </w:p>
    <w:p w14:paraId="184F2E55" w14:textId="77777777" w:rsidR="00861DAB" w:rsidRPr="00861DAB" w:rsidRDefault="00861DAB" w:rsidP="00861DAB">
      <w:pPr>
        <w:spacing w:before="126"/>
        <w:rPr>
          <w:rFonts w:ascii="Arial" w:eastAsiaTheme="minorHAnsi" w:hAnsi="Arial" w:cs="Arial"/>
          <w:b/>
          <w:spacing w:val="-1"/>
          <w:sz w:val="22"/>
          <w:szCs w:val="22"/>
          <w:u w:val="single" w:color="000000"/>
        </w:rPr>
      </w:pPr>
      <w:r w:rsidRPr="00861DAB">
        <w:rPr>
          <w:rFonts w:ascii="Arial" w:eastAsiaTheme="minorHAnsi" w:hAnsi="Arial" w:cs="Arial"/>
          <w:b/>
          <w:spacing w:val="-1"/>
          <w:sz w:val="22"/>
          <w:szCs w:val="22"/>
          <w:u w:val="single" w:color="000000"/>
        </w:rPr>
        <w:lastRenderedPageBreak/>
        <w:t>2. Zadání</w:t>
      </w:r>
      <w:r w:rsidRPr="00861DAB">
        <w:rPr>
          <w:rFonts w:ascii="Arial" w:eastAsiaTheme="minorHAnsi" w:hAnsi="Arial" w:cs="Arial"/>
          <w:b/>
          <w:spacing w:val="1"/>
          <w:sz w:val="22"/>
          <w:szCs w:val="22"/>
          <w:u w:val="single" w:color="000000"/>
        </w:rPr>
        <w:t xml:space="preserve"> </w:t>
      </w:r>
      <w:r w:rsidRPr="00861DAB">
        <w:rPr>
          <w:rFonts w:ascii="Arial" w:eastAsiaTheme="minorHAnsi" w:hAnsi="Arial" w:cs="Arial"/>
          <w:b/>
          <w:sz w:val="22"/>
          <w:szCs w:val="22"/>
          <w:u w:val="single" w:color="000000"/>
        </w:rPr>
        <w:t xml:space="preserve">a </w:t>
      </w:r>
      <w:r w:rsidRPr="00861DAB">
        <w:rPr>
          <w:rFonts w:ascii="Arial" w:eastAsiaTheme="minorHAnsi" w:hAnsi="Arial" w:cs="Arial"/>
          <w:b/>
          <w:spacing w:val="-1"/>
          <w:sz w:val="22"/>
          <w:szCs w:val="22"/>
          <w:u w:val="single" w:color="000000"/>
        </w:rPr>
        <w:t>požadavky</w:t>
      </w:r>
      <w:r w:rsidRPr="00861DAB">
        <w:rPr>
          <w:rFonts w:ascii="Arial" w:eastAsiaTheme="minorHAnsi" w:hAnsi="Arial" w:cs="Arial"/>
          <w:b/>
          <w:sz w:val="22"/>
          <w:szCs w:val="22"/>
          <w:u w:val="single" w:color="000000"/>
        </w:rPr>
        <w:t xml:space="preserve"> na podrobný geotechnický</w:t>
      </w:r>
      <w:r w:rsidRPr="00861DAB">
        <w:rPr>
          <w:rFonts w:ascii="Arial" w:eastAsiaTheme="minorHAnsi" w:hAnsi="Arial" w:cs="Arial"/>
          <w:b/>
          <w:spacing w:val="-3"/>
          <w:sz w:val="22"/>
          <w:szCs w:val="22"/>
          <w:u w:val="single" w:color="000000"/>
        </w:rPr>
        <w:t xml:space="preserve"> </w:t>
      </w:r>
      <w:r w:rsidRPr="00861DAB">
        <w:rPr>
          <w:rFonts w:ascii="Arial" w:eastAsiaTheme="minorHAnsi" w:hAnsi="Arial" w:cs="Arial"/>
          <w:b/>
          <w:spacing w:val="-1"/>
          <w:sz w:val="22"/>
          <w:szCs w:val="22"/>
          <w:u w:val="single" w:color="000000"/>
        </w:rPr>
        <w:t>průzkum pro</w:t>
      </w:r>
      <w:r w:rsidRPr="00861DAB">
        <w:rPr>
          <w:rFonts w:ascii="Arial" w:eastAsiaTheme="minorHAnsi" w:hAnsi="Arial" w:cs="Arial"/>
          <w:b/>
          <w:spacing w:val="1"/>
          <w:sz w:val="22"/>
          <w:szCs w:val="22"/>
          <w:u w:val="single" w:color="000000"/>
        </w:rPr>
        <w:t xml:space="preserve"> </w:t>
      </w:r>
      <w:r w:rsidRPr="00861DAB">
        <w:rPr>
          <w:rFonts w:ascii="Arial" w:eastAsiaTheme="minorHAnsi" w:hAnsi="Arial" w:cs="Arial"/>
          <w:b/>
          <w:spacing w:val="-1"/>
          <w:sz w:val="22"/>
          <w:szCs w:val="22"/>
          <w:u w:val="single" w:color="000000"/>
        </w:rPr>
        <w:t>vodní</w:t>
      </w:r>
      <w:r w:rsidRPr="00861DAB">
        <w:rPr>
          <w:rFonts w:ascii="Arial" w:eastAsiaTheme="minorHAnsi" w:hAnsi="Arial" w:cs="Arial"/>
          <w:b/>
          <w:spacing w:val="-2"/>
          <w:sz w:val="22"/>
          <w:szCs w:val="22"/>
          <w:u w:val="single" w:color="000000"/>
        </w:rPr>
        <w:t xml:space="preserve"> </w:t>
      </w:r>
      <w:r w:rsidRPr="00861DAB">
        <w:rPr>
          <w:rFonts w:ascii="Arial" w:eastAsiaTheme="minorHAnsi" w:hAnsi="Arial" w:cs="Arial"/>
          <w:b/>
          <w:spacing w:val="-1"/>
          <w:sz w:val="22"/>
          <w:szCs w:val="22"/>
          <w:u w:val="single" w:color="000000"/>
        </w:rPr>
        <w:t xml:space="preserve">nádrže </w:t>
      </w:r>
      <w:r w:rsidRPr="00861DAB">
        <w:rPr>
          <w:rFonts w:ascii="Arial" w:eastAsiaTheme="minorHAnsi" w:hAnsi="Arial" w:cs="Arial"/>
          <w:b/>
          <w:sz w:val="22"/>
          <w:szCs w:val="22"/>
          <w:u w:val="single" w:color="000000"/>
        </w:rPr>
        <w:t xml:space="preserve">a </w:t>
      </w:r>
      <w:r w:rsidRPr="00861DAB">
        <w:rPr>
          <w:rFonts w:ascii="Arial" w:eastAsiaTheme="minorHAnsi" w:hAnsi="Arial" w:cs="Arial"/>
          <w:b/>
          <w:spacing w:val="-1"/>
          <w:sz w:val="22"/>
          <w:szCs w:val="22"/>
          <w:u w:val="single" w:color="000000"/>
        </w:rPr>
        <w:t>poldry</w:t>
      </w:r>
    </w:p>
    <w:p w14:paraId="30B12E99" w14:textId="77777777" w:rsidR="00861DAB" w:rsidRPr="00861DAB" w:rsidRDefault="00861DAB" w:rsidP="00861DAB">
      <w:pPr>
        <w:spacing w:before="37"/>
        <w:outlineLvl w:val="0"/>
        <w:rPr>
          <w:rFonts w:ascii="Arial" w:eastAsia="Calibri" w:hAnsi="Arial" w:cs="Arial"/>
          <w:b/>
          <w:bCs/>
          <w:i/>
          <w:spacing w:val="-1"/>
          <w:sz w:val="22"/>
          <w:szCs w:val="22"/>
        </w:rPr>
      </w:pPr>
      <w:r w:rsidRPr="00861DAB">
        <w:rPr>
          <w:rFonts w:ascii="Arial" w:eastAsia="Calibri" w:hAnsi="Arial" w:cs="Arial"/>
          <w:b/>
          <w:bCs/>
          <w:i/>
          <w:spacing w:val="-1"/>
          <w:sz w:val="22"/>
          <w:szCs w:val="22"/>
        </w:rPr>
        <w:t>(Tuto specifikaci díla je možno použít v přiměřené míře i pro protierozní opatření)</w:t>
      </w:r>
    </w:p>
    <w:p w14:paraId="18558002" w14:textId="77777777" w:rsidR="00861DAB" w:rsidRPr="00861DAB" w:rsidRDefault="00861DAB" w:rsidP="00861DAB">
      <w:pPr>
        <w:spacing w:before="37"/>
        <w:ind w:left="360"/>
        <w:outlineLvl w:val="0"/>
        <w:rPr>
          <w:rFonts w:ascii="Arial" w:eastAsia="Calibri" w:hAnsi="Arial" w:cs="Arial"/>
          <w:b/>
          <w:bCs/>
          <w:i/>
          <w:spacing w:val="-1"/>
          <w:sz w:val="22"/>
          <w:szCs w:val="22"/>
        </w:rPr>
      </w:pPr>
    </w:p>
    <w:p w14:paraId="231C9572" w14:textId="77777777" w:rsidR="00861DAB" w:rsidRPr="00861DAB" w:rsidRDefault="00861DAB" w:rsidP="00861DAB">
      <w:pPr>
        <w:widowControl w:val="0"/>
        <w:spacing w:before="37"/>
        <w:jc w:val="both"/>
        <w:rPr>
          <w:rFonts w:ascii="Arial" w:eastAsia="Calibri" w:hAnsi="Arial" w:cs="Arial"/>
          <w:sz w:val="22"/>
          <w:szCs w:val="22"/>
          <w:lang w:eastAsia="en-US"/>
        </w:rPr>
      </w:pPr>
      <w:r w:rsidRPr="00861DAB">
        <w:rPr>
          <w:rFonts w:ascii="Arial" w:eastAsiaTheme="minorHAnsi" w:hAnsi="Arial" w:cs="Arial"/>
          <w:spacing w:val="-1"/>
          <w:sz w:val="22"/>
          <w:szCs w:val="22"/>
          <w:u w:val="single" w:color="000000"/>
          <w:lang w:eastAsia="en-US"/>
        </w:rPr>
        <w:t>Podrobný geologický průzkum vychází z předběžného průzkumu. Pokud předběžný průzkum nebyl prováděn a bude se provádět pouze podrobný průzkum, je třeba, aby tento podrobný průzkum obsahoval i práce a výstupy uvedené jako součást předběžného IGP – odst. C a D.</w:t>
      </w:r>
    </w:p>
    <w:p w14:paraId="1A9E07E7" w14:textId="77777777" w:rsidR="00861DAB" w:rsidRPr="00861DAB" w:rsidRDefault="00861DAB" w:rsidP="00861DAB">
      <w:pPr>
        <w:widowControl w:val="0"/>
        <w:rPr>
          <w:rFonts w:ascii="Arial" w:eastAsia="Calibri" w:hAnsi="Arial" w:cs="Arial"/>
          <w:b/>
          <w:bCs/>
          <w:sz w:val="22"/>
          <w:szCs w:val="22"/>
          <w:lang w:eastAsia="en-US"/>
        </w:rPr>
      </w:pPr>
    </w:p>
    <w:p w14:paraId="3BA1DDB5" w14:textId="77777777" w:rsidR="00861DAB" w:rsidRPr="00861DAB" w:rsidRDefault="00861DAB" w:rsidP="00861DAB">
      <w:pPr>
        <w:widowControl w:val="0"/>
        <w:spacing w:before="56" w:line="276" w:lineRule="auto"/>
        <w:ind w:left="396" w:right="735"/>
        <w:rPr>
          <w:rFonts w:ascii="Arial" w:eastAsia="Calibri" w:hAnsi="Arial" w:cs="Arial"/>
          <w:strike/>
          <w:sz w:val="22"/>
          <w:szCs w:val="22"/>
          <w:lang w:eastAsia="en-US"/>
        </w:rPr>
      </w:pPr>
    </w:p>
    <w:tbl>
      <w:tblPr>
        <w:tblStyle w:val="TableNormal"/>
        <w:tblW w:w="0" w:type="auto"/>
        <w:tblInd w:w="106" w:type="dxa"/>
        <w:tblLayout w:type="fixed"/>
        <w:tblLook w:val="01E0" w:firstRow="1" w:lastRow="1" w:firstColumn="1" w:lastColumn="1" w:noHBand="0" w:noVBand="0"/>
      </w:tblPr>
      <w:tblGrid>
        <w:gridCol w:w="3084"/>
        <w:gridCol w:w="1985"/>
        <w:gridCol w:w="2585"/>
        <w:gridCol w:w="1843"/>
      </w:tblGrid>
      <w:tr w:rsidR="00861DAB" w:rsidRPr="00861DAB" w14:paraId="19CC663A" w14:textId="77777777" w:rsidTr="00046C7A">
        <w:trPr>
          <w:trHeight w:val="319"/>
        </w:trPr>
        <w:tc>
          <w:tcPr>
            <w:tcW w:w="9497" w:type="dxa"/>
            <w:gridSpan w:val="4"/>
            <w:tcBorders>
              <w:top w:val="single" w:sz="6" w:space="0" w:color="000000"/>
              <w:left w:val="single" w:sz="6" w:space="0" w:color="000000"/>
              <w:bottom w:val="single" w:sz="6" w:space="0" w:color="000000"/>
              <w:right w:val="single" w:sz="6" w:space="0" w:color="000000"/>
            </w:tcBorders>
            <w:hideMark/>
          </w:tcPr>
          <w:p w14:paraId="4BC32E1A" w14:textId="77777777" w:rsidR="00861DAB" w:rsidRPr="00861DAB" w:rsidRDefault="00861DAB" w:rsidP="00861DAB">
            <w:pPr>
              <w:spacing w:line="264" w:lineRule="exact"/>
              <w:ind w:left="102"/>
              <w:rPr>
                <w:rFonts w:ascii="Arial" w:hAnsi="Arial" w:cs="Arial"/>
                <w:b/>
                <w:sz w:val="22"/>
                <w:szCs w:val="22"/>
              </w:rPr>
            </w:pPr>
            <w:r w:rsidRPr="00861DAB">
              <w:rPr>
                <w:rFonts w:ascii="Arial" w:hAnsi="Arial" w:cs="Arial"/>
                <w:b/>
                <w:spacing w:val="-1"/>
                <w:sz w:val="22"/>
                <w:szCs w:val="22"/>
              </w:rPr>
              <w:t xml:space="preserve">A. </w:t>
            </w:r>
            <w:proofErr w:type="spellStart"/>
            <w:r w:rsidRPr="00861DAB">
              <w:rPr>
                <w:rFonts w:ascii="Arial" w:hAnsi="Arial" w:cs="Arial"/>
                <w:b/>
                <w:spacing w:val="-1"/>
                <w:sz w:val="22"/>
                <w:szCs w:val="22"/>
              </w:rPr>
              <w:t>Podklady</w:t>
            </w:r>
            <w:proofErr w:type="spellEnd"/>
            <w:r w:rsidRPr="00861DAB">
              <w:rPr>
                <w:rFonts w:ascii="Arial" w:hAnsi="Arial" w:cs="Arial"/>
                <w:b/>
                <w:spacing w:val="1"/>
                <w:sz w:val="22"/>
                <w:szCs w:val="22"/>
              </w:rPr>
              <w:t xml:space="preserve"> </w:t>
            </w:r>
            <w:r w:rsidRPr="00861DAB">
              <w:rPr>
                <w:rFonts w:ascii="Arial" w:hAnsi="Arial" w:cs="Arial"/>
                <w:b/>
                <w:spacing w:val="-2"/>
                <w:sz w:val="22"/>
                <w:szCs w:val="22"/>
              </w:rPr>
              <w:t>pro</w:t>
            </w:r>
            <w:r w:rsidRPr="00861DAB">
              <w:rPr>
                <w:rFonts w:ascii="Arial" w:hAnsi="Arial" w:cs="Arial"/>
                <w:b/>
                <w:spacing w:val="1"/>
                <w:sz w:val="22"/>
                <w:szCs w:val="22"/>
              </w:rPr>
              <w:t xml:space="preserve"> </w:t>
            </w:r>
            <w:proofErr w:type="spellStart"/>
            <w:r w:rsidRPr="00861DAB">
              <w:rPr>
                <w:rFonts w:ascii="Arial" w:hAnsi="Arial" w:cs="Arial"/>
                <w:b/>
                <w:spacing w:val="-1"/>
                <w:sz w:val="22"/>
                <w:szCs w:val="22"/>
              </w:rPr>
              <w:t>zadání</w:t>
            </w:r>
            <w:proofErr w:type="spellEnd"/>
            <w:r w:rsidRPr="00861DAB">
              <w:rPr>
                <w:rFonts w:ascii="Arial" w:hAnsi="Arial" w:cs="Arial"/>
                <w:b/>
                <w:sz w:val="22"/>
                <w:szCs w:val="22"/>
              </w:rPr>
              <w:t xml:space="preserve"> </w:t>
            </w:r>
            <w:proofErr w:type="spellStart"/>
            <w:r w:rsidRPr="00861DAB">
              <w:rPr>
                <w:rFonts w:ascii="Arial" w:hAnsi="Arial" w:cs="Arial"/>
                <w:b/>
                <w:spacing w:val="-1"/>
                <w:sz w:val="22"/>
                <w:szCs w:val="22"/>
              </w:rPr>
              <w:t>průzkumu</w:t>
            </w:r>
            <w:proofErr w:type="spellEnd"/>
            <w:r w:rsidRPr="00861DAB">
              <w:rPr>
                <w:rFonts w:ascii="Arial" w:hAnsi="Arial" w:cs="Arial"/>
                <w:b/>
                <w:spacing w:val="-1"/>
                <w:sz w:val="22"/>
                <w:szCs w:val="22"/>
              </w:rPr>
              <w:t>:</w:t>
            </w:r>
          </w:p>
        </w:tc>
      </w:tr>
      <w:tr w:rsidR="00861DAB" w:rsidRPr="00861DAB" w14:paraId="4E199D64" w14:textId="77777777" w:rsidTr="00046C7A">
        <w:trPr>
          <w:trHeight w:hRule="exact" w:val="319"/>
        </w:trPr>
        <w:tc>
          <w:tcPr>
            <w:tcW w:w="3084" w:type="dxa"/>
            <w:tcBorders>
              <w:top w:val="single" w:sz="6" w:space="0" w:color="000000"/>
              <w:left w:val="single" w:sz="6" w:space="0" w:color="000000"/>
              <w:bottom w:val="single" w:sz="6" w:space="0" w:color="000000"/>
              <w:right w:val="single" w:sz="6" w:space="0" w:color="000000"/>
            </w:tcBorders>
            <w:hideMark/>
          </w:tcPr>
          <w:p w14:paraId="517A7D2F" w14:textId="77777777" w:rsidR="00861DAB" w:rsidRPr="00861DAB" w:rsidRDefault="00861DAB" w:rsidP="00861DAB">
            <w:pPr>
              <w:spacing w:line="264" w:lineRule="exact"/>
              <w:ind w:left="822"/>
              <w:rPr>
                <w:rFonts w:ascii="Arial" w:hAnsi="Arial" w:cs="Arial"/>
                <w:sz w:val="22"/>
                <w:szCs w:val="22"/>
              </w:rPr>
            </w:pPr>
            <w:proofErr w:type="spellStart"/>
            <w:r w:rsidRPr="00861DAB">
              <w:rPr>
                <w:rFonts w:ascii="Arial" w:hAnsi="Arial" w:cs="Arial"/>
                <w:spacing w:val="-1"/>
                <w:sz w:val="22"/>
                <w:szCs w:val="22"/>
              </w:rPr>
              <w:t>Mapový</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podklad</w:t>
            </w:r>
            <w:proofErr w:type="spellEnd"/>
          </w:p>
        </w:tc>
        <w:tc>
          <w:tcPr>
            <w:tcW w:w="1985" w:type="dxa"/>
            <w:tcBorders>
              <w:top w:val="single" w:sz="6" w:space="0" w:color="000000"/>
              <w:left w:val="single" w:sz="6" w:space="0" w:color="000000"/>
              <w:bottom w:val="single" w:sz="6" w:space="0" w:color="000000"/>
              <w:right w:val="single" w:sz="6" w:space="0" w:color="000000"/>
            </w:tcBorders>
            <w:hideMark/>
          </w:tcPr>
          <w:p w14:paraId="6321642A" w14:textId="77777777" w:rsidR="00861DAB" w:rsidRPr="00861DAB" w:rsidRDefault="00861DAB" w:rsidP="00861DAB">
            <w:pPr>
              <w:spacing w:line="264" w:lineRule="exact"/>
              <w:ind w:left="104"/>
              <w:rPr>
                <w:rFonts w:ascii="Arial" w:hAnsi="Arial" w:cs="Arial"/>
                <w:sz w:val="22"/>
                <w:szCs w:val="22"/>
              </w:rPr>
            </w:pPr>
            <w:proofErr w:type="spellStart"/>
            <w:r w:rsidRPr="00861DAB">
              <w:rPr>
                <w:rFonts w:ascii="Arial" w:hAnsi="Arial" w:cs="Arial"/>
                <w:spacing w:val="-1"/>
                <w:sz w:val="22"/>
                <w:szCs w:val="22"/>
              </w:rPr>
              <w:t>Druh</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dokumentace</w:t>
            </w:r>
            <w:proofErr w:type="spellEnd"/>
          </w:p>
        </w:tc>
        <w:tc>
          <w:tcPr>
            <w:tcW w:w="2585" w:type="dxa"/>
            <w:tcBorders>
              <w:top w:val="single" w:sz="6" w:space="0" w:color="000000"/>
              <w:left w:val="single" w:sz="6" w:space="0" w:color="000000"/>
              <w:bottom w:val="single" w:sz="6" w:space="0" w:color="000000"/>
              <w:right w:val="single" w:sz="6" w:space="0" w:color="000000"/>
            </w:tcBorders>
            <w:hideMark/>
          </w:tcPr>
          <w:p w14:paraId="130C9546" w14:textId="77777777" w:rsidR="00861DAB" w:rsidRPr="00861DAB" w:rsidRDefault="00861DAB" w:rsidP="00861DAB">
            <w:pPr>
              <w:spacing w:line="264" w:lineRule="exact"/>
              <w:ind w:left="104"/>
              <w:rPr>
                <w:rFonts w:ascii="Arial" w:hAnsi="Arial" w:cs="Arial"/>
                <w:sz w:val="22"/>
                <w:szCs w:val="22"/>
              </w:rPr>
            </w:pPr>
            <w:proofErr w:type="spellStart"/>
            <w:r w:rsidRPr="00861DAB">
              <w:rPr>
                <w:rFonts w:ascii="Arial" w:hAnsi="Arial" w:cs="Arial"/>
                <w:spacing w:val="-1"/>
                <w:sz w:val="22"/>
                <w:szCs w:val="22"/>
              </w:rPr>
              <w:t>Hráz</w:t>
            </w:r>
            <w:proofErr w:type="spellEnd"/>
            <w:r w:rsidRPr="00861DAB">
              <w:rPr>
                <w:rFonts w:ascii="Arial" w:hAnsi="Arial" w:cs="Arial"/>
                <w:spacing w:val="-1"/>
                <w:sz w:val="22"/>
                <w:szCs w:val="22"/>
              </w:rPr>
              <w:t>,</w:t>
            </w:r>
            <w:r w:rsidRPr="00861DAB">
              <w:rPr>
                <w:rFonts w:ascii="Arial" w:hAnsi="Arial" w:cs="Arial"/>
                <w:sz w:val="22"/>
                <w:szCs w:val="22"/>
              </w:rPr>
              <w:t xml:space="preserve"> </w:t>
            </w:r>
            <w:proofErr w:type="spellStart"/>
            <w:r w:rsidRPr="00861DAB">
              <w:rPr>
                <w:rFonts w:ascii="Arial" w:hAnsi="Arial" w:cs="Arial"/>
                <w:spacing w:val="-1"/>
                <w:sz w:val="22"/>
                <w:szCs w:val="22"/>
              </w:rPr>
              <w:t>objekty</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hráze</w:t>
            </w:r>
            <w:proofErr w:type="spellEnd"/>
          </w:p>
        </w:tc>
        <w:tc>
          <w:tcPr>
            <w:tcW w:w="1843" w:type="dxa"/>
            <w:tcBorders>
              <w:top w:val="single" w:sz="6" w:space="0" w:color="000000"/>
              <w:left w:val="single" w:sz="6" w:space="0" w:color="000000"/>
              <w:bottom w:val="single" w:sz="6" w:space="0" w:color="000000"/>
              <w:right w:val="single" w:sz="6" w:space="0" w:color="000000"/>
            </w:tcBorders>
            <w:hideMark/>
          </w:tcPr>
          <w:p w14:paraId="64C75520" w14:textId="77777777" w:rsidR="00861DAB" w:rsidRPr="00861DAB" w:rsidRDefault="00861DAB" w:rsidP="00861DAB">
            <w:pPr>
              <w:spacing w:line="264" w:lineRule="exact"/>
              <w:ind w:left="104"/>
              <w:rPr>
                <w:rFonts w:ascii="Arial" w:hAnsi="Arial" w:cs="Arial"/>
                <w:sz w:val="22"/>
                <w:szCs w:val="22"/>
              </w:rPr>
            </w:pPr>
            <w:proofErr w:type="spellStart"/>
            <w:r w:rsidRPr="00861DAB">
              <w:rPr>
                <w:rFonts w:ascii="Arial" w:hAnsi="Arial" w:cs="Arial"/>
                <w:spacing w:val="-1"/>
                <w:sz w:val="22"/>
                <w:szCs w:val="22"/>
              </w:rPr>
              <w:t>Zemníky</w:t>
            </w:r>
            <w:proofErr w:type="spellEnd"/>
          </w:p>
        </w:tc>
      </w:tr>
      <w:tr w:rsidR="00861DAB" w:rsidRPr="00861DAB" w14:paraId="0FE08E4A" w14:textId="77777777" w:rsidTr="00046C7A">
        <w:trPr>
          <w:trHeight w:hRule="exact" w:val="319"/>
        </w:trPr>
        <w:tc>
          <w:tcPr>
            <w:tcW w:w="3084" w:type="dxa"/>
            <w:tcBorders>
              <w:top w:val="single" w:sz="6" w:space="0" w:color="000000"/>
              <w:left w:val="single" w:sz="6" w:space="0" w:color="000000"/>
              <w:bottom w:val="single" w:sz="6" w:space="0" w:color="000000"/>
              <w:right w:val="single" w:sz="6" w:space="0" w:color="000000"/>
            </w:tcBorders>
          </w:tcPr>
          <w:p w14:paraId="47B7ED54" w14:textId="77777777" w:rsidR="00861DAB" w:rsidRPr="00861DAB" w:rsidRDefault="00861DAB" w:rsidP="00861DAB">
            <w:pPr>
              <w:rPr>
                <w:rFonts w:ascii="Arial" w:hAnsi="Arial" w:cs="Arial"/>
                <w:sz w:val="22"/>
                <w:szCs w:val="22"/>
              </w:rPr>
            </w:pPr>
          </w:p>
        </w:tc>
        <w:tc>
          <w:tcPr>
            <w:tcW w:w="1985" w:type="dxa"/>
            <w:tcBorders>
              <w:top w:val="single" w:sz="6" w:space="0" w:color="000000"/>
              <w:left w:val="single" w:sz="6" w:space="0" w:color="000000"/>
              <w:bottom w:val="single" w:sz="6" w:space="0" w:color="000000"/>
              <w:right w:val="single" w:sz="6" w:space="0" w:color="000000"/>
            </w:tcBorders>
            <w:hideMark/>
          </w:tcPr>
          <w:p w14:paraId="76188DD9" w14:textId="77777777" w:rsidR="00861DAB" w:rsidRPr="00861DAB" w:rsidRDefault="00861DAB" w:rsidP="00861DAB">
            <w:pPr>
              <w:spacing w:line="264" w:lineRule="exact"/>
              <w:ind w:left="26"/>
              <w:jc w:val="center"/>
              <w:rPr>
                <w:rFonts w:ascii="Arial" w:hAnsi="Arial" w:cs="Arial"/>
                <w:sz w:val="22"/>
                <w:szCs w:val="22"/>
              </w:rPr>
            </w:pPr>
            <w:r w:rsidRPr="00861DAB">
              <w:rPr>
                <w:rFonts w:ascii="Arial" w:hAnsi="Arial" w:cs="Arial"/>
                <w:spacing w:val="-1"/>
                <w:sz w:val="22"/>
                <w:szCs w:val="22"/>
              </w:rPr>
              <w:t>DSP</w:t>
            </w:r>
          </w:p>
        </w:tc>
        <w:tc>
          <w:tcPr>
            <w:tcW w:w="2585" w:type="dxa"/>
            <w:tcBorders>
              <w:top w:val="single" w:sz="6" w:space="0" w:color="000000"/>
              <w:left w:val="single" w:sz="6" w:space="0" w:color="000000"/>
              <w:bottom w:val="single" w:sz="6" w:space="0" w:color="000000"/>
              <w:right w:val="single" w:sz="6" w:space="0" w:color="000000"/>
            </w:tcBorders>
            <w:hideMark/>
          </w:tcPr>
          <w:p w14:paraId="2706B1F9" w14:textId="77777777" w:rsidR="00861DAB" w:rsidRPr="00861DAB" w:rsidRDefault="00861DAB" w:rsidP="00861DAB">
            <w:pPr>
              <w:spacing w:line="264" w:lineRule="exact"/>
              <w:ind w:left="104"/>
              <w:rPr>
                <w:rFonts w:ascii="Arial" w:hAnsi="Arial" w:cs="Arial"/>
                <w:sz w:val="22"/>
                <w:szCs w:val="22"/>
              </w:rPr>
            </w:pPr>
            <w:proofErr w:type="gramStart"/>
            <w:r w:rsidRPr="00861DAB">
              <w:rPr>
                <w:rFonts w:ascii="Arial" w:hAnsi="Arial" w:cs="Arial"/>
                <w:sz w:val="22"/>
                <w:szCs w:val="22"/>
              </w:rPr>
              <w:t>1</w:t>
            </w:r>
            <w:r w:rsidRPr="00861DAB">
              <w:rPr>
                <w:rFonts w:ascii="Arial" w:hAnsi="Arial" w:cs="Arial"/>
                <w:spacing w:val="1"/>
                <w:sz w:val="22"/>
                <w:szCs w:val="22"/>
              </w:rPr>
              <w:t xml:space="preserve"> </w:t>
            </w:r>
            <w:r w:rsidRPr="00861DAB">
              <w:rPr>
                <w:rFonts w:ascii="Arial" w:hAnsi="Arial" w:cs="Arial"/>
                <w:sz w:val="22"/>
                <w:szCs w:val="22"/>
              </w:rPr>
              <w:t>:</w:t>
            </w:r>
            <w:proofErr w:type="gramEnd"/>
            <w:r w:rsidRPr="00861DAB">
              <w:rPr>
                <w:rFonts w:ascii="Arial" w:hAnsi="Arial" w:cs="Arial"/>
                <w:spacing w:val="-1"/>
                <w:sz w:val="22"/>
                <w:szCs w:val="22"/>
              </w:rPr>
              <w:t xml:space="preserve"> 200 (500)</w:t>
            </w:r>
          </w:p>
        </w:tc>
        <w:tc>
          <w:tcPr>
            <w:tcW w:w="1843" w:type="dxa"/>
            <w:tcBorders>
              <w:top w:val="single" w:sz="6" w:space="0" w:color="000000"/>
              <w:left w:val="single" w:sz="6" w:space="0" w:color="000000"/>
              <w:bottom w:val="single" w:sz="6" w:space="0" w:color="000000"/>
              <w:right w:val="single" w:sz="6" w:space="0" w:color="000000"/>
            </w:tcBorders>
            <w:hideMark/>
          </w:tcPr>
          <w:p w14:paraId="46E665EA" w14:textId="77777777" w:rsidR="00861DAB" w:rsidRPr="00861DAB" w:rsidRDefault="00861DAB" w:rsidP="00861DAB">
            <w:pPr>
              <w:spacing w:line="264" w:lineRule="exact"/>
              <w:ind w:left="104"/>
              <w:rPr>
                <w:rFonts w:ascii="Arial" w:hAnsi="Arial" w:cs="Arial"/>
                <w:sz w:val="22"/>
                <w:szCs w:val="22"/>
              </w:rPr>
            </w:pPr>
            <w:proofErr w:type="gramStart"/>
            <w:r w:rsidRPr="00861DAB">
              <w:rPr>
                <w:rFonts w:ascii="Arial" w:hAnsi="Arial" w:cs="Arial"/>
                <w:sz w:val="22"/>
                <w:szCs w:val="22"/>
              </w:rPr>
              <w:t>1</w:t>
            </w:r>
            <w:r w:rsidRPr="00861DAB">
              <w:rPr>
                <w:rFonts w:ascii="Arial" w:hAnsi="Arial" w:cs="Arial"/>
                <w:spacing w:val="1"/>
                <w:sz w:val="22"/>
                <w:szCs w:val="22"/>
              </w:rPr>
              <w:t xml:space="preserve"> </w:t>
            </w:r>
            <w:r w:rsidRPr="00861DAB">
              <w:rPr>
                <w:rFonts w:ascii="Arial" w:hAnsi="Arial" w:cs="Arial"/>
                <w:sz w:val="22"/>
                <w:szCs w:val="22"/>
              </w:rPr>
              <w:t>:</w:t>
            </w:r>
            <w:proofErr w:type="gramEnd"/>
            <w:r w:rsidRPr="00861DAB">
              <w:rPr>
                <w:rFonts w:ascii="Arial" w:hAnsi="Arial" w:cs="Arial"/>
                <w:spacing w:val="-1"/>
                <w:sz w:val="22"/>
                <w:szCs w:val="22"/>
              </w:rPr>
              <w:t xml:space="preserve"> </w:t>
            </w:r>
            <w:r w:rsidRPr="00861DAB">
              <w:rPr>
                <w:rFonts w:ascii="Arial" w:hAnsi="Arial" w:cs="Arial"/>
                <w:spacing w:val="-2"/>
                <w:sz w:val="22"/>
                <w:szCs w:val="22"/>
              </w:rPr>
              <w:t>1000</w:t>
            </w:r>
          </w:p>
        </w:tc>
      </w:tr>
      <w:tr w:rsidR="00861DAB" w:rsidRPr="00861DAB" w14:paraId="58F04AD5" w14:textId="77777777" w:rsidTr="00046C7A">
        <w:trPr>
          <w:trHeight w:hRule="exact" w:val="319"/>
        </w:trPr>
        <w:tc>
          <w:tcPr>
            <w:tcW w:w="3084" w:type="dxa"/>
            <w:tcBorders>
              <w:top w:val="single" w:sz="6" w:space="0" w:color="000000"/>
              <w:left w:val="single" w:sz="6" w:space="0" w:color="000000"/>
              <w:bottom w:val="single" w:sz="6" w:space="0" w:color="000000"/>
              <w:right w:val="single" w:sz="6" w:space="0" w:color="000000"/>
            </w:tcBorders>
          </w:tcPr>
          <w:p w14:paraId="34BF5CEA" w14:textId="77777777" w:rsidR="00861DAB" w:rsidRPr="00861DAB" w:rsidRDefault="00861DAB" w:rsidP="00861DAB">
            <w:pPr>
              <w:rPr>
                <w:rFonts w:ascii="Arial" w:hAnsi="Arial" w:cs="Arial"/>
                <w:sz w:val="22"/>
                <w:szCs w:val="22"/>
              </w:rPr>
            </w:pPr>
          </w:p>
        </w:tc>
        <w:tc>
          <w:tcPr>
            <w:tcW w:w="1985" w:type="dxa"/>
            <w:tcBorders>
              <w:top w:val="single" w:sz="6" w:space="0" w:color="000000"/>
              <w:left w:val="single" w:sz="6" w:space="0" w:color="000000"/>
              <w:bottom w:val="single" w:sz="6" w:space="0" w:color="000000"/>
              <w:right w:val="single" w:sz="6" w:space="0" w:color="000000"/>
            </w:tcBorders>
            <w:hideMark/>
          </w:tcPr>
          <w:p w14:paraId="2C5C410B" w14:textId="77777777" w:rsidR="00861DAB" w:rsidRPr="00861DAB" w:rsidRDefault="00861DAB" w:rsidP="00861DAB">
            <w:pPr>
              <w:spacing w:line="264" w:lineRule="exact"/>
              <w:ind w:left="17"/>
              <w:jc w:val="center"/>
              <w:rPr>
                <w:rFonts w:ascii="Arial" w:hAnsi="Arial" w:cs="Arial"/>
                <w:sz w:val="22"/>
                <w:szCs w:val="22"/>
              </w:rPr>
            </w:pPr>
            <w:r w:rsidRPr="00861DAB">
              <w:rPr>
                <w:rFonts w:ascii="Arial" w:hAnsi="Arial" w:cs="Arial"/>
                <w:spacing w:val="-1"/>
                <w:sz w:val="22"/>
                <w:szCs w:val="22"/>
              </w:rPr>
              <w:t>DZS</w:t>
            </w:r>
          </w:p>
        </w:tc>
        <w:tc>
          <w:tcPr>
            <w:tcW w:w="2585" w:type="dxa"/>
            <w:tcBorders>
              <w:top w:val="single" w:sz="6" w:space="0" w:color="000000"/>
              <w:left w:val="single" w:sz="6" w:space="0" w:color="000000"/>
              <w:bottom w:val="single" w:sz="6" w:space="0" w:color="000000"/>
              <w:right w:val="single" w:sz="6" w:space="0" w:color="000000"/>
            </w:tcBorders>
            <w:hideMark/>
          </w:tcPr>
          <w:p w14:paraId="6A381A23" w14:textId="77777777" w:rsidR="00861DAB" w:rsidRPr="00861DAB" w:rsidRDefault="00861DAB" w:rsidP="00861DAB">
            <w:pPr>
              <w:spacing w:line="264" w:lineRule="exact"/>
              <w:ind w:left="104"/>
              <w:rPr>
                <w:rFonts w:ascii="Arial" w:hAnsi="Arial" w:cs="Arial"/>
                <w:sz w:val="22"/>
                <w:szCs w:val="22"/>
              </w:rPr>
            </w:pPr>
            <w:proofErr w:type="gramStart"/>
            <w:r w:rsidRPr="00861DAB">
              <w:rPr>
                <w:rFonts w:ascii="Arial" w:hAnsi="Arial" w:cs="Arial"/>
                <w:sz w:val="22"/>
                <w:szCs w:val="22"/>
              </w:rPr>
              <w:t>1</w:t>
            </w:r>
            <w:r w:rsidRPr="00861DAB">
              <w:rPr>
                <w:rFonts w:ascii="Arial" w:hAnsi="Arial" w:cs="Arial"/>
                <w:spacing w:val="1"/>
                <w:sz w:val="22"/>
                <w:szCs w:val="22"/>
              </w:rPr>
              <w:t xml:space="preserve"> </w:t>
            </w:r>
            <w:r w:rsidRPr="00861DAB">
              <w:rPr>
                <w:rFonts w:ascii="Arial" w:hAnsi="Arial" w:cs="Arial"/>
                <w:sz w:val="22"/>
                <w:szCs w:val="22"/>
              </w:rPr>
              <w:t>:</w:t>
            </w:r>
            <w:proofErr w:type="gramEnd"/>
            <w:r w:rsidRPr="00861DAB">
              <w:rPr>
                <w:rFonts w:ascii="Arial" w:hAnsi="Arial" w:cs="Arial"/>
                <w:spacing w:val="-1"/>
                <w:sz w:val="22"/>
                <w:szCs w:val="22"/>
              </w:rPr>
              <w:t xml:space="preserve"> 100 (200)</w:t>
            </w:r>
          </w:p>
        </w:tc>
        <w:tc>
          <w:tcPr>
            <w:tcW w:w="1843" w:type="dxa"/>
            <w:tcBorders>
              <w:top w:val="single" w:sz="6" w:space="0" w:color="000000"/>
              <w:left w:val="single" w:sz="6" w:space="0" w:color="000000"/>
              <w:bottom w:val="single" w:sz="6" w:space="0" w:color="000000"/>
              <w:right w:val="single" w:sz="6" w:space="0" w:color="000000"/>
            </w:tcBorders>
            <w:hideMark/>
          </w:tcPr>
          <w:p w14:paraId="054F9413" w14:textId="77777777" w:rsidR="00861DAB" w:rsidRPr="00861DAB" w:rsidRDefault="00861DAB" w:rsidP="00861DAB">
            <w:pPr>
              <w:spacing w:line="264" w:lineRule="exact"/>
              <w:ind w:left="104"/>
              <w:rPr>
                <w:rFonts w:ascii="Arial" w:hAnsi="Arial" w:cs="Arial"/>
                <w:sz w:val="22"/>
                <w:szCs w:val="22"/>
              </w:rPr>
            </w:pPr>
            <w:proofErr w:type="gramStart"/>
            <w:r w:rsidRPr="00861DAB">
              <w:rPr>
                <w:rFonts w:ascii="Arial" w:hAnsi="Arial" w:cs="Arial"/>
                <w:sz w:val="22"/>
                <w:szCs w:val="22"/>
              </w:rPr>
              <w:t>1</w:t>
            </w:r>
            <w:r w:rsidRPr="00861DAB">
              <w:rPr>
                <w:rFonts w:ascii="Arial" w:hAnsi="Arial" w:cs="Arial"/>
                <w:spacing w:val="1"/>
                <w:sz w:val="22"/>
                <w:szCs w:val="22"/>
              </w:rPr>
              <w:t xml:space="preserve"> </w:t>
            </w:r>
            <w:r w:rsidRPr="00861DAB">
              <w:rPr>
                <w:rFonts w:ascii="Arial" w:hAnsi="Arial" w:cs="Arial"/>
                <w:sz w:val="22"/>
                <w:szCs w:val="22"/>
              </w:rPr>
              <w:t>:</w:t>
            </w:r>
            <w:proofErr w:type="gramEnd"/>
            <w:r w:rsidRPr="00861DAB">
              <w:rPr>
                <w:rFonts w:ascii="Arial" w:hAnsi="Arial" w:cs="Arial"/>
                <w:spacing w:val="-1"/>
                <w:sz w:val="22"/>
                <w:szCs w:val="22"/>
              </w:rPr>
              <w:t xml:space="preserve"> </w:t>
            </w:r>
            <w:r w:rsidRPr="00861DAB">
              <w:rPr>
                <w:rFonts w:ascii="Arial" w:hAnsi="Arial" w:cs="Arial"/>
                <w:spacing w:val="-2"/>
                <w:sz w:val="22"/>
                <w:szCs w:val="22"/>
              </w:rPr>
              <w:t>1000</w:t>
            </w:r>
          </w:p>
        </w:tc>
      </w:tr>
      <w:tr w:rsidR="00861DAB" w:rsidRPr="00861DAB" w14:paraId="043C43BC" w14:textId="77777777" w:rsidTr="00046C7A">
        <w:trPr>
          <w:trHeight w:hRule="exact" w:val="317"/>
        </w:trPr>
        <w:tc>
          <w:tcPr>
            <w:tcW w:w="3084" w:type="dxa"/>
            <w:tcBorders>
              <w:top w:val="single" w:sz="6" w:space="0" w:color="000000"/>
              <w:left w:val="single" w:sz="6" w:space="0" w:color="000000"/>
              <w:bottom w:val="single" w:sz="6" w:space="0" w:color="000000"/>
              <w:right w:val="single" w:sz="6" w:space="0" w:color="000000"/>
            </w:tcBorders>
            <w:hideMark/>
          </w:tcPr>
          <w:p w14:paraId="1573B47C" w14:textId="77777777" w:rsidR="00861DAB" w:rsidRPr="00861DAB" w:rsidRDefault="00861DAB" w:rsidP="00861DAB">
            <w:pPr>
              <w:spacing w:line="264" w:lineRule="exact"/>
              <w:ind w:left="822"/>
              <w:rPr>
                <w:rFonts w:ascii="Arial" w:hAnsi="Arial" w:cs="Arial"/>
                <w:sz w:val="22"/>
                <w:szCs w:val="22"/>
              </w:rPr>
            </w:pPr>
            <w:proofErr w:type="spellStart"/>
            <w:r w:rsidRPr="00861DAB">
              <w:rPr>
                <w:rFonts w:ascii="Arial" w:hAnsi="Arial" w:cs="Arial"/>
                <w:spacing w:val="-1"/>
                <w:sz w:val="22"/>
                <w:szCs w:val="22"/>
              </w:rPr>
              <w:t>Podélný</w:t>
            </w:r>
            <w:proofErr w:type="spellEnd"/>
            <w:r w:rsidRPr="00861DAB">
              <w:rPr>
                <w:rFonts w:ascii="Arial" w:hAnsi="Arial" w:cs="Arial"/>
                <w:spacing w:val="1"/>
                <w:sz w:val="22"/>
                <w:szCs w:val="22"/>
              </w:rPr>
              <w:t xml:space="preserve"> </w:t>
            </w:r>
            <w:r w:rsidRPr="00861DAB">
              <w:rPr>
                <w:rFonts w:ascii="Arial" w:hAnsi="Arial" w:cs="Arial"/>
                <w:spacing w:val="-1"/>
                <w:sz w:val="22"/>
                <w:szCs w:val="22"/>
              </w:rPr>
              <w:t>(</w:t>
            </w:r>
            <w:proofErr w:type="spellStart"/>
            <w:r w:rsidRPr="00861DAB">
              <w:rPr>
                <w:rFonts w:ascii="Arial" w:hAnsi="Arial" w:cs="Arial"/>
                <w:spacing w:val="-1"/>
                <w:sz w:val="22"/>
                <w:szCs w:val="22"/>
              </w:rPr>
              <w:t>příčný</w:t>
            </w:r>
            <w:proofErr w:type="spellEnd"/>
            <w:r w:rsidRPr="00861DAB">
              <w:rPr>
                <w:rFonts w:ascii="Arial" w:hAnsi="Arial" w:cs="Arial"/>
                <w:spacing w:val="-1"/>
                <w:sz w:val="22"/>
                <w:szCs w:val="22"/>
              </w:rPr>
              <w:t>)</w:t>
            </w:r>
            <w:proofErr w:type="spellStart"/>
            <w:r w:rsidRPr="00861DAB">
              <w:rPr>
                <w:rFonts w:ascii="Arial" w:hAnsi="Arial" w:cs="Arial"/>
                <w:spacing w:val="-1"/>
                <w:sz w:val="22"/>
                <w:szCs w:val="22"/>
              </w:rPr>
              <w:t>profil</w:t>
            </w:r>
            <w:proofErr w:type="spellEnd"/>
          </w:p>
        </w:tc>
        <w:tc>
          <w:tcPr>
            <w:tcW w:w="1985" w:type="dxa"/>
            <w:tcBorders>
              <w:top w:val="single" w:sz="6" w:space="0" w:color="000000"/>
              <w:left w:val="single" w:sz="6" w:space="0" w:color="000000"/>
              <w:bottom w:val="single" w:sz="6" w:space="0" w:color="000000"/>
              <w:right w:val="single" w:sz="6" w:space="0" w:color="000000"/>
            </w:tcBorders>
            <w:hideMark/>
          </w:tcPr>
          <w:p w14:paraId="12DFAA21" w14:textId="77777777" w:rsidR="00861DAB" w:rsidRPr="00861DAB" w:rsidRDefault="00861DAB" w:rsidP="00861DAB">
            <w:pPr>
              <w:spacing w:line="264" w:lineRule="exact"/>
              <w:ind w:left="104"/>
              <w:rPr>
                <w:rFonts w:ascii="Arial" w:hAnsi="Arial" w:cs="Arial"/>
                <w:sz w:val="22"/>
                <w:szCs w:val="22"/>
              </w:rPr>
            </w:pPr>
            <w:proofErr w:type="spellStart"/>
            <w:r w:rsidRPr="00861DAB">
              <w:rPr>
                <w:rFonts w:ascii="Arial" w:hAnsi="Arial" w:cs="Arial"/>
                <w:spacing w:val="-1"/>
                <w:sz w:val="22"/>
                <w:szCs w:val="22"/>
              </w:rPr>
              <w:t>Druh</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dokumentace</w:t>
            </w:r>
            <w:proofErr w:type="spellEnd"/>
          </w:p>
        </w:tc>
        <w:tc>
          <w:tcPr>
            <w:tcW w:w="2585" w:type="dxa"/>
            <w:tcBorders>
              <w:top w:val="single" w:sz="6" w:space="0" w:color="000000"/>
              <w:left w:val="single" w:sz="6" w:space="0" w:color="000000"/>
              <w:bottom w:val="single" w:sz="6" w:space="0" w:color="000000"/>
              <w:right w:val="single" w:sz="6" w:space="0" w:color="000000"/>
            </w:tcBorders>
          </w:tcPr>
          <w:p w14:paraId="298E667E" w14:textId="77777777" w:rsidR="00861DAB" w:rsidRPr="00861DAB" w:rsidRDefault="00861DAB" w:rsidP="00861DAB">
            <w:pPr>
              <w:rPr>
                <w:rFonts w:ascii="Arial" w:hAnsi="Arial" w:cs="Arial"/>
                <w:sz w:val="22"/>
                <w:szCs w:val="22"/>
              </w:rPr>
            </w:pPr>
          </w:p>
        </w:tc>
        <w:tc>
          <w:tcPr>
            <w:tcW w:w="1843" w:type="dxa"/>
            <w:tcBorders>
              <w:top w:val="single" w:sz="6" w:space="0" w:color="000000"/>
              <w:left w:val="single" w:sz="6" w:space="0" w:color="000000"/>
              <w:bottom w:val="single" w:sz="6" w:space="0" w:color="000000"/>
              <w:right w:val="single" w:sz="6" w:space="0" w:color="000000"/>
            </w:tcBorders>
          </w:tcPr>
          <w:p w14:paraId="56FEB395" w14:textId="77777777" w:rsidR="00861DAB" w:rsidRPr="00861DAB" w:rsidRDefault="00861DAB" w:rsidP="00861DAB">
            <w:pPr>
              <w:rPr>
                <w:rFonts w:ascii="Arial" w:hAnsi="Arial" w:cs="Arial"/>
                <w:sz w:val="22"/>
                <w:szCs w:val="22"/>
              </w:rPr>
            </w:pPr>
          </w:p>
        </w:tc>
      </w:tr>
      <w:tr w:rsidR="00861DAB" w:rsidRPr="00861DAB" w14:paraId="2F409B2B" w14:textId="77777777" w:rsidTr="00046C7A">
        <w:trPr>
          <w:trHeight w:hRule="exact" w:val="319"/>
        </w:trPr>
        <w:tc>
          <w:tcPr>
            <w:tcW w:w="3084" w:type="dxa"/>
            <w:tcBorders>
              <w:top w:val="single" w:sz="6" w:space="0" w:color="000000"/>
              <w:left w:val="single" w:sz="6" w:space="0" w:color="000000"/>
              <w:bottom w:val="single" w:sz="6" w:space="0" w:color="000000"/>
              <w:right w:val="single" w:sz="6" w:space="0" w:color="000000"/>
            </w:tcBorders>
          </w:tcPr>
          <w:p w14:paraId="16FF264B" w14:textId="77777777" w:rsidR="00861DAB" w:rsidRPr="00861DAB" w:rsidRDefault="00861DAB" w:rsidP="00861DAB">
            <w:pPr>
              <w:rPr>
                <w:rFonts w:ascii="Arial" w:hAnsi="Arial" w:cs="Arial"/>
                <w:sz w:val="22"/>
                <w:szCs w:val="22"/>
              </w:rPr>
            </w:pPr>
          </w:p>
        </w:tc>
        <w:tc>
          <w:tcPr>
            <w:tcW w:w="1985" w:type="dxa"/>
            <w:tcBorders>
              <w:top w:val="single" w:sz="6" w:space="0" w:color="000000"/>
              <w:left w:val="single" w:sz="6" w:space="0" w:color="000000"/>
              <w:bottom w:val="single" w:sz="6" w:space="0" w:color="000000"/>
              <w:right w:val="single" w:sz="6" w:space="0" w:color="000000"/>
            </w:tcBorders>
            <w:hideMark/>
          </w:tcPr>
          <w:p w14:paraId="556CB80D" w14:textId="77777777" w:rsidR="00861DAB" w:rsidRPr="00861DAB" w:rsidRDefault="00861DAB" w:rsidP="00861DAB">
            <w:pPr>
              <w:spacing w:line="267" w:lineRule="exact"/>
              <w:ind w:left="26"/>
              <w:jc w:val="center"/>
              <w:rPr>
                <w:rFonts w:ascii="Arial" w:hAnsi="Arial" w:cs="Arial"/>
                <w:sz w:val="22"/>
                <w:szCs w:val="22"/>
              </w:rPr>
            </w:pPr>
            <w:r w:rsidRPr="00861DAB">
              <w:rPr>
                <w:rFonts w:ascii="Arial" w:hAnsi="Arial" w:cs="Arial"/>
                <w:spacing w:val="-1"/>
                <w:sz w:val="22"/>
                <w:szCs w:val="22"/>
              </w:rPr>
              <w:t>DSP</w:t>
            </w:r>
          </w:p>
        </w:tc>
        <w:tc>
          <w:tcPr>
            <w:tcW w:w="2585" w:type="dxa"/>
            <w:tcBorders>
              <w:top w:val="single" w:sz="6" w:space="0" w:color="000000"/>
              <w:left w:val="single" w:sz="6" w:space="0" w:color="000000"/>
              <w:bottom w:val="single" w:sz="6" w:space="0" w:color="000000"/>
              <w:right w:val="single" w:sz="6" w:space="0" w:color="000000"/>
            </w:tcBorders>
            <w:hideMark/>
          </w:tcPr>
          <w:p w14:paraId="46DDBC64" w14:textId="77777777" w:rsidR="00861DAB" w:rsidRPr="00861DAB" w:rsidRDefault="00861DAB" w:rsidP="00861DAB">
            <w:pPr>
              <w:spacing w:line="267" w:lineRule="exact"/>
              <w:ind w:left="104"/>
              <w:rPr>
                <w:rFonts w:ascii="Arial" w:hAnsi="Arial" w:cs="Arial"/>
                <w:sz w:val="22"/>
                <w:szCs w:val="22"/>
              </w:rPr>
            </w:pPr>
            <w:proofErr w:type="gramStart"/>
            <w:r w:rsidRPr="00861DAB">
              <w:rPr>
                <w:rFonts w:ascii="Arial" w:hAnsi="Arial" w:cs="Arial"/>
                <w:sz w:val="22"/>
                <w:szCs w:val="22"/>
              </w:rPr>
              <w:t>1</w:t>
            </w:r>
            <w:r w:rsidRPr="00861DAB">
              <w:rPr>
                <w:rFonts w:ascii="Arial" w:hAnsi="Arial" w:cs="Arial"/>
                <w:spacing w:val="1"/>
                <w:sz w:val="22"/>
                <w:szCs w:val="22"/>
              </w:rPr>
              <w:t xml:space="preserve"> </w:t>
            </w:r>
            <w:r w:rsidRPr="00861DAB">
              <w:rPr>
                <w:rFonts w:ascii="Arial" w:hAnsi="Arial" w:cs="Arial"/>
                <w:sz w:val="22"/>
                <w:szCs w:val="22"/>
              </w:rPr>
              <w:t>:</w:t>
            </w:r>
            <w:proofErr w:type="gramEnd"/>
            <w:r w:rsidRPr="00861DAB">
              <w:rPr>
                <w:rFonts w:ascii="Arial" w:hAnsi="Arial" w:cs="Arial"/>
                <w:spacing w:val="-1"/>
                <w:sz w:val="22"/>
                <w:szCs w:val="22"/>
              </w:rPr>
              <w:t xml:space="preserve"> 200/200</w:t>
            </w:r>
          </w:p>
        </w:tc>
        <w:tc>
          <w:tcPr>
            <w:tcW w:w="1843" w:type="dxa"/>
            <w:tcBorders>
              <w:top w:val="single" w:sz="6" w:space="0" w:color="000000"/>
              <w:left w:val="single" w:sz="6" w:space="0" w:color="000000"/>
              <w:bottom w:val="single" w:sz="6" w:space="0" w:color="000000"/>
              <w:right w:val="single" w:sz="6" w:space="0" w:color="000000"/>
            </w:tcBorders>
          </w:tcPr>
          <w:p w14:paraId="439110DC" w14:textId="77777777" w:rsidR="00861DAB" w:rsidRPr="00861DAB" w:rsidRDefault="00861DAB" w:rsidP="00861DAB">
            <w:pPr>
              <w:rPr>
                <w:rFonts w:ascii="Arial" w:hAnsi="Arial" w:cs="Arial"/>
                <w:sz w:val="22"/>
                <w:szCs w:val="22"/>
              </w:rPr>
            </w:pPr>
          </w:p>
        </w:tc>
      </w:tr>
      <w:tr w:rsidR="00861DAB" w:rsidRPr="00861DAB" w14:paraId="255FEAC4" w14:textId="77777777" w:rsidTr="00046C7A">
        <w:trPr>
          <w:trHeight w:hRule="exact" w:val="319"/>
        </w:trPr>
        <w:tc>
          <w:tcPr>
            <w:tcW w:w="3084" w:type="dxa"/>
            <w:tcBorders>
              <w:top w:val="single" w:sz="6" w:space="0" w:color="000000"/>
              <w:left w:val="single" w:sz="6" w:space="0" w:color="000000"/>
              <w:bottom w:val="single" w:sz="6" w:space="0" w:color="000000"/>
              <w:right w:val="single" w:sz="6" w:space="0" w:color="000000"/>
            </w:tcBorders>
          </w:tcPr>
          <w:p w14:paraId="5C8D92E4" w14:textId="77777777" w:rsidR="00861DAB" w:rsidRPr="00861DAB" w:rsidRDefault="00861DAB" w:rsidP="00861DAB">
            <w:pPr>
              <w:rPr>
                <w:rFonts w:ascii="Arial" w:hAnsi="Arial" w:cs="Arial"/>
                <w:sz w:val="22"/>
                <w:szCs w:val="22"/>
              </w:rPr>
            </w:pPr>
          </w:p>
        </w:tc>
        <w:tc>
          <w:tcPr>
            <w:tcW w:w="1985" w:type="dxa"/>
            <w:tcBorders>
              <w:top w:val="single" w:sz="6" w:space="0" w:color="000000"/>
              <w:left w:val="single" w:sz="6" w:space="0" w:color="000000"/>
              <w:bottom w:val="single" w:sz="6" w:space="0" w:color="000000"/>
              <w:right w:val="single" w:sz="6" w:space="0" w:color="000000"/>
            </w:tcBorders>
            <w:hideMark/>
          </w:tcPr>
          <w:p w14:paraId="3E491F9A" w14:textId="77777777" w:rsidR="00861DAB" w:rsidRPr="00861DAB" w:rsidRDefault="00861DAB" w:rsidP="00861DAB">
            <w:pPr>
              <w:spacing w:line="264" w:lineRule="exact"/>
              <w:ind w:left="17"/>
              <w:jc w:val="center"/>
              <w:rPr>
                <w:rFonts w:ascii="Arial" w:hAnsi="Arial" w:cs="Arial"/>
                <w:sz w:val="22"/>
                <w:szCs w:val="22"/>
              </w:rPr>
            </w:pPr>
            <w:r w:rsidRPr="00861DAB">
              <w:rPr>
                <w:rFonts w:ascii="Arial" w:hAnsi="Arial" w:cs="Arial"/>
                <w:spacing w:val="-1"/>
                <w:sz w:val="22"/>
                <w:szCs w:val="22"/>
              </w:rPr>
              <w:t>DZS</w:t>
            </w:r>
          </w:p>
        </w:tc>
        <w:tc>
          <w:tcPr>
            <w:tcW w:w="2585" w:type="dxa"/>
            <w:tcBorders>
              <w:top w:val="single" w:sz="6" w:space="0" w:color="000000"/>
              <w:left w:val="single" w:sz="6" w:space="0" w:color="000000"/>
              <w:bottom w:val="single" w:sz="6" w:space="0" w:color="000000"/>
              <w:right w:val="single" w:sz="6" w:space="0" w:color="000000"/>
            </w:tcBorders>
            <w:hideMark/>
          </w:tcPr>
          <w:p w14:paraId="164E2A91" w14:textId="77777777" w:rsidR="00861DAB" w:rsidRPr="00861DAB" w:rsidRDefault="00861DAB" w:rsidP="00861DAB">
            <w:pPr>
              <w:spacing w:line="264" w:lineRule="exact"/>
              <w:ind w:left="104"/>
              <w:rPr>
                <w:rFonts w:ascii="Arial" w:hAnsi="Arial" w:cs="Arial"/>
                <w:sz w:val="22"/>
                <w:szCs w:val="22"/>
              </w:rPr>
            </w:pPr>
            <w:proofErr w:type="gramStart"/>
            <w:r w:rsidRPr="00861DAB">
              <w:rPr>
                <w:rFonts w:ascii="Arial" w:hAnsi="Arial" w:cs="Arial"/>
                <w:sz w:val="22"/>
                <w:szCs w:val="22"/>
              </w:rPr>
              <w:t>1</w:t>
            </w:r>
            <w:r w:rsidRPr="00861DAB">
              <w:rPr>
                <w:rFonts w:ascii="Arial" w:hAnsi="Arial" w:cs="Arial"/>
                <w:spacing w:val="1"/>
                <w:sz w:val="22"/>
                <w:szCs w:val="22"/>
              </w:rPr>
              <w:t xml:space="preserve"> </w:t>
            </w:r>
            <w:r w:rsidRPr="00861DAB">
              <w:rPr>
                <w:rFonts w:ascii="Arial" w:hAnsi="Arial" w:cs="Arial"/>
                <w:sz w:val="22"/>
                <w:szCs w:val="22"/>
              </w:rPr>
              <w:t>:</w:t>
            </w:r>
            <w:proofErr w:type="gramEnd"/>
            <w:r w:rsidRPr="00861DAB">
              <w:rPr>
                <w:rFonts w:ascii="Arial" w:hAnsi="Arial" w:cs="Arial"/>
                <w:spacing w:val="-1"/>
                <w:sz w:val="22"/>
                <w:szCs w:val="22"/>
              </w:rPr>
              <w:t xml:space="preserve"> 100/100</w:t>
            </w:r>
          </w:p>
        </w:tc>
        <w:tc>
          <w:tcPr>
            <w:tcW w:w="1843" w:type="dxa"/>
            <w:tcBorders>
              <w:top w:val="single" w:sz="6" w:space="0" w:color="000000"/>
              <w:left w:val="single" w:sz="6" w:space="0" w:color="000000"/>
              <w:bottom w:val="single" w:sz="6" w:space="0" w:color="000000"/>
              <w:right w:val="single" w:sz="6" w:space="0" w:color="000000"/>
            </w:tcBorders>
          </w:tcPr>
          <w:p w14:paraId="4FC3CB6D" w14:textId="77777777" w:rsidR="00861DAB" w:rsidRPr="00861DAB" w:rsidRDefault="00861DAB" w:rsidP="00861DAB">
            <w:pPr>
              <w:rPr>
                <w:rFonts w:ascii="Arial" w:hAnsi="Arial" w:cs="Arial"/>
                <w:sz w:val="22"/>
                <w:szCs w:val="22"/>
              </w:rPr>
            </w:pPr>
          </w:p>
        </w:tc>
      </w:tr>
    </w:tbl>
    <w:p w14:paraId="6BBE36B2" w14:textId="77777777" w:rsidR="00861DAB" w:rsidRPr="00861DAB" w:rsidRDefault="00861DAB" w:rsidP="00861DAB">
      <w:pPr>
        <w:widowControl w:val="0"/>
        <w:spacing w:before="5"/>
        <w:rPr>
          <w:rFonts w:ascii="Arial" w:eastAsia="Calibri" w:hAnsi="Arial" w:cs="Arial"/>
          <w:b/>
          <w:bCs/>
          <w:sz w:val="22"/>
          <w:szCs w:val="22"/>
          <w:lang w:eastAsia="en-US"/>
        </w:rPr>
      </w:pPr>
    </w:p>
    <w:p w14:paraId="7B452E2A" w14:textId="77777777" w:rsidR="00861DAB" w:rsidRPr="00861DAB" w:rsidRDefault="00861DAB" w:rsidP="00861DAB">
      <w:pPr>
        <w:widowControl w:val="0"/>
        <w:tabs>
          <w:tab w:val="left" w:pos="1811"/>
        </w:tabs>
        <w:spacing w:before="56" w:line="276" w:lineRule="auto"/>
        <w:ind w:left="395" w:right="421"/>
        <w:rPr>
          <w:rFonts w:ascii="Arial" w:eastAsia="Calibri" w:hAnsi="Arial" w:cs="Arial"/>
          <w:sz w:val="22"/>
          <w:szCs w:val="22"/>
          <w:lang w:eastAsia="en-US"/>
        </w:rPr>
      </w:pPr>
      <w:r w:rsidRPr="00861DAB">
        <w:rPr>
          <w:rFonts w:ascii="Arial" w:eastAsia="Calibri" w:hAnsi="Arial" w:cs="Arial"/>
          <w:spacing w:val="-1"/>
          <w:sz w:val="22"/>
          <w:szCs w:val="22"/>
          <w:lang w:eastAsia="en-US"/>
        </w:rPr>
        <w:t>Poznámka</w:t>
      </w:r>
      <w:r w:rsidRPr="00861DAB">
        <w:rPr>
          <w:rFonts w:ascii="Arial" w:eastAsia="Calibri" w:hAnsi="Arial" w:cs="Arial"/>
          <w:sz w:val="22"/>
          <w:szCs w:val="22"/>
          <w:lang w:eastAsia="en-US"/>
        </w:rPr>
        <w:t>:</w:t>
      </w:r>
      <w:r w:rsidRPr="00861DAB">
        <w:rPr>
          <w:rFonts w:ascii="Arial" w:eastAsia="Calibri" w:hAnsi="Arial" w:cs="Arial"/>
          <w:sz w:val="22"/>
          <w:szCs w:val="22"/>
          <w:lang w:eastAsia="en-US"/>
        </w:rPr>
        <w:tab/>
        <w:t xml:space="preserve">V </w:t>
      </w:r>
      <w:r w:rsidRPr="00861DAB">
        <w:rPr>
          <w:rFonts w:ascii="Arial" w:eastAsia="Calibri" w:hAnsi="Arial" w:cs="Arial"/>
          <w:spacing w:val="-1"/>
          <w:sz w:val="22"/>
          <w:szCs w:val="22"/>
          <w:lang w:eastAsia="en-US"/>
        </w:rPr>
        <w:t>podkladech</w:t>
      </w:r>
      <w:r w:rsidRPr="00861DAB">
        <w:rPr>
          <w:rFonts w:ascii="Arial" w:eastAsia="Calibri" w:hAnsi="Arial" w:cs="Arial"/>
          <w:spacing w:val="-3"/>
          <w:sz w:val="22"/>
          <w:szCs w:val="22"/>
          <w:lang w:eastAsia="en-US"/>
        </w:rPr>
        <w:t xml:space="preserve"> </w:t>
      </w:r>
      <w:r w:rsidRPr="00861DAB">
        <w:rPr>
          <w:rFonts w:ascii="Arial" w:eastAsia="Calibri" w:hAnsi="Arial" w:cs="Arial"/>
          <w:sz w:val="22"/>
          <w:szCs w:val="22"/>
          <w:lang w:eastAsia="en-US"/>
        </w:rPr>
        <w:t>musí</w:t>
      </w:r>
      <w:r w:rsidRPr="00861DAB">
        <w:rPr>
          <w:rFonts w:ascii="Arial" w:eastAsia="Calibri" w:hAnsi="Arial" w:cs="Arial"/>
          <w:spacing w:val="-2"/>
          <w:sz w:val="22"/>
          <w:szCs w:val="22"/>
          <w:lang w:eastAsia="en-US"/>
        </w:rPr>
        <w:t xml:space="preserve"> </w:t>
      </w:r>
      <w:r w:rsidRPr="00861DAB">
        <w:rPr>
          <w:rFonts w:ascii="Arial" w:eastAsia="Calibri" w:hAnsi="Arial" w:cs="Arial"/>
          <w:spacing w:val="-1"/>
          <w:sz w:val="22"/>
          <w:szCs w:val="22"/>
          <w:lang w:eastAsia="en-US"/>
        </w:rPr>
        <w:t>být</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zakresleny</w:t>
      </w:r>
      <w:r w:rsidRPr="00861DAB">
        <w:rPr>
          <w:rFonts w:ascii="Arial" w:eastAsia="Calibri" w:hAnsi="Arial" w:cs="Arial"/>
          <w:spacing w:val="-2"/>
          <w:sz w:val="22"/>
          <w:szCs w:val="22"/>
          <w:lang w:eastAsia="en-US"/>
        </w:rPr>
        <w:t xml:space="preserve"> </w:t>
      </w:r>
      <w:r w:rsidRPr="00861DAB">
        <w:rPr>
          <w:rFonts w:ascii="Arial" w:eastAsia="Calibri" w:hAnsi="Arial" w:cs="Arial"/>
          <w:spacing w:val="-1"/>
          <w:sz w:val="22"/>
          <w:szCs w:val="22"/>
          <w:lang w:eastAsia="en-US"/>
        </w:rPr>
        <w:t>všechny</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podzemní</w:t>
      </w:r>
      <w:r w:rsidRPr="00861DAB">
        <w:rPr>
          <w:rFonts w:ascii="Arial" w:eastAsia="Calibri" w:hAnsi="Arial" w:cs="Arial"/>
          <w:sz w:val="22"/>
          <w:szCs w:val="22"/>
          <w:lang w:eastAsia="en-US"/>
        </w:rPr>
        <w:t xml:space="preserve"> </w:t>
      </w:r>
      <w:r w:rsidRPr="00861DAB">
        <w:rPr>
          <w:rFonts w:ascii="Arial" w:eastAsia="Calibri" w:hAnsi="Arial" w:cs="Arial"/>
          <w:spacing w:val="-1"/>
          <w:sz w:val="22"/>
          <w:szCs w:val="22"/>
          <w:lang w:eastAsia="en-US"/>
        </w:rPr>
        <w:t>inženýrské</w:t>
      </w:r>
      <w:r w:rsidRPr="00861DAB">
        <w:rPr>
          <w:rFonts w:ascii="Arial" w:eastAsia="Calibri" w:hAnsi="Arial" w:cs="Arial"/>
          <w:spacing w:val="-2"/>
          <w:sz w:val="22"/>
          <w:szCs w:val="22"/>
          <w:lang w:eastAsia="en-US"/>
        </w:rPr>
        <w:t xml:space="preserve"> </w:t>
      </w:r>
      <w:r w:rsidRPr="00861DAB">
        <w:rPr>
          <w:rFonts w:ascii="Arial" w:eastAsia="Calibri" w:hAnsi="Arial" w:cs="Arial"/>
          <w:spacing w:val="-1"/>
          <w:sz w:val="22"/>
          <w:szCs w:val="22"/>
          <w:lang w:eastAsia="en-US"/>
        </w:rPr>
        <w:t>sítě</w:t>
      </w:r>
      <w:r w:rsidRPr="00861DAB">
        <w:rPr>
          <w:rFonts w:ascii="Arial" w:eastAsia="Calibri" w:hAnsi="Arial" w:cs="Arial"/>
          <w:spacing w:val="-2"/>
          <w:sz w:val="22"/>
          <w:szCs w:val="22"/>
          <w:lang w:eastAsia="en-US"/>
        </w:rPr>
        <w:t xml:space="preserve"> </w:t>
      </w:r>
      <w:r w:rsidRPr="00861DAB">
        <w:rPr>
          <w:rFonts w:ascii="Arial" w:eastAsia="Calibri" w:hAnsi="Arial" w:cs="Arial"/>
          <w:sz w:val="22"/>
          <w:szCs w:val="22"/>
          <w:lang w:eastAsia="en-US"/>
        </w:rPr>
        <w:t xml:space="preserve">a </w:t>
      </w:r>
      <w:r w:rsidRPr="00861DAB">
        <w:rPr>
          <w:rFonts w:ascii="Arial" w:eastAsia="Calibri" w:hAnsi="Arial" w:cs="Arial"/>
          <w:spacing w:val="-1"/>
          <w:sz w:val="22"/>
          <w:szCs w:val="22"/>
          <w:lang w:eastAsia="en-US"/>
        </w:rPr>
        <w:t>jejich úplnost</w:t>
      </w:r>
      <w:r w:rsidRPr="00861DAB">
        <w:rPr>
          <w:rFonts w:ascii="Arial" w:eastAsia="Calibri" w:hAnsi="Arial" w:cs="Arial"/>
          <w:spacing w:val="63"/>
          <w:sz w:val="22"/>
          <w:szCs w:val="22"/>
          <w:lang w:eastAsia="en-US"/>
        </w:rPr>
        <w:t xml:space="preserve"> </w:t>
      </w:r>
      <w:r w:rsidRPr="00861DAB">
        <w:rPr>
          <w:rFonts w:ascii="Arial" w:eastAsia="Calibri" w:hAnsi="Arial" w:cs="Arial"/>
          <w:spacing w:val="-1"/>
          <w:sz w:val="22"/>
          <w:szCs w:val="22"/>
          <w:lang w:eastAsia="en-US"/>
        </w:rPr>
        <w:t>potvrdí</w:t>
      </w:r>
      <w:r w:rsidRPr="00861DAB">
        <w:rPr>
          <w:rFonts w:ascii="Arial" w:eastAsia="Calibri" w:hAnsi="Arial" w:cs="Arial"/>
          <w:spacing w:val="-3"/>
          <w:sz w:val="22"/>
          <w:szCs w:val="22"/>
          <w:lang w:eastAsia="en-US"/>
        </w:rPr>
        <w:t xml:space="preserve"> </w:t>
      </w:r>
      <w:r w:rsidRPr="00861DAB">
        <w:rPr>
          <w:rFonts w:ascii="Arial" w:eastAsia="Calibri" w:hAnsi="Arial" w:cs="Arial"/>
          <w:spacing w:val="-1"/>
          <w:sz w:val="22"/>
          <w:szCs w:val="22"/>
          <w:lang w:eastAsia="en-US"/>
        </w:rPr>
        <w:t>objednatel</w:t>
      </w:r>
      <w:r w:rsidRPr="00861DAB">
        <w:rPr>
          <w:rFonts w:ascii="Arial" w:eastAsia="Calibri" w:hAnsi="Arial" w:cs="Arial"/>
          <w:sz w:val="22"/>
          <w:szCs w:val="22"/>
          <w:lang w:eastAsia="en-US"/>
        </w:rPr>
        <w:t xml:space="preserve"> </w:t>
      </w:r>
      <w:r w:rsidRPr="00861DAB">
        <w:rPr>
          <w:rFonts w:ascii="Arial" w:eastAsia="Calibri" w:hAnsi="Arial" w:cs="Arial"/>
          <w:spacing w:val="-1"/>
          <w:sz w:val="22"/>
          <w:szCs w:val="22"/>
          <w:lang w:eastAsia="en-US"/>
        </w:rPr>
        <w:t>podpisem.</w:t>
      </w:r>
    </w:p>
    <w:p w14:paraId="280909DB" w14:textId="77777777" w:rsidR="00861DAB" w:rsidRPr="00861DAB" w:rsidRDefault="00861DAB" w:rsidP="00861DAB">
      <w:pPr>
        <w:widowControl w:val="0"/>
        <w:spacing w:before="2"/>
        <w:rPr>
          <w:rFonts w:ascii="Arial" w:eastAsia="Calibri" w:hAnsi="Arial" w:cs="Arial"/>
          <w:sz w:val="22"/>
          <w:szCs w:val="22"/>
          <w:lang w:eastAsia="en-US"/>
        </w:rPr>
      </w:pPr>
    </w:p>
    <w:p w14:paraId="7DCBCF20" w14:textId="77777777" w:rsidR="00861DAB" w:rsidRPr="00861DAB" w:rsidRDefault="00861DAB" w:rsidP="00861DAB">
      <w:pPr>
        <w:widowControl w:val="0"/>
        <w:ind w:left="395" w:hanging="360"/>
        <w:rPr>
          <w:rFonts w:ascii="Arial" w:eastAsia="Calibri" w:hAnsi="Arial" w:cs="Arial"/>
          <w:b/>
          <w:sz w:val="22"/>
          <w:szCs w:val="22"/>
          <w:lang w:eastAsia="en-US"/>
        </w:rPr>
      </w:pPr>
      <w:r w:rsidRPr="00861DAB">
        <w:rPr>
          <w:rFonts w:ascii="Arial" w:eastAsia="Calibri" w:hAnsi="Arial" w:cs="Arial"/>
          <w:b/>
          <w:spacing w:val="-1"/>
          <w:sz w:val="22"/>
          <w:szCs w:val="22"/>
          <w:lang w:eastAsia="en-US"/>
        </w:rPr>
        <w:t>B. Požadavky</w:t>
      </w:r>
      <w:r w:rsidRPr="00861DAB">
        <w:rPr>
          <w:rFonts w:ascii="Arial" w:eastAsia="Calibri" w:hAnsi="Arial" w:cs="Arial"/>
          <w:b/>
          <w:spacing w:val="1"/>
          <w:sz w:val="22"/>
          <w:szCs w:val="22"/>
          <w:lang w:eastAsia="en-US"/>
        </w:rPr>
        <w:t xml:space="preserve"> </w:t>
      </w:r>
      <w:r w:rsidRPr="00861DAB">
        <w:rPr>
          <w:rFonts w:ascii="Arial" w:eastAsia="Calibri" w:hAnsi="Arial" w:cs="Arial"/>
          <w:b/>
          <w:spacing w:val="-1"/>
          <w:sz w:val="22"/>
          <w:szCs w:val="22"/>
          <w:lang w:eastAsia="en-US"/>
        </w:rPr>
        <w:t>na</w:t>
      </w:r>
      <w:r w:rsidRPr="00861DAB">
        <w:rPr>
          <w:rFonts w:ascii="Arial" w:eastAsia="Calibri" w:hAnsi="Arial" w:cs="Arial"/>
          <w:b/>
          <w:sz w:val="22"/>
          <w:szCs w:val="22"/>
          <w:lang w:eastAsia="en-US"/>
        </w:rPr>
        <w:t xml:space="preserve"> </w:t>
      </w:r>
      <w:r w:rsidRPr="00861DAB">
        <w:rPr>
          <w:rFonts w:ascii="Arial" w:eastAsia="Calibri" w:hAnsi="Arial" w:cs="Arial"/>
          <w:b/>
          <w:spacing w:val="-1"/>
          <w:sz w:val="22"/>
          <w:szCs w:val="22"/>
          <w:lang w:eastAsia="en-US"/>
        </w:rPr>
        <w:t>technické</w:t>
      </w:r>
      <w:r w:rsidRPr="00861DAB">
        <w:rPr>
          <w:rFonts w:ascii="Arial" w:eastAsia="Calibri" w:hAnsi="Arial" w:cs="Arial"/>
          <w:b/>
          <w:spacing w:val="-2"/>
          <w:sz w:val="22"/>
          <w:szCs w:val="22"/>
          <w:lang w:eastAsia="en-US"/>
        </w:rPr>
        <w:t xml:space="preserve"> </w:t>
      </w:r>
      <w:r w:rsidRPr="00861DAB">
        <w:rPr>
          <w:rFonts w:ascii="Arial" w:eastAsia="Calibri" w:hAnsi="Arial" w:cs="Arial"/>
          <w:b/>
          <w:spacing w:val="-1"/>
          <w:sz w:val="22"/>
          <w:szCs w:val="22"/>
          <w:lang w:eastAsia="en-US"/>
        </w:rPr>
        <w:t>práce</w:t>
      </w:r>
      <w:r w:rsidRPr="00861DAB">
        <w:rPr>
          <w:rFonts w:ascii="Arial" w:eastAsia="Calibri" w:hAnsi="Arial" w:cs="Arial"/>
          <w:b/>
          <w:spacing w:val="1"/>
          <w:sz w:val="22"/>
          <w:szCs w:val="22"/>
          <w:lang w:eastAsia="en-US"/>
        </w:rPr>
        <w:t xml:space="preserve"> </w:t>
      </w:r>
      <w:r w:rsidRPr="00861DAB">
        <w:rPr>
          <w:rFonts w:ascii="Arial" w:eastAsia="Calibri" w:hAnsi="Arial" w:cs="Arial"/>
          <w:b/>
          <w:sz w:val="22"/>
          <w:szCs w:val="22"/>
          <w:lang w:eastAsia="en-US"/>
        </w:rPr>
        <w:t xml:space="preserve">a </w:t>
      </w:r>
      <w:r w:rsidRPr="00861DAB">
        <w:rPr>
          <w:rFonts w:ascii="Arial" w:eastAsia="Calibri" w:hAnsi="Arial" w:cs="Arial"/>
          <w:b/>
          <w:spacing w:val="-1"/>
          <w:sz w:val="22"/>
          <w:szCs w:val="22"/>
          <w:lang w:eastAsia="en-US"/>
        </w:rPr>
        <w:t>podklady:</w:t>
      </w:r>
    </w:p>
    <w:p w14:paraId="0ED60427" w14:textId="77777777" w:rsidR="00861DAB" w:rsidRPr="00861DAB" w:rsidRDefault="00861DAB" w:rsidP="00861DAB">
      <w:pPr>
        <w:widowControl w:val="0"/>
        <w:rPr>
          <w:rFonts w:ascii="Arial" w:eastAsia="Calibri" w:hAnsi="Arial" w:cs="Arial"/>
          <w:sz w:val="22"/>
          <w:szCs w:val="22"/>
          <w:lang w:eastAsia="en-US"/>
        </w:rPr>
      </w:pPr>
    </w:p>
    <w:tbl>
      <w:tblPr>
        <w:tblStyle w:val="TableNormal"/>
        <w:tblW w:w="0" w:type="auto"/>
        <w:tblInd w:w="106" w:type="dxa"/>
        <w:tblLayout w:type="fixed"/>
        <w:tblLook w:val="01E0" w:firstRow="1" w:lastRow="1" w:firstColumn="1" w:lastColumn="1" w:noHBand="0" w:noVBand="0"/>
      </w:tblPr>
      <w:tblGrid>
        <w:gridCol w:w="3245"/>
        <w:gridCol w:w="3072"/>
        <w:gridCol w:w="3180"/>
      </w:tblGrid>
      <w:tr w:rsidR="00861DAB" w:rsidRPr="00861DAB" w14:paraId="52B5434E" w14:textId="77777777" w:rsidTr="00046C7A">
        <w:trPr>
          <w:trHeight w:val="278"/>
        </w:trPr>
        <w:tc>
          <w:tcPr>
            <w:tcW w:w="9497" w:type="dxa"/>
            <w:gridSpan w:val="3"/>
            <w:tcBorders>
              <w:top w:val="single" w:sz="6" w:space="0" w:color="000000"/>
              <w:left w:val="single" w:sz="6" w:space="0" w:color="000000"/>
              <w:bottom w:val="single" w:sz="6" w:space="0" w:color="000000"/>
              <w:right w:val="single" w:sz="6" w:space="0" w:color="000000"/>
            </w:tcBorders>
            <w:hideMark/>
          </w:tcPr>
          <w:p w14:paraId="4369F3A8" w14:textId="77777777" w:rsidR="00861DAB" w:rsidRPr="00861DAB" w:rsidRDefault="00861DAB" w:rsidP="00861DAB">
            <w:pPr>
              <w:spacing w:line="264" w:lineRule="exact"/>
              <w:ind w:left="102"/>
              <w:rPr>
                <w:rFonts w:ascii="Arial" w:hAnsi="Arial" w:cs="Arial"/>
                <w:sz w:val="22"/>
                <w:szCs w:val="22"/>
              </w:rPr>
            </w:pPr>
            <w:proofErr w:type="spellStart"/>
            <w:r w:rsidRPr="00861DAB">
              <w:rPr>
                <w:rFonts w:ascii="Arial" w:hAnsi="Arial" w:cs="Arial"/>
                <w:spacing w:val="-1"/>
                <w:sz w:val="22"/>
                <w:szCs w:val="22"/>
              </w:rPr>
              <w:t>Požadované</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počty</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průzkumných</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sond</w:t>
            </w:r>
            <w:proofErr w:type="spellEnd"/>
            <w:r w:rsidRPr="00861DAB">
              <w:rPr>
                <w:rFonts w:ascii="Arial" w:hAnsi="Arial" w:cs="Arial"/>
                <w:spacing w:val="1"/>
                <w:sz w:val="22"/>
                <w:szCs w:val="22"/>
              </w:rPr>
              <w:t xml:space="preserve"> </w:t>
            </w:r>
            <w:r w:rsidRPr="00861DAB">
              <w:rPr>
                <w:rFonts w:ascii="Arial" w:hAnsi="Arial" w:cs="Arial"/>
                <w:spacing w:val="-2"/>
                <w:sz w:val="22"/>
                <w:szCs w:val="22"/>
              </w:rPr>
              <w:t>pro</w:t>
            </w:r>
            <w:r w:rsidRPr="00861DAB">
              <w:rPr>
                <w:rFonts w:ascii="Arial" w:hAnsi="Arial" w:cs="Arial"/>
                <w:spacing w:val="1"/>
                <w:sz w:val="22"/>
                <w:szCs w:val="22"/>
              </w:rPr>
              <w:t xml:space="preserve"> </w:t>
            </w:r>
            <w:proofErr w:type="spellStart"/>
            <w:r w:rsidRPr="00861DAB">
              <w:rPr>
                <w:rFonts w:ascii="Arial" w:hAnsi="Arial" w:cs="Arial"/>
                <w:spacing w:val="-1"/>
                <w:sz w:val="22"/>
                <w:szCs w:val="22"/>
              </w:rPr>
              <w:t>podrobný</w:t>
            </w:r>
            <w:proofErr w:type="spellEnd"/>
            <w:r w:rsidRPr="00861DAB">
              <w:rPr>
                <w:rFonts w:ascii="Arial" w:hAnsi="Arial" w:cs="Arial"/>
                <w:spacing w:val="1"/>
                <w:sz w:val="22"/>
                <w:szCs w:val="22"/>
              </w:rPr>
              <w:t xml:space="preserve"> </w:t>
            </w:r>
            <w:r w:rsidRPr="00861DAB">
              <w:rPr>
                <w:rFonts w:ascii="Arial" w:hAnsi="Arial" w:cs="Arial"/>
                <w:spacing w:val="-1"/>
                <w:sz w:val="22"/>
                <w:szCs w:val="22"/>
              </w:rPr>
              <w:t>GTP</w:t>
            </w:r>
          </w:p>
        </w:tc>
      </w:tr>
      <w:tr w:rsidR="00861DAB" w:rsidRPr="00861DAB" w14:paraId="0576FBBB" w14:textId="77777777" w:rsidTr="00046C7A">
        <w:trPr>
          <w:trHeight w:hRule="exact" w:val="278"/>
        </w:trPr>
        <w:tc>
          <w:tcPr>
            <w:tcW w:w="3245" w:type="dxa"/>
            <w:tcBorders>
              <w:top w:val="single" w:sz="6" w:space="0" w:color="000000"/>
              <w:left w:val="single" w:sz="6" w:space="0" w:color="000000"/>
              <w:bottom w:val="single" w:sz="6" w:space="0" w:color="000000"/>
              <w:right w:val="single" w:sz="6" w:space="0" w:color="000000"/>
            </w:tcBorders>
            <w:hideMark/>
          </w:tcPr>
          <w:p w14:paraId="0EE3E7EC" w14:textId="77777777" w:rsidR="00861DAB" w:rsidRPr="00861DAB" w:rsidRDefault="00861DAB" w:rsidP="00861DAB">
            <w:pPr>
              <w:spacing w:line="264" w:lineRule="exact"/>
              <w:ind w:left="102"/>
              <w:rPr>
                <w:rFonts w:ascii="Arial" w:hAnsi="Arial" w:cs="Arial"/>
                <w:sz w:val="22"/>
                <w:szCs w:val="22"/>
              </w:rPr>
            </w:pPr>
            <w:proofErr w:type="spellStart"/>
            <w:r w:rsidRPr="00861DAB">
              <w:rPr>
                <w:rFonts w:ascii="Arial" w:hAnsi="Arial" w:cs="Arial"/>
                <w:spacing w:val="-1"/>
                <w:sz w:val="22"/>
                <w:szCs w:val="22"/>
              </w:rPr>
              <w:t>Geotechnické</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poměry</w:t>
            </w:r>
            <w:proofErr w:type="spellEnd"/>
          </w:p>
        </w:tc>
        <w:tc>
          <w:tcPr>
            <w:tcW w:w="3072" w:type="dxa"/>
            <w:tcBorders>
              <w:top w:val="single" w:sz="6" w:space="0" w:color="000000"/>
              <w:left w:val="single" w:sz="6" w:space="0" w:color="000000"/>
              <w:bottom w:val="single" w:sz="6" w:space="0" w:color="000000"/>
              <w:right w:val="single" w:sz="6" w:space="0" w:color="000000"/>
            </w:tcBorders>
            <w:hideMark/>
          </w:tcPr>
          <w:p w14:paraId="58450161" w14:textId="77777777" w:rsidR="00861DAB" w:rsidRPr="00861DAB" w:rsidRDefault="00861DAB" w:rsidP="00861DAB">
            <w:pPr>
              <w:spacing w:line="264" w:lineRule="exact"/>
              <w:ind w:left="994"/>
              <w:rPr>
                <w:rFonts w:ascii="Arial" w:hAnsi="Arial" w:cs="Arial"/>
                <w:sz w:val="22"/>
                <w:szCs w:val="22"/>
              </w:rPr>
            </w:pPr>
            <w:proofErr w:type="spellStart"/>
            <w:r w:rsidRPr="00861DAB">
              <w:rPr>
                <w:rFonts w:ascii="Arial" w:hAnsi="Arial" w:cs="Arial"/>
                <w:spacing w:val="-1"/>
                <w:sz w:val="22"/>
                <w:szCs w:val="22"/>
              </w:rPr>
              <w:t>Jednoduché</w:t>
            </w:r>
            <w:proofErr w:type="spellEnd"/>
          </w:p>
        </w:tc>
        <w:tc>
          <w:tcPr>
            <w:tcW w:w="3180" w:type="dxa"/>
            <w:tcBorders>
              <w:top w:val="single" w:sz="6" w:space="0" w:color="000000"/>
              <w:left w:val="single" w:sz="6" w:space="0" w:color="000000"/>
              <w:bottom w:val="single" w:sz="6" w:space="0" w:color="000000"/>
              <w:right w:val="single" w:sz="6" w:space="0" w:color="000000"/>
            </w:tcBorders>
            <w:hideMark/>
          </w:tcPr>
          <w:p w14:paraId="6A52CC5D" w14:textId="77777777" w:rsidR="00861DAB" w:rsidRPr="00861DAB" w:rsidRDefault="00861DAB" w:rsidP="00861DAB">
            <w:pPr>
              <w:spacing w:line="264" w:lineRule="exact"/>
              <w:ind w:left="1"/>
              <w:jc w:val="center"/>
              <w:rPr>
                <w:rFonts w:ascii="Arial" w:hAnsi="Arial" w:cs="Arial"/>
                <w:sz w:val="22"/>
                <w:szCs w:val="22"/>
              </w:rPr>
            </w:pPr>
            <w:proofErr w:type="spellStart"/>
            <w:r w:rsidRPr="00861DAB">
              <w:rPr>
                <w:rFonts w:ascii="Arial" w:hAnsi="Arial" w:cs="Arial"/>
                <w:spacing w:val="-1"/>
                <w:sz w:val="22"/>
                <w:szCs w:val="22"/>
              </w:rPr>
              <w:t>Složité</w:t>
            </w:r>
            <w:proofErr w:type="spellEnd"/>
          </w:p>
        </w:tc>
      </w:tr>
      <w:tr w:rsidR="00861DAB" w:rsidRPr="00861DAB" w14:paraId="14215441" w14:textId="77777777" w:rsidTr="00046C7A">
        <w:trPr>
          <w:trHeight w:hRule="exact" w:val="278"/>
        </w:trPr>
        <w:tc>
          <w:tcPr>
            <w:tcW w:w="3245" w:type="dxa"/>
            <w:tcBorders>
              <w:top w:val="single" w:sz="6" w:space="0" w:color="000000"/>
              <w:left w:val="single" w:sz="6" w:space="0" w:color="000000"/>
              <w:bottom w:val="single" w:sz="6" w:space="0" w:color="000000"/>
              <w:right w:val="single" w:sz="6" w:space="0" w:color="000000"/>
            </w:tcBorders>
            <w:hideMark/>
          </w:tcPr>
          <w:p w14:paraId="40A3F6A5" w14:textId="77777777" w:rsidR="00861DAB" w:rsidRPr="00861DAB" w:rsidRDefault="00861DAB" w:rsidP="00861DAB">
            <w:pPr>
              <w:spacing w:line="264" w:lineRule="exact"/>
              <w:ind w:left="102"/>
              <w:rPr>
                <w:rFonts w:ascii="Arial" w:hAnsi="Arial" w:cs="Arial"/>
                <w:sz w:val="22"/>
                <w:szCs w:val="22"/>
              </w:rPr>
            </w:pPr>
            <w:proofErr w:type="spellStart"/>
            <w:r w:rsidRPr="00861DAB">
              <w:rPr>
                <w:rFonts w:ascii="Arial" w:hAnsi="Arial" w:cs="Arial"/>
                <w:spacing w:val="-1"/>
                <w:sz w:val="22"/>
                <w:szCs w:val="22"/>
              </w:rPr>
              <w:t>Hráz</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včetně</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zavázání</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hráze</w:t>
            </w:r>
            <w:proofErr w:type="spellEnd"/>
          </w:p>
        </w:tc>
        <w:tc>
          <w:tcPr>
            <w:tcW w:w="3072" w:type="dxa"/>
            <w:tcBorders>
              <w:top w:val="single" w:sz="6" w:space="0" w:color="000000"/>
              <w:left w:val="single" w:sz="6" w:space="0" w:color="000000"/>
              <w:bottom w:val="single" w:sz="6" w:space="0" w:color="000000"/>
              <w:right w:val="single" w:sz="6" w:space="0" w:color="000000"/>
            </w:tcBorders>
            <w:hideMark/>
          </w:tcPr>
          <w:p w14:paraId="6D39FD3E" w14:textId="77777777" w:rsidR="00861DAB" w:rsidRPr="00861DAB" w:rsidRDefault="00861DAB" w:rsidP="00861DAB">
            <w:pPr>
              <w:spacing w:line="264" w:lineRule="exact"/>
              <w:ind w:left="853"/>
              <w:rPr>
                <w:rFonts w:ascii="Arial" w:hAnsi="Arial" w:cs="Arial"/>
                <w:sz w:val="22"/>
                <w:szCs w:val="22"/>
              </w:rPr>
            </w:pPr>
            <w:r w:rsidRPr="00861DAB">
              <w:rPr>
                <w:rFonts w:ascii="Arial" w:hAnsi="Arial" w:cs="Arial"/>
                <w:sz w:val="22"/>
                <w:szCs w:val="22"/>
              </w:rPr>
              <w:t>1</w:t>
            </w:r>
            <w:r w:rsidRPr="00861DAB">
              <w:rPr>
                <w:rFonts w:ascii="Arial" w:hAnsi="Arial" w:cs="Arial"/>
                <w:spacing w:val="1"/>
                <w:sz w:val="22"/>
                <w:szCs w:val="22"/>
              </w:rPr>
              <w:t xml:space="preserve"> </w:t>
            </w:r>
            <w:proofErr w:type="spellStart"/>
            <w:r w:rsidRPr="00861DAB">
              <w:rPr>
                <w:rFonts w:ascii="Arial" w:hAnsi="Arial" w:cs="Arial"/>
                <w:spacing w:val="-1"/>
                <w:sz w:val="22"/>
                <w:szCs w:val="22"/>
              </w:rPr>
              <w:t>sonda</w:t>
            </w:r>
            <w:proofErr w:type="spellEnd"/>
            <w:r w:rsidRPr="00861DAB">
              <w:rPr>
                <w:rFonts w:ascii="Arial" w:hAnsi="Arial" w:cs="Arial"/>
                <w:sz w:val="22"/>
                <w:szCs w:val="22"/>
              </w:rPr>
              <w:t xml:space="preserve"> –</w:t>
            </w:r>
            <w:r w:rsidRPr="00861DAB">
              <w:rPr>
                <w:rFonts w:ascii="Arial" w:hAnsi="Arial" w:cs="Arial"/>
                <w:spacing w:val="-2"/>
                <w:sz w:val="22"/>
                <w:szCs w:val="22"/>
              </w:rPr>
              <w:t xml:space="preserve"> </w:t>
            </w:r>
            <w:r w:rsidRPr="00861DAB">
              <w:rPr>
                <w:rFonts w:ascii="Arial" w:hAnsi="Arial" w:cs="Arial"/>
                <w:sz w:val="22"/>
                <w:szCs w:val="22"/>
              </w:rPr>
              <w:t>50</w:t>
            </w:r>
            <w:r w:rsidRPr="00861DAB">
              <w:rPr>
                <w:rFonts w:ascii="Arial" w:hAnsi="Arial" w:cs="Arial"/>
                <w:spacing w:val="-1"/>
                <w:sz w:val="22"/>
                <w:szCs w:val="22"/>
              </w:rPr>
              <w:t xml:space="preserve"> </w:t>
            </w:r>
            <w:r w:rsidRPr="00861DAB">
              <w:rPr>
                <w:rFonts w:ascii="Arial" w:hAnsi="Arial" w:cs="Arial"/>
                <w:sz w:val="22"/>
                <w:szCs w:val="22"/>
              </w:rPr>
              <w:t>m</w:t>
            </w:r>
          </w:p>
        </w:tc>
        <w:tc>
          <w:tcPr>
            <w:tcW w:w="3180" w:type="dxa"/>
            <w:tcBorders>
              <w:top w:val="single" w:sz="6" w:space="0" w:color="000000"/>
              <w:left w:val="single" w:sz="6" w:space="0" w:color="000000"/>
              <w:bottom w:val="single" w:sz="6" w:space="0" w:color="000000"/>
              <w:right w:val="single" w:sz="6" w:space="0" w:color="000000"/>
            </w:tcBorders>
            <w:hideMark/>
          </w:tcPr>
          <w:p w14:paraId="64B5238A" w14:textId="77777777" w:rsidR="00861DAB" w:rsidRPr="00861DAB" w:rsidRDefault="00861DAB" w:rsidP="00861DAB">
            <w:pPr>
              <w:spacing w:line="264" w:lineRule="exact"/>
              <w:ind w:left="697"/>
              <w:rPr>
                <w:rFonts w:ascii="Arial" w:hAnsi="Arial" w:cs="Arial"/>
                <w:sz w:val="22"/>
                <w:szCs w:val="22"/>
              </w:rPr>
            </w:pPr>
            <w:r w:rsidRPr="00861DAB">
              <w:rPr>
                <w:rFonts w:ascii="Arial" w:hAnsi="Arial" w:cs="Arial"/>
                <w:sz w:val="22"/>
                <w:szCs w:val="22"/>
              </w:rPr>
              <w:t>1</w:t>
            </w:r>
            <w:r w:rsidRPr="00861DAB">
              <w:rPr>
                <w:rFonts w:ascii="Arial" w:hAnsi="Arial" w:cs="Arial"/>
                <w:spacing w:val="1"/>
                <w:sz w:val="22"/>
                <w:szCs w:val="22"/>
              </w:rPr>
              <w:t xml:space="preserve"> </w:t>
            </w:r>
            <w:proofErr w:type="spellStart"/>
            <w:r w:rsidRPr="00861DAB">
              <w:rPr>
                <w:rFonts w:ascii="Arial" w:hAnsi="Arial" w:cs="Arial"/>
                <w:spacing w:val="-1"/>
                <w:sz w:val="22"/>
                <w:szCs w:val="22"/>
              </w:rPr>
              <w:t>sonda</w:t>
            </w:r>
            <w:proofErr w:type="spellEnd"/>
            <w:r w:rsidRPr="00861DAB">
              <w:rPr>
                <w:rFonts w:ascii="Arial" w:hAnsi="Arial" w:cs="Arial"/>
                <w:sz w:val="22"/>
                <w:szCs w:val="22"/>
              </w:rPr>
              <w:t xml:space="preserve"> –</w:t>
            </w:r>
            <w:r w:rsidRPr="00861DAB">
              <w:rPr>
                <w:rFonts w:ascii="Arial" w:hAnsi="Arial" w:cs="Arial"/>
                <w:spacing w:val="-2"/>
                <w:sz w:val="22"/>
                <w:szCs w:val="22"/>
              </w:rPr>
              <w:t xml:space="preserve"> </w:t>
            </w:r>
            <w:r w:rsidRPr="00861DAB">
              <w:rPr>
                <w:rFonts w:ascii="Arial" w:hAnsi="Arial" w:cs="Arial"/>
                <w:spacing w:val="-1"/>
                <w:sz w:val="22"/>
                <w:szCs w:val="22"/>
              </w:rPr>
              <w:t xml:space="preserve">25 </w:t>
            </w:r>
            <w:proofErr w:type="spellStart"/>
            <w:r w:rsidRPr="00861DAB">
              <w:rPr>
                <w:rFonts w:ascii="Arial" w:hAnsi="Arial" w:cs="Arial"/>
                <w:spacing w:val="-1"/>
                <w:sz w:val="22"/>
                <w:szCs w:val="22"/>
              </w:rPr>
              <w:t>až</w:t>
            </w:r>
            <w:proofErr w:type="spellEnd"/>
            <w:r w:rsidRPr="00861DAB">
              <w:rPr>
                <w:rFonts w:ascii="Arial" w:hAnsi="Arial" w:cs="Arial"/>
                <w:spacing w:val="-1"/>
                <w:sz w:val="22"/>
                <w:szCs w:val="22"/>
              </w:rPr>
              <w:t xml:space="preserve"> 35 </w:t>
            </w:r>
            <w:r w:rsidRPr="00861DAB">
              <w:rPr>
                <w:rFonts w:ascii="Arial" w:hAnsi="Arial" w:cs="Arial"/>
                <w:sz w:val="22"/>
                <w:szCs w:val="22"/>
              </w:rPr>
              <w:t>m</w:t>
            </w:r>
          </w:p>
        </w:tc>
      </w:tr>
      <w:tr w:rsidR="00861DAB" w:rsidRPr="00861DAB" w14:paraId="7DDDD3C6" w14:textId="77777777" w:rsidTr="00046C7A">
        <w:trPr>
          <w:trHeight w:hRule="exact" w:val="547"/>
        </w:trPr>
        <w:tc>
          <w:tcPr>
            <w:tcW w:w="3245" w:type="dxa"/>
            <w:tcBorders>
              <w:top w:val="single" w:sz="6" w:space="0" w:color="000000"/>
              <w:left w:val="single" w:sz="6" w:space="0" w:color="000000"/>
              <w:bottom w:val="single" w:sz="6" w:space="0" w:color="000000"/>
              <w:right w:val="single" w:sz="6" w:space="0" w:color="000000"/>
            </w:tcBorders>
            <w:hideMark/>
          </w:tcPr>
          <w:p w14:paraId="5DAA0366" w14:textId="77777777" w:rsidR="00861DAB" w:rsidRPr="00861DAB" w:rsidRDefault="00861DAB" w:rsidP="00861DAB">
            <w:pPr>
              <w:ind w:left="102" w:right="566"/>
              <w:rPr>
                <w:rFonts w:ascii="Arial" w:hAnsi="Arial" w:cs="Arial"/>
                <w:sz w:val="22"/>
                <w:szCs w:val="22"/>
              </w:rPr>
            </w:pPr>
            <w:proofErr w:type="spellStart"/>
            <w:r w:rsidRPr="00861DAB">
              <w:rPr>
                <w:rFonts w:ascii="Arial" w:hAnsi="Arial" w:cs="Arial"/>
                <w:spacing w:val="-1"/>
                <w:sz w:val="22"/>
                <w:szCs w:val="22"/>
              </w:rPr>
              <w:t>Založení</w:t>
            </w:r>
            <w:proofErr w:type="spellEnd"/>
            <w:r w:rsidRPr="00861DAB">
              <w:rPr>
                <w:rFonts w:ascii="Arial" w:hAnsi="Arial" w:cs="Arial"/>
                <w:spacing w:val="-3"/>
                <w:sz w:val="22"/>
                <w:szCs w:val="22"/>
              </w:rPr>
              <w:t xml:space="preserve"> </w:t>
            </w:r>
            <w:proofErr w:type="spellStart"/>
            <w:r w:rsidRPr="00861DAB">
              <w:rPr>
                <w:rFonts w:ascii="Arial" w:hAnsi="Arial" w:cs="Arial"/>
                <w:spacing w:val="-1"/>
                <w:sz w:val="22"/>
                <w:szCs w:val="22"/>
              </w:rPr>
              <w:t>výpustního</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objektu</w:t>
            </w:r>
            <w:proofErr w:type="spellEnd"/>
            <w:r w:rsidRPr="00861DAB">
              <w:rPr>
                <w:rFonts w:ascii="Arial" w:hAnsi="Arial" w:cs="Arial"/>
                <w:spacing w:val="-1"/>
                <w:sz w:val="22"/>
                <w:szCs w:val="22"/>
              </w:rPr>
              <w:t>,</w:t>
            </w:r>
            <w:r w:rsidRPr="00861DAB">
              <w:rPr>
                <w:rFonts w:ascii="Arial" w:hAnsi="Arial" w:cs="Arial"/>
                <w:spacing w:val="29"/>
                <w:sz w:val="22"/>
                <w:szCs w:val="22"/>
              </w:rPr>
              <w:t xml:space="preserve"> </w:t>
            </w:r>
            <w:proofErr w:type="spellStart"/>
            <w:r w:rsidRPr="00861DAB">
              <w:rPr>
                <w:rFonts w:ascii="Arial" w:hAnsi="Arial" w:cs="Arial"/>
                <w:spacing w:val="-1"/>
                <w:sz w:val="22"/>
                <w:szCs w:val="22"/>
              </w:rPr>
              <w:t>přelivu</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apod</w:t>
            </w:r>
            <w:proofErr w:type="spellEnd"/>
            <w:r w:rsidRPr="00861DAB">
              <w:rPr>
                <w:rFonts w:ascii="Arial" w:hAnsi="Arial" w:cs="Arial"/>
                <w:spacing w:val="-1"/>
                <w:sz w:val="22"/>
                <w:szCs w:val="22"/>
              </w:rPr>
              <w:t>.</w:t>
            </w:r>
          </w:p>
        </w:tc>
        <w:tc>
          <w:tcPr>
            <w:tcW w:w="3072" w:type="dxa"/>
            <w:tcBorders>
              <w:top w:val="single" w:sz="6" w:space="0" w:color="000000"/>
              <w:left w:val="single" w:sz="6" w:space="0" w:color="000000"/>
              <w:bottom w:val="single" w:sz="6" w:space="0" w:color="000000"/>
              <w:right w:val="single" w:sz="6" w:space="0" w:color="000000"/>
            </w:tcBorders>
            <w:hideMark/>
          </w:tcPr>
          <w:p w14:paraId="5E514C53" w14:textId="77777777" w:rsidR="00861DAB" w:rsidRPr="00861DAB" w:rsidRDefault="00861DAB" w:rsidP="00861DAB">
            <w:pPr>
              <w:spacing w:line="264" w:lineRule="exact"/>
              <w:ind w:left="951"/>
              <w:rPr>
                <w:rFonts w:ascii="Arial" w:hAnsi="Arial" w:cs="Arial"/>
                <w:sz w:val="22"/>
                <w:szCs w:val="22"/>
              </w:rPr>
            </w:pPr>
            <w:r w:rsidRPr="00861DAB">
              <w:rPr>
                <w:rFonts w:ascii="Arial" w:hAnsi="Arial" w:cs="Arial"/>
                <w:spacing w:val="-1"/>
                <w:sz w:val="22"/>
                <w:szCs w:val="22"/>
              </w:rPr>
              <w:t>Min.</w:t>
            </w:r>
            <w:r w:rsidRPr="00861DAB">
              <w:rPr>
                <w:rFonts w:ascii="Arial" w:hAnsi="Arial" w:cs="Arial"/>
                <w:sz w:val="22"/>
                <w:szCs w:val="22"/>
              </w:rPr>
              <w:t xml:space="preserve"> 1</w:t>
            </w:r>
            <w:r w:rsidRPr="00861DAB">
              <w:rPr>
                <w:rFonts w:ascii="Arial" w:hAnsi="Arial" w:cs="Arial"/>
                <w:spacing w:val="-1"/>
                <w:sz w:val="22"/>
                <w:szCs w:val="22"/>
              </w:rPr>
              <w:t xml:space="preserve"> </w:t>
            </w:r>
            <w:proofErr w:type="spellStart"/>
            <w:r w:rsidRPr="00861DAB">
              <w:rPr>
                <w:rFonts w:ascii="Arial" w:hAnsi="Arial" w:cs="Arial"/>
                <w:spacing w:val="-1"/>
                <w:sz w:val="22"/>
                <w:szCs w:val="22"/>
              </w:rPr>
              <w:t>sonda</w:t>
            </w:r>
            <w:proofErr w:type="spellEnd"/>
          </w:p>
        </w:tc>
        <w:tc>
          <w:tcPr>
            <w:tcW w:w="3180" w:type="dxa"/>
            <w:tcBorders>
              <w:top w:val="single" w:sz="6" w:space="0" w:color="000000"/>
              <w:left w:val="single" w:sz="6" w:space="0" w:color="000000"/>
              <w:bottom w:val="single" w:sz="6" w:space="0" w:color="000000"/>
              <w:right w:val="single" w:sz="6" w:space="0" w:color="000000"/>
            </w:tcBorders>
            <w:hideMark/>
          </w:tcPr>
          <w:p w14:paraId="6FE9F80C" w14:textId="77777777" w:rsidR="00861DAB" w:rsidRPr="00861DAB" w:rsidRDefault="00861DAB" w:rsidP="00861DAB">
            <w:pPr>
              <w:spacing w:line="264" w:lineRule="exact"/>
              <w:ind w:left="1006"/>
              <w:rPr>
                <w:rFonts w:ascii="Arial" w:hAnsi="Arial" w:cs="Arial"/>
                <w:sz w:val="22"/>
                <w:szCs w:val="22"/>
              </w:rPr>
            </w:pPr>
            <w:r w:rsidRPr="00861DAB">
              <w:rPr>
                <w:rFonts w:ascii="Arial" w:hAnsi="Arial" w:cs="Arial"/>
                <w:spacing w:val="-1"/>
                <w:sz w:val="22"/>
                <w:szCs w:val="22"/>
              </w:rPr>
              <w:t>Min.</w:t>
            </w:r>
            <w:r w:rsidRPr="00861DAB">
              <w:rPr>
                <w:rFonts w:ascii="Arial" w:hAnsi="Arial" w:cs="Arial"/>
                <w:sz w:val="22"/>
                <w:szCs w:val="22"/>
              </w:rPr>
              <w:t xml:space="preserve"> 2</w:t>
            </w:r>
            <w:r w:rsidRPr="00861DAB">
              <w:rPr>
                <w:rFonts w:ascii="Arial" w:hAnsi="Arial" w:cs="Arial"/>
                <w:spacing w:val="-1"/>
                <w:sz w:val="22"/>
                <w:szCs w:val="22"/>
              </w:rPr>
              <w:t xml:space="preserve"> </w:t>
            </w:r>
            <w:proofErr w:type="spellStart"/>
            <w:r w:rsidRPr="00861DAB">
              <w:rPr>
                <w:rFonts w:ascii="Arial" w:hAnsi="Arial" w:cs="Arial"/>
                <w:spacing w:val="-1"/>
                <w:sz w:val="22"/>
                <w:szCs w:val="22"/>
              </w:rPr>
              <w:t>sondy</w:t>
            </w:r>
            <w:proofErr w:type="spellEnd"/>
          </w:p>
        </w:tc>
      </w:tr>
      <w:tr w:rsidR="00861DAB" w:rsidRPr="00861DAB" w14:paraId="28481FB3" w14:textId="77777777" w:rsidTr="00046C7A">
        <w:trPr>
          <w:trHeight w:hRule="exact" w:val="1294"/>
        </w:trPr>
        <w:tc>
          <w:tcPr>
            <w:tcW w:w="3245" w:type="dxa"/>
            <w:tcBorders>
              <w:top w:val="single" w:sz="6" w:space="0" w:color="000000"/>
              <w:left w:val="single" w:sz="6" w:space="0" w:color="000000"/>
              <w:bottom w:val="single" w:sz="6" w:space="0" w:color="000000"/>
              <w:right w:val="single" w:sz="6" w:space="0" w:color="000000"/>
            </w:tcBorders>
            <w:hideMark/>
          </w:tcPr>
          <w:p w14:paraId="42125707" w14:textId="77777777" w:rsidR="00861DAB" w:rsidRPr="00861DAB" w:rsidRDefault="00861DAB" w:rsidP="00861DAB">
            <w:pPr>
              <w:spacing w:line="264" w:lineRule="exact"/>
              <w:ind w:left="102"/>
              <w:rPr>
                <w:rFonts w:ascii="Arial" w:hAnsi="Arial" w:cs="Arial"/>
                <w:sz w:val="22"/>
                <w:szCs w:val="22"/>
              </w:rPr>
            </w:pPr>
            <w:proofErr w:type="spellStart"/>
            <w:r w:rsidRPr="00861DAB">
              <w:rPr>
                <w:rFonts w:ascii="Arial" w:hAnsi="Arial" w:cs="Arial"/>
                <w:spacing w:val="-1"/>
                <w:sz w:val="22"/>
                <w:szCs w:val="22"/>
              </w:rPr>
              <w:t>Hloubka</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sond</w:t>
            </w:r>
            <w:proofErr w:type="spellEnd"/>
            <w:r w:rsidRPr="00861DAB">
              <w:rPr>
                <w:rFonts w:ascii="Arial" w:hAnsi="Arial" w:cs="Arial"/>
                <w:spacing w:val="-1"/>
                <w:sz w:val="22"/>
                <w:szCs w:val="22"/>
              </w:rPr>
              <w:t xml:space="preserve"> </w:t>
            </w:r>
            <w:r w:rsidRPr="00861DAB">
              <w:rPr>
                <w:rFonts w:ascii="Arial" w:hAnsi="Arial" w:cs="Arial"/>
                <w:sz w:val="22"/>
                <w:szCs w:val="22"/>
              </w:rPr>
              <w:t>pod</w:t>
            </w:r>
            <w:r w:rsidRPr="00861DAB">
              <w:rPr>
                <w:rFonts w:ascii="Arial" w:hAnsi="Arial" w:cs="Arial"/>
                <w:spacing w:val="-1"/>
                <w:sz w:val="22"/>
                <w:szCs w:val="22"/>
              </w:rPr>
              <w:t xml:space="preserve"> </w:t>
            </w:r>
            <w:proofErr w:type="spellStart"/>
            <w:r w:rsidRPr="00861DAB">
              <w:rPr>
                <w:rFonts w:ascii="Arial" w:hAnsi="Arial" w:cs="Arial"/>
                <w:spacing w:val="-1"/>
                <w:sz w:val="22"/>
                <w:szCs w:val="22"/>
              </w:rPr>
              <w:t>hrází</w:t>
            </w:r>
            <w:proofErr w:type="spellEnd"/>
          </w:p>
        </w:tc>
        <w:tc>
          <w:tcPr>
            <w:tcW w:w="3072" w:type="dxa"/>
            <w:tcBorders>
              <w:top w:val="single" w:sz="6" w:space="0" w:color="000000"/>
              <w:left w:val="single" w:sz="6" w:space="0" w:color="000000"/>
              <w:bottom w:val="single" w:sz="6" w:space="0" w:color="000000"/>
              <w:right w:val="single" w:sz="6" w:space="0" w:color="000000"/>
            </w:tcBorders>
            <w:hideMark/>
          </w:tcPr>
          <w:p w14:paraId="54A18A5F" w14:textId="77777777" w:rsidR="00861DAB" w:rsidRPr="00861DAB" w:rsidRDefault="00861DAB" w:rsidP="00861DAB">
            <w:pPr>
              <w:ind w:left="241" w:right="236"/>
              <w:jc w:val="center"/>
              <w:rPr>
                <w:rFonts w:ascii="Arial" w:hAnsi="Arial" w:cs="Arial"/>
                <w:sz w:val="22"/>
                <w:szCs w:val="22"/>
              </w:rPr>
            </w:pPr>
            <w:proofErr w:type="spellStart"/>
            <w:r w:rsidRPr="00861DAB">
              <w:rPr>
                <w:rFonts w:ascii="Arial" w:hAnsi="Arial" w:cs="Arial"/>
                <w:sz w:val="22"/>
                <w:szCs w:val="22"/>
              </w:rPr>
              <w:t>Podle</w:t>
            </w:r>
            <w:proofErr w:type="spellEnd"/>
            <w:r w:rsidRPr="00861DAB">
              <w:rPr>
                <w:rFonts w:ascii="Arial" w:hAnsi="Arial" w:cs="Arial"/>
                <w:spacing w:val="-2"/>
                <w:sz w:val="22"/>
                <w:szCs w:val="22"/>
              </w:rPr>
              <w:t xml:space="preserve"> </w:t>
            </w:r>
            <w:proofErr w:type="spellStart"/>
            <w:r w:rsidRPr="00861DAB">
              <w:rPr>
                <w:rFonts w:ascii="Arial" w:hAnsi="Arial" w:cs="Arial"/>
                <w:spacing w:val="-1"/>
                <w:sz w:val="22"/>
                <w:szCs w:val="22"/>
              </w:rPr>
              <w:t>výšky</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hráze</w:t>
            </w:r>
            <w:proofErr w:type="spellEnd"/>
            <w:r w:rsidRPr="00861DAB">
              <w:rPr>
                <w:rFonts w:ascii="Arial" w:hAnsi="Arial" w:cs="Arial"/>
                <w:spacing w:val="-2"/>
                <w:sz w:val="22"/>
                <w:szCs w:val="22"/>
              </w:rPr>
              <w:t xml:space="preserve"> </w:t>
            </w:r>
            <w:r w:rsidRPr="00861DAB">
              <w:rPr>
                <w:rFonts w:ascii="Arial" w:hAnsi="Arial" w:cs="Arial"/>
                <w:sz w:val="22"/>
                <w:szCs w:val="22"/>
              </w:rPr>
              <w:t xml:space="preserve">a </w:t>
            </w:r>
            <w:proofErr w:type="spellStart"/>
            <w:r w:rsidRPr="00861DAB">
              <w:rPr>
                <w:rFonts w:ascii="Arial" w:hAnsi="Arial" w:cs="Arial"/>
                <w:spacing w:val="-1"/>
                <w:sz w:val="22"/>
                <w:szCs w:val="22"/>
              </w:rPr>
              <w:t>složitosti</w:t>
            </w:r>
            <w:proofErr w:type="spellEnd"/>
            <w:r w:rsidRPr="00861DAB">
              <w:rPr>
                <w:rFonts w:ascii="Arial" w:hAnsi="Arial" w:cs="Arial"/>
                <w:spacing w:val="27"/>
                <w:sz w:val="22"/>
                <w:szCs w:val="22"/>
              </w:rPr>
              <w:t xml:space="preserve"> </w:t>
            </w:r>
            <w:proofErr w:type="spellStart"/>
            <w:r w:rsidRPr="00861DAB">
              <w:rPr>
                <w:rFonts w:ascii="Arial" w:hAnsi="Arial" w:cs="Arial"/>
                <w:spacing w:val="-1"/>
                <w:sz w:val="22"/>
                <w:szCs w:val="22"/>
              </w:rPr>
              <w:t>geologických</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poměrů</w:t>
            </w:r>
            <w:proofErr w:type="spellEnd"/>
            <w:r w:rsidRPr="00861DAB">
              <w:rPr>
                <w:rFonts w:ascii="Arial" w:hAnsi="Arial" w:cs="Arial"/>
                <w:spacing w:val="-3"/>
                <w:sz w:val="22"/>
                <w:szCs w:val="22"/>
              </w:rPr>
              <w:t xml:space="preserve"> </w:t>
            </w:r>
            <w:r w:rsidRPr="00861DAB">
              <w:rPr>
                <w:rFonts w:ascii="Arial" w:hAnsi="Arial" w:cs="Arial"/>
                <w:spacing w:val="-1"/>
                <w:sz w:val="22"/>
                <w:szCs w:val="22"/>
              </w:rPr>
              <w:t>(</w:t>
            </w:r>
            <w:proofErr w:type="spellStart"/>
            <w:r w:rsidRPr="00861DAB">
              <w:rPr>
                <w:rFonts w:ascii="Arial" w:hAnsi="Arial" w:cs="Arial"/>
                <w:spacing w:val="-1"/>
                <w:sz w:val="22"/>
                <w:szCs w:val="22"/>
              </w:rPr>
              <w:t>vždy</w:t>
            </w:r>
            <w:proofErr w:type="spellEnd"/>
            <w:r w:rsidRPr="00861DAB">
              <w:rPr>
                <w:rFonts w:ascii="Arial" w:hAnsi="Arial" w:cs="Arial"/>
                <w:spacing w:val="25"/>
                <w:sz w:val="22"/>
                <w:szCs w:val="22"/>
              </w:rPr>
              <w:t xml:space="preserve"> </w:t>
            </w:r>
            <w:proofErr w:type="spellStart"/>
            <w:r w:rsidRPr="00861DAB">
              <w:rPr>
                <w:rFonts w:ascii="Arial" w:hAnsi="Arial" w:cs="Arial"/>
                <w:spacing w:val="-1"/>
                <w:sz w:val="22"/>
                <w:szCs w:val="22"/>
              </w:rPr>
              <w:t>ukončeno</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na</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dostatečně</w:t>
            </w:r>
            <w:proofErr w:type="spellEnd"/>
            <w:r w:rsidRPr="00861DAB">
              <w:rPr>
                <w:rFonts w:ascii="Arial" w:hAnsi="Arial" w:cs="Arial"/>
                <w:spacing w:val="28"/>
                <w:sz w:val="22"/>
                <w:szCs w:val="22"/>
              </w:rPr>
              <w:t xml:space="preserve"> </w:t>
            </w:r>
            <w:proofErr w:type="spellStart"/>
            <w:r w:rsidRPr="00861DAB">
              <w:rPr>
                <w:rFonts w:ascii="Arial" w:hAnsi="Arial" w:cs="Arial"/>
                <w:spacing w:val="-1"/>
                <w:sz w:val="22"/>
                <w:szCs w:val="22"/>
              </w:rPr>
              <w:t>únosných</w:t>
            </w:r>
            <w:proofErr w:type="spellEnd"/>
            <w:r w:rsidRPr="00861DAB">
              <w:rPr>
                <w:rFonts w:ascii="Arial" w:hAnsi="Arial" w:cs="Arial"/>
                <w:spacing w:val="-3"/>
                <w:sz w:val="22"/>
                <w:szCs w:val="22"/>
              </w:rPr>
              <w:t xml:space="preserve"> </w:t>
            </w:r>
            <w:proofErr w:type="spellStart"/>
            <w:r w:rsidRPr="00861DAB">
              <w:rPr>
                <w:rFonts w:ascii="Arial" w:hAnsi="Arial" w:cs="Arial"/>
                <w:spacing w:val="-1"/>
                <w:sz w:val="22"/>
                <w:szCs w:val="22"/>
              </w:rPr>
              <w:t>vrstvách</w:t>
            </w:r>
            <w:proofErr w:type="spellEnd"/>
            <w:r w:rsidRPr="00861DAB">
              <w:rPr>
                <w:rFonts w:ascii="Arial" w:hAnsi="Arial" w:cs="Arial"/>
                <w:spacing w:val="-1"/>
                <w:sz w:val="22"/>
                <w:szCs w:val="22"/>
              </w:rPr>
              <w:t>)</w:t>
            </w:r>
          </w:p>
        </w:tc>
        <w:tc>
          <w:tcPr>
            <w:tcW w:w="3180" w:type="dxa"/>
            <w:tcBorders>
              <w:top w:val="single" w:sz="6" w:space="0" w:color="000000"/>
              <w:left w:val="single" w:sz="6" w:space="0" w:color="000000"/>
              <w:bottom w:val="single" w:sz="6" w:space="0" w:color="000000"/>
              <w:right w:val="single" w:sz="6" w:space="0" w:color="000000"/>
            </w:tcBorders>
            <w:hideMark/>
          </w:tcPr>
          <w:p w14:paraId="54464EC1" w14:textId="77777777" w:rsidR="00861DAB" w:rsidRPr="00861DAB" w:rsidRDefault="00861DAB" w:rsidP="00861DAB">
            <w:pPr>
              <w:ind w:left="294" w:right="292"/>
              <w:jc w:val="center"/>
              <w:rPr>
                <w:rFonts w:ascii="Arial" w:hAnsi="Arial" w:cs="Arial"/>
                <w:sz w:val="22"/>
                <w:szCs w:val="22"/>
              </w:rPr>
            </w:pPr>
            <w:proofErr w:type="spellStart"/>
            <w:r w:rsidRPr="00861DAB">
              <w:rPr>
                <w:rFonts w:ascii="Arial" w:hAnsi="Arial" w:cs="Arial"/>
                <w:sz w:val="22"/>
                <w:szCs w:val="22"/>
              </w:rPr>
              <w:t>Podle</w:t>
            </w:r>
            <w:proofErr w:type="spellEnd"/>
            <w:r w:rsidRPr="00861DAB">
              <w:rPr>
                <w:rFonts w:ascii="Arial" w:hAnsi="Arial" w:cs="Arial"/>
                <w:spacing w:val="-2"/>
                <w:sz w:val="22"/>
                <w:szCs w:val="22"/>
              </w:rPr>
              <w:t xml:space="preserve"> </w:t>
            </w:r>
            <w:proofErr w:type="spellStart"/>
            <w:r w:rsidRPr="00861DAB">
              <w:rPr>
                <w:rFonts w:ascii="Arial" w:hAnsi="Arial" w:cs="Arial"/>
                <w:spacing w:val="-1"/>
                <w:sz w:val="22"/>
                <w:szCs w:val="22"/>
              </w:rPr>
              <w:t>výšky</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hráze</w:t>
            </w:r>
            <w:proofErr w:type="spellEnd"/>
            <w:r w:rsidRPr="00861DAB">
              <w:rPr>
                <w:rFonts w:ascii="Arial" w:hAnsi="Arial" w:cs="Arial"/>
                <w:spacing w:val="-2"/>
                <w:sz w:val="22"/>
                <w:szCs w:val="22"/>
              </w:rPr>
              <w:t xml:space="preserve"> </w:t>
            </w:r>
            <w:r w:rsidRPr="00861DAB">
              <w:rPr>
                <w:rFonts w:ascii="Arial" w:hAnsi="Arial" w:cs="Arial"/>
                <w:sz w:val="22"/>
                <w:szCs w:val="22"/>
              </w:rPr>
              <w:t xml:space="preserve">a </w:t>
            </w:r>
            <w:proofErr w:type="spellStart"/>
            <w:r w:rsidRPr="00861DAB">
              <w:rPr>
                <w:rFonts w:ascii="Arial" w:hAnsi="Arial" w:cs="Arial"/>
                <w:spacing w:val="-1"/>
                <w:sz w:val="22"/>
                <w:szCs w:val="22"/>
              </w:rPr>
              <w:t>složitosti</w:t>
            </w:r>
            <w:proofErr w:type="spellEnd"/>
            <w:r w:rsidRPr="00861DAB">
              <w:rPr>
                <w:rFonts w:ascii="Arial" w:hAnsi="Arial" w:cs="Arial"/>
                <w:spacing w:val="27"/>
                <w:sz w:val="22"/>
                <w:szCs w:val="22"/>
              </w:rPr>
              <w:t xml:space="preserve"> </w:t>
            </w:r>
            <w:proofErr w:type="spellStart"/>
            <w:r w:rsidRPr="00861DAB">
              <w:rPr>
                <w:rFonts w:ascii="Arial" w:hAnsi="Arial" w:cs="Arial"/>
                <w:spacing w:val="-1"/>
                <w:sz w:val="22"/>
                <w:szCs w:val="22"/>
              </w:rPr>
              <w:t>geologických</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poměrů</w:t>
            </w:r>
            <w:proofErr w:type="spellEnd"/>
            <w:r w:rsidRPr="00861DAB">
              <w:rPr>
                <w:rFonts w:ascii="Arial" w:hAnsi="Arial" w:cs="Arial"/>
                <w:spacing w:val="-3"/>
                <w:sz w:val="22"/>
                <w:szCs w:val="22"/>
              </w:rPr>
              <w:t xml:space="preserve"> </w:t>
            </w:r>
            <w:r w:rsidRPr="00861DAB">
              <w:rPr>
                <w:rFonts w:ascii="Arial" w:hAnsi="Arial" w:cs="Arial"/>
                <w:spacing w:val="-1"/>
                <w:sz w:val="22"/>
                <w:szCs w:val="22"/>
              </w:rPr>
              <w:t>(</w:t>
            </w:r>
            <w:proofErr w:type="spellStart"/>
            <w:r w:rsidRPr="00861DAB">
              <w:rPr>
                <w:rFonts w:ascii="Arial" w:hAnsi="Arial" w:cs="Arial"/>
                <w:spacing w:val="-1"/>
                <w:sz w:val="22"/>
                <w:szCs w:val="22"/>
              </w:rPr>
              <w:t>vždy</w:t>
            </w:r>
            <w:proofErr w:type="spellEnd"/>
            <w:r w:rsidRPr="00861DAB">
              <w:rPr>
                <w:rFonts w:ascii="Arial" w:hAnsi="Arial" w:cs="Arial"/>
                <w:spacing w:val="25"/>
                <w:sz w:val="22"/>
                <w:szCs w:val="22"/>
              </w:rPr>
              <w:t xml:space="preserve"> </w:t>
            </w:r>
            <w:proofErr w:type="spellStart"/>
            <w:r w:rsidRPr="00861DAB">
              <w:rPr>
                <w:rFonts w:ascii="Arial" w:hAnsi="Arial" w:cs="Arial"/>
                <w:spacing w:val="-1"/>
                <w:sz w:val="22"/>
                <w:szCs w:val="22"/>
              </w:rPr>
              <w:t>ukončeno</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na</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dostatečně</w:t>
            </w:r>
            <w:proofErr w:type="spellEnd"/>
            <w:r w:rsidRPr="00861DAB">
              <w:rPr>
                <w:rFonts w:ascii="Arial" w:hAnsi="Arial" w:cs="Arial"/>
                <w:spacing w:val="28"/>
                <w:sz w:val="22"/>
                <w:szCs w:val="22"/>
              </w:rPr>
              <w:t xml:space="preserve"> </w:t>
            </w:r>
            <w:proofErr w:type="spellStart"/>
            <w:r w:rsidRPr="00861DAB">
              <w:rPr>
                <w:rFonts w:ascii="Arial" w:hAnsi="Arial" w:cs="Arial"/>
                <w:spacing w:val="-1"/>
                <w:sz w:val="22"/>
                <w:szCs w:val="22"/>
              </w:rPr>
              <w:t>únosných</w:t>
            </w:r>
            <w:proofErr w:type="spellEnd"/>
            <w:r w:rsidRPr="00861DAB">
              <w:rPr>
                <w:rFonts w:ascii="Arial" w:hAnsi="Arial" w:cs="Arial"/>
                <w:spacing w:val="-3"/>
                <w:sz w:val="22"/>
                <w:szCs w:val="22"/>
              </w:rPr>
              <w:t xml:space="preserve"> </w:t>
            </w:r>
            <w:proofErr w:type="spellStart"/>
            <w:r w:rsidRPr="00861DAB">
              <w:rPr>
                <w:rFonts w:ascii="Arial" w:hAnsi="Arial" w:cs="Arial"/>
                <w:spacing w:val="-1"/>
                <w:sz w:val="22"/>
                <w:szCs w:val="22"/>
              </w:rPr>
              <w:t>vrstvách</w:t>
            </w:r>
            <w:proofErr w:type="spellEnd"/>
            <w:r w:rsidRPr="00861DAB">
              <w:rPr>
                <w:rFonts w:ascii="Arial" w:hAnsi="Arial" w:cs="Arial"/>
                <w:spacing w:val="-1"/>
                <w:sz w:val="22"/>
                <w:szCs w:val="22"/>
              </w:rPr>
              <w:t>)</w:t>
            </w:r>
          </w:p>
        </w:tc>
      </w:tr>
      <w:tr w:rsidR="00861DAB" w:rsidRPr="00861DAB" w14:paraId="2A5F3D39" w14:textId="77777777" w:rsidTr="00046C7A">
        <w:trPr>
          <w:trHeight w:hRule="exact" w:val="1284"/>
        </w:trPr>
        <w:tc>
          <w:tcPr>
            <w:tcW w:w="3245" w:type="dxa"/>
            <w:tcBorders>
              <w:top w:val="single" w:sz="6" w:space="0" w:color="000000"/>
              <w:left w:val="single" w:sz="6" w:space="0" w:color="000000"/>
              <w:bottom w:val="single" w:sz="6" w:space="0" w:color="000000"/>
              <w:right w:val="single" w:sz="6" w:space="0" w:color="000000"/>
            </w:tcBorders>
            <w:hideMark/>
          </w:tcPr>
          <w:p w14:paraId="71F4EAD8" w14:textId="77777777" w:rsidR="00861DAB" w:rsidRPr="00861DAB" w:rsidRDefault="00861DAB" w:rsidP="00861DAB">
            <w:pPr>
              <w:ind w:left="102" w:right="701"/>
              <w:rPr>
                <w:rFonts w:ascii="Arial" w:hAnsi="Arial" w:cs="Arial"/>
                <w:sz w:val="22"/>
                <w:szCs w:val="22"/>
              </w:rPr>
            </w:pPr>
            <w:proofErr w:type="spellStart"/>
            <w:r w:rsidRPr="00861DAB">
              <w:rPr>
                <w:rFonts w:ascii="Arial" w:hAnsi="Arial" w:cs="Arial"/>
                <w:spacing w:val="-1"/>
                <w:sz w:val="22"/>
                <w:szCs w:val="22"/>
              </w:rPr>
              <w:t>Hloubka</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sond</w:t>
            </w:r>
            <w:proofErr w:type="spellEnd"/>
            <w:r w:rsidRPr="00861DAB">
              <w:rPr>
                <w:rFonts w:ascii="Arial" w:hAnsi="Arial" w:cs="Arial"/>
                <w:spacing w:val="-1"/>
                <w:sz w:val="22"/>
                <w:szCs w:val="22"/>
              </w:rPr>
              <w:t xml:space="preserve"> </w:t>
            </w:r>
            <w:r w:rsidRPr="00861DAB">
              <w:rPr>
                <w:rFonts w:ascii="Arial" w:hAnsi="Arial" w:cs="Arial"/>
                <w:sz w:val="22"/>
                <w:szCs w:val="22"/>
              </w:rPr>
              <w:t>u</w:t>
            </w:r>
            <w:r w:rsidRPr="00861DAB">
              <w:rPr>
                <w:rFonts w:ascii="Arial" w:hAnsi="Arial" w:cs="Arial"/>
                <w:spacing w:val="-1"/>
                <w:sz w:val="22"/>
                <w:szCs w:val="22"/>
              </w:rPr>
              <w:t xml:space="preserve"> </w:t>
            </w:r>
            <w:proofErr w:type="spellStart"/>
            <w:r w:rsidRPr="00861DAB">
              <w:rPr>
                <w:rFonts w:ascii="Arial" w:hAnsi="Arial" w:cs="Arial"/>
                <w:spacing w:val="-1"/>
                <w:sz w:val="22"/>
                <w:szCs w:val="22"/>
              </w:rPr>
              <w:t>výpustního</w:t>
            </w:r>
            <w:proofErr w:type="spellEnd"/>
            <w:r w:rsidRPr="00861DAB">
              <w:rPr>
                <w:rFonts w:ascii="Arial" w:hAnsi="Arial" w:cs="Arial"/>
                <w:spacing w:val="29"/>
                <w:sz w:val="22"/>
                <w:szCs w:val="22"/>
              </w:rPr>
              <w:t xml:space="preserve"> </w:t>
            </w:r>
            <w:proofErr w:type="spellStart"/>
            <w:r w:rsidRPr="00861DAB">
              <w:rPr>
                <w:rFonts w:ascii="Arial" w:hAnsi="Arial" w:cs="Arial"/>
                <w:spacing w:val="-1"/>
                <w:sz w:val="22"/>
                <w:szCs w:val="22"/>
              </w:rPr>
              <w:t>objektu</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apod</w:t>
            </w:r>
            <w:proofErr w:type="spellEnd"/>
            <w:r w:rsidRPr="00861DAB">
              <w:rPr>
                <w:rFonts w:ascii="Arial" w:hAnsi="Arial" w:cs="Arial"/>
                <w:spacing w:val="-1"/>
                <w:sz w:val="22"/>
                <w:szCs w:val="22"/>
              </w:rPr>
              <w:t>.</w:t>
            </w:r>
          </w:p>
        </w:tc>
        <w:tc>
          <w:tcPr>
            <w:tcW w:w="3072" w:type="dxa"/>
            <w:tcBorders>
              <w:top w:val="single" w:sz="6" w:space="0" w:color="000000"/>
              <w:left w:val="single" w:sz="6" w:space="0" w:color="000000"/>
              <w:bottom w:val="single" w:sz="6" w:space="0" w:color="000000"/>
              <w:right w:val="single" w:sz="6" w:space="0" w:color="000000"/>
            </w:tcBorders>
            <w:hideMark/>
          </w:tcPr>
          <w:p w14:paraId="5BE251FC" w14:textId="77777777" w:rsidR="00861DAB" w:rsidRPr="00861DAB" w:rsidRDefault="00861DAB" w:rsidP="00861DAB">
            <w:pPr>
              <w:ind w:left="145" w:right="141" w:firstLine="3"/>
              <w:jc w:val="center"/>
              <w:rPr>
                <w:rFonts w:ascii="Arial" w:hAnsi="Arial" w:cs="Arial"/>
                <w:sz w:val="22"/>
                <w:szCs w:val="22"/>
              </w:rPr>
            </w:pPr>
            <w:r w:rsidRPr="00861DAB">
              <w:rPr>
                <w:rFonts w:ascii="Arial" w:hAnsi="Arial" w:cs="Arial"/>
                <w:spacing w:val="-1"/>
                <w:sz w:val="22"/>
                <w:szCs w:val="22"/>
              </w:rPr>
              <w:t>Min.</w:t>
            </w:r>
            <w:r w:rsidRPr="00861DAB">
              <w:rPr>
                <w:rFonts w:ascii="Arial" w:hAnsi="Arial" w:cs="Arial"/>
                <w:sz w:val="22"/>
                <w:szCs w:val="22"/>
              </w:rPr>
              <w:t xml:space="preserve"> 2</w:t>
            </w:r>
            <w:r w:rsidRPr="00861DAB">
              <w:rPr>
                <w:rFonts w:ascii="Arial" w:hAnsi="Arial" w:cs="Arial"/>
                <w:spacing w:val="1"/>
                <w:sz w:val="22"/>
                <w:szCs w:val="22"/>
              </w:rPr>
              <w:t xml:space="preserve"> </w:t>
            </w:r>
            <w:proofErr w:type="spellStart"/>
            <w:r w:rsidRPr="00861DAB">
              <w:rPr>
                <w:rFonts w:ascii="Arial" w:hAnsi="Arial" w:cs="Arial"/>
                <w:spacing w:val="-1"/>
                <w:sz w:val="22"/>
                <w:szCs w:val="22"/>
              </w:rPr>
              <w:t>až</w:t>
            </w:r>
            <w:proofErr w:type="spellEnd"/>
            <w:r w:rsidRPr="00861DAB">
              <w:rPr>
                <w:rFonts w:ascii="Arial" w:hAnsi="Arial" w:cs="Arial"/>
                <w:spacing w:val="-3"/>
                <w:sz w:val="22"/>
                <w:szCs w:val="22"/>
              </w:rPr>
              <w:t xml:space="preserve"> </w:t>
            </w:r>
            <w:r w:rsidRPr="00861DAB">
              <w:rPr>
                <w:rFonts w:ascii="Arial" w:hAnsi="Arial" w:cs="Arial"/>
                <w:sz w:val="22"/>
                <w:szCs w:val="22"/>
              </w:rPr>
              <w:t>3</w:t>
            </w:r>
            <w:r w:rsidRPr="00861DAB">
              <w:rPr>
                <w:rFonts w:ascii="Arial" w:hAnsi="Arial" w:cs="Arial"/>
                <w:spacing w:val="-1"/>
                <w:sz w:val="22"/>
                <w:szCs w:val="22"/>
              </w:rPr>
              <w:t xml:space="preserve"> </w:t>
            </w:r>
            <w:r w:rsidRPr="00861DAB">
              <w:rPr>
                <w:rFonts w:ascii="Arial" w:hAnsi="Arial" w:cs="Arial"/>
                <w:sz w:val="22"/>
                <w:szCs w:val="22"/>
              </w:rPr>
              <w:t>m</w:t>
            </w:r>
            <w:r w:rsidRPr="00861DAB">
              <w:rPr>
                <w:rFonts w:ascii="Arial" w:hAnsi="Arial" w:cs="Arial"/>
                <w:spacing w:val="1"/>
                <w:sz w:val="22"/>
                <w:szCs w:val="22"/>
              </w:rPr>
              <w:t xml:space="preserve"> </w:t>
            </w:r>
            <w:r w:rsidRPr="00861DAB">
              <w:rPr>
                <w:rFonts w:ascii="Arial" w:hAnsi="Arial" w:cs="Arial"/>
                <w:spacing w:val="-1"/>
                <w:sz w:val="22"/>
                <w:szCs w:val="22"/>
              </w:rPr>
              <w:t>pod</w:t>
            </w:r>
            <w:r w:rsidRPr="00861DAB">
              <w:rPr>
                <w:rFonts w:ascii="Arial" w:hAnsi="Arial" w:cs="Arial"/>
                <w:spacing w:val="24"/>
                <w:sz w:val="22"/>
                <w:szCs w:val="22"/>
              </w:rPr>
              <w:t xml:space="preserve"> </w:t>
            </w:r>
            <w:proofErr w:type="spellStart"/>
            <w:r w:rsidRPr="00861DAB">
              <w:rPr>
                <w:rFonts w:ascii="Arial" w:hAnsi="Arial" w:cs="Arial"/>
                <w:spacing w:val="-1"/>
                <w:sz w:val="22"/>
                <w:szCs w:val="22"/>
              </w:rPr>
              <w:t>projektovanou</w:t>
            </w:r>
            <w:proofErr w:type="spellEnd"/>
            <w:r w:rsidRPr="00861DAB">
              <w:rPr>
                <w:rFonts w:ascii="Arial" w:hAnsi="Arial" w:cs="Arial"/>
                <w:spacing w:val="-3"/>
                <w:sz w:val="22"/>
                <w:szCs w:val="22"/>
              </w:rPr>
              <w:t xml:space="preserve"> </w:t>
            </w:r>
            <w:proofErr w:type="spellStart"/>
            <w:r w:rsidRPr="00861DAB">
              <w:rPr>
                <w:rFonts w:ascii="Arial" w:hAnsi="Arial" w:cs="Arial"/>
                <w:spacing w:val="-1"/>
                <w:sz w:val="22"/>
                <w:szCs w:val="22"/>
              </w:rPr>
              <w:t>základovou</w:t>
            </w:r>
            <w:proofErr w:type="spellEnd"/>
            <w:r w:rsidRPr="00861DAB">
              <w:rPr>
                <w:rFonts w:ascii="Arial" w:hAnsi="Arial" w:cs="Arial"/>
                <w:spacing w:val="21"/>
                <w:sz w:val="22"/>
                <w:szCs w:val="22"/>
              </w:rPr>
              <w:t xml:space="preserve"> </w:t>
            </w:r>
            <w:proofErr w:type="spellStart"/>
            <w:r w:rsidRPr="00861DAB">
              <w:rPr>
                <w:rFonts w:ascii="Arial" w:hAnsi="Arial" w:cs="Arial"/>
                <w:spacing w:val="-1"/>
                <w:sz w:val="22"/>
                <w:szCs w:val="22"/>
              </w:rPr>
              <w:t>spárou</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vždy</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ukončeno</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na</w:t>
            </w:r>
            <w:proofErr w:type="spellEnd"/>
            <w:r w:rsidRPr="00861DAB">
              <w:rPr>
                <w:rFonts w:ascii="Arial" w:hAnsi="Arial" w:cs="Arial"/>
                <w:spacing w:val="27"/>
                <w:sz w:val="22"/>
                <w:szCs w:val="22"/>
              </w:rPr>
              <w:t xml:space="preserve"> </w:t>
            </w:r>
            <w:proofErr w:type="spellStart"/>
            <w:r w:rsidRPr="00861DAB">
              <w:rPr>
                <w:rFonts w:ascii="Arial" w:hAnsi="Arial" w:cs="Arial"/>
                <w:spacing w:val="-1"/>
                <w:sz w:val="22"/>
                <w:szCs w:val="22"/>
              </w:rPr>
              <w:t>dostatečně</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únosných</w:t>
            </w:r>
            <w:proofErr w:type="spellEnd"/>
            <w:r w:rsidRPr="00861DAB">
              <w:rPr>
                <w:rFonts w:ascii="Arial" w:hAnsi="Arial" w:cs="Arial"/>
                <w:spacing w:val="-3"/>
                <w:sz w:val="22"/>
                <w:szCs w:val="22"/>
              </w:rPr>
              <w:t xml:space="preserve"> </w:t>
            </w:r>
            <w:proofErr w:type="spellStart"/>
            <w:r w:rsidRPr="00861DAB">
              <w:rPr>
                <w:rFonts w:ascii="Arial" w:hAnsi="Arial" w:cs="Arial"/>
                <w:spacing w:val="-1"/>
                <w:sz w:val="22"/>
                <w:szCs w:val="22"/>
              </w:rPr>
              <w:t>vrstvách</w:t>
            </w:r>
            <w:proofErr w:type="spellEnd"/>
            <w:r w:rsidRPr="00861DAB">
              <w:rPr>
                <w:rFonts w:ascii="Arial" w:hAnsi="Arial" w:cs="Arial"/>
                <w:spacing w:val="-1"/>
                <w:sz w:val="22"/>
                <w:szCs w:val="22"/>
              </w:rPr>
              <w:t>)</w:t>
            </w:r>
          </w:p>
        </w:tc>
        <w:tc>
          <w:tcPr>
            <w:tcW w:w="3180" w:type="dxa"/>
            <w:tcBorders>
              <w:top w:val="single" w:sz="6" w:space="0" w:color="000000"/>
              <w:left w:val="single" w:sz="6" w:space="0" w:color="000000"/>
              <w:bottom w:val="single" w:sz="6" w:space="0" w:color="000000"/>
              <w:right w:val="single" w:sz="6" w:space="0" w:color="000000"/>
            </w:tcBorders>
            <w:hideMark/>
          </w:tcPr>
          <w:p w14:paraId="14701195" w14:textId="77777777" w:rsidR="00861DAB" w:rsidRPr="00861DAB" w:rsidRDefault="00861DAB" w:rsidP="00861DAB">
            <w:pPr>
              <w:ind w:left="102" w:right="101"/>
              <w:jc w:val="center"/>
              <w:rPr>
                <w:rFonts w:ascii="Arial" w:hAnsi="Arial" w:cs="Arial"/>
                <w:sz w:val="22"/>
                <w:szCs w:val="22"/>
              </w:rPr>
            </w:pPr>
            <w:r w:rsidRPr="00861DAB">
              <w:rPr>
                <w:rFonts w:ascii="Arial" w:hAnsi="Arial" w:cs="Arial"/>
                <w:spacing w:val="-1"/>
                <w:sz w:val="22"/>
                <w:szCs w:val="22"/>
              </w:rPr>
              <w:t>Min.</w:t>
            </w:r>
            <w:r w:rsidRPr="00861DAB">
              <w:rPr>
                <w:rFonts w:ascii="Arial" w:hAnsi="Arial" w:cs="Arial"/>
                <w:sz w:val="22"/>
                <w:szCs w:val="22"/>
              </w:rPr>
              <w:t xml:space="preserve"> 3</w:t>
            </w:r>
            <w:r w:rsidRPr="00861DAB">
              <w:rPr>
                <w:rFonts w:ascii="Arial" w:hAnsi="Arial" w:cs="Arial"/>
                <w:spacing w:val="1"/>
                <w:sz w:val="22"/>
                <w:szCs w:val="22"/>
              </w:rPr>
              <w:t xml:space="preserve"> </w:t>
            </w:r>
            <w:proofErr w:type="spellStart"/>
            <w:r w:rsidRPr="00861DAB">
              <w:rPr>
                <w:rFonts w:ascii="Arial" w:hAnsi="Arial" w:cs="Arial"/>
                <w:spacing w:val="-1"/>
                <w:sz w:val="22"/>
                <w:szCs w:val="22"/>
              </w:rPr>
              <w:t>až</w:t>
            </w:r>
            <w:proofErr w:type="spellEnd"/>
            <w:r w:rsidRPr="00861DAB">
              <w:rPr>
                <w:rFonts w:ascii="Arial" w:hAnsi="Arial" w:cs="Arial"/>
                <w:spacing w:val="-3"/>
                <w:sz w:val="22"/>
                <w:szCs w:val="22"/>
              </w:rPr>
              <w:t xml:space="preserve"> </w:t>
            </w:r>
            <w:r w:rsidRPr="00861DAB">
              <w:rPr>
                <w:rFonts w:ascii="Arial" w:hAnsi="Arial" w:cs="Arial"/>
                <w:sz w:val="22"/>
                <w:szCs w:val="22"/>
              </w:rPr>
              <w:t>4</w:t>
            </w:r>
            <w:r w:rsidRPr="00861DAB">
              <w:rPr>
                <w:rFonts w:ascii="Arial" w:hAnsi="Arial" w:cs="Arial"/>
                <w:spacing w:val="-1"/>
                <w:sz w:val="22"/>
                <w:szCs w:val="22"/>
              </w:rPr>
              <w:t xml:space="preserve"> </w:t>
            </w:r>
            <w:r w:rsidRPr="00861DAB">
              <w:rPr>
                <w:rFonts w:ascii="Arial" w:hAnsi="Arial" w:cs="Arial"/>
                <w:sz w:val="22"/>
                <w:szCs w:val="22"/>
              </w:rPr>
              <w:t>m</w:t>
            </w:r>
            <w:r w:rsidRPr="00861DAB">
              <w:rPr>
                <w:rFonts w:ascii="Arial" w:hAnsi="Arial" w:cs="Arial"/>
                <w:spacing w:val="1"/>
                <w:sz w:val="22"/>
                <w:szCs w:val="22"/>
              </w:rPr>
              <w:t xml:space="preserve"> </w:t>
            </w:r>
            <w:r w:rsidRPr="00861DAB">
              <w:rPr>
                <w:rFonts w:ascii="Arial" w:hAnsi="Arial" w:cs="Arial"/>
                <w:spacing w:val="-1"/>
                <w:sz w:val="22"/>
                <w:szCs w:val="22"/>
              </w:rPr>
              <w:t xml:space="preserve">pod </w:t>
            </w:r>
            <w:proofErr w:type="spellStart"/>
            <w:r w:rsidRPr="00861DAB">
              <w:rPr>
                <w:rFonts w:ascii="Arial" w:hAnsi="Arial" w:cs="Arial"/>
                <w:spacing w:val="-1"/>
                <w:sz w:val="22"/>
                <w:szCs w:val="22"/>
              </w:rPr>
              <w:t>projektovanou</w:t>
            </w:r>
            <w:proofErr w:type="spellEnd"/>
            <w:r w:rsidRPr="00861DAB">
              <w:rPr>
                <w:rFonts w:ascii="Arial" w:hAnsi="Arial" w:cs="Arial"/>
                <w:spacing w:val="28"/>
                <w:sz w:val="22"/>
                <w:szCs w:val="22"/>
              </w:rPr>
              <w:t xml:space="preserve"> </w:t>
            </w:r>
            <w:proofErr w:type="spellStart"/>
            <w:r w:rsidRPr="00861DAB">
              <w:rPr>
                <w:rFonts w:ascii="Arial" w:hAnsi="Arial" w:cs="Arial"/>
                <w:spacing w:val="-1"/>
                <w:sz w:val="22"/>
                <w:szCs w:val="22"/>
              </w:rPr>
              <w:t>základovou</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spárou</w:t>
            </w:r>
            <w:proofErr w:type="spellEnd"/>
            <w:r w:rsidRPr="00861DAB">
              <w:rPr>
                <w:rFonts w:ascii="Arial" w:hAnsi="Arial" w:cs="Arial"/>
                <w:sz w:val="22"/>
                <w:szCs w:val="22"/>
              </w:rPr>
              <w:t xml:space="preserve"> </w:t>
            </w:r>
            <w:r w:rsidRPr="00861DAB">
              <w:rPr>
                <w:rFonts w:ascii="Arial" w:hAnsi="Arial" w:cs="Arial"/>
                <w:spacing w:val="-1"/>
                <w:sz w:val="22"/>
                <w:szCs w:val="22"/>
              </w:rPr>
              <w:t>(</w:t>
            </w:r>
            <w:proofErr w:type="spellStart"/>
            <w:r w:rsidRPr="00861DAB">
              <w:rPr>
                <w:rFonts w:ascii="Arial" w:hAnsi="Arial" w:cs="Arial"/>
                <w:spacing w:val="-1"/>
                <w:sz w:val="22"/>
                <w:szCs w:val="22"/>
              </w:rPr>
              <w:t>vždy</w:t>
            </w:r>
            <w:proofErr w:type="spellEnd"/>
            <w:r w:rsidRPr="00861DAB">
              <w:rPr>
                <w:rFonts w:ascii="Arial" w:hAnsi="Arial" w:cs="Arial"/>
                <w:spacing w:val="28"/>
                <w:sz w:val="22"/>
                <w:szCs w:val="22"/>
              </w:rPr>
              <w:t xml:space="preserve"> </w:t>
            </w:r>
            <w:proofErr w:type="spellStart"/>
            <w:r w:rsidRPr="00861DAB">
              <w:rPr>
                <w:rFonts w:ascii="Arial" w:hAnsi="Arial" w:cs="Arial"/>
                <w:spacing w:val="-1"/>
                <w:sz w:val="22"/>
                <w:szCs w:val="22"/>
              </w:rPr>
              <w:t>ukončeno</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na</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dostatečně</w:t>
            </w:r>
            <w:proofErr w:type="spellEnd"/>
            <w:r w:rsidRPr="00861DAB">
              <w:rPr>
                <w:rFonts w:ascii="Arial" w:hAnsi="Arial" w:cs="Arial"/>
                <w:spacing w:val="28"/>
                <w:sz w:val="22"/>
                <w:szCs w:val="22"/>
              </w:rPr>
              <w:t xml:space="preserve"> </w:t>
            </w:r>
            <w:proofErr w:type="spellStart"/>
            <w:r w:rsidRPr="00861DAB">
              <w:rPr>
                <w:rFonts w:ascii="Arial" w:hAnsi="Arial" w:cs="Arial"/>
                <w:spacing w:val="-1"/>
                <w:sz w:val="22"/>
                <w:szCs w:val="22"/>
              </w:rPr>
              <w:t>únosných</w:t>
            </w:r>
            <w:proofErr w:type="spellEnd"/>
            <w:r w:rsidRPr="00861DAB">
              <w:rPr>
                <w:rFonts w:ascii="Arial" w:hAnsi="Arial" w:cs="Arial"/>
                <w:spacing w:val="-3"/>
                <w:sz w:val="22"/>
                <w:szCs w:val="22"/>
              </w:rPr>
              <w:t xml:space="preserve"> </w:t>
            </w:r>
            <w:proofErr w:type="spellStart"/>
            <w:r w:rsidRPr="00861DAB">
              <w:rPr>
                <w:rFonts w:ascii="Arial" w:hAnsi="Arial" w:cs="Arial"/>
                <w:spacing w:val="-1"/>
                <w:sz w:val="22"/>
                <w:szCs w:val="22"/>
              </w:rPr>
              <w:t>vrstvách</w:t>
            </w:r>
            <w:proofErr w:type="spellEnd"/>
            <w:r w:rsidRPr="00861DAB">
              <w:rPr>
                <w:rFonts w:ascii="Arial" w:hAnsi="Arial" w:cs="Arial"/>
                <w:spacing w:val="-1"/>
                <w:sz w:val="22"/>
                <w:szCs w:val="22"/>
              </w:rPr>
              <w:t>)</w:t>
            </w:r>
          </w:p>
        </w:tc>
      </w:tr>
      <w:tr w:rsidR="00861DAB" w:rsidRPr="00861DAB" w14:paraId="69595DAC" w14:textId="77777777" w:rsidTr="00046C7A">
        <w:trPr>
          <w:trHeight w:hRule="exact" w:val="278"/>
        </w:trPr>
        <w:tc>
          <w:tcPr>
            <w:tcW w:w="3245" w:type="dxa"/>
            <w:tcBorders>
              <w:top w:val="single" w:sz="6" w:space="0" w:color="000000"/>
              <w:left w:val="single" w:sz="6" w:space="0" w:color="000000"/>
              <w:bottom w:val="single" w:sz="6" w:space="0" w:color="000000"/>
              <w:right w:val="single" w:sz="6" w:space="0" w:color="000000"/>
            </w:tcBorders>
            <w:hideMark/>
          </w:tcPr>
          <w:p w14:paraId="22BC811C" w14:textId="77777777" w:rsidR="00861DAB" w:rsidRPr="00861DAB" w:rsidRDefault="00861DAB" w:rsidP="00861DAB">
            <w:pPr>
              <w:spacing w:line="267" w:lineRule="exact"/>
              <w:ind w:left="102"/>
              <w:rPr>
                <w:rFonts w:ascii="Arial" w:hAnsi="Arial" w:cs="Arial"/>
                <w:sz w:val="22"/>
                <w:szCs w:val="22"/>
              </w:rPr>
            </w:pPr>
            <w:proofErr w:type="spellStart"/>
            <w:r w:rsidRPr="00861DAB">
              <w:rPr>
                <w:rFonts w:ascii="Arial" w:hAnsi="Arial" w:cs="Arial"/>
                <w:spacing w:val="-1"/>
                <w:sz w:val="22"/>
                <w:szCs w:val="22"/>
              </w:rPr>
              <w:t>Počet</w:t>
            </w:r>
            <w:proofErr w:type="spellEnd"/>
            <w:r w:rsidRPr="00861DAB">
              <w:rPr>
                <w:rFonts w:ascii="Arial" w:hAnsi="Arial" w:cs="Arial"/>
                <w:spacing w:val="-2"/>
                <w:sz w:val="22"/>
                <w:szCs w:val="22"/>
              </w:rPr>
              <w:t xml:space="preserve"> </w:t>
            </w:r>
            <w:proofErr w:type="spellStart"/>
            <w:r w:rsidRPr="00861DAB">
              <w:rPr>
                <w:rFonts w:ascii="Arial" w:hAnsi="Arial" w:cs="Arial"/>
                <w:sz w:val="22"/>
                <w:szCs w:val="22"/>
              </w:rPr>
              <w:t>sond</w:t>
            </w:r>
            <w:proofErr w:type="spellEnd"/>
            <w:r w:rsidRPr="00861DAB">
              <w:rPr>
                <w:rFonts w:ascii="Arial" w:hAnsi="Arial" w:cs="Arial"/>
                <w:spacing w:val="-3"/>
                <w:sz w:val="22"/>
                <w:szCs w:val="22"/>
              </w:rPr>
              <w:t xml:space="preserve"> </w:t>
            </w:r>
            <w:r w:rsidRPr="00861DAB">
              <w:rPr>
                <w:rFonts w:ascii="Arial" w:hAnsi="Arial" w:cs="Arial"/>
                <w:sz w:val="22"/>
                <w:szCs w:val="22"/>
              </w:rPr>
              <w:t>v</w:t>
            </w:r>
            <w:r w:rsidRPr="00861DAB">
              <w:rPr>
                <w:rFonts w:ascii="Arial" w:hAnsi="Arial" w:cs="Arial"/>
                <w:spacing w:val="1"/>
                <w:sz w:val="22"/>
                <w:szCs w:val="22"/>
              </w:rPr>
              <w:t xml:space="preserve"> </w:t>
            </w:r>
            <w:proofErr w:type="spellStart"/>
            <w:r w:rsidRPr="00861DAB">
              <w:rPr>
                <w:rFonts w:ascii="Arial" w:hAnsi="Arial" w:cs="Arial"/>
                <w:spacing w:val="-1"/>
                <w:sz w:val="22"/>
                <w:szCs w:val="22"/>
              </w:rPr>
              <w:t>zemníku</w:t>
            </w:r>
            <w:proofErr w:type="spellEnd"/>
          </w:p>
        </w:tc>
        <w:tc>
          <w:tcPr>
            <w:tcW w:w="3072" w:type="dxa"/>
            <w:tcBorders>
              <w:top w:val="single" w:sz="6" w:space="0" w:color="000000"/>
              <w:left w:val="single" w:sz="6" w:space="0" w:color="000000"/>
              <w:bottom w:val="single" w:sz="6" w:space="0" w:color="000000"/>
              <w:right w:val="single" w:sz="6" w:space="0" w:color="000000"/>
            </w:tcBorders>
            <w:hideMark/>
          </w:tcPr>
          <w:p w14:paraId="34B1DB00" w14:textId="77777777" w:rsidR="00861DAB" w:rsidRPr="00861DAB" w:rsidRDefault="00861DAB" w:rsidP="00861DAB">
            <w:pPr>
              <w:spacing w:line="267" w:lineRule="exact"/>
              <w:ind w:left="894"/>
              <w:rPr>
                <w:rFonts w:ascii="Arial" w:hAnsi="Arial" w:cs="Arial"/>
                <w:sz w:val="22"/>
                <w:szCs w:val="22"/>
              </w:rPr>
            </w:pPr>
            <w:r w:rsidRPr="00861DAB">
              <w:rPr>
                <w:rFonts w:ascii="Arial" w:hAnsi="Arial" w:cs="Arial"/>
                <w:spacing w:val="-1"/>
                <w:sz w:val="22"/>
                <w:szCs w:val="22"/>
              </w:rPr>
              <w:t>Min.</w:t>
            </w:r>
            <w:r w:rsidRPr="00861DAB">
              <w:rPr>
                <w:rFonts w:ascii="Arial" w:hAnsi="Arial" w:cs="Arial"/>
                <w:sz w:val="22"/>
                <w:szCs w:val="22"/>
              </w:rPr>
              <w:t xml:space="preserve"> 3</w:t>
            </w:r>
            <w:r w:rsidRPr="00861DAB">
              <w:rPr>
                <w:rFonts w:ascii="Arial" w:hAnsi="Arial" w:cs="Arial"/>
                <w:spacing w:val="1"/>
                <w:sz w:val="22"/>
                <w:szCs w:val="22"/>
              </w:rPr>
              <w:t xml:space="preserve"> </w:t>
            </w:r>
            <w:proofErr w:type="spellStart"/>
            <w:r w:rsidRPr="00861DAB">
              <w:rPr>
                <w:rFonts w:ascii="Arial" w:hAnsi="Arial" w:cs="Arial"/>
                <w:spacing w:val="-1"/>
                <w:sz w:val="22"/>
                <w:szCs w:val="22"/>
              </w:rPr>
              <w:t>na</w:t>
            </w:r>
            <w:proofErr w:type="spellEnd"/>
            <w:r w:rsidRPr="00861DAB">
              <w:rPr>
                <w:rFonts w:ascii="Arial" w:hAnsi="Arial" w:cs="Arial"/>
                <w:spacing w:val="-3"/>
                <w:sz w:val="22"/>
                <w:szCs w:val="22"/>
              </w:rPr>
              <w:t xml:space="preserve"> </w:t>
            </w:r>
            <w:r w:rsidRPr="00861DAB">
              <w:rPr>
                <w:rFonts w:ascii="Arial" w:hAnsi="Arial" w:cs="Arial"/>
                <w:sz w:val="22"/>
                <w:szCs w:val="22"/>
              </w:rPr>
              <w:t>1</w:t>
            </w:r>
            <w:r w:rsidRPr="00861DAB">
              <w:rPr>
                <w:rFonts w:ascii="Arial" w:hAnsi="Arial" w:cs="Arial"/>
                <w:spacing w:val="1"/>
                <w:sz w:val="22"/>
                <w:szCs w:val="22"/>
              </w:rPr>
              <w:t xml:space="preserve"> </w:t>
            </w:r>
            <w:r w:rsidRPr="00861DAB">
              <w:rPr>
                <w:rFonts w:ascii="Arial" w:hAnsi="Arial" w:cs="Arial"/>
                <w:spacing w:val="-1"/>
                <w:sz w:val="22"/>
                <w:szCs w:val="22"/>
              </w:rPr>
              <w:t>ha</w:t>
            </w:r>
          </w:p>
        </w:tc>
        <w:tc>
          <w:tcPr>
            <w:tcW w:w="3180" w:type="dxa"/>
            <w:tcBorders>
              <w:top w:val="single" w:sz="6" w:space="0" w:color="000000"/>
              <w:left w:val="single" w:sz="6" w:space="0" w:color="000000"/>
              <w:bottom w:val="single" w:sz="6" w:space="0" w:color="000000"/>
              <w:right w:val="single" w:sz="6" w:space="0" w:color="000000"/>
            </w:tcBorders>
            <w:hideMark/>
          </w:tcPr>
          <w:p w14:paraId="262B61F3" w14:textId="77777777" w:rsidR="00861DAB" w:rsidRPr="00861DAB" w:rsidRDefault="00861DAB" w:rsidP="00861DAB">
            <w:pPr>
              <w:spacing w:line="267" w:lineRule="exact"/>
              <w:ind w:left="946"/>
              <w:rPr>
                <w:rFonts w:ascii="Arial" w:hAnsi="Arial" w:cs="Arial"/>
                <w:sz w:val="22"/>
                <w:szCs w:val="22"/>
              </w:rPr>
            </w:pPr>
            <w:r w:rsidRPr="00861DAB">
              <w:rPr>
                <w:rFonts w:ascii="Arial" w:hAnsi="Arial" w:cs="Arial"/>
                <w:spacing w:val="-1"/>
                <w:sz w:val="22"/>
                <w:szCs w:val="22"/>
              </w:rPr>
              <w:t>Min.</w:t>
            </w:r>
            <w:r w:rsidRPr="00861DAB">
              <w:rPr>
                <w:rFonts w:ascii="Arial" w:hAnsi="Arial" w:cs="Arial"/>
                <w:sz w:val="22"/>
                <w:szCs w:val="22"/>
              </w:rPr>
              <w:t xml:space="preserve"> 6</w:t>
            </w:r>
            <w:r w:rsidRPr="00861DAB">
              <w:rPr>
                <w:rFonts w:ascii="Arial" w:hAnsi="Arial" w:cs="Arial"/>
                <w:spacing w:val="1"/>
                <w:sz w:val="22"/>
                <w:szCs w:val="22"/>
              </w:rPr>
              <w:t xml:space="preserve"> </w:t>
            </w:r>
            <w:proofErr w:type="spellStart"/>
            <w:r w:rsidRPr="00861DAB">
              <w:rPr>
                <w:rFonts w:ascii="Arial" w:hAnsi="Arial" w:cs="Arial"/>
                <w:spacing w:val="-1"/>
                <w:sz w:val="22"/>
                <w:szCs w:val="22"/>
              </w:rPr>
              <w:t>na</w:t>
            </w:r>
            <w:proofErr w:type="spellEnd"/>
            <w:r w:rsidRPr="00861DAB">
              <w:rPr>
                <w:rFonts w:ascii="Arial" w:hAnsi="Arial" w:cs="Arial"/>
                <w:spacing w:val="-3"/>
                <w:sz w:val="22"/>
                <w:szCs w:val="22"/>
              </w:rPr>
              <w:t xml:space="preserve"> </w:t>
            </w:r>
            <w:r w:rsidRPr="00861DAB">
              <w:rPr>
                <w:rFonts w:ascii="Arial" w:hAnsi="Arial" w:cs="Arial"/>
                <w:sz w:val="22"/>
                <w:szCs w:val="22"/>
              </w:rPr>
              <w:t>1</w:t>
            </w:r>
            <w:r w:rsidRPr="00861DAB">
              <w:rPr>
                <w:rFonts w:ascii="Arial" w:hAnsi="Arial" w:cs="Arial"/>
                <w:spacing w:val="1"/>
                <w:sz w:val="22"/>
                <w:szCs w:val="22"/>
              </w:rPr>
              <w:t xml:space="preserve"> </w:t>
            </w:r>
            <w:r w:rsidRPr="00861DAB">
              <w:rPr>
                <w:rFonts w:ascii="Arial" w:hAnsi="Arial" w:cs="Arial"/>
                <w:spacing w:val="-1"/>
                <w:sz w:val="22"/>
                <w:szCs w:val="22"/>
              </w:rPr>
              <w:t>ha</w:t>
            </w:r>
          </w:p>
        </w:tc>
      </w:tr>
      <w:tr w:rsidR="00861DAB" w:rsidRPr="00861DAB" w14:paraId="68EBDCA7" w14:textId="77777777" w:rsidTr="00046C7A">
        <w:trPr>
          <w:trHeight w:hRule="exact" w:val="1137"/>
        </w:trPr>
        <w:tc>
          <w:tcPr>
            <w:tcW w:w="3245" w:type="dxa"/>
            <w:tcBorders>
              <w:top w:val="single" w:sz="6" w:space="0" w:color="000000"/>
              <w:left w:val="single" w:sz="6" w:space="0" w:color="000000"/>
              <w:bottom w:val="single" w:sz="6" w:space="0" w:color="000000"/>
              <w:right w:val="single" w:sz="6" w:space="0" w:color="000000"/>
            </w:tcBorders>
            <w:hideMark/>
          </w:tcPr>
          <w:p w14:paraId="246B8ABE" w14:textId="77777777" w:rsidR="00861DAB" w:rsidRPr="00861DAB" w:rsidRDefault="00861DAB" w:rsidP="00861DAB">
            <w:pPr>
              <w:spacing w:line="267" w:lineRule="exact"/>
              <w:ind w:left="102"/>
              <w:rPr>
                <w:rFonts w:ascii="Arial" w:hAnsi="Arial" w:cs="Arial"/>
                <w:sz w:val="22"/>
                <w:szCs w:val="22"/>
              </w:rPr>
            </w:pPr>
            <w:proofErr w:type="spellStart"/>
            <w:r w:rsidRPr="00861DAB">
              <w:rPr>
                <w:rFonts w:ascii="Arial" w:hAnsi="Arial" w:cs="Arial"/>
                <w:spacing w:val="-1"/>
                <w:sz w:val="22"/>
                <w:szCs w:val="22"/>
              </w:rPr>
              <w:t>Hloubka</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sond</w:t>
            </w:r>
            <w:proofErr w:type="spellEnd"/>
            <w:r w:rsidRPr="00861DAB">
              <w:rPr>
                <w:rFonts w:ascii="Arial" w:hAnsi="Arial" w:cs="Arial"/>
                <w:spacing w:val="-1"/>
                <w:sz w:val="22"/>
                <w:szCs w:val="22"/>
              </w:rPr>
              <w:t xml:space="preserve"> </w:t>
            </w:r>
            <w:r w:rsidRPr="00861DAB">
              <w:rPr>
                <w:rFonts w:ascii="Arial" w:hAnsi="Arial" w:cs="Arial"/>
                <w:sz w:val="22"/>
                <w:szCs w:val="22"/>
              </w:rPr>
              <w:t>v</w:t>
            </w:r>
            <w:r w:rsidRPr="00861DAB">
              <w:rPr>
                <w:rFonts w:ascii="Arial" w:hAnsi="Arial" w:cs="Arial"/>
                <w:spacing w:val="1"/>
                <w:sz w:val="22"/>
                <w:szCs w:val="22"/>
              </w:rPr>
              <w:t xml:space="preserve"> </w:t>
            </w:r>
            <w:proofErr w:type="spellStart"/>
            <w:r w:rsidRPr="00861DAB">
              <w:rPr>
                <w:rFonts w:ascii="Arial" w:hAnsi="Arial" w:cs="Arial"/>
                <w:spacing w:val="-1"/>
                <w:sz w:val="22"/>
                <w:szCs w:val="22"/>
              </w:rPr>
              <w:t>zemníku</w:t>
            </w:r>
            <w:proofErr w:type="spellEnd"/>
          </w:p>
        </w:tc>
        <w:tc>
          <w:tcPr>
            <w:tcW w:w="3072" w:type="dxa"/>
            <w:tcBorders>
              <w:top w:val="single" w:sz="6" w:space="0" w:color="000000"/>
              <w:left w:val="single" w:sz="6" w:space="0" w:color="000000"/>
              <w:bottom w:val="single" w:sz="6" w:space="0" w:color="000000"/>
              <w:right w:val="single" w:sz="6" w:space="0" w:color="000000"/>
            </w:tcBorders>
            <w:hideMark/>
          </w:tcPr>
          <w:p w14:paraId="4CB66D25" w14:textId="77777777" w:rsidR="00861DAB" w:rsidRPr="00861DAB" w:rsidRDefault="00861DAB" w:rsidP="00861DAB">
            <w:pPr>
              <w:spacing w:line="237" w:lineRule="auto"/>
              <w:ind w:left="210" w:right="201" w:hanging="4"/>
              <w:jc w:val="center"/>
              <w:rPr>
                <w:rFonts w:ascii="Arial" w:hAnsi="Arial" w:cs="Arial"/>
                <w:sz w:val="22"/>
                <w:szCs w:val="22"/>
              </w:rPr>
            </w:pPr>
            <w:r w:rsidRPr="00861DAB">
              <w:rPr>
                <w:rFonts w:ascii="Arial" w:hAnsi="Arial" w:cs="Arial"/>
                <w:sz w:val="22"/>
                <w:szCs w:val="22"/>
              </w:rPr>
              <w:t>Do</w:t>
            </w:r>
            <w:r w:rsidRPr="00861DAB">
              <w:rPr>
                <w:rFonts w:ascii="Arial" w:hAnsi="Arial" w:cs="Arial"/>
                <w:spacing w:val="-1"/>
                <w:sz w:val="22"/>
                <w:szCs w:val="22"/>
              </w:rPr>
              <w:t xml:space="preserve"> </w:t>
            </w:r>
            <w:proofErr w:type="spellStart"/>
            <w:r w:rsidRPr="00861DAB">
              <w:rPr>
                <w:rFonts w:ascii="Arial" w:hAnsi="Arial" w:cs="Arial"/>
                <w:spacing w:val="-1"/>
                <w:sz w:val="22"/>
                <w:szCs w:val="22"/>
              </w:rPr>
              <w:t>úrovně</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hladiny</w:t>
            </w:r>
            <w:proofErr w:type="spellEnd"/>
            <w:r w:rsidRPr="00861DAB">
              <w:rPr>
                <w:rFonts w:ascii="Arial" w:hAnsi="Arial" w:cs="Arial"/>
                <w:spacing w:val="1"/>
                <w:sz w:val="22"/>
                <w:szCs w:val="22"/>
              </w:rPr>
              <w:t xml:space="preserve"> </w:t>
            </w:r>
            <w:proofErr w:type="spellStart"/>
            <w:r w:rsidRPr="00861DAB">
              <w:rPr>
                <w:rFonts w:ascii="Arial" w:hAnsi="Arial" w:cs="Arial"/>
                <w:spacing w:val="-2"/>
                <w:sz w:val="22"/>
                <w:szCs w:val="22"/>
              </w:rPr>
              <w:t>podzemní</w:t>
            </w:r>
            <w:proofErr w:type="spellEnd"/>
            <w:r w:rsidRPr="00861DAB">
              <w:rPr>
                <w:rFonts w:ascii="Arial" w:hAnsi="Arial" w:cs="Arial"/>
                <w:spacing w:val="30"/>
                <w:sz w:val="22"/>
                <w:szCs w:val="22"/>
              </w:rPr>
              <w:t xml:space="preserve"> </w:t>
            </w:r>
            <w:proofErr w:type="spellStart"/>
            <w:r w:rsidRPr="00861DAB">
              <w:rPr>
                <w:rFonts w:ascii="Arial" w:hAnsi="Arial" w:cs="Arial"/>
                <w:spacing w:val="-1"/>
                <w:sz w:val="22"/>
                <w:szCs w:val="22"/>
              </w:rPr>
              <w:t>vody</w:t>
            </w:r>
            <w:proofErr w:type="spellEnd"/>
            <w:r w:rsidRPr="00861DAB">
              <w:rPr>
                <w:rFonts w:ascii="Arial" w:hAnsi="Arial" w:cs="Arial"/>
                <w:spacing w:val="-1"/>
                <w:sz w:val="22"/>
                <w:szCs w:val="22"/>
              </w:rPr>
              <w:t>,</w:t>
            </w:r>
            <w:r w:rsidRPr="00861DAB">
              <w:rPr>
                <w:rFonts w:ascii="Arial" w:hAnsi="Arial" w:cs="Arial"/>
                <w:sz w:val="22"/>
                <w:szCs w:val="22"/>
              </w:rPr>
              <w:t xml:space="preserve"> </w:t>
            </w:r>
            <w:proofErr w:type="spellStart"/>
            <w:r w:rsidRPr="00861DAB">
              <w:rPr>
                <w:rFonts w:ascii="Arial" w:hAnsi="Arial" w:cs="Arial"/>
                <w:spacing w:val="-2"/>
                <w:sz w:val="22"/>
                <w:szCs w:val="22"/>
              </w:rPr>
              <w:t>nebo</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úrovně</w:t>
            </w:r>
            <w:proofErr w:type="spellEnd"/>
            <w:r w:rsidRPr="00861DAB">
              <w:rPr>
                <w:rFonts w:ascii="Arial" w:hAnsi="Arial" w:cs="Arial"/>
                <w:spacing w:val="-2"/>
                <w:sz w:val="22"/>
                <w:szCs w:val="22"/>
              </w:rPr>
              <w:t xml:space="preserve"> </w:t>
            </w:r>
            <w:proofErr w:type="spellStart"/>
            <w:r w:rsidRPr="00861DAB">
              <w:rPr>
                <w:rFonts w:ascii="Arial" w:hAnsi="Arial" w:cs="Arial"/>
                <w:spacing w:val="-1"/>
                <w:sz w:val="22"/>
                <w:szCs w:val="22"/>
              </w:rPr>
              <w:t>zemin</w:t>
            </w:r>
            <w:proofErr w:type="spellEnd"/>
            <w:r w:rsidRPr="00861DAB">
              <w:rPr>
                <w:rFonts w:ascii="Arial" w:hAnsi="Arial" w:cs="Arial"/>
                <w:spacing w:val="30"/>
                <w:sz w:val="22"/>
                <w:szCs w:val="22"/>
              </w:rPr>
              <w:t xml:space="preserve"> </w:t>
            </w:r>
            <w:proofErr w:type="spellStart"/>
            <w:r w:rsidRPr="00861DAB">
              <w:rPr>
                <w:rFonts w:ascii="Arial" w:hAnsi="Arial" w:cs="Arial"/>
                <w:spacing w:val="-1"/>
                <w:sz w:val="22"/>
                <w:szCs w:val="22"/>
              </w:rPr>
              <w:t>konzistence</w:t>
            </w:r>
            <w:proofErr w:type="spellEnd"/>
            <w:r w:rsidRPr="00861DAB">
              <w:rPr>
                <w:rFonts w:ascii="Arial" w:hAnsi="Arial" w:cs="Arial"/>
                <w:spacing w:val="-2"/>
                <w:sz w:val="22"/>
                <w:szCs w:val="22"/>
              </w:rPr>
              <w:t xml:space="preserve"> </w:t>
            </w:r>
            <w:proofErr w:type="spellStart"/>
            <w:r w:rsidRPr="00861DAB">
              <w:rPr>
                <w:rFonts w:ascii="Arial" w:hAnsi="Arial" w:cs="Arial"/>
                <w:spacing w:val="-1"/>
                <w:sz w:val="22"/>
                <w:szCs w:val="22"/>
              </w:rPr>
              <w:t>měkké</w:t>
            </w:r>
            <w:proofErr w:type="spellEnd"/>
            <w:r w:rsidRPr="00861DAB">
              <w:rPr>
                <w:rFonts w:ascii="Arial" w:hAnsi="Arial" w:cs="Arial"/>
                <w:spacing w:val="-2"/>
                <w:sz w:val="22"/>
                <w:szCs w:val="22"/>
              </w:rPr>
              <w:t xml:space="preserve"> </w:t>
            </w:r>
            <w:r w:rsidRPr="00861DAB">
              <w:rPr>
                <w:rFonts w:ascii="Arial" w:hAnsi="Arial" w:cs="Arial"/>
                <w:sz w:val="22"/>
                <w:szCs w:val="22"/>
              </w:rPr>
              <w:t xml:space="preserve">a </w:t>
            </w:r>
            <w:proofErr w:type="spellStart"/>
            <w:r w:rsidRPr="00861DAB">
              <w:rPr>
                <w:rFonts w:ascii="Arial" w:hAnsi="Arial" w:cs="Arial"/>
                <w:spacing w:val="-1"/>
                <w:sz w:val="22"/>
                <w:szCs w:val="22"/>
              </w:rPr>
              <w:t>kašovité</w:t>
            </w:r>
            <w:proofErr w:type="spellEnd"/>
          </w:p>
        </w:tc>
        <w:tc>
          <w:tcPr>
            <w:tcW w:w="3180" w:type="dxa"/>
            <w:tcBorders>
              <w:top w:val="single" w:sz="6" w:space="0" w:color="000000"/>
              <w:left w:val="single" w:sz="6" w:space="0" w:color="000000"/>
              <w:bottom w:val="single" w:sz="6" w:space="0" w:color="000000"/>
              <w:right w:val="single" w:sz="6" w:space="0" w:color="000000"/>
            </w:tcBorders>
            <w:hideMark/>
          </w:tcPr>
          <w:p w14:paraId="0D860148" w14:textId="77777777" w:rsidR="00861DAB" w:rsidRPr="00861DAB" w:rsidRDefault="00861DAB" w:rsidP="00861DAB">
            <w:pPr>
              <w:spacing w:line="237" w:lineRule="auto"/>
              <w:ind w:left="260" w:right="259"/>
              <w:jc w:val="center"/>
              <w:rPr>
                <w:rFonts w:ascii="Arial" w:hAnsi="Arial" w:cs="Arial"/>
                <w:sz w:val="22"/>
                <w:szCs w:val="22"/>
              </w:rPr>
            </w:pPr>
            <w:r w:rsidRPr="00861DAB">
              <w:rPr>
                <w:rFonts w:ascii="Arial" w:hAnsi="Arial" w:cs="Arial"/>
                <w:sz w:val="22"/>
                <w:szCs w:val="22"/>
              </w:rPr>
              <w:t>Do</w:t>
            </w:r>
            <w:r w:rsidRPr="00861DAB">
              <w:rPr>
                <w:rFonts w:ascii="Arial" w:hAnsi="Arial" w:cs="Arial"/>
                <w:spacing w:val="-1"/>
                <w:sz w:val="22"/>
                <w:szCs w:val="22"/>
              </w:rPr>
              <w:t xml:space="preserve"> </w:t>
            </w:r>
            <w:proofErr w:type="spellStart"/>
            <w:r w:rsidRPr="00861DAB">
              <w:rPr>
                <w:rFonts w:ascii="Arial" w:hAnsi="Arial" w:cs="Arial"/>
                <w:spacing w:val="-1"/>
                <w:sz w:val="22"/>
                <w:szCs w:val="22"/>
              </w:rPr>
              <w:t>úrovně</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hladiny</w:t>
            </w:r>
            <w:proofErr w:type="spellEnd"/>
            <w:r w:rsidRPr="00861DAB">
              <w:rPr>
                <w:rFonts w:ascii="Arial" w:hAnsi="Arial" w:cs="Arial"/>
                <w:spacing w:val="1"/>
                <w:sz w:val="22"/>
                <w:szCs w:val="22"/>
              </w:rPr>
              <w:t xml:space="preserve"> </w:t>
            </w:r>
            <w:proofErr w:type="spellStart"/>
            <w:r w:rsidRPr="00861DAB">
              <w:rPr>
                <w:rFonts w:ascii="Arial" w:hAnsi="Arial" w:cs="Arial"/>
                <w:spacing w:val="-2"/>
                <w:sz w:val="22"/>
                <w:szCs w:val="22"/>
              </w:rPr>
              <w:t>podzemní</w:t>
            </w:r>
            <w:proofErr w:type="spellEnd"/>
            <w:r w:rsidRPr="00861DAB">
              <w:rPr>
                <w:rFonts w:ascii="Arial" w:hAnsi="Arial" w:cs="Arial"/>
                <w:spacing w:val="30"/>
                <w:sz w:val="22"/>
                <w:szCs w:val="22"/>
              </w:rPr>
              <w:t xml:space="preserve"> </w:t>
            </w:r>
            <w:proofErr w:type="spellStart"/>
            <w:r w:rsidRPr="00861DAB">
              <w:rPr>
                <w:rFonts w:ascii="Arial" w:hAnsi="Arial" w:cs="Arial"/>
                <w:spacing w:val="-1"/>
                <w:sz w:val="22"/>
                <w:szCs w:val="22"/>
              </w:rPr>
              <w:t>vody</w:t>
            </w:r>
            <w:proofErr w:type="spellEnd"/>
            <w:r w:rsidRPr="00861DAB">
              <w:rPr>
                <w:rFonts w:ascii="Arial" w:hAnsi="Arial" w:cs="Arial"/>
                <w:spacing w:val="1"/>
                <w:sz w:val="22"/>
                <w:szCs w:val="22"/>
              </w:rPr>
              <w:t xml:space="preserve"> </w:t>
            </w:r>
            <w:proofErr w:type="spellStart"/>
            <w:r w:rsidRPr="00861DAB">
              <w:rPr>
                <w:rFonts w:ascii="Arial" w:hAnsi="Arial" w:cs="Arial"/>
                <w:spacing w:val="-2"/>
                <w:sz w:val="22"/>
                <w:szCs w:val="22"/>
              </w:rPr>
              <w:t>nebo</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úrovně</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zemin</w:t>
            </w:r>
            <w:proofErr w:type="spellEnd"/>
            <w:r w:rsidRPr="00861DAB">
              <w:rPr>
                <w:rFonts w:ascii="Arial" w:hAnsi="Arial" w:cs="Arial"/>
                <w:spacing w:val="27"/>
                <w:sz w:val="22"/>
                <w:szCs w:val="22"/>
              </w:rPr>
              <w:t xml:space="preserve"> </w:t>
            </w:r>
            <w:proofErr w:type="spellStart"/>
            <w:r w:rsidRPr="00861DAB">
              <w:rPr>
                <w:rFonts w:ascii="Arial" w:hAnsi="Arial" w:cs="Arial"/>
                <w:spacing w:val="-1"/>
                <w:sz w:val="22"/>
                <w:szCs w:val="22"/>
              </w:rPr>
              <w:t>konzistence</w:t>
            </w:r>
            <w:proofErr w:type="spellEnd"/>
            <w:r w:rsidRPr="00861DAB">
              <w:rPr>
                <w:rFonts w:ascii="Arial" w:hAnsi="Arial" w:cs="Arial"/>
                <w:spacing w:val="-2"/>
                <w:sz w:val="22"/>
                <w:szCs w:val="22"/>
              </w:rPr>
              <w:t xml:space="preserve"> </w:t>
            </w:r>
            <w:proofErr w:type="spellStart"/>
            <w:r w:rsidRPr="00861DAB">
              <w:rPr>
                <w:rFonts w:ascii="Arial" w:hAnsi="Arial" w:cs="Arial"/>
                <w:spacing w:val="-1"/>
                <w:sz w:val="22"/>
                <w:szCs w:val="22"/>
              </w:rPr>
              <w:t>měkké</w:t>
            </w:r>
            <w:proofErr w:type="spellEnd"/>
            <w:r w:rsidRPr="00861DAB">
              <w:rPr>
                <w:rFonts w:ascii="Arial" w:hAnsi="Arial" w:cs="Arial"/>
                <w:spacing w:val="-2"/>
                <w:sz w:val="22"/>
                <w:szCs w:val="22"/>
              </w:rPr>
              <w:t xml:space="preserve"> </w:t>
            </w:r>
            <w:r w:rsidRPr="00861DAB">
              <w:rPr>
                <w:rFonts w:ascii="Arial" w:hAnsi="Arial" w:cs="Arial"/>
                <w:sz w:val="22"/>
                <w:szCs w:val="22"/>
              </w:rPr>
              <w:t xml:space="preserve">a </w:t>
            </w:r>
            <w:proofErr w:type="spellStart"/>
            <w:r w:rsidRPr="00861DAB">
              <w:rPr>
                <w:rFonts w:ascii="Arial" w:hAnsi="Arial" w:cs="Arial"/>
                <w:spacing w:val="-1"/>
                <w:sz w:val="22"/>
                <w:szCs w:val="22"/>
              </w:rPr>
              <w:t>kašovité</w:t>
            </w:r>
            <w:proofErr w:type="spellEnd"/>
          </w:p>
        </w:tc>
      </w:tr>
    </w:tbl>
    <w:p w14:paraId="3B7CE708" w14:textId="77777777" w:rsidR="00861DAB" w:rsidRPr="00861DAB" w:rsidRDefault="00861DAB" w:rsidP="00861DAB">
      <w:pPr>
        <w:widowControl w:val="0"/>
        <w:spacing w:before="9"/>
        <w:rPr>
          <w:rFonts w:ascii="Arial" w:eastAsia="Calibri" w:hAnsi="Arial" w:cs="Arial"/>
          <w:sz w:val="22"/>
          <w:szCs w:val="22"/>
          <w:lang w:eastAsia="en-US"/>
        </w:rPr>
      </w:pPr>
    </w:p>
    <w:p w14:paraId="41B7FB1E" w14:textId="77777777" w:rsidR="00861DAB" w:rsidRPr="00861DAB" w:rsidRDefault="00861DAB" w:rsidP="00861DAB">
      <w:pPr>
        <w:widowControl w:val="0"/>
        <w:spacing w:before="56"/>
        <w:ind w:left="395" w:hanging="360"/>
        <w:rPr>
          <w:rFonts w:ascii="Arial" w:eastAsia="Calibri" w:hAnsi="Arial" w:cs="Arial"/>
          <w:b/>
          <w:spacing w:val="-1"/>
          <w:sz w:val="22"/>
          <w:szCs w:val="22"/>
          <w:lang w:eastAsia="en-US"/>
        </w:rPr>
      </w:pPr>
    </w:p>
    <w:p w14:paraId="4A29863D" w14:textId="77777777" w:rsidR="00861DAB" w:rsidRPr="00861DAB" w:rsidRDefault="00861DAB" w:rsidP="00861DAB">
      <w:pPr>
        <w:rPr>
          <w:rFonts w:ascii="Arial" w:eastAsia="Calibri" w:hAnsi="Arial" w:cs="Arial"/>
          <w:b/>
          <w:spacing w:val="-1"/>
          <w:sz w:val="22"/>
          <w:szCs w:val="22"/>
          <w:lang w:eastAsia="en-US"/>
        </w:rPr>
      </w:pPr>
      <w:r w:rsidRPr="00861DAB">
        <w:rPr>
          <w:rFonts w:ascii="Arial" w:eastAsia="Calibri" w:hAnsi="Arial" w:cs="Arial"/>
          <w:b/>
          <w:spacing w:val="-1"/>
          <w:sz w:val="22"/>
          <w:szCs w:val="22"/>
          <w:lang w:eastAsia="en-US"/>
        </w:rPr>
        <w:br w:type="page"/>
      </w:r>
    </w:p>
    <w:p w14:paraId="360FB1EB" w14:textId="77777777" w:rsidR="00861DAB" w:rsidRPr="00861DAB" w:rsidRDefault="00861DAB" w:rsidP="00861DAB">
      <w:pPr>
        <w:widowControl w:val="0"/>
        <w:spacing w:before="56"/>
        <w:ind w:left="395" w:hanging="360"/>
        <w:rPr>
          <w:rFonts w:ascii="Arial" w:eastAsia="Calibri" w:hAnsi="Arial" w:cs="Arial"/>
          <w:b/>
          <w:spacing w:val="-1"/>
          <w:sz w:val="22"/>
          <w:szCs w:val="22"/>
          <w:lang w:eastAsia="en-US"/>
        </w:rPr>
      </w:pPr>
      <w:r w:rsidRPr="00861DAB">
        <w:rPr>
          <w:rFonts w:ascii="Arial" w:eastAsia="Calibri" w:hAnsi="Arial" w:cs="Arial"/>
          <w:b/>
          <w:spacing w:val="-1"/>
          <w:sz w:val="22"/>
          <w:szCs w:val="22"/>
          <w:lang w:eastAsia="en-US"/>
        </w:rPr>
        <w:lastRenderedPageBreak/>
        <w:t>C. Požadavky</w:t>
      </w:r>
      <w:r w:rsidRPr="00861DAB">
        <w:rPr>
          <w:rFonts w:ascii="Arial" w:eastAsia="Calibri" w:hAnsi="Arial" w:cs="Arial"/>
          <w:b/>
          <w:spacing w:val="1"/>
          <w:sz w:val="22"/>
          <w:szCs w:val="22"/>
          <w:lang w:eastAsia="en-US"/>
        </w:rPr>
        <w:t xml:space="preserve"> </w:t>
      </w:r>
      <w:r w:rsidRPr="00861DAB">
        <w:rPr>
          <w:rFonts w:ascii="Arial" w:eastAsia="Calibri" w:hAnsi="Arial" w:cs="Arial"/>
          <w:b/>
          <w:spacing w:val="-1"/>
          <w:sz w:val="22"/>
          <w:szCs w:val="22"/>
          <w:lang w:eastAsia="en-US"/>
        </w:rPr>
        <w:t>na</w:t>
      </w:r>
      <w:r w:rsidRPr="00861DAB">
        <w:rPr>
          <w:rFonts w:ascii="Arial" w:eastAsia="Calibri" w:hAnsi="Arial" w:cs="Arial"/>
          <w:b/>
          <w:sz w:val="22"/>
          <w:szCs w:val="22"/>
          <w:lang w:eastAsia="en-US"/>
        </w:rPr>
        <w:t xml:space="preserve"> </w:t>
      </w:r>
      <w:r w:rsidRPr="00861DAB">
        <w:rPr>
          <w:rFonts w:ascii="Arial" w:eastAsia="Calibri" w:hAnsi="Arial" w:cs="Arial"/>
          <w:b/>
          <w:spacing w:val="-1"/>
          <w:sz w:val="22"/>
          <w:szCs w:val="22"/>
          <w:lang w:eastAsia="en-US"/>
        </w:rPr>
        <w:t>terénní</w:t>
      </w:r>
      <w:r w:rsidRPr="00861DAB">
        <w:rPr>
          <w:rFonts w:ascii="Arial" w:eastAsia="Calibri" w:hAnsi="Arial" w:cs="Arial"/>
          <w:b/>
          <w:spacing w:val="-3"/>
          <w:sz w:val="22"/>
          <w:szCs w:val="22"/>
          <w:lang w:eastAsia="en-US"/>
        </w:rPr>
        <w:t xml:space="preserve"> </w:t>
      </w:r>
      <w:r w:rsidRPr="00861DAB">
        <w:rPr>
          <w:rFonts w:ascii="Arial" w:eastAsia="Calibri" w:hAnsi="Arial" w:cs="Arial"/>
          <w:b/>
          <w:spacing w:val="-1"/>
          <w:sz w:val="22"/>
          <w:szCs w:val="22"/>
          <w:lang w:eastAsia="en-US"/>
        </w:rPr>
        <w:t>měření</w:t>
      </w:r>
      <w:r w:rsidRPr="00861DAB">
        <w:rPr>
          <w:rFonts w:ascii="Arial" w:eastAsia="Calibri" w:hAnsi="Arial" w:cs="Arial"/>
          <w:b/>
          <w:sz w:val="22"/>
          <w:szCs w:val="22"/>
          <w:lang w:eastAsia="en-US"/>
        </w:rPr>
        <w:t xml:space="preserve"> a </w:t>
      </w:r>
      <w:r w:rsidRPr="00861DAB">
        <w:rPr>
          <w:rFonts w:ascii="Arial" w:eastAsia="Calibri" w:hAnsi="Arial" w:cs="Arial"/>
          <w:b/>
          <w:spacing w:val="-1"/>
          <w:sz w:val="22"/>
          <w:szCs w:val="22"/>
          <w:lang w:eastAsia="en-US"/>
        </w:rPr>
        <w:t>laboratorní</w:t>
      </w:r>
      <w:r w:rsidRPr="00861DAB">
        <w:rPr>
          <w:rFonts w:ascii="Arial" w:eastAsia="Calibri" w:hAnsi="Arial" w:cs="Arial"/>
          <w:b/>
          <w:sz w:val="22"/>
          <w:szCs w:val="22"/>
          <w:lang w:eastAsia="en-US"/>
        </w:rPr>
        <w:t xml:space="preserve"> </w:t>
      </w:r>
      <w:r w:rsidRPr="00861DAB">
        <w:rPr>
          <w:rFonts w:ascii="Arial" w:eastAsia="Calibri" w:hAnsi="Arial" w:cs="Arial"/>
          <w:b/>
          <w:spacing w:val="-1"/>
          <w:sz w:val="22"/>
          <w:szCs w:val="22"/>
          <w:lang w:eastAsia="en-US"/>
        </w:rPr>
        <w:t>zkoušky:</w:t>
      </w:r>
    </w:p>
    <w:p w14:paraId="13296375" w14:textId="77777777" w:rsidR="00861DAB" w:rsidRPr="00861DAB" w:rsidRDefault="00861DAB" w:rsidP="00861DAB">
      <w:pPr>
        <w:widowControl w:val="0"/>
        <w:numPr>
          <w:ilvl w:val="0"/>
          <w:numId w:val="49"/>
        </w:numPr>
        <w:tabs>
          <w:tab w:val="left" w:pos="1117"/>
        </w:tabs>
        <w:spacing w:before="41" w:line="273" w:lineRule="auto"/>
        <w:ind w:right="255"/>
        <w:jc w:val="both"/>
        <w:rPr>
          <w:rFonts w:ascii="Arial" w:eastAsia="Calibri" w:hAnsi="Arial" w:cs="Arial"/>
          <w:sz w:val="22"/>
          <w:szCs w:val="22"/>
          <w:lang w:eastAsia="en-US"/>
        </w:rPr>
      </w:pPr>
      <w:r w:rsidRPr="00861DAB">
        <w:rPr>
          <w:rFonts w:ascii="Arial" w:eastAsia="Calibri" w:hAnsi="Arial" w:cs="Arial"/>
          <w:spacing w:val="-1"/>
          <w:sz w:val="22"/>
          <w:szCs w:val="22"/>
          <w:lang w:eastAsia="en-US"/>
        </w:rPr>
        <w:t>Výsledky</w:t>
      </w:r>
      <w:r w:rsidRPr="00861DAB">
        <w:rPr>
          <w:rFonts w:ascii="Arial" w:eastAsia="Calibri" w:hAnsi="Arial" w:cs="Arial"/>
          <w:spacing w:val="40"/>
          <w:sz w:val="22"/>
          <w:szCs w:val="22"/>
          <w:lang w:eastAsia="en-US"/>
        </w:rPr>
        <w:t xml:space="preserve"> </w:t>
      </w:r>
      <w:r w:rsidRPr="00861DAB">
        <w:rPr>
          <w:rFonts w:ascii="Arial" w:eastAsia="Calibri" w:hAnsi="Arial" w:cs="Arial"/>
          <w:spacing w:val="-1"/>
          <w:sz w:val="22"/>
          <w:szCs w:val="22"/>
          <w:lang w:eastAsia="en-US"/>
        </w:rPr>
        <w:t>technických</w:t>
      </w:r>
      <w:r w:rsidRPr="00861DAB">
        <w:rPr>
          <w:rFonts w:ascii="Arial" w:eastAsia="Calibri" w:hAnsi="Arial" w:cs="Arial"/>
          <w:spacing w:val="39"/>
          <w:sz w:val="22"/>
          <w:szCs w:val="22"/>
          <w:lang w:eastAsia="en-US"/>
        </w:rPr>
        <w:t xml:space="preserve"> </w:t>
      </w:r>
      <w:r w:rsidRPr="00861DAB">
        <w:rPr>
          <w:rFonts w:ascii="Arial" w:eastAsia="Calibri" w:hAnsi="Arial" w:cs="Arial"/>
          <w:spacing w:val="-1"/>
          <w:sz w:val="22"/>
          <w:szCs w:val="22"/>
          <w:lang w:eastAsia="en-US"/>
        </w:rPr>
        <w:t>prací</w:t>
      </w:r>
      <w:r w:rsidRPr="00861DAB">
        <w:rPr>
          <w:rFonts w:ascii="Arial" w:eastAsia="Calibri" w:hAnsi="Arial" w:cs="Arial"/>
          <w:spacing w:val="39"/>
          <w:sz w:val="22"/>
          <w:szCs w:val="22"/>
          <w:lang w:eastAsia="en-US"/>
        </w:rPr>
        <w:t xml:space="preserve"> </w:t>
      </w:r>
      <w:r w:rsidRPr="00861DAB">
        <w:rPr>
          <w:rFonts w:ascii="Arial" w:eastAsia="Calibri" w:hAnsi="Arial" w:cs="Arial"/>
          <w:spacing w:val="-1"/>
          <w:sz w:val="22"/>
          <w:szCs w:val="22"/>
          <w:lang w:eastAsia="en-US"/>
        </w:rPr>
        <w:t>doplnit</w:t>
      </w:r>
      <w:r w:rsidRPr="00861DAB">
        <w:rPr>
          <w:rFonts w:ascii="Arial" w:eastAsia="Calibri" w:hAnsi="Arial" w:cs="Arial"/>
          <w:spacing w:val="39"/>
          <w:sz w:val="22"/>
          <w:szCs w:val="22"/>
          <w:lang w:eastAsia="en-US"/>
        </w:rPr>
        <w:t xml:space="preserve"> </w:t>
      </w:r>
      <w:r w:rsidRPr="00861DAB">
        <w:rPr>
          <w:rFonts w:ascii="Arial" w:eastAsia="Calibri" w:hAnsi="Arial" w:cs="Arial"/>
          <w:spacing w:val="-1"/>
          <w:sz w:val="22"/>
          <w:szCs w:val="22"/>
          <w:lang w:eastAsia="en-US"/>
        </w:rPr>
        <w:t>dynamickými</w:t>
      </w:r>
      <w:r w:rsidRPr="00861DAB">
        <w:rPr>
          <w:rFonts w:ascii="Arial" w:eastAsia="Calibri" w:hAnsi="Arial" w:cs="Arial"/>
          <w:spacing w:val="37"/>
          <w:sz w:val="22"/>
          <w:szCs w:val="22"/>
          <w:lang w:eastAsia="en-US"/>
        </w:rPr>
        <w:t xml:space="preserve"> </w:t>
      </w:r>
      <w:r w:rsidRPr="00861DAB">
        <w:rPr>
          <w:rFonts w:ascii="Arial" w:eastAsia="Calibri" w:hAnsi="Arial" w:cs="Arial"/>
          <w:sz w:val="22"/>
          <w:szCs w:val="22"/>
          <w:lang w:eastAsia="en-US"/>
        </w:rPr>
        <w:t>a</w:t>
      </w:r>
      <w:r w:rsidRPr="00861DAB">
        <w:rPr>
          <w:rFonts w:ascii="Arial" w:eastAsia="Calibri" w:hAnsi="Arial" w:cs="Arial"/>
          <w:spacing w:val="39"/>
          <w:sz w:val="22"/>
          <w:szCs w:val="22"/>
          <w:lang w:eastAsia="en-US"/>
        </w:rPr>
        <w:t xml:space="preserve"> </w:t>
      </w:r>
      <w:r w:rsidRPr="00861DAB">
        <w:rPr>
          <w:rFonts w:ascii="Arial" w:eastAsia="Calibri" w:hAnsi="Arial" w:cs="Arial"/>
          <w:spacing w:val="-1"/>
          <w:sz w:val="22"/>
          <w:szCs w:val="22"/>
          <w:lang w:eastAsia="en-US"/>
        </w:rPr>
        <w:t>statickými</w:t>
      </w:r>
      <w:r w:rsidRPr="00861DAB">
        <w:rPr>
          <w:rFonts w:ascii="Arial" w:eastAsia="Calibri" w:hAnsi="Arial" w:cs="Arial"/>
          <w:spacing w:val="39"/>
          <w:sz w:val="22"/>
          <w:szCs w:val="22"/>
          <w:lang w:eastAsia="en-US"/>
        </w:rPr>
        <w:t xml:space="preserve"> </w:t>
      </w:r>
      <w:r w:rsidRPr="00861DAB">
        <w:rPr>
          <w:rFonts w:ascii="Arial" w:eastAsia="Calibri" w:hAnsi="Arial" w:cs="Arial"/>
          <w:spacing w:val="-1"/>
          <w:sz w:val="22"/>
          <w:szCs w:val="22"/>
          <w:lang w:eastAsia="en-US"/>
        </w:rPr>
        <w:t>penetracemi</w:t>
      </w:r>
      <w:r w:rsidRPr="00861DAB">
        <w:rPr>
          <w:rFonts w:ascii="Arial" w:eastAsia="Calibri" w:hAnsi="Arial" w:cs="Arial"/>
          <w:spacing w:val="36"/>
          <w:sz w:val="22"/>
          <w:szCs w:val="22"/>
          <w:lang w:eastAsia="en-US"/>
        </w:rPr>
        <w:t xml:space="preserve"> </w:t>
      </w:r>
      <w:r w:rsidRPr="00861DAB">
        <w:rPr>
          <w:rFonts w:ascii="Arial" w:eastAsia="Calibri" w:hAnsi="Arial" w:cs="Arial"/>
          <w:spacing w:val="-1"/>
          <w:sz w:val="22"/>
          <w:szCs w:val="22"/>
          <w:lang w:eastAsia="en-US"/>
        </w:rPr>
        <w:t>za</w:t>
      </w:r>
      <w:r w:rsidRPr="00861DAB">
        <w:rPr>
          <w:rFonts w:ascii="Arial" w:eastAsia="Calibri" w:hAnsi="Arial" w:cs="Arial"/>
          <w:spacing w:val="39"/>
          <w:sz w:val="22"/>
          <w:szCs w:val="22"/>
          <w:lang w:eastAsia="en-US"/>
        </w:rPr>
        <w:t xml:space="preserve"> </w:t>
      </w:r>
      <w:r w:rsidRPr="00861DAB">
        <w:rPr>
          <w:rFonts w:ascii="Arial" w:eastAsia="Calibri" w:hAnsi="Arial" w:cs="Arial"/>
          <w:spacing w:val="-1"/>
          <w:sz w:val="22"/>
          <w:szCs w:val="22"/>
          <w:lang w:eastAsia="en-US"/>
        </w:rPr>
        <w:t>účelem</w:t>
      </w:r>
      <w:r w:rsidRPr="00861DAB">
        <w:rPr>
          <w:rFonts w:ascii="Arial" w:eastAsia="Calibri" w:hAnsi="Arial" w:cs="Arial"/>
          <w:spacing w:val="59"/>
          <w:sz w:val="22"/>
          <w:szCs w:val="22"/>
          <w:lang w:eastAsia="en-US"/>
        </w:rPr>
        <w:t xml:space="preserve"> </w:t>
      </w:r>
      <w:r w:rsidRPr="00861DAB">
        <w:rPr>
          <w:rFonts w:ascii="Arial" w:eastAsia="Calibri" w:hAnsi="Arial" w:cs="Arial"/>
          <w:spacing w:val="-1"/>
          <w:sz w:val="22"/>
          <w:szCs w:val="22"/>
          <w:lang w:eastAsia="en-US"/>
        </w:rPr>
        <w:t>upřesnění</w:t>
      </w:r>
      <w:r w:rsidRPr="00861DAB">
        <w:rPr>
          <w:rFonts w:ascii="Arial" w:eastAsia="Calibri" w:hAnsi="Arial" w:cs="Arial"/>
          <w:spacing w:val="28"/>
          <w:sz w:val="22"/>
          <w:szCs w:val="22"/>
          <w:lang w:eastAsia="en-US"/>
        </w:rPr>
        <w:t xml:space="preserve"> </w:t>
      </w:r>
      <w:r w:rsidRPr="00861DAB">
        <w:rPr>
          <w:rFonts w:ascii="Arial" w:eastAsia="Calibri" w:hAnsi="Arial" w:cs="Arial"/>
          <w:spacing w:val="-1"/>
          <w:sz w:val="22"/>
          <w:szCs w:val="22"/>
          <w:lang w:eastAsia="en-US"/>
        </w:rPr>
        <w:t>geotechnických</w:t>
      </w:r>
      <w:r w:rsidRPr="00861DAB">
        <w:rPr>
          <w:rFonts w:ascii="Arial" w:eastAsia="Calibri" w:hAnsi="Arial" w:cs="Arial"/>
          <w:spacing w:val="29"/>
          <w:sz w:val="22"/>
          <w:szCs w:val="22"/>
          <w:lang w:eastAsia="en-US"/>
        </w:rPr>
        <w:t xml:space="preserve"> </w:t>
      </w:r>
      <w:r w:rsidRPr="00861DAB">
        <w:rPr>
          <w:rFonts w:ascii="Arial" w:eastAsia="Calibri" w:hAnsi="Arial" w:cs="Arial"/>
          <w:spacing w:val="-1"/>
          <w:sz w:val="22"/>
          <w:szCs w:val="22"/>
          <w:lang w:eastAsia="en-US"/>
        </w:rPr>
        <w:t>vlastností</w:t>
      </w:r>
      <w:r w:rsidRPr="00861DAB">
        <w:rPr>
          <w:rFonts w:ascii="Arial" w:eastAsia="Calibri" w:hAnsi="Arial" w:cs="Arial"/>
          <w:spacing w:val="29"/>
          <w:sz w:val="22"/>
          <w:szCs w:val="22"/>
          <w:lang w:eastAsia="en-US"/>
        </w:rPr>
        <w:t xml:space="preserve"> </w:t>
      </w:r>
      <w:r w:rsidRPr="00861DAB">
        <w:rPr>
          <w:rFonts w:ascii="Arial" w:eastAsia="Calibri" w:hAnsi="Arial" w:cs="Arial"/>
          <w:spacing w:val="-1"/>
          <w:sz w:val="22"/>
          <w:szCs w:val="22"/>
          <w:lang w:eastAsia="en-US"/>
        </w:rPr>
        <w:t>zemin</w:t>
      </w:r>
      <w:r w:rsidRPr="00861DAB">
        <w:rPr>
          <w:rFonts w:ascii="Arial" w:eastAsia="Calibri" w:hAnsi="Arial" w:cs="Arial"/>
          <w:spacing w:val="28"/>
          <w:sz w:val="22"/>
          <w:szCs w:val="22"/>
          <w:lang w:eastAsia="en-US"/>
        </w:rPr>
        <w:t xml:space="preserve"> </w:t>
      </w:r>
      <w:r w:rsidRPr="00861DAB">
        <w:rPr>
          <w:rFonts w:ascii="Arial" w:eastAsia="Calibri" w:hAnsi="Arial" w:cs="Arial"/>
          <w:sz w:val="22"/>
          <w:szCs w:val="22"/>
          <w:lang w:eastAsia="en-US"/>
        </w:rPr>
        <w:t>pod</w:t>
      </w:r>
      <w:r w:rsidRPr="00861DAB">
        <w:rPr>
          <w:rFonts w:ascii="Arial" w:eastAsia="Calibri" w:hAnsi="Arial" w:cs="Arial"/>
          <w:spacing w:val="29"/>
          <w:sz w:val="22"/>
          <w:szCs w:val="22"/>
          <w:lang w:eastAsia="en-US"/>
        </w:rPr>
        <w:t xml:space="preserve"> </w:t>
      </w:r>
      <w:r w:rsidRPr="00861DAB">
        <w:rPr>
          <w:rFonts w:ascii="Arial" w:eastAsia="Calibri" w:hAnsi="Arial" w:cs="Arial"/>
          <w:spacing w:val="-1"/>
          <w:sz w:val="22"/>
          <w:szCs w:val="22"/>
          <w:lang w:eastAsia="en-US"/>
        </w:rPr>
        <w:t>tělesem</w:t>
      </w:r>
      <w:r w:rsidRPr="00861DAB">
        <w:rPr>
          <w:rFonts w:ascii="Arial" w:eastAsia="Calibri" w:hAnsi="Arial" w:cs="Arial"/>
          <w:spacing w:val="30"/>
          <w:sz w:val="22"/>
          <w:szCs w:val="22"/>
          <w:lang w:eastAsia="en-US"/>
        </w:rPr>
        <w:t xml:space="preserve"> </w:t>
      </w:r>
      <w:r w:rsidRPr="00861DAB">
        <w:rPr>
          <w:rFonts w:ascii="Arial" w:eastAsia="Calibri" w:hAnsi="Arial" w:cs="Arial"/>
          <w:spacing w:val="-1"/>
          <w:sz w:val="22"/>
          <w:szCs w:val="22"/>
          <w:lang w:eastAsia="en-US"/>
        </w:rPr>
        <w:t>hráze</w:t>
      </w:r>
      <w:r w:rsidRPr="00861DAB">
        <w:rPr>
          <w:rFonts w:ascii="Arial" w:eastAsia="Calibri" w:hAnsi="Arial" w:cs="Arial"/>
          <w:spacing w:val="30"/>
          <w:sz w:val="22"/>
          <w:szCs w:val="22"/>
          <w:lang w:eastAsia="en-US"/>
        </w:rPr>
        <w:t xml:space="preserve"> </w:t>
      </w:r>
      <w:r w:rsidRPr="00861DAB">
        <w:rPr>
          <w:rFonts w:ascii="Arial" w:eastAsia="Calibri" w:hAnsi="Arial" w:cs="Arial"/>
          <w:spacing w:val="-1"/>
          <w:sz w:val="22"/>
          <w:szCs w:val="22"/>
          <w:lang w:eastAsia="en-US"/>
        </w:rPr>
        <w:t>případně</w:t>
      </w:r>
      <w:r w:rsidRPr="00861DAB">
        <w:rPr>
          <w:rFonts w:ascii="Arial" w:eastAsia="Calibri" w:hAnsi="Arial" w:cs="Arial"/>
          <w:spacing w:val="29"/>
          <w:sz w:val="22"/>
          <w:szCs w:val="22"/>
          <w:lang w:eastAsia="en-US"/>
        </w:rPr>
        <w:t xml:space="preserve"> </w:t>
      </w:r>
      <w:r w:rsidRPr="00861DAB">
        <w:rPr>
          <w:rFonts w:ascii="Arial" w:eastAsia="Calibri" w:hAnsi="Arial" w:cs="Arial"/>
          <w:sz w:val="22"/>
          <w:szCs w:val="22"/>
          <w:lang w:eastAsia="en-US"/>
        </w:rPr>
        <w:t>v</w:t>
      </w:r>
      <w:r w:rsidRPr="00861DAB">
        <w:rPr>
          <w:rFonts w:ascii="Arial" w:eastAsia="Calibri" w:hAnsi="Arial" w:cs="Arial"/>
          <w:spacing w:val="-2"/>
          <w:sz w:val="22"/>
          <w:szCs w:val="22"/>
          <w:lang w:eastAsia="en-US"/>
        </w:rPr>
        <w:t xml:space="preserve"> </w:t>
      </w:r>
      <w:r w:rsidRPr="00861DAB">
        <w:rPr>
          <w:rFonts w:ascii="Arial" w:eastAsia="Calibri" w:hAnsi="Arial" w:cs="Arial"/>
          <w:spacing w:val="-1"/>
          <w:sz w:val="22"/>
          <w:szCs w:val="22"/>
          <w:lang w:eastAsia="en-US"/>
        </w:rPr>
        <w:t>místě</w:t>
      </w:r>
      <w:r w:rsidRPr="00861DAB">
        <w:rPr>
          <w:rFonts w:ascii="Arial" w:eastAsia="Calibri" w:hAnsi="Arial" w:cs="Arial"/>
          <w:spacing w:val="30"/>
          <w:sz w:val="22"/>
          <w:szCs w:val="22"/>
          <w:lang w:eastAsia="en-US"/>
        </w:rPr>
        <w:t xml:space="preserve"> </w:t>
      </w:r>
      <w:r w:rsidRPr="00861DAB">
        <w:rPr>
          <w:rFonts w:ascii="Arial" w:eastAsia="Calibri" w:hAnsi="Arial" w:cs="Arial"/>
          <w:spacing w:val="-1"/>
          <w:sz w:val="22"/>
          <w:szCs w:val="22"/>
          <w:lang w:eastAsia="en-US"/>
        </w:rPr>
        <w:t>budoucího</w:t>
      </w:r>
      <w:r w:rsidRPr="00861DAB">
        <w:rPr>
          <w:rFonts w:ascii="Arial" w:eastAsia="Calibri" w:hAnsi="Arial" w:cs="Arial"/>
          <w:spacing w:val="51"/>
          <w:sz w:val="22"/>
          <w:szCs w:val="22"/>
          <w:lang w:eastAsia="en-US"/>
        </w:rPr>
        <w:t xml:space="preserve"> </w:t>
      </w:r>
      <w:r w:rsidRPr="00861DAB">
        <w:rPr>
          <w:rFonts w:ascii="Arial" w:eastAsia="Calibri" w:hAnsi="Arial" w:cs="Arial"/>
          <w:spacing w:val="-1"/>
          <w:sz w:val="22"/>
          <w:szCs w:val="22"/>
          <w:lang w:eastAsia="en-US"/>
        </w:rPr>
        <w:t>výpustního zařízení.</w:t>
      </w:r>
    </w:p>
    <w:p w14:paraId="35D9463D" w14:textId="77777777" w:rsidR="00861DAB" w:rsidRPr="00861DAB" w:rsidRDefault="00861DAB" w:rsidP="00861DAB">
      <w:pPr>
        <w:widowControl w:val="0"/>
        <w:numPr>
          <w:ilvl w:val="0"/>
          <w:numId w:val="49"/>
        </w:numPr>
        <w:tabs>
          <w:tab w:val="left" w:pos="1117"/>
        </w:tabs>
        <w:spacing w:before="1" w:line="276" w:lineRule="auto"/>
        <w:ind w:left="1115" w:right="253" w:hanging="359"/>
        <w:jc w:val="both"/>
        <w:rPr>
          <w:rFonts w:ascii="Arial" w:eastAsia="Calibri" w:hAnsi="Arial" w:cs="Arial"/>
          <w:sz w:val="22"/>
          <w:szCs w:val="22"/>
          <w:lang w:eastAsia="en-US"/>
        </w:rPr>
      </w:pPr>
      <w:r w:rsidRPr="00861DAB">
        <w:rPr>
          <w:rFonts w:ascii="Arial" w:eastAsia="Calibri" w:hAnsi="Arial" w:cs="Arial"/>
          <w:spacing w:val="-1"/>
          <w:sz w:val="22"/>
          <w:szCs w:val="22"/>
          <w:lang w:eastAsia="en-US"/>
        </w:rPr>
        <w:t>Laboratorní</w:t>
      </w:r>
      <w:r w:rsidRPr="00861DAB">
        <w:rPr>
          <w:rFonts w:ascii="Arial" w:eastAsia="Calibri" w:hAnsi="Arial" w:cs="Arial"/>
          <w:spacing w:val="2"/>
          <w:sz w:val="22"/>
          <w:szCs w:val="22"/>
          <w:lang w:eastAsia="en-US"/>
        </w:rPr>
        <w:t xml:space="preserve"> </w:t>
      </w:r>
      <w:r w:rsidRPr="00861DAB">
        <w:rPr>
          <w:rFonts w:ascii="Arial" w:eastAsia="Calibri" w:hAnsi="Arial" w:cs="Arial"/>
          <w:spacing w:val="-1"/>
          <w:sz w:val="22"/>
          <w:szCs w:val="22"/>
          <w:lang w:eastAsia="en-US"/>
        </w:rPr>
        <w:t>zkoušky</w:t>
      </w:r>
      <w:r w:rsidRPr="00861DAB">
        <w:rPr>
          <w:rFonts w:ascii="Arial" w:eastAsia="Calibri" w:hAnsi="Arial" w:cs="Arial"/>
          <w:spacing w:val="3"/>
          <w:sz w:val="22"/>
          <w:szCs w:val="22"/>
          <w:lang w:eastAsia="en-US"/>
        </w:rPr>
        <w:t xml:space="preserve"> </w:t>
      </w:r>
      <w:r w:rsidRPr="00861DAB">
        <w:rPr>
          <w:rFonts w:ascii="Arial" w:eastAsia="Calibri" w:hAnsi="Arial" w:cs="Arial"/>
          <w:spacing w:val="-1"/>
          <w:sz w:val="22"/>
          <w:szCs w:val="22"/>
          <w:lang w:eastAsia="en-US"/>
        </w:rPr>
        <w:t>zemin,</w:t>
      </w:r>
      <w:r w:rsidRPr="00861DAB">
        <w:rPr>
          <w:rFonts w:ascii="Arial" w:eastAsia="Calibri" w:hAnsi="Arial" w:cs="Arial"/>
          <w:sz w:val="22"/>
          <w:szCs w:val="22"/>
          <w:lang w:eastAsia="en-US"/>
        </w:rPr>
        <w:t xml:space="preserve"> </w:t>
      </w:r>
      <w:r w:rsidRPr="00861DAB">
        <w:rPr>
          <w:rFonts w:ascii="Arial" w:eastAsia="Calibri" w:hAnsi="Arial" w:cs="Arial"/>
          <w:spacing w:val="-1"/>
          <w:sz w:val="22"/>
          <w:szCs w:val="22"/>
          <w:lang w:eastAsia="en-US"/>
        </w:rPr>
        <w:t>skalních</w:t>
      </w:r>
      <w:r w:rsidRPr="00861DAB">
        <w:rPr>
          <w:rFonts w:ascii="Arial" w:eastAsia="Calibri" w:hAnsi="Arial" w:cs="Arial"/>
          <w:spacing w:val="2"/>
          <w:sz w:val="22"/>
          <w:szCs w:val="22"/>
          <w:lang w:eastAsia="en-US"/>
        </w:rPr>
        <w:t xml:space="preserve"> </w:t>
      </w:r>
      <w:r w:rsidRPr="00861DAB">
        <w:rPr>
          <w:rFonts w:ascii="Arial" w:eastAsia="Calibri" w:hAnsi="Arial" w:cs="Arial"/>
          <w:sz w:val="22"/>
          <w:szCs w:val="22"/>
          <w:lang w:eastAsia="en-US"/>
        </w:rPr>
        <w:t>a</w:t>
      </w:r>
      <w:r w:rsidRPr="00861DAB">
        <w:rPr>
          <w:rFonts w:ascii="Arial" w:eastAsia="Calibri" w:hAnsi="Arial" w:cs="Arial"/>
          <w:spacing w:val="2"/>
          <w:sz w:val="22"/>
          <w:szCs w:val="22"/>
          <w:lang w:eastAsia="en-US"/>
        </w:rPr>
        <w:t xml:space="preserve"> </w:t>
      </w:r>
      <w:proofErr w:type="spellStart"/>
      <w:r w:rsidRPr="00861DAB">
        <w:rPr>
          <w:rFonts w:ascii="Arial" w:eastAsia="Calibri" w:hAnsi="Arial" w:cs="Arial"/>
          <w:spacing w:val="-1"/>
          <w:sz w:val="22"/>
          <w:szCs w:val="22"/>
          <w:lang w:eastAsia="en-US"/>
        </w:rPr>
        <w:t>poloskalních</w:t>
      </w:r>
      <w:proofErr w:type="spellEnd"/>
      <w:r w:rsidRPr="00861DAB">
        <w:rPr>
          <w:rFonts w:ascii="Arial" w:eastAsia="Calibri" w:hAnsi="Arial" w:cs="Arial"/>
          <w:spacing w:val="2"/>
          <w:sz w:val="22"/>
          <w:szCs w:val="22"/>
          <w:lang w:eastAsia="en-US"/>
        </w:rPr>
        <w:t xml:space="preserve"> </w:t>
      </w:r>
      <w:r w:rsidRPr="00861DAB">
        <w:rPr>
          <w:rFonts w:ascii="Arial" w:eastAsia="Calibri" w:hAnsi="Arial" w:cs="Arial"/>
          <w:spacing w:val="-2"/>
          <w:sz w:val="22"/>
          <w:szCs w:val="22"/>
          <w:lang w:eastAsia="en-US"/>
        </w:rPr>
        <w:t>hornin</w:t>
      </w:r>
      <w:r w:rsidRPr="00861DAB">
        <w:rPr>
          <w:rFonts w:ascii="Arial" w:eastAsia="Calibri" w:hAnsi="Arial" w:cs="Arial"/>
          <w:spacing w:val="2"/>
          <w:sz w:val="22"/>
          <w:szCs w:val="22"/>
          <w:lang w:eastAsia="en-US"/>
        </w:rPr>
        <w:t xml:space="preserve"> </w:t>
      </w:r>
      <w:r w:rsidRPr="00861DAB">
        <w:rPr>
          <w:rFonts w:ascii="Arial" w:eastAsia="Calibri" w:hAnsi="Arial" w:cs="Arial"/>
          <w:sz w:val="22"/>
          <w:szCs w:val="22"/>
          <w:lang w:eastAsia="en-US"/>
        </w:rPr>
        <w:t>se</w:t>
      </w:r>
      <w:r w:rsidRPr="00861DAB">
        <w:rPr>
          <w:rFonts w:ascii="Arial" w:eastAsia="Calibri" w:hAnsi="Arial" w:cs="Arial"/>
          <w:spacing w:val="3"/>
          <w:sz w:val="22"/>
          <w:szCs w:val="22"/>
          <w:lang w:eastAsia="en-US"/>
        </w:rPr>
        <w:t xml:space="preserve"> </w:t>
      </w:r>
      <w:r w:rsidRPr="00861DAB">
        <w:rPr>
          <w:rFonts w:ascii="Arial" w:eastAsia="Calibri" w:hAnsi="Arial" w:cs="Arial"/>
          <w:spacing w:val="-1"/>
          <w:sz w:val="22"/>
          <w:szCs w:val="22"/>
          <w:lang w:eastAsia="en-US"/>
        </w:rPr>
        <w:t>provádí</w:t>
      </w:r>
      <w:r w:rsidRPr="00861DAB">
        <w:rPr>
          <w:rFonts w:ascii="Arial" w:eastAsia="Calibri" w:hAnsi="Arial" w:cs="Arial"/>
          <w:spacing w:val="2"/>
          <w:sz w:val="22"/>
          <w:szCs w:val="22"/>
          <w:lang w:eastAsia="en-US"/>
        </w:rPr>
        <w:t xml:space="preserve"> </w:t>
      </w:r>
      <w:r w:rsidRPr="00861DAB">
        <w:rPr>
          <w:rFonts w:ascii="Arial" w:eastAsia="Calibri" w:hAnsi="Arial" w:cs="Arial"/>
          <w:sz w:val="22"/>
          <w:szCs w:val="22"/>
          <w:lang w:eastAsia="en-US"/>
        </w:rPr>
        <w:t>v</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rozsahu</w:t>
      </w:r>
      <w:r w:rsidRPr="00861DAB">
        <w:rPr>
          <w:rFonts w:ascii="Arial" w:eastAsia="Calibri" w:hAnsi="Arial" w:cs="Arial"/>
          <w:spacing w:val="2"/>
          <w:sz w:val="22"/>
          <w:szCs w:val="22"/>
          <w:lang w:eastAsia="en-US"/>
        </w:rPr>
        <w:t xml:space="preserve"> </w:t>
      </w:r>
      <w:r w:rsidRPr="00861DAB">
        <w:rPr>
          <w:rFonts w:ascii="Arial" w:eastAsia="Calibri" w:hAnsi="Arial" w:cs="Arial"/>
          <w:spacing w:val="-2"/>
          <w:sz w:val="22"/>
          <w:szCs w:val="22"/>
          <w:lang w:eastAsia="en-US"/>
        </w:rPr>
        <w:t>pro</w:t>
      </w:r>
      <w:r w:rsidRPr="00861DAB">
        <w:rPr>
          <w:rFonts w:ascii="Arial" w:eastAsia="Calibri" w:hAnsi="Arial" w:cs="Arial"/>
          <w:spacing w:val="4"/>
          <w:sz w:val="22"/>
          <w:szCs w:val="22"/>
          <w:lang w:eastAsia="en-US"/>
        </w:rPr>
        <w:t xml:space="preserve"> </w:t>
      </w:r>
      <w:r w:rsidRPr="00861DAB">
        <w:rPr>
          <w:rFonts w:ascii="Arial" w:eastAsia="Calibri" w:hAnsi="Arial" w:cs="Arial"/>
          <w:spacing w:val="-1"/>
          <w:sz w:val="22"/>
          <w:szCs w:val="22"/>
          <w:lang w:eastAsia="en-US"/>
        </w:rPr>
        <w:t>stanovení</w:t>
      </w:r>
      <w:r w:rsidRPr="00861DAB">
        <w:rPr>
          <w:rFonts w:ascii="Arial" w:eastAsia="Calibri" w:hAnsi="Arial" w:cs="Arial"/>
          <w:spacing w:val="63"/>
          <w:sz w:val="22"/>
          <w:szCs w:val="22"/>
          <w:lang w:eastAsia="en-US"/>
        </w:rPr>
        <w:t xml:space="preserve"> </w:t>
      </w:r>
      <w:r w:rsidRPr="00861DAB">
        <w:rPr>
          <w:rFonts w:ascii="Arial" w:eastAsia="Calibri" w:hAnsi="Arial" w:cs="Arial"/>
          <w:spacing w:val="-1"/>
          <w:sz w:val="22"/>
          <w:szCs w:val="22"/>
          <w:lang w:eastAsia="en-US"/>
        </w:rPr>
        <w:t>popisných</w:t>
      </w:r>
      <w:r w:rsidRPr="00861DAB">
        <w:rPr>
          <w:rFonts w:ascii="Arial" w:eastAsia="Calibri" w:hAnsi="Arial" w:cs="Arial"/>
          <w:spacing w:val="37"/>
          <w:sz w:val="22"/>
          <w:szCs w:val="22"/>
          <w:lang w:eastAsia="en-US"/>
        </w:rPr>
        <w:t xml:space="preserve"> </w:t>
      </w:r>
      <w:r w:rsidRPr="00861DAB">
        <w:rPr>
          <w:rFonts w:ascii="Arial" w:eastAsia="Calibri" w:hAnsi="Arial" w:cs="Arial"/>
          <w:spacing w:val="-1"/>
          <w:sz w:val="22"/>
          <w:szCs w:val="22"/>
          <w:lang w:eastAsia="en-US"/>
        </w:rPr>
        <w:t>vlastností</w:t>
      </w:r>
      <w:r w:rsidRPr="00861DAB">
        <w:rPr>
          <w:rFonts w:ascii="Arial" w:eastAsia="Calibri" w:hAnsi="Arial" w:cs="Arial"/>
          <w:spacing w:val="39"/>
          <w:sz w:val="22"/>
          <w:szCs w:val="22"/>
          <w:lang w:eastAsia="en-US"/>
        </w:rPr>
        <w:t xml:space="preserve"> </w:t>
      </w:r>
      <w:r w:rsidRPr="00861DAB">
        <w:rPr>
          <w:rFonts w:ascii="Arial" w:eastAsia="Calibri" w:hAnsi="Arial" w:cs="Arial"/>
          <w:spacing w:val="-1"/>
          <w:sz w:val="22"/>
          <w:szCs w:val="22"/>
          <w:lang w:eastAsia="en-US"/>
        </w:rPr>
        <w:t>jednotlivých</w:t>
      </w:r>
      <w:r w:rsidRPr="00861DAB">
        <w:rPr>
          <w:rFonts w:ascii="Arial" w:eastAsia="Calibri" w:hAnsi="Arial" w:cs="Arial"/>
          <w:spacing w:val="41"/>
          <w:sz w:val="22"/>
          <w:szCs w:val="22"/>
          <w:lang w:eastAsia="en-US"/>
        </w:rPr>
        <w:t xml:space="preserve"> </w:t>
      </w:r>
      <w:r w:rsidRPr="00861DAB">
        <w:rPr>
          <w:rFonts w:ascii="Arial" w:eastAsia="Calibri" w:hAnsi="Arial" w:cs="Arial"/>
          <w:spacing w:val="-1"/>
          <w:sz w:val="22"/>
          <w:szCs w:val="22"/>
          <w:lang w:eastAsia="en-US"/>
        </w:rPr>
        <w:t>typů</w:t>
      </w:r>
      <w:r w:rsidRPr="00861DAB">
        <w:rPr>
          <w:rFonts w:ascii="Arial" w:eastAsia="Calibri" w:hAnsi="Arial" w:cs="Arial"/>
          <w:spacing w:val="40"/>
          <w:sz w:val="22"/>
          <w:szCs w:val="22"/>
          <w:lang w:eastAsia="en-US"/>
        </w:rPr>
        <w:t xml:space="preserve"> </w:t>
      </w:r>
      <w:r w:rsidRPr="00861DAB">
        <w:rPr>
          <w:rFonts w:ascii="Arial" w:eastAsia="Calibri" w:hAnsi="Arial" w:cs="Arial"/>
          <w:spacing w:val="-1"/>
          <w:sz w:val="22"/>
          <w:szCs w:val="22"/>
          <w:lang w:eastAsia="en-US"/>
        </w:rPr>
        <w:t>zemin</w:t>
      </w:r>
      <w:r w:rsidRPr="00861DAB">
        <w:rPr>
          <w:rFonts w:ascii="Arial" w:eastAsia="Calibri" w:hAnsi="Arial" w:cs="Arial"/>
          <w:spacing w:val="38"/>
          <w:sz w:val="22"/>
          <w:szCs w:val="22"/>
          <w:lang w:eastAsia="en-US"/>
        </w:rPr>
        <w:t xml:space="preserve"> </w:t>
      </w:r>
      <w:r w:rsidRPr="00861DAB">
        <w:rPr>
          <w:rFonts w:ascii="Arial" w:eastAsia="Calibri" w:hAnsi="Arial" w:cs="Arial"/>
          <w:sz w:val="22"/>
          <w:szCs w:val="22"/>
          <w:lang w:eastAsia="en-US"/>
        </w:rPr>
        <w:t>a</w:t>
      </w:r>
      <w:r w:rsidRPr="00861DAB">
        <w:rPr>
          <w:rFonts w:ascii="Arial" w:eastAsia="Calibri" w:hAnsi="Arial" w:cs="Arial"/>
          <w:spacing w:val="41"/>
          <w:sz w:val="22"/>
          <w:szCs w:val="22"/>
          <w:lang w:eastAsia="en-US"/>
        </w:rPr>
        <w:t xml:space="preserve"> </w:t>
      </w:r>
      <w:r w:rsidRPr="00861DAB">
        <w:rPr>
          <w:rFonts w:ascii="Arial" w:eastAsia="Calibri" w:hAnsi="Arial" w:cs="Arial"/>
          <w:sz w:val="22"/>
          <w:szCs w:val="22"/>
          <w:lang w:eastAsia="en-US"/>
        </w:rPr>
        <w:t>k</w:t>
      </w:r>
      <w:r w:rsidRPr="00861DAB">
        <w:rPr>
          <w:rFonts w:ascii="Arial" w:eastAsia="Calibri" w:hAnsi="Arial" w:cs="Arial"/>
          <w:spacing w:val="-2"/>
          <w:sz w:val="22"/>
          <w:szCs w:val="22"/>
          <w:lang w:eastAsia="en-US"/>
        </w:rPr>
        <w:t xml:space="preserve"> </w:t>
      </w:r>
      <w:r w:rsidRPr="00861DAB">
        <w:rPr>
          <w:rFonts w:ascii="Arial" w:eastAsia="Calibri" w:hAnsi="Arial" w:cs="Arial"/>
          <w:spacing w:val="-1"/>
          <w:sz w:val="22"/>
          <w:szCs w:val="22"/>
          <w:lang w:eastAsia="en-US"/>
        </w:rPr>
        <w:t>jejich</w:t>
      </w:r>
      <w:r w:rsidRPr="00861DAB">
        <w:rPr>
          <w:rFonts w:ascii="Arial" w:eastAsia="Calibri" w:hAnsi="Arial" w:cs="Arial"/>
          <w:spacing w:val="41"/>
          <w:sz w:val="22"/>
          <w:szCs w:val="22"/>
          <w:lang w:eastAsia="en-US"/>
        </w:rPr>
        <w:t xml:space="preserve"> </w:t>
      </w:r>
      <w:r w:rsidRPr="00861DAB">
        <w:rPr>
          <w:rFonts w:ascii="Arial" w:eastAsia="Calibri" w:hAnsi="Arial" w:cs="Arial"/>
          <w:spacing w:val="-1"/>
          <w:sz w:val="22"/>
          <w:szCs w:val="22"/>
          <w:lang w:eastAsia="en-US"/>
        </w:rPr>
        <w:t>zařazení</w:t>
      </w:r>
      <w:r w:rsidRPr="00861DAB">
        <w:rPr>
          <w:rFonts w:ascii="Arial" w:eastAsia="Calibri" w:hAnsi="Arial" w:cs="Arial"/>
          <w:spacing w:val="40"/>
          <w:sz w:val="22"/>
          <w:szCs w:val="22"/>
          <w:lang w:eastAsia="en-US"/>
        </w:rPr>
        <w:t xml:space="preserve"> </w:t>
      </w:r>
      <w:r w:rsidRPr="00861DAB">
        <w:rPr>
          <w:rFonts w:ascii="Arial" w:eastAsia="Calibri" w:hAnsi="Arial" w:cs="Arial"/>
          <w:spacing w:val="-1"/>
          <w:sz w:val="22"/>
          <w:szCs w:val="22"/>
          <w:lang w:eastAsia="en-US"/>
        </w:rPr>
        <w:t>do</w:t>
      </w:r>
      <w:r w:rsidRPr="00861DAB">
        <w:rPr>
          <w:rFonts w:ascii="Arial" w:eastAsia="Calibri" w:hAnsi="Arial" w:cs="Arial"/>
          <w:spacing w:val="40"/>
          <w:sz w:val="22"/>
          <w:szCs w:val="22"/>
          <w:lang w:eastAsia="en-US"/>
        </w:rPr>
        <w:t xml:space="preserve"> </w:t>
      </w:r>
      <w:r w:rsidRPr="00861DAB">
        <w:rPr>
          <w:rFonts w:ascii="Arial" w:eastAsia="Calibri" w:hAnsi="Arial" w:cs="Arial"/>
          <w:spacing w:val="-1"/>
          <w:sz w:val="22"/>
          <w:szCs w:val="22"/>
          <w:lang w:eastAsia="en-US"/>
        </w:rPr>
        <w:t>klasifikačního</w:t>
      </w:r>
      <w:r w:rsidRPr="00861DAB">
        <w:rPr>
          <w:rFonts w:ascii="Arial" w:eastAsia="Calibri" w:hAnsi="Arial" w:cs="Arial"/>
          <w:spacing w:val="43"/>
          <w:sz w:val="22"/>
          <w:szCs w:val="22"/>
          <w:lang w:eastAsia="en-US"/>
        </w:rPr>
        <w:t xml:space="preserve"> </w:t>
      </w:r>
      <w:r w:rsidRPr="00861DAB">
        <w:rPr>
          <w:rFonts w:ascii="Arial" w:eastAsia="Calibri" w:hAnsi="Arial" w:cs="Arial"/>
          <w:spacing w:val="-1"/>
          <w:sz w:val="22"/>
          <w:szCs w:val="22"/>
          <w:lang w:eastAsia="en-US"/>
        </w:rPr>
        <w:t>systému</w:t>
      </w:r>
      <w:r w:rsidRPr="00861DAB">
        <w:rPr>
          <w:rFonts w:ascii="Arial" w:eastAsia="Calibri" w:hAnsi="Arial" w:cs="Arial"/>
          <w:spacing w:val="61"/>
          <w:sz w:val="22"/>
          <w:szCs w:val="22"/>
          <w:lang w:eastAsia="en-US"/>
        </w:rPr>
        <w:t xml:space="preserve"> </w:t>
      </w:r>
      <w:r w:rsidRPr="00861DAB">
        <w:rPr>
          <w:rFonts w:ascii="Arial" w:eastAsia="Calibri" w:hAnsi="Arial" w:cs="Arial"/>
          <w:spacing w:val="-1"/>
          <w:sz w:val="22"/>
          <w:szCs w:val="22"/>
          <w:lang w:eastAsia="en-US"/>
        </w:rPr>
        <w:t>(ČSN</w:t>
      </w:r>
      <w:r w:rsidRPr="00861DAB">
        <w:rPr>
          <w:rFonts w:ascii="Arial" w:eastAsia="Calibri" w:hAnsi="Arial" w:cs="Arial"/>
          <w:spacing w:val="2"/>
          <w:sz w:val="22"/>
          <w:szCs w:val="22"/>
          <w:lang w:eastAsia="en-US"/>
        </w:rPr>
        <w:t xml:space="preserve"> </w:t>
      </w:r>
      <w:r w:rsidRPr="00861DAB">
        <w:rPr>
          <w:rFonts w:ascii="Arial" w:eastAsia="Calibri" w:hAnsi="Arial" w:cs="Arial"/>
          <w:sz w:val="22"/>
          <w:szCs w:val="22"/>
          <w:lang w:eastAsia="en-US"/>
        </w:rPr>
        <w:t>75</w:t>
      </w:r>
      <w:r w:rsidRPr="00861DAB">
        <w:rPr>
          <w:rFonts w:ascii="Arial" w:eastAsia="Calibri" w:hAnsi="Arial" w:cs="Arial"/>
          <w:spacing w:val="4"/>
          <w:sz w:val="22"/>
          <w:szCs w:val="22"/>
          <w:lang w:eastAsia="en-US"/>
        </w:rPr>
        <w:t xml:space="preserve"> </w:t>
      </w:r>
      <w:r w:rsidRPr="00861DAB">
        <w:rPr>
          <w:rFonts w:ascii="Arial" w:eastAsia="Calibri" w:hAnsi="Arial" w:cs="Arial"/>
          <w:spacing w:val="-1"/>
          <w:sz w:val="22"/>
          <w:szCs w:val="22"/>
          <w:lang w:eastAsia="en-US"/>
        </w:rPr>
        <w:t>2410,</w:t>
      </w:r>
      <w:r w:rsidRPr="00861DAB">
        <w:rPr>
          <w:rFonts w:ascii="Arial" w:eastAsia="Calibri" w:hAnsi="Arial" w:cs="Arial"/>
          <w:spacing w:val="3"/>
          <w:sz w:val="22"/>
          <w:szCs w:val="22"/>
          <w:lang w:eastAsia="en-US"/>
        </w:rPr>
        <w:t xml:space="preserve"> </w:t>
      </w:r>
      <w:r w:rsidRPr="00861DAB">
        <w:rPr>
          <w:rFonts w:ascii="Arial" w:eastAsia="Calibri" w:hAnsi="Arial" w:cs="Arial"/>
          <w:spacing w:val="-1"/>
          <w:sz w:val="22"/>
          <w:szCs w:val="22"/>
          <w:lang w:eastAsia="en-US"/>
        </w:rPr>
        <w:t>ČSN</w:t>
      </w:r>
      <w:r w:rsidRPr="00861DAB">
        <w:rPr>
          <w:rFonts w:ascii="Arial" w:eastAsia="Calibri" w:hAnsi="Arial" w:cs="Arial"/>
          <w:spacing w:val="2"/>
          <w:sz w:val="22"/>
          <w:szCs w:val="22"/>
          <w:lang w:eastAsia="en-US"/>
        </w:rPr>
        <w:t xml:space="preserve"> </w:t>
      </w:r>
      <w:r w:rsidRPr="00861DAB">
        <w:rPr>
          <w:rFonts w:ascii="Arial" w:eastAsia="Calibri" w:hAnsi="Arial" w:cs="Arial"/>
          <w:spacing w:val="-1"/>
          <w:sz w:val="22"/>
          <w:szCs w:val="22"/>
          <w:lang w:eastAsia="en-US"/>
        </w:rPr>
        <w:t>73</w:t>
      </w:r>
      <w:r w:rsidRPr="00861DAB">
        <w:rPr>
          <w:rFonts w:ascii="Arial" w:eastAsia="Calibri" w:hAnsi="Arial" w:cs="Arial"/>
          <w:spacing w:val="4"/>
          <w:sz w:val="22"/>
          <w:szCs w:val="22"/>
          <w:lang w:eastAsia="en-US"/>
        </w:rPr>
        <w:t xml:space="preserve"> </w:t>
      </w:r>
      <w:r w:rsidRPr="00861DAB">
        <w:rPr>
          <w:rFonts w:ascii="Arial" w:eastAsia="Calibri" w:hAnsi="Arial" w:cs="Arial"/>
          <w:spacing w:val="-1"/>
          <w:sz w:val="22"/>
          <w:szCs w:val="22"/>
          <w:lang w:eastAsia="en-US"/>
        </w:rPr>
        <w:t>6133,</w:t>
      </w:r>
      <w:r w:rsidRPr="00861DAB">
        <w:rPr>
          <w:rFonts w:ascii="Arial" w:eastAsia="Calibri" w:hAnsi="Arial" w:cs="Arial"/>
          <w:spacing w:val="3"/>
          <w:sz w:val="22"/>
          <w:szCs w:val="22"/>
          <w:lang w:eastAsia="en-US"/>
        </w:rPr>
        <w:t xml:space="preserve"> </w:t>
      </w:r>
      <w:r w:rsidRPr="00861DAB">
        <w:rPr>
          <w:rFonts w:ascii="Arial" w:eastAsia="Calibri" w:hAnsi="Arial" w:cs="Arial"/>
          <w:spacing w:val="-1"/>
          <w:sz w:val="22"/>
          <w:szCs w:val="22"/>
          <w:lang w:eastAsia="en-US"/>
        </w:rPr>
        <w:t>ČSN</w:t>
      </w:r>
      <w:r w:rsidRPr="00861DAB">
        <w:rPr>
          <w:rFonts w:ascii="Arial" w:eastAsia="Calibri" w:hAnsi="Arial" w:cs="Arial"/>
          <w:spacing w:val="2"/>
          <w:sz w:val="22"/>
          <w:szCs w:val="22"/>
          <w:lang w:eastAsia="en-US"/>
        </w:rPr>
        <w:t xml:space="preserve"> </w:t>
      </w:r>
      <w:r w:rsidRPr="00861DAB">
        <w:rPr>
          <w:rFonts w:ascii="Arial" w:eastAsia="Calibri" w:hAnsi="Arial" w:cs="Arial"/>
          <w:spacing w:val="-1"/>
          <w:sz w:val="22"/>
          <w:szCs w:val="22"/>
          <w:lang w:eastAsia="en-US"/>
        </w:rPr>
        <w:t>ISO</w:t>
      </w:r>
      <w:r w:rsidRPr="00861DAB">
        <w:rPr>
          <w:rFonts w:ascii="Arial" w:eastAsia="Calibri" w:hAnsi="Arial" w:cs="Arial"/>
          <w:spacing w:val="3"/>
          <w:sz w:val="22"/>
          <w:szCs w:val="22"/>
          <w:lang w:eastAsia="en-US"/>
        </w:rPr>
        <w:t xml:space="preserve"> </w:t>
      </w:r>
      <w:r w:rsidRPr="00861DAB">
        <w:rPr>
          <w:rFonts w:ascii="Arial" w:eastAsia="Calibri" w:hAnsi="Arial" w:cs="Arial"/>
          <w:spacing w:val="-1"/>
          <w:sz w:val="22"/>
          <w:szCs w:val="22"/>
          <w:lang w:eastAsia="en-US"/>
        </w:rPr>
        <w:t>14688-2,).</w:t>
      </w:r>
      <w:r w:rsidRPr="00861DAB">
        <w:rPr>
          <w:rFonts w:ascii="Arial" w:eastAsia="Calibri" w:hAnsi="Arial" w:cs="Arial"/>
          <w:spacing w:val="3"/>
          <w:sz w:val="22"/>
          <w:szCs w:val="22"/>
          <w:lang w:eastAsia="en-US"/>
        </w:rPr>
        <w:t xml:space="preserve"> </w:t>
      </w:r>
      <w:r w:rsidRPr="00861DAB">
        <w:rPr>
          <w:rFonts w:ascii="Arial" w:eastAsia="Calibri" w:hAnsi="Arial" w:cs="Arial"/>
          <w:spacing w:val="-1"/>
          <w:sz w:val="22"/>
          <w:szCs w:val="22"/>
          <w:lang w:eastAsia="en-US"/>
        </w:rPr>
        <w:t>Na</w:t>
      </w:r>
      <w:r w:rsidRPr="00861DAB">
        <w:rPr>
          <w:rFonts w:ascii="Arial" w:eastAsia="Calibri" w:hAnsi="Arial" w:cs="Arial"/>
          <w:spacing w:val="3"/>
          <w:sz w:val="22"/>
          <w:szCs w:val="22"/>
          <w:lang w:eastAsia="en-US"/>
        </w:rPr>
        <w:t xml:space="preserve"> </w:t>
      </w:r>
      <w:r w:rsidRPr="00861DAB">
        <w:rPr>
          <w:rFonts w:ascii="Arial" w:eastAsia="Calibri" w:hAnsi="Arial" w:cs="Arial"/>
          <w:spacing w:val="-1"/>
          <w:sz w:val="22"/>
          <w:szCs w:val="22"/>
          <w:lang w:eastAsia="en-US"/>
        </w:rPr>
        <w:t>základě</w:t>
      </w:r>
      <w:r w:rsidRPr="00861DAB">
        <w:rPr>
          <w:rFonts w:ascii="Arial" w:eastAsia="Calibri" w:hAnsi="Arial" w:cs="Arial"/>
          <w:spacing w:val="4"/>
          <w:sz w:val="22"/>
          <w:szCs w:val="22"/>
          <w:lang w:eastAsia="en-US"/>
        </w:rPr>
        <w:t xml:space="preserve"> </w:t>
      </w:r>
      <w:r w:rsidRPr="00861DAB">
        <w:rPr>
          <w:rFonts w:ascii="Arial" w:eastAsia="Calibri" w:hAnsi="Arial" w:cs="Arial"/>
          <w:spacing w:val="-1"/>
          <w:sz w:val="22"/>
          <w:szCs w:val="22"/>
          <w:lang w:eastAsia="en-US"/>
        </w:rPr>
        <w:t>provedených</w:t>
      </w:r>
      <w:r w:rsidRPr="00861DAB">
        <w:rPr>
          <w:rFonts w:ascii="Arial" w:eastAsia="Calibri" w:hAnsi="Arial" w:cs="Arial"/>
          <w:spacing w:val="3"/>
          <w:sz w:val="22"/>
          <w:szCs w:val="22"/>
          <w:lang w:eastAsia="en-US"/>
        </w:rPr>
        <w:t xml:space="preserve"> </w:t>
      </w:r>
      <w:r w:rsidRPr="00861DAB">
        <w:rPr>
          <w:rFonts w:ascii="Arial" w:eastAsia="Calibri" w:hAnsi="Arial" w:cs="Arial"/>
          <w:spacing w:val="-1"/>
          <w:sz w:val="22"/>
          <w:szCs w:val="22"/>
          <w:lang w:eastAsia="en-US"/>
        </w:rPr>
        <w:t>laboratorních</w:t>
      </w:r>
      <w:r w:rsidRPr="00861DAB">
        <w:rPr>
          <w:rFonts w:ascii="Arial" w:eastAsia="Calibri" w:hAnsi="Arial" w:cs="Arial"/>
          <w:spacing w:val="51"/>
          <w:sz w:val="22"/>
          <w:szCs w:val="22"/>
          <w:lang w:eastAsia="en-US"/>
        </w:rPr>
        <w:t xml:space="preserve"> </w:t>
      </w:r>
      <w:r w:rsidRPr="00861DAB">
        <w:rPr>
          <w:rFonts w:ascii="Arial" w:eastAsia="Calibri" w:hAnsi="Arial" w:cs="Arial"/>
          <w:spacing w:val="-1"/>
          <w:sz w:val="22"/>
          <w:szCs w:val="22"/>
          <w:lang w:eastAsia="en-US"/>
        </w:rPr>
        <w:t>rozborů zeminy</w:t>
      </w:r>
      <w:r w:rsidRPr="00861DAB">
        <w:rPr>
          <w:rFonts w:ascii="Arial" w:eastAsia="Calibri" w:hAnsi="Arial" w:cs="Arial"/>
          <w:spacing w:val="-2"/>
          <w:sz w:val="22"/>
          <w:szCs w:val="22"/>
          <w:lang w:eastAsia="en-US"/>
        </w:rPr>
        <w:t xml:space="preserve"> </w:t>
      </w:r>
      <w:r w:rsidRPr="00861DAB">
        <w:rPr>
          <w:rFonts w:ascii="Arial" w:eastAsia="Calibri" w:hAnsi="Arial" w:cs="Arial"/>
          <w:spacing w:val="-1"/>
          <w:sz w:val="22"/>
          <w:szCs w:val="22"/>
          <w:lang w:eastAsia="en-US"/>
        </w:rPr>
        <w:t>zařadit</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podle</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použitelnosti</w:t>
      </w:r>
      <w:r w:rsidRPr="00861DAB">
        <w:rPr>
          <w:rFonts w:ascii="Arial" w:eastAsia="Calibri" w:hAnsi="Arial" w:cs="Arial"/>
          <w:spacing w:val="-3"/>
          <w:sz w:val="22"/>
          <w:szCs w:val="22"/>
          <w:lang w:eastAsia="en-US"/>
        </w:rPr>
        <w:t xml:space="preserve"> </w:t>
      </w:r>
      <w:r w:rsidRPr="00861DAB">
        <w:rPr>
          <w:rFonts w:ascii="Arial" w:eastAsia="Calibri" w:hAnsi="Arial" w:cs="Arial"/>
          <w:spacing w:val="-1"/>
          <w:sz w:val="22"/>
          <w:szCs w:val="22"/>
          <w:lang w:eastAsia="en-US"/>
        </w:rPr>
        <w:t>podle</w:t>
      </w:r>
      <w:r w:rsidRPr="00861DAB">
        <w:rPr>
          <w:rFonts w:ascii="Arial" w:eastAsia="Calibri" w:hAnsi="Arial" w:cs="Arial"/>
          <w:spacing w:val="1"/>
          <w:sz w:val="22"/>
          <w:szCs w:val="22"/>
          <w:lang w:eastAsia="en-US"/>
        </w:rPr>
        <w:t xml:space="preserve"> </w:t>
      </w:r>
      <w:r w:rsidRPr="00861DAB">
        <w:rPr>
          <w:rFonts w:ascii="Arial" w:eastAsia="Calibri" w:hAnsi="Arial" w:cs="Arial"/>
          <w:spacing w:val="-2"/>
          <w:sz w:val="22"/>
          <w:szCs w:val="22"/>
          <w:lang w:eastAsia="en-US"/>
        </w:rPr>
        <w:t>parametrů:</w:t>
      </w:r>
    </w:p>
    <w:p w14:paraId="6B68579E" w14:textId="77777777" w:rsidR="00861DAB" w:rsidRPr="00861DAB" w:rsidRDefault="00861DAB" w:rsidP="00861DAB">
      <w:pPr>
        <w:widowControl w:val="0"/>
        <w:numPr>
          <w:ilvl w:val="1"/>
          <w:numId w:val="49"/>
        </w:numPr>
        <w:tabs>
          <w:tab w:val="left" w:pos="1836"/>
        </w:tabs>
        <w:ind w:hanging="562"/>
        <w:rPr>
          <w:rFonts w:ascii="Arial" w:eastAsia="Calibri" w:hAnsi="Arial" w:cs="Arial"/>
          <w:sz w:val="22"/>
          <w:szCs w:val="22"/>
          <w:lang w:eastAsia="en-US"/>
        </w:rPr>
      </w:pPr>
      <w:r w:rsidRPr="00861DAB">
        <w:rPr>
          <w:rFonts w:ascii="Arial" w:eastAsia="Calibri" w:hAnsi="Arial" w:cs="Arial"/>
          <w:sz w:val="22"/>
          <w:szCs w:val="22"/>
          <w:lang w:eastAsia="en-US"/>
        </w:rPr>
        <w:t>–</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zeminy</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nevhodné</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pro výstavbu</w:t>
      </w:r>
      <w:r w:rsidRPr="00861DAB">
        <w:rPr>
          <w:rFonts w:ascii="Arial" w:eastAsia="Calibri" w:hAnsi="Arial" w:cs="Arial"/>
          <w:sz w:val="22"/>
          <w:szCs w:val="22"/>
          <w:lang w:eastAsia="en-US"/>
        </w:rPr>
        <w:t xml:space="preserve"> </w:t>
      </w:r>
      <w:r w:rsidRPr="00861DAB">
        <w:rPr>
          <w:rFonts w:ascii="Arial" w:eastAsia="Calibri" w:hAnsi="Arial" w:cs="Arial"/>
          <w:spacing w:val="-1"/>
          <w:sz w:val="22"/>
          <w:szCs w:val="22"/>
          <w:lang w:eastAsia="en-US"/>
        </w:rPr>
        <w:t>hráze</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ani</w:t>
      </w:r>
      <w:r w:rsidRPr="00861DAB">
        <w:rPr>
          <w:rFonts w:ascii="Arial" w:eastAsia="Calibri" w:hAnsi="Arial" w:cs="Arial"/>
          <w:spacing w:val="-3"/>
          <w:sz w:val="22"/>
          <w:szCs w:val="22"/>
          <w:lang w:eastAsia="en-US"/>
        </w:rPr>
        <w:t xml:space="preserve"> </w:t>
      </w:r>
      <w:r w:rsidRPr="00861DAB">
        <w:rPr>
          <w:rFonts w:ascii="Arial" w:eastAsia="Calibri" w:hAnsi="Arial" w:cs="Arial"/>
          <w:spacing w:val="-1"/>
          <w:sz w:val="22"/>
          <w:szCs w:val="22"/>
          <w:lang w:eastAsia="en-US"/>
        </w:rPr>
        <w:t>těsnící</w:t>
      </w:r>
      <w:r w:rsidRPr="00861DAB">
        <w:rPr>
          <w:rFonts w:ascii="Arial" w:eastAsia="Calibri" w:hAnsi="Arial" w:cs="Arial"/>
          <w:spacing w:val="-3"/>
          <w:sz w:val="22"/>
          <w:szCs w:val="22"/>
          <w:lang w:eastAsia="en-US"/>
        </w:rPr>
        <w:t xml:space="preserve"> </w:t>
      </w:r>
      <w:r w:rsidRPr="00861DAB">
        <w:rPr>
          <w:rFonts w:ascii="Arial" w:eastAsia="Calibri" w:hAnsi="Arial" w:cs="Arial"/>
          <w:spacing w:val="-1"/>
          <w:sz w:val="22"/>
          <w:szCs w:val="22"/>
          <w:lang w:eastAsia="en-US"/>
        </w:rPr>
        <w:t>části</w:t>
      </w:r>
      <w:r w:rsidRPr="00861DAB">
        <w:rPr>
          <w:rFonts w:ascii="Arial" w:eastAsia="Calibri" w:hAnsi="Arial" w:cs="Arial"/>
          <w:sz w:val="22"/>
          <w:szCs w:val="22"/>
          <w:lang w:eastAsia="en-US"/>
        </w:rPr>
        <w:t xml:space="preserve"> </w:t>
      </w:r>
      <w:r w:rsidRPr="00861DAB">
        <w:rPr>
          <w:rFonts w:ascii="Arial" w:eastAsia="Calibri" w:hAnsi="Arial" w:cs="Arial"/>
          <w:spacing w:val="-1"/>
          <w:sz w:val="22"/>
          <w:szCs w:val="22"/>
          <w:lang w:eastAsia="en-US"/>
        </w:rPr>
        <w:t>hráze</w:t>
      </w:r>
    </w:p>
    <w:p w14:paraId="1CF630DA" w14:textId="77777777" w:rsidR="00861DAB" w:rsidRPr="00861DAB" w:rsidRDefault="00861DAB" w:rsidP="00861DAB">
      <w:pPr>
        <w:widowControl w:val="0"/>
        <w:numPr>
          <w:ilvl w:val="1"/>
          <w:numId w:val="49"/>
        </w:numPr>
        <w:tabs>
          <w:tab w:val="left" w:pos="1837"/>
        </w:tabs>
        <w:spacing w:before="34"/>
        <w:ind w:left="1836"/>
        <w:rPr>
          <w:rFonts w:ascii="Arial" w:eastAsia="Calibri" w:hAnsi="Arial" w:cs="Arial"/>
          <w:sz w:val="22"/>
          <w:szCs w:val="22"/>
          <w:lang w:eastAsia="en-US"/>
        </w:rPr>
      </w:pPr>
      <w:r w:rsidRPr="00861DAB">
        <w:rPr>
          <w:rFonts w:ascii="Arial" w:eastAsia="Calibri" w:hAnsi="Arial" w:cs="Arial"/>
          <w:sz w:val="22"/>
          <w:szCs w:val="22"/>
          <w:lang w:eastAsia="en-US"/>
        </w:rPr>
        <w:t>–</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zeminy</w:t>
      </w:r>
      <w:r w:rsidRPr="00861DAB">
        <w:rPr>
          <w:rFonts w:ascii="Arial" w:eastAsia="Calibri" w:hAnsi="Arial" w:cs="Arial"/>
          <w:spacing w:val="-2"/>
          <w:sz w:val="22"/>
          <w:szCs w:val="22"/>
          <w:lang w:eastAsia="en-US"/>
        </w:rPr>
        <w:t xml:space="preserve"> </w:t>
      </w:r>
      <w:r w:rsidRPr="00861DAB">
        <w:rPr>
          <w:rFonts w:ascii="Arial" w:eastAsia="Calibri" w:hAnsi="Arial" w:cs="Arial"/>
          <w:spacing w:val="-1"/>
          <w:sz w:val="22"/>
          <w:szCs w:val="22"/>
          <w:lang w:eastAsia="en-US"/>
        </w:rPr>
        <w:t>vhodné</w:t>
      </w:r>
      <w:r w:rsidRPr="00861DAB">
        <w:rPr>
          <w:rFonts w:ascii="Arial" w:eastAsia="Calibri" w:hAnsi="Arial" w:cs="Arial"/>
          <w:spacing w:val="-2"/>
          <w:sz w:val="22"/>
          <w:szCs w:val="22"/>
          <w:lang w:eastAsia="en-US"/>
        </w:rPr>
        <w:t xml:space="preserve"> </w:t>
      </w:r>
      <w:r w:rsidRPr="00861DAB">
        <w:rPr>
          <w:rFonts w:ascii="Arial" w:eastAsia="Calibri" w:hAnsi="Arial" w:cs="Arial"/>
          <w:spacing w:val="-1"/>
          <w:sz w:val="22"/>
          <w:szCs w:val="22"/>
          <w:lang w:eastAsia="en-US"/>
        </w:rPr>
        <w:t>do</w:t>
      </w:r>
      <w:r w:rsidRPr="00861DAB">
        <w:rPr>
          <w:rFonts w:ascii="Arial" w:eastAsia="Calibri" w:hAnsi="Arial" w:cs="Arial"/>
          <w:spacing w:val="2"/>
          <w:sz w:val="22"/>
          <w:szCs w:val="22"/>
          <w:lang w:eastAsia="en-US"/>
        </w:rPr>
        <w:t xml:space="preserve"> </w:t>
      </w:r>
      <w:r w:rsidRPr="00861DAB">
        <w:rPr>
          <w:rFonts w:ascii="Arial" w:eastAsia="Calibri" w:hAnsi="Arial" w:cs="Arial"/>
          <w:spacing w:val="-2"/>
          <w:sz w:val="22"/>
          <w:szCs w:val="22"/>
          <w:lang w:eastAsia="en-US"/>
        </w:rPr>
        <w:t>homogenní</w:t>
      </w:r>
      <w:r w:rsidRPr="00861DAB">
        <w:rPr>
          <w:rFonts w:ascii="Arial" w:eastAsia="Calibri" w:hAnsi="Arial" w:cs="Arial"/>
          <w:sz w:val="22"/>
          <w:szCs w:val="22"/>
          <w:lang w:eastAsia="en-US"/>
        </w:rPr>
        <w:t xml:space="preserve"> </w:t>
      </w:r>
      <w:r w:rsidRPr="00861DAB">
        <w:rPr>
          <w:rFonts w:ascii="Arial" w:eastAsia="Calibri" w:hAnsi="Arial" w:cs="Arial"/>
          <w:spacing w:val="-1"/>
          <w:sz w:val="22"/>
          <w:szCs w:val="22"/>
          <w:lang w:eastAsia="en-US"/>
        </w:rPr>
        <w:t>hráze</w:t>
      </w:r>
    </w:p>
    <w:p w14:paraId="2BBCD6C4" w14:textId="77777777" w:rsidR="00861DAB" w:rsidRPr="00861DAB" w:rsidRDefault="00861DAB" w:rsidP="00861DAB">
      <w:pPr>
        <w:widowControl w:val="0"/>
        <w:numPr>
          <w:ilvl w:val="1"/>
          <w:numId w:val="49"/>
        </w:numPr>
        <w:tabs>
          <w:tab w:val="left" w:pos="1837"/>
        </w:tabs>
        <w:spacing w:before="34"/>
        <w:ind w:left="1836"/>
        <w:rPr>
          <w:rFonts w:ascii="Arial" w:eastAsia="Calibri" w:hAnsi="Arial" w:cs="Arial"/>
          <w:sz w:val="22"/>
          <w:szCs w:val="22"/>
          <w:lang w:eastAsia="en-US"/>
        </w:rPr>
      </w:pPr>
      <w:r w:rsidRPr="00861DAB">
        <w:rPr>
          <w:rFonts w:ascii="Arial" w:eastAsia="Calibri" w:hAnsi="Arial" w:cs="Arial"/>
          <w:sz w:val="22"/>
          <w:szCs w:val="22"/>
          <w:lang w:eastAsia="en-US"/>
        </w:rPr>
        <w:t>–</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zeminy</w:t>
      </w:r>
      <w:r w:rsidRPr="00861DAB">
        <w:rPr>
          <w:rFonts w:ascii="Arial" w:eastAsia="Calibri" w:hAnsi="Arial" w:cs="Arial"/>
          <w:spacing w:val="-2"/>
          <w:sz w:val="22"/>
          <w:szCs w:val="22"/>
          <w:lang w:eastAsia="en-US"/>
        </w:rPr>
        <w:t xml:space="preserve"> </w:t>
      </w:r>
      <w:r w:rsidRPr="00861DAB">
        <w:rPr>
          <w:rFonts w:ascii="Arial" w:eastAsia="Calibri" w:hAnsi="Arial" w:cs="Arial"/>
          <w:spacing w:val="-1"/>
          <w:sz w:val="22"/>
          <w:szCs w:val="22"/>
          <w:lang w:eastAsia="en-US"/>
        </w:rPr>
        <w:t>vhodné</w:t>
      </w:r>
      <w:r w:rsidRPr="00861DAB">
        <w:rPr>
          <w:rFonts w:ascii="Arial" w:eastAsia="Calibri" w:hAnsi="Arial" w:cs="Arial"/>
          <w:spacing w:val="-2"/>
          <w:sz w:val="22"/>
          <w:szCs w:val="22"/>
          <w:lang w:eastAsia="en-US"/>
        </w:rPr>
        <w:t xml:space="preserve"> </w:t>
      </w:r>
      <w:r w:rsidRPr="00861DAB">
        <w:rPr>
          <w:rFonts w:ascii="Arial" w:eastAsia="Calibri" w:hAnsi="Arial" w:cs="Arial"/>
          <w:spacing w:val="-1"/>
          <w:sz w:val="22"/>
          <w:szCs w:val="22"/>
          <w:lang w:eastAsia="en-US"/>
        </w:rPr>
        <w:t>do těsnicí</w:t>
      </w:r>
      <w:r w:rsidRPr="00861DAB">
        <w:rPr>
          <w:rFonts w:ascii="Arial" w:eastAsia="Calibri" w:hAnsi="Arial" w:cs="Arial"/>
          <w:spacing w:val="-3"/>
          <w:sz w:val="22"/>
          <w:szCs w:val="22"/>
          <w:lang w:eastAsia="en-US"/>
        </w:rPr>
        <w:t xml:space="preserve"> </w:t>
      </w:r>
      <w:r w:rsidRPr="00861DAB">
        <w:rPr>
          <w:rFonts w:ascii="Arial" w:eastAsia="Calibri" w:hAnsi="Arial" w:cs="Arial"/>
          <w:spacing w:val="-1"/>
          <w:sz w:val="22"/>
          <w:szCs w:val="22"/>
          <w:lang w:eastAsia="en-US"/>
        </w:rPr>
        <w:t>části</w:t>
      </w:r>
      <w:r w:rsidRPr="00861DAB">
        <w:rPr>
          <w:rFonts w:ascii="Arial" w:eastAsia="Calibri" w:hAnsi="Arial" w:cs="Arial"/>
          <w:sz w:val="22"/>
          <w:szCs w:val="22"/>
          <w:lang w:eastAsia="en-US"/>
        </w:rPr>
        <w:t xml:space="preserve"> </w:t>
      </w:r>
      <w:r w:rsidRPr="00861DAB">
        <w:rPr>
          <w:rFonts w:ascii="Arial" w:eastAsia="Calibri" w:hAnsi="Arial" w:cs="Arial"/>
          <w:spacing w:val="-1"/>
          <w:sz w:val="22"/>
          <w:szCs w:val="22"/>
          <w:lang w:eastAsia="en-US"/>
        </w:rPr>
        <w:t>hráze</w:t>
      </w:r>
    </w:p>
    <w:p w14:paraId="0687E031" w14:textId="77777777" w:rsidR="00861DAB" w:rsidRPr="00861DAB" w:rsidRDefault="00861DAB" w:rsidP="00861DAB">
      <w:pPr>
        <w:widowControl w:val="0"/>
        <w:numPr>
          <w:ilvl w:val="1"/>
          <w:numId w:val="49"/>
        </w:numPr>
        <w:tabs>
          <w:tab w:val="left" w:pos="1837"/>
        </w:tabs>
        <w:spacing w:before="34"/>
        <w:ind w:left="1836"/>
        <w:rPr>
          <w:rFonts w:ascii="Arial" w:eastAsia="Calibri" w:hAnsi="Arial" w:cs="Arial"/>
          <w:sz w:val="22"/>
          <w:szCs w:val="22"/>
          <w:lang w:eastAsia="en-US"/>
        </w:rPr>
      </w:pPr>
      <w:r w:rsidRPr="00861DAB">
        <w:rPr>
          <w:rFonts w:ascii="Arial" w:eastAsia="Calibri" w:hAnsi="Arial" w:cs="Arial"/>
          <w:sz w:val="22"/>
          <w:szCs w:val="22"/>
          <w:lang w:eastAsia="en-US"/>
        </w:rPr>
        <w:t>–</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zeminy</w:t>
      </w:r>
      <w:r w:rsidRPr="00861DAB">
        <w:rPr>
          <w:rFonts w:ascii="Arial" w:eastAsia="Calibri" w:hAnsi="Arial" w:cs="Arial"/>
          <w:spacing w:val="-2"/>
          <w:sz w:val="22"/>
          <w:szCs w:val="22"/>
          <w:lang w:eastAsia="en-US"/>
        </w:rPr>
        <w:t xml:space="preserve"> </w:t>
      </w:r>
      <w:r w:rsidRPr="00861DAB">
        <w:rPr>
          <w:rFonts w:ascii="Arial" w:eastAsia="Calibri" w:hAnsi="Arial" w:cs="Arial"/>
          <w:spacing w:val="-1"/>
          <w:sz w:val="22"/>
          <w:szCs w:val="22"/>
          <w:lang w:eastAsia="en-US"/>
        </w:rPr>
        <w:t>vhodné</w:t>
      </w:r>
      <w:r w:rsidRPr="00861DAB">
        <w:rPr>
          <w:rFonts w:ascii="Arial" w:eastAsia="Calibri" w:hAnsi="Arial" w:cs="Arial"/>
          <w:spacing w:val="-2"/>
          <w:sz w:val="22"/>
          <w:szCs w:val="22"/>
          <w:lang w:eastAsia="en-US"/>
        </w:rPr>
        <w:t xml:space="preserve"> </w:t>
      </w:r>
      <w:r w:rsidRPr="00861DAB">
        <w:rPr>
          <w:rFonts w:ascii="Arial" w:eastAsia="Calibri" w:hAnsi="Arial" w:cs="Arial"/>
          <w:spacing w:val="-1"/>
          <w:sz w:val="22"/>
          <w:szCs w:val="22"/>
          <w:lang w:eastAsia="en-US"/>
        </w:rPr>
        <w:t>do</w:t>
      </w:r>
      <w:r w:rsidRPr="00861DAB">
        <w:rPr>
          <w:rFonts w:ascii="Arial" w:eastAsia="Calibri" w:hAnsi="Arial" w:cs="Arial"/>
          <w:spacing w:val="1"/>
          <w:sz w:val="22"/>
          <w:szCs w:val="22"/>
          <w:lang w:eastAsia="en-US"/>
        </w:rPr>
        <w:t xml:space="preserve"> </w:t>
      </w:r>
      <w:r w:rsidRPr="00861DAB">
        <w:rPr>
          <w:rFonts w:ascii="Arial" w:eastAsia="Calibri" w:hAnsi="Arial" w:cs="Arial"/>
          <w:spacing w:val="-2"/>
          <w:sz w:val="22"/>
          <w:szCs w:val="22"/>
          <w:lang w:eastAsia="en-US"/>
        </w:rPr>
        <w:t>stabilizační</w:t>
      </w:r>
      <w:r w:rsidRPr="00861DAB">
        <w:rPr>
          <w:rFonts w:ascii="Arial" w:eastAsia="Calibri" w:hAnsi="Arial" w:cs="Arial"/>
          <w:sz w:val="22"/>
          <w:szCs w:val="22"/>
          <w:lang w:eastAsia="en-US"/>
        </w:rPr>
        <w:t xml:space="preserve"> </w:t>
      </w:r>
      <w:r w:rsidRPr="00861DAB">
        <w:rPr>
          <w:rFonts w:ascii="Arial" w:eastAsia="Calibri" w:hAnsi="Arial" w:cs="Arial"/>
          <w:spacing w:val="-1"/>
          <w:sz w:val="22"/>
          <w:szCs w:val="22"/>
          <w:lang w:eastAsia="en-US"/>
        </w:rPr>
        <w:t>části</w:t>
      </w:r>
      <w:r w:rsidRPr="00861DAB">
        <w:rPr>
          <w:rFonts w:ascii="Arial" w:eastAsia="Calibri" w:hAnsi="Arial" w:cs="Arial"/>
          <w:sz w:val="22"/>
          <w:szCs w:val="22"/>
          <w:lang w:eastAsia="en-US"/>
        </w:rPr>
        <w:t xml:space="preserve"> </w:t>
      </w:r>
      <w:r w:rsidRPr="00861DAB">
        <w:rPr>
          <w:rFonts w:ascii="Arial" w:eastAsia="Calibri" w:hAnsi="Arial" w:cs="Arial"/>
          <w:spacing w:val="-1"/>
          <w:sz w:val="22"/>
          <w:szCs w:val="22"/>
          <w:lang w:eastAsia="en-US"/>
        </w:rPr>
        <w:t>hráze</w:t>
      </w:r>
    </w:p>
    <w:p w14:paraId="25B07A1D" w14:textId="77777777" w:rsidR="00861DAB" w:rsidRPr="00861DAB" w:rsidRDefault="00861DAB" w:rsidP="00861DAB">
      <w:pPr>
        <w:widowControl w:val="0"/>
        <w:numPr>
          <w:ilvl w:val="1"/>
          <w:numId w:val="49"/>
        </w:numPr>
        <w:tabs>
          <w:tab w:val="left" w:pos="1837"/>
        </w:tabs>
        <w:spacing w:before="31"/>
        <w:ind w:left="1836"/>
        <w:rPr>
          <w:rFonts w:ascii="Arial" w:eastAsia="Calibri" w:hAnsi="Arial" w:cs="Arial"/>
          <w:sz w:val="22"/>
          <w:szCs w:val="22"/>
          <w:lang w:eastAsia="en-US"/>
        </w:rPr>
      </w:pPr>
      <w:r w:rsidRPr="00861DAB">
        <w:rPr>
          <w:rFonts w:ascii="Arial" w:eastAsia="Calibri" w:hAnsi="Arial" w:cs="Arial"/>
          <w:sz w:val="22"/>
          <w:szCs w:val="22"/>
          <w:lang w:eastAsia="en-US"/>
        </w:rPr>
        <w:t>–</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propustnost</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zemin</w:t>
      </w:r>
      <w:r w:rsidRPr="00861DAB">
        <w:rPr>
          <w:rFonts w:ascii="Arial" w:eastAsia="Calibri" w:hAnsi="Arial" w:cs="Arial"/>
          <w:spacing w:val="-3"/>
          <w:sz w:val="22"/>
          <w:szCs w:val="22"/>
          <w:lang w:eastAsia="en-US"/>
        </w:rPr>
        <w:t xml:space="preserve"> </w:t>
      </w:r>
      <w:r w:rsidRPr="00861DAB">
        <w:rPr>
          <w:rFonts w:ascii="Arial" w:eastAsia="Calibri" w:hAnsi="Arial" w:cs="Arial"/>
          <w:sz w:val="22"/>
          <w:szCs w:val="22"/>
          <w:lang w:eastAsia="en-US"/>
        </w:rPr>
        <w:t>v</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podloží</w:t>
      </w:r>
      <w:r w:rsidRPr="00861DAB">
        <w:rPr>
          <w:rFonts w:ascii="Arial" w:eastAsia="Calibri" w:hAnsi="Arial" w:cs="Arial"/>
          <w:sz w:val="22"/>
          <w:szCs w:val="22"/>
          <w:lang w:eastAsia="en-US"/>
        </w:rPr>
        <w:t xml:space="preserve"> </w:t>
      </w:r>
      <w:r w:rsidRPr="00861DAB">
        <w:rPr>
          <w:rFonts w:ascii="Arial" w:eastAsia="Calibri" w:hAnsi="Arial" w:cs="Arial"/>
          <w:spacing w:val="-1"/>
          <w:sz w:val="22"/>
          <w:szCs w:val="22"/>
          <w:lang w:eastAsia="en-US"/>
        </w:rPr>
        <w:t>hráze</w:t>
      </w:r>
    </w:p>
    <w:p w14:paraId="7E497ADB" w14:textId="77777777" w:rsidR="00861DAB" w:rsidRPr="00861DAB" w:rsidRDefault="00861DAB" w:rsidP="00861DAB">
      <w:pPr>
        <w:widowControl w:val="0"/>
        <w:numPr>
          <w:ilvl w:val="1"/>
          <w:numId w:val="49"/>
        </w:numPr>
        <w:tabs>
          <w:tab w:val="left" w:pos="1837"/>
        </w:tabs>
        <w:spacing w:before="34"/>
        <w:ind w:left="1836"/>
        <w:rPr>
          <w:rFonts w:ascii="Arial" w:eastAsia="Calibri" w:hAnsi="Arial" w:cs="Arial"/>
          <w:sz w:val="22"/>
          <w:szCs w:val="22"/>
          <w:lang w:eastAsia="en-US"/>
        </w:rPr>
      </w:pPr>
      <w:r w:rsidRPr="00861DAB">
        <w:rPr>
          <w:rFonts w:ascii="Arial" w:eastAsia="Calibri" w:hAnsi="Arial" w:cs="Arial"/>
          <w:sz w:val="22"/>
          <w:szCs w:val="22"/>
          <w:lang w:eastAsia="en-US"/>
        </w:rPr>
        <w:t>–</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geomechanické</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parametry</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 xml:space="preserve">zemin </w:t>
      </w:r>
      <w:r w:rsidRPr="00861DAB">
        <w:rPr>
          <w:rFonts w:ascii="Arial" w:eastAsia="Calibri" w:hAnsi="Arial" w:cs="Arial"/>
          <w:sz w:val="22"/>
          <w:szCs w:val="22"/>
          <w:lang w:eastAsia="en-US"/>
        </w:rPr>
        <w:t xml:space="preserve">z </w:t>
      </w:r>
      <w:r w:rsidRPr="00861DAB">
        <w:rPr>
          <w:rFonts w:ascii="Arial" w:eastAsia="Calibri" w:hAnsi="Arial" w:cs="Arial"/>
          <w:spacing w:val="-1"/>
          <w:sz w:val="22"/>
          <w:szCs w:val="22"/>
          <w:lang w:eastAsia="en-US"/>
        </w:rPr>
        <w:t>podloží</w:t>
      </w:r>
      <w:r w:rsidRPr="00861DAB">
        <w:rPr>
          <w:rFonts w:ascii="Arial" w:eastAsia="Calibri" w:hAnsi="Arial" w:cs="Arial"/>
          <w:sz w:val="22"/>
          <w:szCs w:val="22"/>
          <w:lang w:eastAsia="en-US"/>
        </w:rPr>
        <w:t xml:space="preserve"> </w:t>
      </w:r>
      <w:r w:rsidRPr="00861DAB">
        <w:rPr>
          <w:rFonts w:ascii="Arial" w:eastAsia="Calibri" w:hAnsi="Arial" w:cs="Arial"/>
          <w:spacing w:val="-1"/>
          <w:sz w:val="22"/>
          <w:szCs w:val="22"/>
          <w:lang w:eastAsia="en-US"/>
        </w:rPr>
        <w:t xml:space="preserve">výpustního </w:t>
      </w:r>
      <w:r w:rsidRPr="00861DAB">
        <w:rPr>
          <w:rFonts w:ascii="Arial" w:eastAsia="Calibri" w:hAnsi="Arial" w:cs="Arial"/>
          <w:sz w:val="22"/>
          <w:szCs w:val="22"/>
          <w:lang w:eastAsia="en-US"/>
        </w:rPr>
        <w:t>objektu</w:t>
      </w:r>
    </w:p>
    <w:p w14:paraId="63FB18F8" w14:textId="77777777" w:rsidR="00861DAB" w:rsidRPr="00861DAB" w:rsidRDefault="00861DAB" w:rsidP="00861DAB">
      <w:pPr>
        <w:widowControl w:val="0"/>
        <w:numPr>
          <w:ilvl w:val="1"/>
          <w:numId w:val="49"/>
        </w:numPr>
        <w:tabs>
          <w:tab w:val="left" w:pos="1837"/>
        </w:tabs>
        <w:spacing w:before="34" w:line="268" w:lineRule="auto"/>
        <w:ind w:right="654" w:hanging="561"/>
        <w:rPr>
          <w:rFonts w:ascii="Arial" w:eastAsia="Calibri" w:hAnsi="Arial" w:cs="Arial"/>
          <w:sz w:val="22"/>
          <w:szCs w:val="22"/>
          <w:lang w:eastAsia="en-US"/>
        </w:rPr>
      </w:pPr>
      <w:r w:rsidRPr="00861DAB">
        <w:rPr>
          <w:rFonts w:ascii="Arial" w:eastAsia="Calibri" w:hAnsi="Arial" w:cs="Arial"/>
          <w:sz w:val="22"/>
          <w:szCs w:val="22"/>
          <w:lang w:eastAsia="en-US"/>
        </w:rPr>
        <w:t>–</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ověření</w:t>
      </w:r>
      <w:r w:rsidRPr="00861DAB">
        <w:rPr>
          <w:rFonts w:ascii="Arial" w:eastAsia="Calibri" w:hAnsi="Arial" w:cs="Arial"/>
          <w:sz w:val="22"/>
          <w:szCs w:val="22"/>
          <w:lang w:eastAsia="en-US"/>
        </w:rPr>
        <w:t xml:space="preserve"> </w:t>
      </w:r>
      <w:r w:rsidRPr="00861DAB">
        <w:rPr>
          <w:rFonts w:ascii="Arial" w:eastAsia="Calibri" w:hAnsi="Arial" w:cs="Arial"/>
          <w:spacing w:val="-1"/>
          <w:sz w:val="22"/>
          <w:szCs w:val="22"/>
          <w:lang w:eastAsia="en-US"/>
        </w:rPr>
        <w:t>geotechnických</w:t>
      </w:r>
      <w:r w:rsidRPr="00861DAB">
        <w:rPr>
          <w:rFonts w:ascii="Arial" w:eastAsia="Calibri" w:hAnsi="Arial" w:cs="Arial"/>
          <w:spacing w:val="-3"/>
          <w:sz w:val="22"/>
          <w:szCs w:val="22"/>
          <w:lang w:eastAsia="en-US"/>
        </w:rPr>
        <w:t xml:space="preserve"> </w:t>
      </w:r>
      <w:r w:rsidRPr="00861DAB">
        <w:rPr>
          <w:rFonts w:ascii="Arial" w:eastAsia="Calibri" w:hAnsi="Arial" w:cs="Arial"/>
          <w:spacing w:val="-1"/>
          <w:sz w:val="22"/>
          <w:szCs w:val="22"/>
          <w:lang w:eastAsia="en-US"/>
        </w:rPr>
        <w:t>parametrů zemin ze</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zemníku (zrnitost,</w:t>
      </w:r>
      <w:r w:rsidRPr="00861DAB">
        <w:rPr>
          <w:rFonts w:ascii="Arial" w:eastAsia="Calibri" w:hAnsi="Arial" w:cs="Arial"/>
          <w:spacing w:val="-2"/>
          <w:sz w:val="22"/>
          <w:szCs w:val="22"/>
          <w:lang w:eastAsia="en-US"/>
        </w:rPr>
        <w:t xml:space="preserve"> </w:t>
      </w:r>
      <w:r w:rsidRPr="00861DAB">
        <w:rPr>
          <w:rFonts w:ascii="Arial" w:eastAsia="Calibri" w:hAnsi="Arial" w:cs="Arial"/>
          <w:spacing w:val="-1"/>
          <w:sz w:val="22"/>
          <w:szCs w:val="22"/>
          <w:lang w:eastAsia="en-US"/>
        </w:rPr>
        <w:t>vlhkost,</w:t>
      </w:r>
      <w:r w:rsidRPr="00861DAB">
        <w:rPr>
          <w:rFonts w:ascii="Arial" w:eastAsia="Calibri" w:hAnsi="Arial" w:cs="Arial"/>
          <w:spacing w:val="-2"/>
          <w:sz w:val="22"/>
          <w:szCs w:val="22"/>
          <w:lang w:eastAsia="en-US"/>
        </w:rPr>
        <w:t xml:space="preserve"> </w:t>
      </w:r>
      <w:proofErr w:type="spellStart"/>
      <w:r w:rsidRPr="00861DAB">
        <w:rPr>
          <w:rFonts w:ascii="Arial" w:eastAsia="Calibri" w:hAnsi="Arial" w:cs="Arial"/>
          <w:spacing w:val="-1"/>
          <w:sz w:val="22"/>
          <w:szCs w:val="22"/>
          <w:lang w:eastAsia="en-US"/>
        </w:rPr>
        <w:t>Proctor</w:t>
      </w:r>
      <w:proofErr w:type="spellEnd"/>
      <w:r w:rsidRPr="00861DAB">
        <w:rPr>
          <w:rFonts w:ascii="Arial" w:eastAsia="Calibri" w:hAnsi="Arial" w:cs="Arial"/>
          <w:spacing w:val="63"/>
          <w:sz w:val="22"/>
          <w:szCs w:val="22"/>
          <w:lang w:eastAsia="en-US"/>
        </w:rPr>
        <w:t xml:space="preserve"> </w:t>
      </w:r>
      <w:r w:rsidRPr="00861DAB">
        <w:rPr>
          <w:rFonts w:ascii="Arial" w:eastAsia="Calibri" w:hAnsi="Arial" w:cs="Arial"/>
          <w:spacing w:val="-1"/>
          <w:sz w:val="22"/>
          <w:szCs w:val="22"/>
          <w:lang w:eastAsia="en-US"/>
        </w:rPr>
        <w:t>standard,</w:t>
      </w:r>
      <w:r w:rsidRPr="00861DAB">
        <w:rPr>
          <w:rFonts w:ascii="Arial" w:eastAsia="Calibri" w:hAnsi="Arial" w:cs="Arial"/>
          <w:sz w:val="22"/>
          <w:szCs w:val="22"/>
          <w:lang w:eastAsia="en-US"/>
        </w:rPr>
        <w:t xml:space="preserve"> </w:t>
      </w:r>
      <w:r w:rsidRPr="00861DAB">
        <w:rPr>
          <w:rFonts w:ascii="Arial" w:eastAsia="Calibri" w:hAnsi="Arial" w:cs="Arial"/>
          <w:spacing w:val="-1"/>
          <w:sz w:val="22"/>
          <w:szCs w:val="22"/>
          <w:lang w:eastAsia="en-US"/>
        </w:rPr>
        <w:t>propustnost).</w:t>
      </w:r>
    </w:p>
    <w:p w14:paraId="32F9D436" w14:textId="77777777" w:rsidR="00861DAB" w:rsidRPr="00861DAB" w:rsidRDefault="00861DAB" w:rsidP="00861DAB">
      <w:pPr>
        <w:widowControl w:val="0"/>
        <w:numPr>
          <w:ilvl w:val="0"/>
          <w:numId w:val="49"/>
        </w:numPr>
        <w:tabs>
          <w:tab w:val="left" w:pos="1116"/>
        </w:tabs>
        <w:spacing w:before="5" w:line="276" w:lineRule="auto"/>
        <w:ind w:left="1115" w:right="254"/>
        <w:rPr>
          <w:rFonts w:ascii="Arial" w:eastAsia="Calibri" w:hAnsi="Arial" w:cs="Arial"/>
          <w:sz w:val="22"/>
          <w:szCs w:val="22"/>
          <w:lang w:eastAsia="en-US"/>
        </w:rPr>
      </w:pPr>
      <w:r w:rsidRPr="00861DAB">
        <w:rPr>
          <w:rFonts w:ascii="Arial" w:eastAsia="Calibri" w:hAnsi="Arial" w:cs="Arial"/>
          <w:sz w:val="22"/>
          <w:szCs w:val="22"/>
          <w:lang w:eastAsia="en-US"/>
        </w:rPr>
        <w:t xml:space="preserve">V </w:t>
      </w:r>
      <w:r w:rsidRPr="00861DAB">
        <w:rPr>
          <w:rFonts w:ascii="Arial" w:eastAsia="Calibri" w:hAnsi="Arial" w:cs="Arial"/>
          <w:spacing w:val="-1"/>
          <w:sz w:val="22"/>
          <w:szCs w:val="22"/>
          <w:lang w:eastAsia="en-US"/>
        </w:rPr>
        <w:t>místech</w:t>
      </w:r>
      <w:r w:rsidRPr="00861DAB">
        <w:rPr>
          <w:rFonts w:ascii="Arial" w:eastAsia="Calibri" w:hAnsi="Arial" w:cs="Arial"/>
          <w:spacing w:val="24"/>
          <w:sz w:val="22"/>
          <w:szCs w:val="22"/>
          <w:lang w:eastAsia="en-US"/>
        </w:rPr>
        <w:t xml:space="preserve"> </w:t>
      </w:r>
      <w:r w:rsidRPr="00861DAB">
        <w:rPr>
          <w:rFonts w:ascii="Arial" w:eastAsia="Calibri" w:hAnsi="Arial" w:cs="Arial"/>
          <w:spacing w:val="-1"/>
          <w:sz w:val="22"/>
          <w:szCs w:val="22"/>
          <w:lang w:eastAsia="en-US"/>
        </w:rPr>
        <w:t>stavebních</w:t>
      </w:r>
      <w:r w:rsidRPr="00861DAB">
        <w:rPr>
          <w:rFonts w:ascii="Arial" w:eastAsia="Calibri" w:hAnsi="Arial" w:cs="Arial"/>
          <w:spacing w:val="24"/>
          <w:sz w:val="22"/>
          <w:szCs w:val="22"/>
          <w:lang w:eastAsia="en-US"/>
        </w:rPr>
        <w:t xml:space="preserve"> </w:t>
      </w:r>
      <w:r w:rsidRPr="00861DAB">
        <w:rPr>
          <w:rFonts w:ascii="Arial" w:eastAsia="Calibri" w:hAnsi="Arial" w:cs="Arial"/>
          <w:spacing w:val="-1"/>
          <w:sz w:val="22"/>
          <w:szCs w:val="22"/>
          <w:lang w:eastAsia="en-US"/>
        </w:rPr>
        <w:t>objektů</w:t>
      </w:r>
      <w:r w:rsidRPr="00861DAB">
        <w:rPr>
          <w:rFonts w:ascii="Arial" w:eastAsia="Calibri" w:hAnsi="Arial" w:cs="Arial"/>
          <w:spacing w:val="24"/>
          <w:sz w:val="22"/>
          <w:szCs w:val="22"/>
          <w:lang w:eastAsia="en-US"/>
        </w:rPr>
        <w:t xml:space="preserve"> </w:t>
      </w:r>
      <w:r w:rsidRPr="00861DAB">
        <w:rPr>
          <w:rFonts w:ascii="Arial" w:eastAsia="Calibri" w:hAnsi="Arial" w:cs="Arial"/>
          <w:sz w:val="22"/>
          <w:szCs w:val="22"/>
          <w:lang w:eastAsia="en-US"/>
        </w:rPr>
        <w:t>je</w:t>
      </w:r>
      <w:r w:rsidRPr="00861DAB">
        <w:rPr>
          <w:rFonts w:ascii="Arial" w:eastAsia="Calibri" w:hAnsi="Arial" w:cs="Arial"/>
          <w:spacing w:val="22"/>
          <w:sz w:val="22"/>
          <w:szCs w:val="22"/>
          <w:lang w:eastAsia="en-US"/>
        </w:rPr>
        <w:t xml:space="preserve"> </w:t>
      </w:r>
      <w:r w:rsidRPr="00861DAB">
        <w:rPr>
          <w:rFonts w:ascii="Arial" w:eastAsia="Calibri" w:hAnsi="Arial" w:cs="Arial"/>
          <w:spacing w:val="-1"/>
          <w:sz w:val="22"/>
          <w:szCs w:val="22"/>
          <w:lang w:eastAsia="en-US"/>
        </w:rPr>
        <w:t>nutné</w:t>
      </w:r>
      <w:r w:rsidRPr="00861DAB">
        <w:rPr>
          <w:rFonts w:ascii="Arial" w:eastAsia="Calibri" w:hAnsi="Arial" w:cs="Arial"/>
          <w:spacing w:val="22"/>
          <w:sz w:val="22"/>
          <w:szCs w:val="22"/>
          <w:lang w:eastAsia="en-US"/>
        </w:rPr>
        <w:t xml:space="preserve"> </w:t>
      </w:r>
      <w:r w:rsidRPr="00861DAB">
        <w:rPr>
          <w:rFonts w:ascii="Arial" w:eastAsia="Calibri" w:hAnsi="Arial" w:cs="Arial"/>
          <w:spacing w:val="-1"/>
          <w:sz w:val="22"/>
          <w:szCs w:val="22"/>
          <w:lang w:eastAsia="en-US"/>
        </w:rPr>
        <w:t>odebrat</w:t>
      </w:r>
      <w:r w:rsidRPr="00861DAB">
        <w:rPr>
          <w:rFonts w:ascii="Arial" w:eastAsia="Calibri" w:hAnsi="Arial" w:cs="Arial"/>
          <w:spacing w:val="22"/>
          <w:sz w:val="22"/>
          <w:szCs w:val="22"/>
          <w:lang w:eastAsia="en-US"/>
        </w:rPr>
        <w:t xml:space="preserve"> </w:t>
      </w:r>
      <w:r w:rsidRPr="00861DAB">
        <w:rPr>
          <w:rFonts w:ascii="Arial" w:eastAsia="Calibri" w:hAnsi="Arial" w:cs="Arial"/>
          <w:spacing w:val="-1"/>
          <w:sz w:val="22"/>
          <w:szCs w:val="22"/>
          <w:lang w:eastAsia="en-US"/>
        </w:rPr>
        <w:t>vzorky</w:t>
      </w:r>
      <w:r w:rsidRPr="00861DAB">
        <w:rPr>
          <w:rFonts w:ascii="Arial" w:eastAsia="Calibri" w:hAnsi="Arial" w:cs="Arial"/>
          <w:spacing w:val="24"/>
          <w:sz w:val="22"/>
          <w:szCs w:val="22"/>
          <w:lang w:eastAsia="en-US"/>
        </w:rPr>
        <w:t xml:space="preserve"> </w:t>
      </w:r>
      <w:r w:rsidRPr="00861DAB">
        <w:rPr>
          <w:rFonts w:ascii="Arial" w:eastAsia="Calibri" w:hAnsi="Arial" w:cs="Arial"/>
          <w:spacing w:val="-1"/>
          <w:sz w:val="22"/>
          <w:szCs w:val="22"/>
          <w:lang w:eastAsia="en-US"/>
        </w:rPr>
        <w:t>podzemní</w:t>
      </w:r>
      <w:r w:rsidRPr="00861DAB">
        <w:rPr>
          <w:rFonts w:ascii="Arial" w:eastAsia="Calibri" w:hAnsi="Arial" w:cs="Arial"/>
          <w:spacing w:val="22"/>
          <w:sz w:val="22"/>
          <w:szCs w:val="22"/>
          <w:lang w:eastAsia="en-US"/>
        </w:rPr>
        <w:t xml:space="preserve"> </w:t>
      </w:r>
      <w:r w:rsidRPr="00861DAB">
        <w:rPr>
          <w:rFonts w:ascii="Arial" w:eastAsia="Calibri" w:hAnsi="Arial" w:cs="Arial"/>
          <w:spacing w:val="-1"/>
          <w:sz w:val="22"/>
          <w:szCs w:val="22"/>
          <w:lang w:eastAsia="en-US"/>
        </w:rPr>
        <w:t>vody</w:t>
      </w:r>
      <w:r w:rsidRPr="00861DAB">
        <w:rPr>
          <w:rFonts w:ascii="Arial" w:eastAsia="Calibri" w:hAnsi="Arial" w:cs="Arial"/>
          <w:spacing w:val="25"/>
          <w:sz w:val="22"/>
          <w:szCs w:val="22"/>
          <w:lang w:eastAsia="en-US"/>
        </w:rPr>
        <w:t xml:space="preserve"> </w:t>
      </w:r>
      <w:r w:rsidRPr="00861DAB">
        <w:rPr>
          <w:rFonts w:ascii="Arial" w:eastAsia="Calibri" w:hAnsi="Arial" w:cs="Arial"/>
          <w:spacing w:val="-1"/>
          <w:sz w:val="22"/>
          <w:szCs w:val="22"/>
          <w:lang w:eastAsia="en-US"/>
        </w:rPr>
        <w:t>za</w:t>
      </w:r>
      <w:r w:rsidRPr="00861DAB">
        <w:rPr>
          <w:rFonts w:ascii="Arial" w:eastAsia="Calibri" w:hAnsi="Arial" w:cs="Arial"/>
          <w:spacing w:val="22"/>
          <w:sz w:val="22"/>
          <w:szCs w:val="22"/>
          <w:lang w:eastAsia="en-US"/>
        </w:rPr>
        <w:t xml:space="preserve"> </w:t>
      </w:r>
      <w:r w:rsidRPr="00861DAB">
        <w:rPr>
          <w:rFonts w:ascii="Arial" w:eastAsia="Calibri" w:hAnsi="Arial" w:cs="Arial"/>
          <w:spacing w:val="-1"/>
          <w:sz w:val="22"/>
          <w:szCs w:val="22"/>
          <w:lang w:eastAsia="en-US"/>
        </w:rPr>
        <w:t>účelem</w:t>
      </w:r>
      <w:r w:rsidRPr="00861DAB">
        <w:rPr>
          <w:rFonts w:ascii="Arial" w:eastAsia="Calibri" w:hAnsi="Arial" w:cs="Arial"/>
          <w:spacing w:val="23"/>
          <w:sz w:val="22"/>
          <w:szCs w:val="22"/>
          <w:lang w:eastAsia="en-US"/>
        </w:rPr>
        <w:t xml:space="preserve"> </w:t>
      </w:r>
      <w:r w:rsidRPr="00861DAB">
        <w:rPr>
          <w:rFonts w:ascii="Arial" w:eastAsia="Calibri" w:hAnsi="Arial" w:cs="Arial"/>
          <w:spacing w:val="-1"/>
          <w:sz w:val="22"/>
          <w:szCs w:val="22"/>
          <w:lang w:eastAsia="en-US"/>
        </w:rPr>
        <w:t>stanovení</w:t>
      </w:r>
      <w:r w:rsidRPr="00861DAB">
        <w:rPr>
          <w:rFonts w:ascii="Arial" w:eastAsia="Calibri" w:hAnsi="Arial" w:cs="Arial"/>
          <w:spacing w:val="53"/>
          <w:sz w:val="22"/>
          <w:szCs w:val="22"/>
          <w:lang w:eastAsia="en-US"/>
        </w:rPr>
        <w:t xml:space="preserve"> </w:t>
      </w:r>
      <w:r w:rsidRPr="00861DAB">
        <w:rPr>
          <w:rFonts w:ascii="Arial" w:eastAsia="Calibri" w:hAnsi="Arial" w:cs="Arial"/>
          <w:spacing w:val="-1"/>
          <w:sz w:val="22"/>
          <w:szCs w:val="22"/>
          <w:lang w:eastAsia="en-US"/>
        </w:rPr>
        <w:t>chemické</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agresivity prostředí</w:t>
      </w:r>
      <w:r w:rsidRPr="00861DAB">
        <w:rPr>
          <w:rFonts w:ascii="Arial" w:eastAsia="Calibri" w:hAnsi="Arial" w:cs="Arial"/>
          <w:sz w:val="22"/>
          <w:szCs w:val="22"/>
          <w:lang w:eastAsia="en-US"/>
        </w:rPr>
        <w:t xml:space="preserve"> </w:t>
      </w:r>
      <w:r w:rsidRPr="00861DAB">
        <w:rPr>
          <w:rFonts w:ascii="Arial" w:eastAsia="Calibri" w:hAnsi="Arial" w:cs="Arial"/>
          <w:spacing w:val="-1"/>
          <w:sz w:val="22"/>
          <w:szCs w:val="22"/>
          <w:lang w:eastAsia="en-US"/>
        </w:rPr>
        <w:t>na</w:t>
      </w:r>
      <w:r w:rsidRPr="00861DAB">
        <w:rPr>
          <w:rFonts w:ascii="Arial" w:eastAsia="Calibri" w:hAnsi="Arial" w:cs="Arial"/>
          <w:sz w:val="22"/>
          <w:szCs w:val="22"/>
          <w:lang w:eastAsia="en-US"/>
        </w:rPr>
        <w:t xml:space="preserve"> beton</w:t>
      </w:r>
      <w:r w:rsidRPr="00861DAB">
        <w:rPr>
          <w:rFonts w:ascii="Arial" w:eastAsia="Calibri" w:hAnsi="Arial" w:cs="Arial"/>
          <w:spacing w:val="-3"/>
          <w:sz w:val="22"/>
          <w:szCs w:val="22"/>
          <w:lang w:eastAsia="en-US"/>
        </w:rPr>
        <w:t xml:space="preserve"> </w:t>
      </w:r>
      <w:r w:rsidRPr="00861DAB">
        <w:rPr>
          <w:rFonts w:ascii="Arial" w:eastAsia="Calibri" w:hAnsi="Arial" w:cs="Arial"/>
          <w:spacing w:val="-1"/>
          <w:sz w:val="22"/>
          <w:szCs w:val="22"/>
          <w:lang w:eastAsia="en-US"/>
        </w:rPr>
        <w:t>podle</w:t>
      </w:r>
      <w:r w:rsidRPr="00861DAB">
        <w:rPr>
          <w:rFonts w:ascii="Arial" w:eastAsia="Calibri" w:hAnsi="Arial" w:cs="Arial"/>
          <w:spacing w:val="-2"/>
          <w:sz w:val="22"/>
          <w:szCs w:val="22"/>
          <w:lang w:eastAsia="en-US"/>
        </w:rPr>
        <w:t xml:space="preserve"> </w:t>
      </w:r>
      <w:r w:rsidRPr="00861DAB">
        <w:rPr>
          <w:rFonts w:ascii="Arial" w:eastAsia="Calibri" w:hAnsi="Arial" w:cs="Arial"/>
          <w:spacing w:val="-1"/>
          <w:sz w:val="22"/>
          <w:szCs w:val="22"/>
          <w:lang w:eastAsia="en-US"/>
        </w:rPr>
        <w:t>ČSN</w:t>
      </w:r>
      <w:r w:rsidRPr="00861DAB">
        <w:rPr>
          <w:rFonts w:ascii="Arial" w:eastAsia="Calibri" w:hAnsi="Arial" w:cs="Arial"/>
          <w:sz w:val="22"/>
          <w:szCs w:val="22"/>
          <w:lang w:eastAsia="en-US"/>
        </w:rPr>
        <w:t xml:space="preserve"> EN</w:t>
      </w:r>
      <w:r w:rsidRPr="00861DAB">
        <w:rPr>
          <w:rFonts w:ascii="Arial" w:eastAsia="Calibri" w:hAnsi="Arial" w:cs="Arial"/>
          <w:spacing w:val="-1"/>
          <w:sz w:val="22"/>
          <w:szCs w:val="22"/>
          <w:lang w:eastAsia="en-US"/>
        </w:rPr>
        <w:t xml:space="preserve"> 206-1</w:t>
      </w:r>
    </w:p>
    <w:p w14:paraId="354EE798" w14:textId="77777777" w:rsidR="00861DAB" w:rsidRPr="00861DAB" w:rsidRDefault="00861DAB" w:rsidP="00861DAB">
      <w:pPr>
        <w:widowControl w:val="0"/>
        <w:spacing w:before="10"/>
        <w:rPr>
          <w:rFonts w:ascii="Arial" w:eastAsia="Calibri" w:hAnsi="Arial" w:cs="Arial"/>
          <w:sz w:val="22"/>
          <w:szCs w:val="22"/>
          <w:lang w:eastAsia="en-US"/>
        </w:rPr>
      </w:pPr>
    </w:p>
    <w:tbl>
      <w:tblPr>
        <w:tblStyle w:val="TableNormal"/>
        <w:tblW w:w="0" w:type="auto"/>
        <w:tblInd w:w="106" w:type="dxa"/>
        <w:tblLayout w:type="fixed"/>
        <w:tblLook w:val="01E0" w:firstRow="1" w:lastRow="1" w:firstColumn="1" w:lastColumn="1" w:noHBand="0" w:noVBand="0"/>
      </w:tblPr>
      <w:tblGrid>
        <w:gridCol w:w="710"/>
        <w:gridCol w:w="8787"/>
      </w:tblGrid>
      <w:tr w:rsidR="00861DAB" w:rsidRPr="00861DAB" w14:paraId="367320F7" w14:textId="77777777" w:rsidTr="00046C7A">
        <w:trPr>
          <w:trHeight w:val="278"/>
        </w:trPr>
        <w:tc>
          <w:tcPr>
            <w:tcW w:w="9497" w:type="dxa"/>
            <w:gridSpan w:val="2"/>
            <w:tcBorders>
              <w:top w:val="single" w:sz="6" w:space="0" w:color="000000"/>
              <w:left w:val="single" w:sz="6" w:space="0" w:color="000000"/>
              <w:bottom w:val="single" w:sz="6" w:space="0" w:color="000000"/>
              <w:right w:val="single" w:sz="6" w:space="0" w:color="000000"/>
            </w:tcBorders>
            <w:hideMark/>
          </w:tcPr>
          <w:p w14:paraId="2F17931A" w14:textId="77777777" w:rsidR="00861DAB" w:rsidRPr="00861DAB" w:rsidRDefault="00861DAB" w:rsidP="00861DAB">
            <w:pPr>
              <w:spacing w:line="264" w:lineRule="exact"/>
              <w:ind w:left="102"/>
              <w:rPr>
                <w:rFonts w:ascii="Arial" w:hAnsi="Arial" w:cs="Arial"/>
                <w:b/>
                <w:sz w:val="22"/>
                <w:szCs w:val="22"/>
              </w:rPr>
            </w:pPr>
            <w:r w:rsidRPr="00861DAB">
              <w:rPr>
                <w:rFonts w:ascii="Arial" w:hAnsi="Arial" w:cs="Arial"/>
                <w:b/>
                <w:spacing w:val="-1"/>
                <w:sz w:val="22"/>
                <w:szCs w:val="22"/>
              </w:rPr>
              <w:t xml:space="preserve">D. </w:t>
            </w:r>
            <w:proofErr w:type="spellStart"/>
            <w:r w:rsidRPr="00861DAB">
              <w:rPr>
                <w:rFonts w:ascii="Arial" w:hAnsi="Arial" w:cs="Arial"/>
                <w:b/>
                <w:spacing w:val="-1"/>
                <w:sz w:val="22"/>
                <w:szCs w:val="22"/>
              </w:rPr>
              <w:t>Závěrečná</w:t>
            </w:r>
            <w:proofErr w:type="spellEnd"/>
            <w:r w:rsidRPr="00861DAB">
              <w:rPr>
                <w:rFonts w:ascii="Arial" w:hAnsi="Arial" w:cs="Arial"/>
                <w:b/>
                <w:sz w:val="22"/>
                <w:szCs w:val="22"/>
              </w:rPr>
              <w:t xml:space="preserve"> </w:t>
            </w:r>
            <w:proofErr w:type="spellStart"/>
            <w:r w:rsidRPr="00861DAB">
              <w:rPr>
                <w:rFonts w:ascii="Arial" w:hAnsi="Arial" w:cs="Arial"/>
                <w:b/>
                <w:spacing w:val="-1"/>
                <w:sz w:val="22"/>
                <w:szCs w:val="22"/>
              </w:rPr>
              <w:t>zpráva</w:t>
            </w:r>
            <w:proofErr w:type="spellEnd"/>
            <w:r w:rsidRPr="00861DAB">
              <w:rPr>
                <w:rFonts w:ascii="Arial" w:hAnsi="Arial" w:cs="Arial"/>
                <w:b/>
                <w:spacing w:val="-3"/>
                <w:sz w:val="22"/>
                <w:szCs w:val="22"/>
              </w:rPr>
              <w:t xml:space="preserve"> </w:t>
            </w:r>
            <w:r w:rsidRPr="00861DAB">
              <w:rPr>
                <w:rFonts w:ascii="Arial" w:hAnsi="Arial" w:cs="Arial"/>
                <w:b/>
                <w:sz w:val="22"/>
                <w:szCs w:val="22"/>
              </w:rPr>
              <w:t>o</w:t>
            </w:r>
            <w:r w:rsidRPr="00861DAB">
              <w:rPr>
                <w:rFonts w:ascii="Arial" w:hAnsi="Arial" w:cs="Arial"/>
                <w:b/>
                <w:spacing w:val="-1"/>
                <w:sz w:val="22"/>
                <w:szCs w:val="22"/>
              </w:rPr>
              <w:t xml:space="preserve"> </w:t>
            </w:r>
            <w:proofErr w:type="spellStart"/>
            <w:r w:rsidRPr="00861DAB">
              <w:rPr>
                <w:rFonts w:ascii="Arial" w:hAnsi="Arial" w:cs="Arial"/>
                <w:b/>
                <w:spacing w:val="-1"/>
                <w:sz w:val="22"/>
                <w:szCs w:val="22"/>
              </w:rPr>
              <w:t>podrobném</w:t>
            </w:r>
            <w:proofErr w:type="spellEnd"/>
            <w:r w:rsidRPr="00861DAB">
              <w:rPr>
                <w:rFonts w:ascii="Arial" w:hAnsi="Arial" w:cs="Arial"/>
                <w:b/>
                <w:spacing w:val="1"/>
                <w:sz w:val="22"/>
                <w:szCs w:val="22"/>
              </w:rPr>
              <w:t xml:space="preserve"> </w:t>
            </w:r>
            <w:proofErr w:type="spellStart"/>
            <w:r w:rsidRPr="00861DAB">
              <w:rPr>
                <w:rFonts w:ascii="Arial" w:hAnsi="Arial" w:cs="Arial"/>
                <w:b/>
                <w:spacing w:val="-1"/>
                <w:sz w:val="22"/>
                <w:szCs w:val="22"/>
              </w:rPr>
              <w:t>průzkumu</w:t>
            </w:r>
            <w:proofErr w:type="spellEnd"/>
            <w:r w:rsidRPr="00861DAB">
              <w:rPr>
                <w:rFonts w:ascii="Arial" w:hAnsi="Arial" w:cs="Arial"/>
                <w:b/>
                <w:sz w:val="22"/>
                <w:szCs w:val="22"/>
              </w:rPr>
              <w:t xml:space="preserve"> </w:t>
            </w:r>
            <w:proofErr w:type="spellStart"/>
            <w:r w:rsidRPr="00861DAB">
              <w:rPr>
                <w:rFonts w:ascii="Arial" w:hAnsi="Arial" w:cs="Arial"/>
                <w:b/>
                <w:spacing w:val="-1"/>
                <w:sz w:val="22"/>
                <w:szCs w:val="22"/>
              </w:rPr>
              <w:t>obsahuje</w:t>
            </w:r>
            <w:proofErr w:type="spellEnd"/>
            <w:r w:rsidRPr="00861DAB">
              <w:rPr>
                <w:rFonts w:ascii="Arial" w:hAnsi="Arial" w:cs="Arial"/>
                <w:b/>
                <w:spacing w:val="-1"/>
                <w:sz w:val="22"/>
                <w:szCs w:val="22"/>
              </w:rPr>
              <w:t>:</w:t>
            </w:r>
          </w:p>
        </w:tc>
      </w:tr>
      <w:tr w:rsidR="00861DAB" w:rsidRPr="00861DAB" w14:paraId="6C56C4C7" w14:textId="77777777" w:rsidTr="00046C7A">
        <w:trPr>
          <w:trHeight w:hRule="exact" w:val="547"/>
        </w:trPr>
        <w:tc>
          <w:tcPr>
            <w:tcW w:w="710" w:type="dxa"/>
            <w:tcBorders>
              <w:top w:val="single" w:sz="6" w:space="0" w:color="000000"/>
              <w:left w:val="single" w:sz="6" w:space="0" w:color="000000"/>
              <w:bottom w:val="single" w:sz="6" w:space="0" w:color="000000"/>
              <w:right w:val="single" w:sz="6" w:space="0" w:color="000000"/>
            </w:tcBorders>
            <w:hideMark/>
          </w:tcPr>
          <w:p w14:paraId="79C4795F" w14:textId="77777777" w:rsidR="00861DAB" w:rsidRPr="00861DAB" w:rsidRDefault="00861DAB" w:rsidP="00861DAB">
            <w:pPr>
              <w:spacing w:line="264" w:lineRule="exact"/>
              <w:ind w:left="102"/>
              <w:rPr>
                <w:rFonts w:ascii="Arial" w:hAnsi="Arial" w:cs="Arial"/>
                <w:sz w:val="22"/>
                <w:szCs w:val="22"/>
              </w:rPr>
            </w:pPr>
            <w:r w:rsidRPr="00861DAB">
              <w:rPr>
                <w:rFonts w:ascii="Arial" w:hAnsi="Arial" w:cs="Arial"/>
                <w:sz w:val="22"/>
                <w:szCs w:val="22"/>
              </w:rPr>
              <w:t>1)</w:t>
            </w:r>
          </w:p>
        </w:tc>
        <w:tc>
          <w:tcPr>
            <w:tcW w:w="8786" w:type="dxa"/>
            <w:tcBorders>
              <w:top w:val="single" w:sz="6" w:space="0" w:color="000000"/>
              <w:left w:val="single" w:sz="6" w:space="0" w:color="000000"/>
              <w:bottom w:val="single" w:sz="6" w:space="0" w:color="000000"/>
              <w:right w:val="single" w:sz="6" w:space="0" w:color="000000"/>
            </w:tcBorders>
            <w:hideMark/>
          </w:tcPr>
          <w:p w14:paraId="017122F5" w14:textId="77777777" w:rsidR="00861DAB" w:rsidRPr="00861DAB" w:rsidRDefault="00861DAB" w:rsidP="00861DAB">
            <w:pPr>
              <w:ind w:left="102" w:right="583"/>
              <w:rPr>
                <w:rFonts w:ascii="Arial" w:hAnsi="Arial" w:cs="Arial"/>
                <w:sz w:val="22"/>
                <w:szCs w:val="22"/>
              </w:rPr>
            </w:pPr>
            <w:proofErr w:type="spellStart"/>
            <w:r w:rsidRPr="00861DAB">
              <w:rPr>
                <w:rFonts w:ascii="Arial" w:hAnsi="Arial" w:cs="Arial"/>
                <w:spacing w:val="-1"/>
                <w:sz w:val="22"/>
                <w:szCs w:val="22"/>
              </w:rPr>
              <w:t>Ověření</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inženýrskogeologických</w:t>
            </w:r>
            <w:proofErr w:type="spellEnd"/>
            <w:r w:rsidRPr="00861DAB">
              <w:rPr>
                <w:rFonts w:ascii="Arial" w:hAnsi="Arial" w:cs="Arial"/>
                <w:sz w:val="22"/>
                <w:szCs w:val="22"/>
              </w:rPr>
              <w:t xml:space="preserve"> a</w:t>
            </w:r>
            <w:r w:rsidRPr="00861DAB">
              <w:rPr>
                <w:rFonts w:ascii="Arial" w:hAnsi="Arial" w:cs="Arial"/>
                <w:spacing w:val="-3"/>
                <w:sz w:val="22"/>
                <w:szCs w:val="22"/>
              </w:rPr>
              <w:t xml:space="preserve"> </w:t>
            </w:r>
            <w:proofErr w:type="spellStart"/>
            <w:r w:rsidRPr="00861DAB">
              <w:rPr>
                <w:rFonts w:ascii="Arial" w:hAnsi="Arial" w:cs="Arial"/>
                <w:spacing w:val="-1"/>
                <w:sz w:val="22"/>
                <w:szCs w:val="22"/>
              </w:rPr>
              <w:t>hydrogeologických</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poměrů</w:t>
            </w:r>
            <w:proofErr w:type="spellEnd"/>
            <w:r w:rsidRPr="00861DAB">
              <w:rPr>
                <w:rFonts w:ascii="Arial" w:hAnsi="Arial" w:cs="Arial"/>
                <w:spacing w:val="-3"/>
                <w:sz w:val="22"/>
                <w:szCs w:val="22"/>
              </w:rPr>
              <w:t xml:space="preserve"> </w:t>
            </w:r>
            <w:r w:rsidRPr="00861DAB">
              <w:rPr>
                <w:rFonts w:ascii="Arial" w:hAnsi="Arial" w:cs="Arial"/>
                <w:sz w:val="22"/>
                <w:szCs w:val="22"/>
              </w:rPr>
              <w:t>v</w:t>
            </w:r>
            <w:r w:rsidRPr="00861DAB">
              <w:rPr>
                <w:rFonts w:ascii="Arial" w:hAnsi="Arial" w:cs="Arial"/>
                <w:spacing w:val="1"/>
                <w:sz w:val="22"/>
                <w:szCs w:val="22"/>
              </w:rPr>
              <w:t xml:space="preserve"> </w:t>
            </w:r>
            <w:proofErr w:type="spellStart"/>
            <w:r w:rsidRPr="00861DAB">
              <w:rPr>
                <w:rFonts w:ascii="Arial" w:hAnsi="Arial" w:cs="Arial"/>
                <w:spacing w:val="-1"/>
                <w:sz w:val="22"/>
                <w:szCs w:val="22"/>
              </w:rPr>
              <w:t>podloží</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hráze</w:t>
            </w:r>
            <w:proofErr w:type="spellEnd"/>
            <w:r w:rsidRPr="00861DAB">
              <w:rPr>
                <w:rFonts w:ascii="Arial" w:hAnsi="Arial" w:cs="Arial"/>
                <w:spacing w:val="1"/>
                <w:sz w:val="22"/>
                <w:szCs w:val="22"/>
              </w:rPr>
              <w:t xml:space="preserve"> </w:t>
            </w:r>
            <w:r w:rsidRPr="00861DAB">
              <w:rPr>
                <w:rFonts w:ascii="Arial" w:hAnsi="Arial" w:cs="Arial"/>
                <w:sz w:val="22"/>
                <w:szCs w:val="22"/>
              </w:rPr>
              <w:t>a</w:t>
            </w:r>
            <w:r w:rsidRPr="00861DAB">
              <w:rPr>
                <w:rFonts w:ascii="Arial" w:hAnsi="Arial" w:cs="Arial"/>
                <w:spacing w:val="-3"/>
                <w:sz w:val="22"/>
                <w:szCs w:val="22"/>
              </w:rPr>
              <w:t xml:space="preserve"> </w:t>
            </w:r>
            <w:proofErr w:type="spellStart"/>
            <w:r w:rsidRPr="00861DAB">
              <w:rPr>
                <w:rFonts w:ascii="Arial" w:hAnsi="Arial" w:cs="Arial"/>
                <w:spacing w:val="-1"/>
                <w:sz w:val="22"/>
                <w:szCs w:val="22"/>
              </w:rPr>
              <w:t>výpustního</w:t>
            </w:r>
            <w:proofErr w:type="spellEnd"/>
            <w:r w:rsidRPr="00861DAB">
              <w:rPr>
                <w:rFonts w:ascii="Arial" w:hAnsi="Arial" w:cs="Arial"/>
                <w:spacing w:val="43"/>
                <w:sz w:val="22"/>
                <w:szCs w:val="22"/>
              </w:rPr>
              <w:t xml:space="preserve"> </w:t>
            </w:r>
            <w:proofErr w:type="spellStart"/>
            <w:r w:rsidRPr="00861DAB">
              <w:rPr>
                <w:rFonts w:ascii="Arial" w:hAnsi="Arial" w:cs="Arial"/>
                <w:spacing w:val="-1"/>
                <w:sz w:val="22"/>
                <w:szCs w:val="22"/>
              </w:rPr>
              <w:t>objektu</w:t>
            </w:r>
            <w:proofErr w:type="spellEnd"/>
          </w:p>
        </w:tc>
      </w:tr>
      <w:tr w:rsidR="00861DAB" w:rsidRPr="00861DAB" w14:paraId="01AC16E7" w14:textId="77777777" w:rsidTr="00046C7A">
        <w:trPr>
          <w:trHeight w:hRule="exact" w:val="829"/>
        </w:trPr>
        <w:tc>
          <w:tcPr>
            <w:tcW w:w="710" w:type="dxa"/>
            <w:tcBorders>
              <w:top w:val="single" w:sz="6" w:space="0" w:color="000000"/>
              <w:left w:val="single" w:sz="6" w:space="0" w:color="000000"/>
              <w:bottom w:val="single" w:sz="6" w:space="0" w:color="000000"/>
              <w:right w:val="single" w:sz="6" w:space="0" w:color="000000"/>
            </w:tcBorders>
            <w:hideMark/>
          </w:tcPr>
          <w:p w14:paraId="57C7F3D7" w14:textId="77777777" w:rsidR="00861DAB" w:rsidRPr="00861DAB" w:rsidRDefault="00861DAB" w:rsidP="00861DAB">
            <w:pPr>
              <w:spacing w:line="264" w:lineRule="exact"/>
              <w:ind w:left="102"/>
              <w:rPr>
                <w:rFonts w:ascii="Arial" w:hAnsi="Arial" w:cs="Arial"/>
                <w:sz w:val="22"/>
                <w:szCs w:val="22"/>
              </w:rPr>
            </w:pPr>
            <w:r w:rsidRPr="00861DAB">
              <w:rPr>
                <w:rFonts w:ascii="Arial" w:hAnsi="Arial" w:cs="Arial"/>
                <w:sz w:val="22"/>
                <w:szCs w:val="22"/>
              </w:rPr>
              <w:t>2)</w:t>
            </w:r>
          </w:p>
        </w:tc>
        <w:tc>
          <w:tcPr>
            <w:tcW w:w="8786" w:type="dxa"/>
            <w:tcBorders>
              <w:top w:val="single" w:sz="6" w:space="0" w:color="000000"/>
              <w:left w:val="single" w:sz="6" w:space="0" w:color="000000"/>
              <w:bottom w:val="single" w:sz="6" w:space="0" w:color="000000"/>
              <w:right w:val="single" w:sz="6" w:space="0" w:color="000000"/>
            </w:tcBorders>
            <w:hideMark/>
          </w:tcPr>
          <w:p w14:paraId="2CE2538D" w14:textId="77777777" w:rsidR="00861DAB" w:rsidRPr="00861DAB" w:rsidRDefault="00861DAB" w:rsidP="00861DAB">
            <w:pPr>
              <w:ind w:left="101" w:right="363"/>
              <w:rPr>
                <w:rFonts w:ascii="Arial" w:hAnsi="Arial" w:cs="Arial"/>
                <w:sz w:val="22"/>
                <w:szCs w:val="22"/>
              </w:rPr>
            </w:pPr>
            <w:proofErr w:type="spellStart"/>
            <w:r w:rsidRPr="00861DAB">
              <w:rPr>
                <w:rFonts w:ascii="Arial" w:hAnsi="Arial" w:cs="Arial"/>
                <w:spacing w:val="-1"/>
                <w:sz w:val="22"/>
                <w:szCs w:val="22"/>
              </w:rPr>
              <w:t>Doporučení</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založení</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hráze</w:t>
            </w:r>
            <w:proofErr w:type="spellEnd"/>
            <w:r w:rsidRPr="00861DAB">
              <w:rPr>
                <w:rFonts w:ascii="Arial" w:hAnsi="Arial" w:cs="Arial"/>
                <w:spacing w:val="-2"/>
                <w:sz w:val="22"/>
                <w:szCs w:val="22"/>
              </w:rPr>
              <w:t xml:space="preserve"> </w:t>
            </w:r>
            <w:r w:rsidRPr="00861DAB">
              <w:rPr>
                <w:rFonts w:ascii="Arial" w:hAnsi="Arial" w:cs="Arial"/>
                <w:sz w:val="22"/>
                <w:szCs w:val="22"/>
              </w:rPr>
              <w:t>s</w:t>
            </w:r>
            <w:r w:rsidRPr="00861DAB">
              <w:rPr>
                <w:rFonts w:ascii="Arial" w:hAnsi="Arial" w:cs="Arial"/>
                <w:spacing w:val="1"/>
                <w:sz w:val="22"/>
                <w:szCs w:val="22"/>
              </w:rPr>
              <w:t xml:space="preserve"> </w:t>
            </w:r>
            <w:proofErr w:type="spellStart"/>
            <w:r w:rsidRPr="00861DAB">
              <w:rPr>
                <w:rFonts w:ascii="Arial" w:hAnsi="Arial" w:cs="Arial"/>
                <w:spacing w:val="-1"/>
                <w:sz w:val="22"/>
                <w:szCs w:val="22"/>
              </w:rPr>
              <w:t>ohledem</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na</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zavázání</w:t>
            </w:r>
            <w:proofErr w:type="spellEnd"/>
            <w:r w:rsidRPr="00861DAB">
              <w:rPr>
                <w:rFonts w:ascii="Arial" w:hAnsi="Arial" w:cs="Arial"/>
                <w:sz w:val="22"/>
                <w:szCs w:val="22"/>
              </w:rPr>
              <w:t xml:space="preserve"> </w:t>
            </w:r>
            <w:proofErr w:type="spellStart"/>
            <w:r w:rsidRPr="00861DAB">
              <w:rPr>
                <w:rFonts w:ascii="Arial" w:hAnsi="Arial" w:cs="Arial"/>
                <w:spacing w:val="-2"/>
                <w:sz w:val="22"/>
                <w:szCs w:val="22"/>
              </w:rPr>
              <w:t>hráze</w:t>
            </w:r>
            <w:proofErr w:type="spellEnd"/>
            <w:r w:rsidRPr="00861DAB">
              <w:rPr>
                <w:rFonts w:ascii="Arial" w:hAnsi="Arial" w:cs="Arial"/>
                <w:spacing w:val="1"/>
                <w:sz w:val="22"/>
                <w:szCs w:val="22"/>
              </w:rPr>
              <w:t xml:space="preserve"> </w:t>
            </w:r>
            <w:r w:rsidRPr="00861DAB">
              <w:rPr>
                <w:rFonts w:ascii="Arial" w:hAnsi="Arial" w:cs="Arial"/>
                <w:spacing w:val="-1"/>
                <w:sz w:val="22"/>
                <w:szCs w:val="22"/>
              </w:rPr>
              <w:t>do</w:t>
            </w:r>
            <w:r w:rsidRPr="00861DAB">
              <w:rPr>
                <w:rFonts w:ascii="Arial" w:hAnsi="Arial" w:cs="Arial"/>
                <w:spacing w:val="1"/>
                <w:sz w:val="22"/>
                <w:szCs w:val="22"/>
              </w:rPr>
              <w:t xml:space="preserve"> </w:t>
            </w:r>
            <w:proofErr w:type="spellStart"/>
            <w:r w:rsidRPr="00861DAB">
              <w:rPr>
                <w:rFonts w:ascii="Arial" w:hAnsi="Arial" w:cs="Arial"/>
                <w:spacing w:val="-1"/>
                <w:sz w:val="22"/>
                <w:szCs w:val="22"/>
              </w:rPr>
              <w:t>podloží</w:t>
            </w:r>
            <w:proofErr w:type="spellEnd"/>
            <w:r w:rsidRPr="00861DAB">
              <w:rPr>
                <w:rFonts w:ascii="Arial" w:hAnsi="Arial" w:cs="Arial"/>
                <w:spacing w:val="-1"/>
                <w:sz w:val="22"/>
                <w:szCs w:val="22"/>
              </w:rPr>
              <w:t>,</w:t>
            </w:r>
            <w:r w:rsidRPr="00861DAB">
              <w:rPr>
                <w:rFonts w:ascii="Arial" w:hAnsi="Arial" w:cs="Arial"/>
                <w:spacing w:val="-2"/>
                <w:sz w:val="22"/>
                <w:szCs w:val="22"/>
              </w:rPr>
              <w:t xml:space="preserve"> </w:t>
            </w:r>
            <w:proofErr w:type="spellStart"/>
            <w:r w:rsidRPr="00861DAB">
              <w:rPr>
                <w:rFonts w:ascii="Arial" w:hAnsi="Arial" w:cs="Arial"/>
                <w:spacing w:val="-1"/>
                <w:sz w:val="22"/>
                <w:szCs w:val="22"/>
              </w:rPr>
              <w:t>propustnost</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zemin</w:t>
            </w:r>
            <w:proofErr w:type="spellEnd"/>
            <w:r w:rsidRPr="00861DAB">
              <w:rPr>
                <w:rFonts w:ascii="Arial" w:hAnsi="Arial" w:cs="Arial"/>
                <w:spacing w:val="-1"/>
                <w:sz w:val="22"/>
                <w:szCs w:val="22"/>
              </w:rPr>
              <w:t xml:space="preserve"> pod</w:t>
            </w:r>
            <w:r w:rsidRPr="00861DAB">
              <w:rPr>
                <w:rFonts w:ascii="Arial" w:hAnsi="Arial" w:cs="Arial"/>
                <w:spacing w:val="55"/>
                <w:sz w:val="22"/>
                <w:szCs w:val="22"/>
              </w:rPr>
              <w:t xml:space="preserve"> </w:t>
            </w:r>
            <w:proofErr w:type="spellStart"/>
            <w:r w:rsidRPr="00861DAB">
              <w:rPr>
                <w:rFonts w:ascii="Arial" w:hAnsi="Arial" w:cs="Arial"/>
                <w:spacing w:val="-1"/>
                <w:sz w:val="22"/>
                <w:szCs w:val="22"/>
              </w:rPr>
              <w:t>hrází</w:t>
            </w:r>
            <w:proofErr w:type="spellEnd"/>
            <w:r w:rsidRPr="00861DAB">
              <w:rPr>
                <w:rFonts w:ascii="Arial" w:hAnsi="Arial" w:cs="Arial"/>
                <w:sz w:val="22"/>
                <w:szCs w:val="22"/>
              </w:rPr>
              <w:t xml:space="preserve"> a </w:t>
            </w:r>
            <w:proofErr w:type="spellStart"/>
            <w:r w:rsidRPr="00861DAB">
              <w:rPr>
                <w:rFonts w:ascii="Arial" w:hAnsi="Arial" w:cs="Arial"/>
                <w:spacing w:val="-1"/>
                <w:sz w:val="22"/>
                <w:szCs w:val="22"/>
              </w:rPr>
              <w:t>nejbližším</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okolí</w:t>
            </w:r>
            <w:proofErr w:type="spellEnd"/>
            <w:r w:rsidRPr="00861DAB">
              <w:rPr>
                <w:rFonts w:ascii="Arial" w:hAnsi="Arial" w:cs="Arial"/>
                <w:spacing w:val="-1"/>
                <w:sz w:val="22"/>
                <w:szCs w:val="22"/>
              </w:rPr>
              <w:t>,</w:t>
            </w:r>
            <w:r w:rsidRPr="00861DAB">
              <w:rPr>
                <w:rFonts w:ascii="Arial" w:hAnsi="Arial" w:cs="Arial"/>
                <w:sz w:val="22"/>
                <w:szCs w:val="22"/>
              </w:rPr>
              <w:t xml:space="preserve"> </w:t>
            </w:r>
            <w:proofErr w:type="spellStart"/>
            <w:r w:rsidRPr="00861DAB">
              <w:rPr>
                <w:rFonts w:ascii="Arial" w:hAnsi="Arial" w:cs="Arial"/>
                <w:spacing w:val="-1"/>
                <w:sz w:val="22"/>
                <w:szCs w:val="22"/>
              </w:rPr>
              <w:t>zhodnocení</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parametrů</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zemin</w:t>
            </w:r>
            <w:proofErr w:type="spellEnd"/>
            <w:r w:rsidRPr="00861DAB">
              <w:rPr>
                <w:rFonts w:ascii="Arial" w:hAnsi="Arial" w:cs="Arial"/>
                <w:spacing w:val="-3"/>
                <w:sz w:val="22"/>
                <w:szCs w:val="22"/>
              </w:rPr>
              <w:t xml:space="preserve"> </w:t>
            </w:r>
            <w:r w:rsidRPr="00861DAB">
              <w:rPr>
                <w:rFonts w:ascii="Arial" w:hAnsi="Arial" w:cs="Arial"/>
                <w:sz w:val="22"/>
                <w:szCs w:val="22"/>
              </w:rPr>
              <w:t>pod</w:t>
            </w:r>
            <w:r w:rsidRPr="00861DAB">
              <w:rPr>
                <w:rFonts w:ascii="Arial" w:hAnsi="Arial" w:cs="Arial"/>
                <w:spacing w:val="-1"/>
                <w:sz w:val="22"/>
                <w:szCs w:val="22"/>
              </w:rPr>
              <w:t xml:space="preserve"> </w:t>
            </w:r>
            <w:proofErr w:type="spellStart"/>
            <w:r w:rsidRPr="00861DAB">
              <w:rPr>
                <w:rFonts w:ascii="Arial" w:hAnsi="Arial" w:cs="Arial"/>
                <w:spacing w:val="-1"/>
                <w:sz w:val="22"/>
                <w:szCs w:val="22"/>
              </w:rPr>
              <w:t>hrází</w:t>
            </w:r>
            <w:proofErr w:type="spellEnd"/>
            <w:r w:rsidRPr="00861DAB">
              <w:rPr>
                <w:rFonts w:ascii="Arial" w:hAnsi="Arial" w:cs="Arial"/>
                <w:sz w:val="22"/>
                <w:szCs w:val="22"/>
              </w:rPr>
              <w:t xml:space="preserve"> z </w:t>
            </w:r>
            <w:proofErr w:type="spellStart"/>
            <w:r w:rsidRPr="00861DAB">
              <w:rPr>
                <w:rFonts w:ascii="Arial" w:hAnsi="Arial" w:cs="Arial"/>
                <w:spacing w:val="-1"/>
                <w:sz w:val="22"/>
                <w:szCs w:val="22"/>
              </w:rPr>
              <w:t>hlediska</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posouzení</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mezních</w:t>
            </w:r>
            <w:proofErr w:type="spellEnd"/>
            <w:r w:rsidRPr="00861DAB">
              <w:rPr>
                <w:rFonts w:ascii="Arial" w:hAnsi="Arial" w:cs="Arial"/>
                <w:spacing w:val="43"/>
                <w:sz w:val="22"/>
                <w:szCs w:val="22"/>
              </w:rPr>
              <w:t xml:space="preserve"> </w:t>
            </w:r>
            <w:proofErr w:type="spellStart"/>
            <w:r w:rsidRPr="00861DAB">
              <w:rPr>
                <w:rFonts w:ascii="Arial" w:hAnsi="Arial" w:cs="Arial"/>
                <w:spacing w:val="-1"/>
                <w:sz w:val="22"/>
                <w:szCs w:val="22"/>
              </w:rPr>
              <w:t>stavů</w:t>
            </w:r>
            <w:proofErr w:type="spellEnd"/>
            <w:r w:rsidRPr="00861DAB">
              <w:rPr>
                <w:rFonts w:ascii="Arial" w:hAnsi="Arial" w:cs="Arial"/>
                <w:spacing w:val="-1"/>
                <w:sz w:val="22"/>
                <w:szCs w:val="22"/>
              </w:rPr>
              <w:t>,</w:t>
            </w:r>
            <w:r w:rsidRPr="00861DAB">
              <w:rPr>
                <w:rFonts w:ascii="Arial" w:hAnsi="Arial" w:cs="Arial"/>
                <w:sz w:val="22"/>
                <w:szCs w:val="22"/>
              </w:rPr>
              <w:t xml:space="preserve"> </w:t>
            </w:r>
            <w:proofErr w:type="spellStart"/>
            <w:r w:rsidRPr="00861DAB">
              <w:rPr>
                <w:rFonts w:ascii="Arial" w:hAnsi="Arial" w:cs="Arial"/>
                <w:spacing w:val="-1"/>
                <w:sz w:val="22"/>
                <w:szCs w:val="22"/>
              </w:rPr>
              <w:t>doporučení</w:t>
            </w:r>
            <w:proofErr w:type="spellEnd"/>
            <w:r w:rsidRPr="00861DAB">
              <w:rPr>
                <w:rFonts w:ascii="Arial" w:hAnsi="Arial" w:cs="Arial"/>
                <w:spacing w:val="-3"/>
                <w:sz w:val="22"/>
                <w:szCs w:val="22"/>
              </w:rPr>
              <w:t xml:space="preserve"> </w:t>
            </w:r>
            <w:proofErr w:type="spellStart"/>
            <w:r w:rsidRPr="00861DAB">
              <w:rPr>
                <w:rFonts w:ascii="Arial" w:hAnsi="Arial" w:cs="Arial"/>
                <w:spacing w:val="-1"/>
                <w:sz w:val="22"/>
                <w:szCs w:val="22"/>
              </w:rPr>
              <w:t>zavázání</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hráze</w:t>
            </w:r>
            <w:proofErr w:type="spellEnd"/>
            <w:r w:rsidRPr="00861DAB">
              <w:rPr>
                <w:rFonts w:ascii="Arial" w:hAnsi="Arial" w:cs="Arial"/>
                <w:spacing w:val="-2"/>
                <w:sz w:val="22"/>
                <w:szCs w:val="22"/>
              </w:rPr>
              <w:t xml:space="preserve"> </w:t>
            </w:r>
            <w:r w:rsidRPr="00861DAB">
              <w:rPr>
                <w:rFonts w:ascii="Arial" w:hAnsi="Arial" w:cs="Arial"/>
                <w:spacing w:val="-1"/>
                <w:sz w:val="22"/>
                <w:szCs w:val="22"/>
              </w:rPr>
              <w:t>do</w:t>
            </w:r>
            <w:r w:rsidRPr="00861DAB">
              <w:rPr>
                <w:rFonts w:ascii="Arial" w:hAnsi="Arial" w:cs="Arial"/>
                <w:spacing w:val="1"/>
                <w:sz w:val="22"/>
                <w:szCs w:val="22"/>
              </w:rPr>
              <w:t xml:space="preserve"> </w:t>
            </w:r>
            <w:proofErr w:type="spellStart"/>
            <w:r w:rsidRPr="00861DAB">
              <w:rPr>
                <w:rFonts w:ascii="Arial" w:hAnsi="Arial" w:cs="Arial"/>
                <w:spacing w:val="-1"/>
                <w:sz w:val="22"/>
                <w:szCs w:val="22"/>
              </w:rPr>
              <w:t>svahů</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na</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konci</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hráze</w:t>
            </w:r>
            <w:proofErr w:type="spellEnd"/>
          </w:p>
        </w:tc>
      </w:tr>
      <w:tr w:rsidR="00861DAB" w:rsidRPr="00861DAB" w14:paraId="40EBCEB4" w14:textId="77777777" w:rsidTr="00046C7A">
        <w:trPr>
          <w:trHeight w:hRule="exact" w:val="793"/>
        </w:trPr>
        <w:tc>
          <w:tcPr>
            <w:tcW w:w="710" w:type="dxa"/>
            <w:tcBorders>
              <w:top w:val="single" w:sz="6" w:space="0" w:color="000000"/>
              <w:left w:val="single" w:sz="6" w:space="0" w:color="000000"/>
              <w:bottom w:val="single" w:sz="6" w:space="0" w:color="000000"/>
              <w:right w:val="single" w:sz="6" w:space="0" w:color="000000"/>
            </w:tcBorders>
            <w:hideMark/>
          </w:tcPr>
          <w:p w14:paraId="41F744C1" w14:textId="77777777" w:rsidR="00861DAB" w:rsidRPr="00861DAB" w:rsidRDefault="00861DAB" w:rsidP="00861DAB">
            <w:pPr>
              <w:spacing w:line="264" w:lineRule="exact"/>
              <w:ind w:left="102"/>
              <w:rPr>
                <w:rFonts w:ascii="Arial" w:hAnsi="Arial" w:cs="Arial"/>
                <w:sz w:val="22"/>
                <w:szCs w:val="22"/>
              </w:rPr>
            </w:pPr>
            <w:r w:rsidRPr="00861DAB">
              <w:rPr>
                <w:rFonts w:ascii="Arial" w:hAnsi="Arial" w:cs="Arial"/>
                <w:sz w:val="22"/>
                <w:szCs w:val="22"/>
              </w:rPr>
              <w:t>3)</w:t>
            </w:r>
          </w:p>
        </w:tc>
        <w:tc>
          <w:tcPr>
            <w:tcW w:w="8786" w:type="dxa"/>
            <w:tcBorders>
              <w:top w:val="single" w:sz="6" w:space="0" w:color="000000"/>
              <w:left w:val="single" w:sz="6" w:space="0" w:color="000000"/>
              <w:bottom w:val="single" w:sz="6" w:space="0" w:color="000000"/>
              <w:right w:val="single" w:sz="6" w:space="0" w:color="000000"/>
            </w:tcBorders>
            <w:hideMark/>
          </w:tcPr>
          <w:p w14:paraId="461579BB" w14:textId="77777777" w:rsidR="00861DAB" w:rsidRPr="00861DAB" w:rsidRDefault="00861DAB" w:rsidP="00861DAB">
            <w:pPr>
              <w:ind w:left="102" w:right="274"/>
              <w:rPr>
                <w:rFonts w:ascii="Arial" w:hAnsi="Arial" w:cs="Arial"/>
                <w:sz w:val="22"/>
                <w:szCs w:val="22"/>
              </w:rPr>
            </w:pPr>
            <w:proofErr w:type="spellStart"/>
            <w:r w:rsidRPr="00861DAB">
              <w:rPr>
                <w:rFonts w:ascii="Arial" w:hAnsi="Arial" w:cs="Arial"/>
                <w:spacing w:val="-1"/>
                <w:sz w:val="22"/>
                <w:szCs w:val="22"/>
              </w:rPr>
              <w:t>Návrh</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založení</w:t>
            </w:r>
            <w:proofErr w:type="spellEnd"/>
            <w:r w:rsidRPr="00861DAB">
              <w:rPr>
                <w:rFonts w:ascii="Arial" w:hAnsi="Arial" w:cs="Arial"/>
                <w:spacing w:val="-3"/>
                <w:sz w:val="22"/>
                <w:szCs w:val="22"/>
              </w:rPr>
              <w:t xml:space="preserve"> </w:t>
            </w:r>
            <w:proofErr w:type="spellStart"/>
            <w:r w:rsidRPr="00861DAB">
              <w:rPr>
                <w:rFonts w:ascii="Arial" w:hAnsi="Arial" w:cs="Arial"/>
                <w:spacing w:val="-1"/>
                <w:sz w:val="22"/>
                <w:szCs w:val="22"/>
              </w:rPr>
              <w:t>výpustního</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objektu</w:t>
            </w:r>
            <w:proofErr w:type="spellEnd"/>
            <w:r w:rsidRPr="00861DAB">
              <w:rPr>
                <w:rFonts w:ascii="Arial" w:hAnsi="Arial" w:cs="Arial"/>
                <w:spacing w:val="-1"/>
                <w:sz w:val="22"/>
                <w:szCs w:val="22"/>
              </w:rPr>
              <w:t>,</w:t>
            </w:r>
            <w:r w:rsidRPr="00861DAB">
              <w:rPr>
                <w:rFonts w:ascii="Arial" w:hAnsi="Arial" w:cs="Arial"/>
                <w:sz w:val="22"/>
                <w:szCs w:val="22"/>
              </w:rPr>
              <w:t xml:space="preserve"> </w:t>
            </w:r>
            <w:proofErr w:type="spellStart"/>
            <w:r w:rsidRPr="00861DAB">
              <w:rPr>
                <w:rFonts w:ascii="Arial" w:hAnsi="Arial" w:cs="Arial"/>
                <w:spacing w:val="-1"/>
                <w:sz w:val="22"/>
                <w:szCs w:val="22"/>
              </w:rPr>
              <w:t>doporučení</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úrovně</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založení</w:t>
            </w:r>
            <w:proofErr w:type="spellEnd"/>
            <w:r w:rsidRPr="00861DAB">
              <w:rPr>
                <w:rFonts w:ascii="Arial" w:hAnsi="Arial" w:cs="Arial"/>
                <w:spacing w:val="-1"/>
                <w:sz w:val="22"/>
                <w:szCs w:val="22"/>
              </w:rPr>
              <w:t>,</w:t>
            </w:r>
            <w:r w:rsidRPr="00861DAB">
              <w:rPr>
                <w:rFonts w:ascii="Arial" w:hAnsi="Arial" w:cs="Arial"/>
                <w:spacing w:val="-2"/>
                <w:sz w:val="22"/>
                <w:szCs w:val="22"/>
              </w:rPr>
              <w:t xml:space="preserve"> </w:t>
            </w:r>
            <w:proofErr w:type="spellStart"/>
            <w:r w:rsidRPr="00861DAB">
              <w:rPr>
                <w:rFonts w:ascii="Arial" w:hAnsi="Arial" w:cs="Arial"/>
                <w:spacing w:val="-1"/>
                <w:sz w:val="22"/>
                <w:szCs w:val="22"/>
              </w:rPr>
              <w:t>zhodnocení</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parametrů</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zemin</w:t>
            </w:r>
            <w:proofErr w:type="spellEnd"/>
            <w:r w:rsidRPr="00861DAB">
              <w:rPr>
                <w:rFonts w:ascii="Arial" w:hAnsi="Arial" w:cs="Arial"/>
                <w:spacing w:val="55"/>
                <w:sz w:val="22"/>
                <w:szCs w:val="22"/>
              </w:rPr>
              <w:t xml:space="preserve"> </w:t>
            </w:r>
            <w:r w:rsidRPr="00861DAB">
              <w:rPr>
                <w:rFonts w:ascii="Arial" w:hAnsi="Arial" w:cs="Arial"/>
                <w:sz w:val="22"/>
                <w:szCs w:val="22"/>
              </w:rPr>
              <w:t>pod</w:t>
            </w:r>
            <w:r w:rsidRPr="00861DAB">
              <w:rPr>
                <w:rFonts w:ascii="Arial" w:hAnsi="Arial" w:cs="Arial"/>
                <w:spacing w:val="-1"/>
                <w:sz w:val="22"/>
                <w:szCs w:val="22"/>
              </w:rPr>
              <w:t xml:space="preserve"> </w:t>
            </w:r>
            <w:proofErr w:type="spellStart"/>
            <w:r w:rsidRPr="00861DAB">
              <w:rPr>
                <w:rFonts w:ascii="Arial" w:hAnsi="Arial" w:cs="Arial"/>
                <w:spacing w:val="-1"/>
                <w:sz w:val="22"/>
                <w:szCs w:val="22"/>
              </w:rPr>
              <w:t>výpustním</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zařízením</w:t>
            </w:r>
            <w:proofErr w:type="spellEnd"/>
            <w:r w:rsidRPr="00861DAB">
              <w:rPr>
                <w:rFonts w:ascii="Arial" w:hAnsi="Arial" w:cs="Arial"/>
                <w:spacing w:val="-1"/>
                <w:sz w:val="22"/>
                <w:szCs w:val="22"/>
              </w:rPr>
              <w:t xml:space="preserve"> </w:t>
            </w:r>
            <w:r w:rsidRPr="00861DAB">
              <w:rPr>
                <w:rFonts w:ascii="Arial" w:hAnsi="Arial" w:cs="Arial"/>
                <w:sz w:val="22"/>
                <w:szCs w:val="22"/>
              </w:rPr>
              <w:t>z</w:t>
            </w:r>
            <w:r w:rsidRPr="00861DAB">
              <w:rPr>
                <w:rFonts w:ascii="Arial" w:hAnsi="Arial" w:cs="Arial"/>
                <w:spacing w:val="-3"/>
                <w:sz w:val="22"/>
                <w:szCs w:val="22"/>
              </w:rPr>
              <w:t xml:space="preserve"> </w:t>
            </w:r>
            <w:proofErr w:type="spellStart"/>
            <w:r w:rsidRPr="00861DAB">
              <w:rPr>
                <w:rFonts w:ascii="Arial" w:hAnsi="Arial" w:cs="Arial"/>
                <w:spacing w:val="-1"/>
                <w:sz w:val="22"/>
                <w:szCs w:val="22"/>
              </w:rPr>
              <w:t>hlediska</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posouzení</w:t>
            </w:r>
            <w:proofErr w:type="spellEnd"/>
            <w:r w:rsidRPr="00861DAB">
              <w:rPr>
                <w:rFonts w:ascii="Arial" w:hAnsi="Arial" w:cs="Arial"/>
                <w:spacing w:val="-3"/>
                <w:sz w:val="22"/>
                <w:szCs w:val="22"/>
              </w:rPr>
              <w:t xml:space="preserve"> </w:t>
            </w:r>
            <w:proofErr w:type="spellStart"/>
            <w:r w:rsidRPr="00861DAB">
              <w:rPr>
                <w:rFonts w:ascii="Arial" w:hAnsi="Arial" w:cs="Arial"/>
                <w:spacing w:val="-1"/>
                <w:sz w:val="22"/>
                <w:szCs w:val="22"/>
              </w:rPr>
              <w:t>objektů</w:t>
            </w:r>
            <w:proofErr w:type="spellEnd"/>
            <w:r w:rsidRPr="00861DAB">
              <w:rPr>
                <w:rFonts w:ascii="Arial" w:hAnsi="Arial" w:cs="Arial"/>
                <w:spacing w:val="-3"/>
                <w:sz w:val="22"/>
                <w:szCs w:val="22"/>
              </w:rPr>
              <w:t xml:space="preserve"> </w:t>
            </w:r>
            <w:proofErr w:type="spellStart"/>
            <w:r w:rsidRPr="00861DAB">
              <w:rPr>
                <w:rFonts w:ascii="Arial" w:hAnsi="Arial" w:cs="Arial"/>
                <w:spacing w:val="-1"/>
                <w:sz w:val="22"/>
                <w:szCs w:val="22"/>
              </w:rPr>
              <w:t>mezních</w:t>
            </w:r>
            <w:proofErr w:type="spellEnd"/>
            <w:r w:rsidRPr="00861DAB">
              <w:rPr>
                <w:rFonts w:ascii="Arial" w:hAnsi="Arial" w:cs="Arial"/>
                <w:spacing w:val="-3"/>
                <w:sz w:val="22"/>
                <w:szCs w:val="22"/>
              </w:rPr>
              <w:t xml:space="preserve"> </w:t>
            </w:r>
            <w:proofErr w:type="spellStart"/>
            <w:r w:rsidRPr="00861DAB">
              <w:rPr>
                <w:rFonts w:ascii="Arial" w:hAnsi="Arial" w:cs="Arial"/>
                <w:spacing w:val="-1"/>
                <w:sz w:val="22"/>
                <w:szCs w:val="22"/>
              </w:rPr>
              <w:t>stavů</w:t>
            </w:r>
            <w:proofErr w:type="spellEnd"/>
          </w:p>
        </w:tc>
      </w:tr>
      <w:tr w:rsidR="00861DAB" w:rsidRPr="00861DAB" w14:paraId="750FB30A" w14:textId="77777777" w:rsidTr="00046C7A">
        <w:trPr>
          <w:trHeight w:hRule="exact" w:val="280"/>
        </w:trPr>
        <w:tc>
          <w:tcPr>
            <w:tcW w:w="710" w:type="dxa"/>
            <w:tcBorders>
              <w:top w:val="single" w:sz="6" w:space="0" w:color="000000"/>
              <w:left w:val="single" w:sz="6" w:space="0" w:color="000000"/>
              <w:bottom w:val="single" w:sz="6" w:space="0" w:color="000000"/>
              <w:right w:val="single" w:sz="6" w:space="0" w:color="000000"/>
            </w:tcBorders>
            <w:hideMark/>
          </w:tcPr>
          <w:p w14:paraId="3165AC14" w14:textId="77777777" w:rsidR="00861DAB" w:rsidRPr="00861DAB" w:rsidRDefault="00861DAB" w:rsidP="00861DAB">
            <w:pPr>
              <w:spacing w:line="264" w:lineRule="exact"/>
              <w:ind w:left="102"/>
              <w:rPr>
                <w:rFonts w:ascii="Arial" w:hAnsi="Arial" w:cs="Arial"/>
                <w:sz w:val="22"/>
                <w:szCs w:val="22"/>
              </w:rPr>
            </w:pPr>
            <w:r w:rsidRPr="00861DAB">
              <w:rPr>
                <w:rFonts w:ascii="Arial" w:hAnsi="Arial" w:cs="Arial"/>
                <w:sz w:val="22"/>
                <w:szCs w:val="22"/>
              </w:rPr>
              <w:t>4)</w:t>
            </w:r>
          </w:p>
        </w:tc>
        <w:tc>
          <w:tcPr>
            <w:tcW w:w="8786" w:type="dxa"/>
            <w:tcBorders>
              <w:top w:val="single" w:sz="6" w:space="0" w:color="000000"/>
              <w:left w:val="single" w:sz="6" w:space="0" w:color="000000"/>
              <w:bottom w:val="single" w:sz="6" w:space="0" w:color="000000"/>
              <w:right w:val="single" w:sz="6" w:space="0" w:color="000000"/>
            </w:tcBorders>
            <w:hideMark/>
          </w:tcPr>
          <w:p w14:paraId="24874931" w14:textId="77777777" w:rsidR="00861DAB" w:rsidRPr="00861DAB" w:rsidRDefault="00861DAB" w:rsidP="00861DAB">
            <w:pPr>
              <w:spacing w:line="264" w:lineRule="exact"/>
              <w:ind w:left="102"/>
              <w:rPr>
                <w:rFonts w:ascii="Arial" w:hAnsi="Arial" w:cs="Arial"/>
                <w:sz w:val="22"/>
                <w:szCs w:val="22"/>
              </w:rPr>
            </w:pPr>
            <w:proofErr w:type="spellStart"/>
            <w:r w:rsidRPr="00861DAB">
              <w:rPr>
                <w:rFonts w:ascii="Arial" w:hAnsi="Arial" w:cs="Arial"/>
                <w:spacing w:val="-1"/>
                <w:sz w:val="22"/>
                <w:szCs w:val="22"/>
              </w:rPr>
              <w:t>Stanovení</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stupně</w:t>
            </w:r>
            <w:proofErr w:type="spellEnd"/>
            <w:r w:rsidRPr="00861DAB">
              <w:rPr>
                <w:rFonts w:ascii="Arial" w:hAnsi="Arial" w:cs="Arial"/>
                <w:spacing w:val="-2"/>
                <w:sz w:val="22"/>
                <w:szCs w:val="22"/>
              </w:rPr>
              <w:t xml:space="preserve"> </w:t>
            </w:r>
            <w:proofErr w:type="spellStart"/>
            <w:r w:rsidRPr="00861DAB">
              <w:rPr>
                <w:rFonts w:ascii="Arial" w:hAnsi="Arial" w:cs="Arial"/>
                <w:spacing w:val="-1"/>
                <w:sz w:val="22"/>
                <w:szCs w:val="22"/>
              </w:rPr>
              <w:t>chemicky</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agresivního</w:t>
            </w:r>
            <w:proofErr w:type="spellEnd"/>
            <w:r w:rsidRPr="00861DAB">
              <w:rPr>
                <w:rFonts w:ascii="Arial" w:hAnsi="Arial" w:cs="Arial"/>
                <w:spacing w:val="2"/>
                <w:sz w:val="22"/>
                <w:szCs w:val="22"/>
              </w:rPr>
              <w:t xml:space="preserve"> </w:t>
            </w:r>
            <w:proofErr w:type="spellStart"/>
            <w:r w:rsidRPr="00861DAB">
              <w:rPr>
                <w:rFonts w:ascii="Arial" w:hAnsi="Arial" w:cs="Arial"/>
                <w:spacing w:val="-1"/>
                <w:sz w:val="22"/>
                <w:szCs w:val="22"/>
              </w:rPr>
              <w:t>prostředí</w:t>
            </w:r>
            <w:proofErr w:type="spellEnd"/>
            <w:r w:rsidRPr="00861DAB">
              <w:rPr>
                <w:rFonts w:ascii="Arial" w:hAnsi="Arial" w:cs="Arial"/>
                <w:sz w:val="22"/>
                <w:szCs w:val="22"/>
              </w:rPr>
              <w:t xml:space="preserve"> a</w:t>
            </w:r>
            <w:r w:rsidRPr="00861DAB">
              <w:rPr>
                <w:rFonts w:ascii="Arial" w:hAnsi="Arial" w:cs="Arial"/>
                <w:spacing w:val="-3"/>
                <w:sz w:val="22"/>
                <w:szCs w:val="22"/>
              </w:rPr>
              <w:t xml:space="preserve"> </w:t>
            </w:r>
            <w:proofErr w:type="spellStart"/>
            <w:r w:rsidRPr="00861DAB">
              <w:rPr>
                <w:rFonts w:ascii="Arial" w:hAnsi="Arial" w:cs="Arial"/>
                <w:spacing w:val="-1"/>
                <w:sz w:val="22"/>
                <w:szCs w:val="22"/>
              </w:rPr>
              <w:t>podzemní</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vodě</w:t>
            </w:r>
            <w:proofErr w:type="spellEnd"/>
            <w:r w:rsidRPr="00861DAB">
              <w:rPr>
                <w:rFonts w:ascii="Arial" w:hAnsi="Arial" w:cs="Arial"/>
                <w:spacing w:val="-2"/>
                <w:sz w:val="22"/>
                <w:szCs w:val="22"/>
              </w:rPr>
              <w:t xml:space="preserve"> </w:t>
            </w:r>
            <w:proofErr w:type="spellStart"/>
            <w:r w:rsidRPr="00861DAB">
              <w:rPr>
                <w:rFonts w:ascii="Arial" w:hAnsi="Arial" w:cs="Arial"/>
                <w:spacing w:val="-1"/>
                <w:sz w:val="22"/>
                <w:szCs w:val="22"/>
              </w:rPr>
              <w:t>dle</w:t>
            </w:r>
            <w:proofErr w:type="spellEnd"/>
            <w:r w:rsidRPr="00861DAB">
              <w:rPr>
                <w:rFonts w:ascii="Arial" w:hAnsi="Arial" w:cs="Arial"/>
                <w:spacing w:val="1"/>
                <w:sz w:val="22"/>
                <w:szCs w:val="22"/>
              </w:rPr>
              <w:t xml:space="preserve"> </w:t>
            </w:r>
            <w:r w:rsidRPr="00861DAB">
              <w:rPr>
                <w:rFonts w:ascii="Arial" w:hAnsi="Arial" w:cs="Arial"/>
                <w:spacing w:val="-1"/>
                <w:sz w:val="22"/>
                <w:szCs w:val="22"/>
              </w:rPr>
              <w:t xml:space="preserve">ČSN </w:t>
            </w:r>
            <w:r w:rsidRPr="00861DAB">
              <w:rPr>
                <w:rFonts w:ascii="Arial" w:hAnsi="Arial" w:cs="Arial"/>
                <w:sz w:val="22"/>
                <w:szCs w:val="22"/>
              </w:rPr>
              <w:t>EN</w:t>
            </w:r>
            <w:r w:rsidRPr="00861DAB">
              <w:rPr>
                <w:rFonts w:ascii="Arial" w:hAnsi="Arial" w:cs="Arial"/>
                <w:spacing w:val="-3"/>
                <w:sz w:val="22"/>
                <w:szCs w:val="22"/>
              </w:rPr>
              <w:t xml:space="preserve"> </w:t>
            </w:r>
            <w:r w:rsidRPr="00861DAB">
              <w:rPr>
                <w:rFonts w:ascii="Arial" w:hAnsi="Arial" w:cs="Arial"/>
                <w:spacing w:val="-1"/>
                <w:sz w:val="22"/>
                <w:szCs w:val="22"/>
              </w:rPr>
              <w:t>206-1.</w:t>
            </w:r>
          </w:p>
        </w:tc>
      </w:tr>
      <w:tr w:rsidR="00861DAB" w:rsidRPr="00861DAB" w14:paraId="010EA2E4" w14:textId="77777777" w:rsidTr="00046C7A">
        <w:trPr>
          <w:trHeight w:hRule="exact" w:val="547"/>
        </w:trPr>
        <w:tc>
          <w:tcPr>
            <w:tcW w:w="710" w:type="dxa"/>
            <w:tcBorders>
              <w:top w:val="single" w:sz="6" w:space="0" w:color="000000"/>
              <w:left w:val="single" w:sz="6" w:space="0" w:color="000000"/>
              <w:bottom w:val="single" w:sz="6" w:space="0" w:color="000000"/>
              <w:right w:val="single" w:sz="6" w:space="0" w:color="000000"/>
            </w:tcBorders>
            <w:hideMark/>
          </w:tcPr>
          <w:p w14:paraId="76548974" w14:textId="77777777" w:rsidR="00861DAB" w:rsidRPr="00861DAB" w:rsidRDefault="00861DAB" w:rsidP="00861DAB">
            <w:pPr>
              <w:spacing w:line="264" w:lineRule="exact"/>
              <w:ind w:left="102"/>
              <w:rPr>
                <w:rFonts w:ascii="Arial" w:hAnsi="Arial" w:cs="Arial"/>
                <w:sz w:val="22"/>
                <w:szCs w:val="22"/>
              </w:rPr>
            </w:pPr>
            <w:r w:rsidRPr="00861DAB">
              <w:rPr>
                <w:rFonts w:ascii="Arial" w:hAnsi="Arial" w:cs="Arial"/>
                <w:sz w:val="22"/>
                <w:szCs w:val="22"/>
              </w:rPr>
              <w:t>5)</w:t>
            </w:r>
          </w:p>
        </w:tc>
        <w:tc>
          <w:tcPr>
            <w:tcW w:w="8786" w:type="dxa"/>
            <w:tcBorders>
              <w:top w:val="single" w:sz="6" w:space="0" w:color="000000"/>
              <w:left w:val="single" w:sz="6" w:space="0" w:color="000000"/>
              <w:bottom w:val="single" w:sz="6" w:space="0" w:color="000000"/>
              <w:right w:val="single" w:sz="6" w:space="0" w:color="000000"/>
            </w:tcBorders>
            <w:hideMark/>
          </w:tcPr>
          <w:p w14:paraId="242A2D0A" w14:textId="77777777" w:rsidR="00861DAB" w:rsidRPr="00861DAB" w:rsidRDefault="00861DAB" w:rsidP="00861DAB">
            <w:pPr>
              <w:ind w:left="102" w:right="313"/>
              <w:rPr>
                <w:rFonts w:ascii="Arial" w:hAnsi="Arial" w:cs="Arial"/>
                <w:sz w:val="22"/>
                <w:szCs w:val="22"/>
              </w:rPr>
            </w:pPr>
            <w:proofErr w:type="spellStart"/>
            <w:r w:rsidRPr="00861DAB">
              <w:rPr>
                <w:rFonts w:ascii="Arial" w:hAnsi="Arial" w:cs="Arial"/>
                <w:spacing w:val="-1"/>
                <w:sz w:val="22"/>
                <w:szCs w:val="22"/>
              </w:rPr>
              <w:t>Zhodnocení</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použitelnosti</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zemin</w:t>
            </w:r>
            <w:proofErr w:type="spellEnd"/>
            <w:r w:rsidRPr="00861DAB">
              <w:rPr>
                <w:rFonts w:ascii="Arial" w:hAnsi="Arial" w:cs="Arial"/>
                <w:spacing w:val="-1"/>
                <w:sz w:val="22"/>
                <w:szCs w:val="22"/>
              </w:rPr>
              <w:t xml:space="preserve"> </w:t>
            </w:r>
            <w:r w:rsidRPr="00861DAB">
              <w:rPr>
                <w:rFonts w:ascii="Arial" w:hAnsi="Arial" w:cs="Arial"/>
                <w:sz w:val="22"/>
                <w:szCs w:val="22"/>
              </w:rPr>
              <w:t>a</w:t>
            </w:r>
            <w:r w:rsidRPr="00861DAB">
              <w:rPr>
                <w:rFonts w:ascii="Arial" w:hAnsi="Arial" w:cs="Arial"/>
                <w:spacing w:val="-3"/>
                <w:sz w:val="22"/>
                <w:szCs w:val="22"/>
              </w:rPr>
              <w:t xml:space="preserve"> </w:t>
            </w:r>
            <w:proofErr w:type="spellStart"/>
            <w:r w:rsidRPr="00861DAB">
              <w:rPr>
                <w:rFonts w:ascii="Arial" w:hAnsi="Arial" w:cs="Arial"/>
                <w:spacing w:val="-1"/>
                <w:sz w:val="22"/>
                <w:szCs w:val="22"/>
              </w:rPr>
              <w:t>hornin</w:t>
            </w:r>
            <w:proofErr w:type="spellEnd"/>
            <w:r w:rsidRPr="00861DAB">
              <w:rPr>
                <w:rFonts w:ascii="Arial" w:hAnsi="Arial" w:cs="Arial"/>
                <w:spacing w:val="-1"/>
                <w:sz w:val="22"/>
                <w:szCs w:val="22"/>
              </w:rPr>
              <w:t xml:space="preserve"> ze</w:t>
            </w:r>
            <w:r w:rsidRPr="00861DAB">
              <w:rPr>
                <w:rFonts w:ascii="Arial" w:hAnsi="Arial" w:cs="Arial"/>
                <w:spacing w:val="1"/>
                <w:sz w:val="22"/>
                <w:szCs w:val="22"/>
              </w:rPr>
              <w:t xml:space="preserve"> </w:t>
            </w:r>
            <w:proofErr w:type="spellStart"/>
            <w:r w:rsidRPr="00861DAB">
              <w:rPr>
                <w:rFonts w:ascii="Arial" w:hAnsi="Arial" w:cs="Arial"/>
                <w:spacing w:val="-1"/>
                <w:sz w:val="22"/>
                <w:szCs w:val="22"/>
              </w:rPr>
              <w:t>zemníků</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jako</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sypaniny</w:t>
            </w:r>
            <w:proofErr w:type="spellEnd"/>
            <w:r w:rsidRPr="00861DAB">
              <w:rPr>
                <w:rFonts w:ascii="Arial" w:hAnsi="Arial" w:cs="Arial"/>
                <w:spacing w:val="1"/>
                <w:sz w:val="22"/>
                <w:szCs w:val="22"/>
              </w:rPr>
              <w:t xml:space="preserve"> </w:t>
            </w:r>
            <w:r w:rsidRPr="00861DAB">
              <w:rPr>
                <w:rFonts w:ascii="Arial" w:hAnsi="Arial" w:cs="Arial"/>
                <w:spacing w:val="-2"/>
                <w:sz w:val="22"/>
                <w:szCs w:val="22"/>
              </w:rPr>
              <w:t>pro</w:t>
            </w:r>
            <w:r w:rsidRPr="00861DAB">
              <w:rPr>
                <w:rFonts w:ascii="Arial" w:hAnsi="Arial" w:cs="Arial"/>
                <w:spacing w:val="1"/>
                <w:sz w:val="22"/>
                <w:szCs w:val="22"/>
              </w:rPr>
              <w:t xml:space="preserve"> </w:t>
            </w:r>
            <w:proofErr w:type="spellStart"/>
            <w:r w:rsidRPr="00861DAB">
              <w:rPr>
                <w:rFonts w:ascii="Arial" w:hAnsi="Arial" w:cs="Arial"/>
                <w:spacing w:val="-1"/>
                <w:sz w:val="22"/>
                <w:szCs w:val="22"/>
              </w:rPr>
              <w:t>hráz</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dle</w:t>
            </w:r>
            <w:proofErr w:type="spellEnd"/>
            <w:r w:rsidRPr="00861DAB">
              <w:rPr>
                <w:rFonts w:ascii="Arial" w:hAnsi="Arial" w:cs="Arial"/>
                <w:spacing w:val="-2"/>
                <w:sz w:val="22"/>
                <w:szCs w:val="22"/>
              </w:rPr>
              <w:t xml:space="preserve"> ČSN</w:t>
            </w:r>
            <w:r w:rsidRPr="00861DAB">
              <w:rPr>
                <w:rFonts w:ascii="Arial" w:hAnsi="Arial" w:cs="Arial"/>
                <w:spacing w:val="-1"/>
                <w:sz w:val="22"/>
                <w:szCs w:val="22"/>
              </w:rPr>
              <w:t xml:space="preserve"> 752410 </w:t>
            </w:r>
            <w:r w:rsidRPr="00861DAB">
              <w:rPr>
                <w:rFonts w:ascii="Arial" w:hAnsi="Arial" w:cs="Arial"/>
                <w:sz w:val="22"/>
                <w:szCs w:val="22"/>
              </w:rPr>
              <w:t>a</w:t>
            </w:r>
            <w:r w:rsidRPr="00861DAB">
              <w:rPr>
                <w:rFonts w:ascii="Arial" w:hAnsi="Arial" w:cs="Arial"/>
                <w:spacing w:val="47"/>
                <w:sz w:val="22"/>
                <w:szCs w:val="22"/>
              </w:rPr>
              <w:t xml:space="preserve"> </w:t>
            </w:r>
            <w:r w:rsidRPr="00861DAB">
              <w:rPr>
                <w:rFonts w:ascii="Arial" w:hAnsi="Arial" w:cs="Arial"/>
                <w:spacing w:val="-1"/>
                <w:sz w:val="22"/>
                <w:szCs w:val="22"/>
              </w:rPr>
              <w:t xml:space="preserve">ČSN </w:t>
            </w:r>
            <w:r w:rsidRPr="00861DAB">
              <w:rPr>
                <w:rFonts w:ascii="Arial" w:hAnsi="Arial" w:cs="Arial"/>
                <w:sz w:val="22"/>
                <w:szCs w:val="22"/>
              </w:rPr>
              <w:t>73</w:t>
            </w:r>
            <w:r w:rsidRPr="00861DAB">
              <w:rPr>
                <w:rFonts w:ascii="Arial" w:hAnsi="Arial" w:cs="Arial"/>
                <w:spacing w:val="-1"/>
                <w:sz w:val="22"/>
                <w:szCs w:val="22"/>
              </w:rPr>
              <w:t xml:space="preserve"> 6133.</w:t>
            </w:r>
          </w:p>
        </w:tc>
      </w:tr>
      <w:tr w:rsidR="00861DAB" w:rsidRPr="00861DAB" w14:paraId="6E9F2149" w14:textId="77777777" w:rsidTr="00046C7A">
        <w:trPr>
          <w:trHeight w:hRule="exact" w:val="547"/>
        </w:trPr>
        <w:tc>
          <w:tcPr>
            <w:tcW w:w="710" w:type="dxa"/>
            <w:tcBorders>
              <w:top w:val="single" w:sz="6" w:space="0" w:color="000000"/>
              <w:left w:val="single" w:sz="6" w:space="0" w:color="000000"/>
              <w:bottom w:val="single" w:sz="6" w:space="0" w:color="000000"/>
              <w:right w:val="single" w:sz="6" w:space="0" w:color="000000"/>
            </w:tcBorders>
            <w:hideMark/>
          </w:tcPr>
          <w:p w14:paraId="298BB888" w14:textId="77777777" w:rsidR="00861DAB" w:rsidRPr="00861DAB" w:rsidRDefault="00861DAB" w:rsidP="00861DAB">
            <w:pPr>
              <w:spacing w:line="264" w:lineRule="exact"/>
              <w:ind w:left="102"/>
              <w:rPr>
                <w:rFonts w:ascii="Arial" w:hAnsi="Arial" w:cs="Arial"/>
                <w:sz w:val="22"/>
                <w:szCs w:val="22"/>
              </w:rPr>
            </w:pPr>
            <w:r w:rsidRPr="00861DAB">
              <w:rPr>
                <w:rFonts w:ascii="Arial" w:hAnsi="Arial" w:cs="Arial"/>
                <w:sz w:val="22"/>
                <w:szCs w:val="22"/>
              </w:rPr>
              <w:t>6)</w:t>
            </w:r>
          </w:p>
        </w:tc>
        <w:tc>
          <w:tcPr>
            <w:tcW w:w="8786" w:type="dxa"/>
            <w:tcBorders>
              <w:top w:val="single" w:sz="6" w:space="0" w:color="000000"/>
              <w:left w:val="single" w:sz="6" w:space="0" w:color="000000"/>
              <w:bottom w:val="single" w:sz="6" w:space="0" w:color="000000"/>
              <w:right w:val="single" w:sz="6" w:space="0" w:color="000000"/>
            </w:tcBorders>
            <w:hideMark/>
          </w:tcPr>
          <w:p w14:paraId="7032F99E" w14:textId="77777777" w:rsidR="00861DAB" w:rsidRPr="00861DAB" w:rsidRDefault="00861DAB" w:rsidP="00861DAB">
            <w:pPr>
              <w:ind w:left="102" w:right="107"/>
              <w:rPr>
                <w:rFonts w:ascii="Arial" w:hAnsi="Arial" w:cs="Arial"/>
                <w:sz w:val="22"/>
                <w:szCs w:val="22"/>
              </w:rPr>
            </w:pPr>
            <w:proofErr w:type="spellStart"/>
            <w:r w:rsidRPr="00861DAB">
              <w:rPr>
                <w:rFonts w:ascii="Arial" w:hAnsi="Arial" w:cs="Arial"/>
                <w:spacing w:val="-1"/>
                <w:sz w:val="22"/>
                <w:szCs w:val="22"/>
              </w:rPr>
              <w:t>Stanovení</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těžitelnosti</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podle</w:t>
            </w:r>
            <w:proofErr w:type="spellEnd"/>
            <w:r w:rsidRPr="00861DAB">
              <w:rPr>
                <w:rFonts w:ascii="Arial" w:hAnsi="Arial" w:cs="Arial"/>
                <w:spacing w:val="1"/>
                <w:sz w:val="22"/>
                <w:szCs w:val="22"/>
              </w:rPr>
              <w:t xml:space="preserve"> </w:t>
            </w:r>
            <w:r w:rsidRPr="00861DAB">
              <w:rPr>
                <w:rFonts w:ascii="Arial" w:hAnsi="Arial" w:cs="Arial"/>
                <w:spacing w:val="-1"/>
                <w:sz w:val="22"/>
                <w:szCs w:val="22"/>
              </w:rPr>
              <w:t xml:space="preserve">ČSN 73 6133 do </w:t>
            </w:r>
            <w:r w:rsidRPr="00861DAB">
              <w:rPr>
                <w:rFonts w:ascii="Arial" w:hAnsi="Arial" w:cs="Arial"/>
                <w:sz w:val="22"/>
                <w:szCs w:val="22"/>
              </w:rPr>
              <w:t>3</w:t>
            </w:r>
            <w:r w:rsidRPr="00861DAB">
              <w:rPr>
                <w:rFonts w:ascii="Arial" w:hAnsi="Arial" w:cs="Arial"/>
                <w:spacing w:val="1"/>
                <w:sz w:val="22"/>
                <w:szCs w:val="22"/>
              </w:rPr>
              <w:t xml:space="preserve"> </w:t>
            </w:r>
            <w:proofErr w:type="spellStart"/>
            <w:r w:rsidRPr="00861DAB">
              <w:rPr>
                <w:rFonts w:ascii="Arial" w:hAnsi="Arial" w:cs="Arial"/>
                <w:spacing w:val="-1"/>
                <w:sz w:val="22"/>
                <w:szCs w:val="22"/>
              </w:rPr>
              <w:t>tříd</w:t>
            </w:r>
            <w:proofErr w:type="spellEnd"/>
            <w:r w:rsidRPr="00861DAB">
              <w:rPr>
                <w:rFonts w:ascii="Arial" w:hAnsi="Arial" w:cs="Arial"/>
                <w:spacing w:val="-3"/>
                <w:sz w:val="22"/>
                <w:szCs w:val="22"/>
              </w:rPr>
              <w:t xml:space="preserve"> </w:t>
            </w:r>
            <w:proofErr w:type="spellStart"/>
            <w:r w:rsidRPr="00861DAB">
              <w:rPr>
                <w:rFonts w:ascii="Arial" w:hAnsi="Arial" w:cs="Arial"/>
                <w:spacing w:val="-1"/>
                <w:sz w:val="22"/>
                <w:szCs w:val="22"/>
              </w:rPr>
              <w:t>těžitelnosti</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případně</w:t>
            </w:r>
            <w:proofErr w:type="spellEnd"/>
            <w:r w:rsidRPr="00861DAB">
              <w:rPr>
                <w:rFonts w:ascii="Arial" w:hAnsi="Arial" w:cs="Arial"/>
                <w:sz w:val="22"/>
                <w:szCs w:val="22"/>
              </w:rPr>
              <w:t xml:space="preserve"> </w:t>
            </w:r>
            <w:r w:rsidRPr="00861DAB">
              <w:rPr>
                <w:rFonts w:ascii="Arial" w:hAnsi="Arial" w:cs="Arial"/>
                <w:spacing w:val="-1"/>
                <w:sz w:val="22"/>
                <w:szCs w:val="22"/>
              </w:rPr>
              <w:t xml:space="preserve">do </w:t>
            </w:r>
            <w:proofErr w:type="spellStart"/>
            <w:r w:rsidRPr="00861DAB">
              <w:rPr>
                <w:rFonts w:ascii="Arial" w:hAnsi="Arial" w:cs="Arial"/>
                <w:spacing w:val="-1"/>
                <w:sz w:val="22"/>
                <w:szCs w:val="22"/>
              </w:rPr>
              <w:t>kategorií</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dle</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smluvní</w:t>
            </w:r>
            <w:proofErr w:type="spellEnd"/>
            <w:r w:rsidRPr="00861DAB">
              <w:rPr>
                <w:rFonts w:ascii="Arial" w:hAnsi="Arial" w:cs="Arial"/>
                <w:spacing w:val="45"/>
                <w:sz w:val="22"/>
                <w:szCs w:val="22"/>
              </w:rPr>
              <w:t xml:space="preserve"> </w:t>
            </w:r>
            <w:proofErr w:type="spellStart"/>
            <w:r w:rsidRPr="00861DAB">
              <w:rPr>
                <w:rFonts w:ascii="Arial" w:hAnsi="Arial" w:cs="Arial"/>
                <w:spacing w:val="-1"/>
                <w:sz w:val="22"/>
                <w:szCs w:val="22"/>
              </w:rPr>
              <w:t>dohody</w:t>
            </w:r>
            <w:proofErr w:type="spellEnd"/>
            <w:r w:rsidRPr="00861DAB">
              <w:rPr>
                <w:rFonts w:ascii="Arial" w:hAnsi="Arial" w:cs="Arial"/>
                <w:spacing w:val="-1"/>
                <w:sz w:val="22"/>
                <w:szCs w:val="22"/>
              </w:rPr>
              <w:t xml:space="preserve"> </w:t>
            </w:r>
            <w:r w:rsidRPr="00861DAB">
              <w:rPr>
                <w:rFonts w:ascii="Arial" w:hAnsi="Arial" w:cs="Arial"/>
                <w:sz w:val="22"/>
                <w:szCs w:val="22"/>
              </w:rPr>
              <w:t>s</w:t>
            </w:r>
            <w:r w:rsidRPr="00861DAB">
              <w:rPr>
                <w:rFonts w:ascii="Arial" w:hAnsi="Arial" w:cs="Arial"/>
                <w:spacing w:val="-2"/>
                <w:sz w:val="22"/>
                <w:szCs w:val="22"/>
              </w:rPr>
              <w:t xml:space="preserve"> </w:t>
            </w:r>
            <w:proofErr w:type="spellStart"/>
            <w:r w:rsidRPr="00861DAB">
              <w:rPr>
                <w:rFonts w:ascii="Arial" w:hAnsi="Arial" w:cs="Arial"/>
                <w:spacing w:val="-1"/>
                <w:sz w:val="22"/>
                <w:szCs w:val="22"/>
              </w:rPr>
              <w:t>objednatelem</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prací</w:t>
            </w:r>
            <w:proofErr w:type="spellEnd"/>
            <w:r w:rsidRPr="00861DAB">
              <w:rPr>
                <w:rFonts w:ascii="Arial" w:hAnsi="Arial" w:cs="Arial"/>
                <w:spacing w:val="-1"/>
                <w:sz w:val="22"/>
                <w:szCs w:val="22"/>
              </w:rPr>
              <w:t>.</w:t>
            </w:r>
          </w:p>
        </w:tc>
      </w:tr>
      <w:tr w:rsidR="00861DAB" w:rsidRPr="00861DAB" w14:paraId="4CADD1E0" w14:textId="77777777" w:rsidTr="00046C7A">
        <w:trPr>
          <w:trHeight w:hRule="exact" w:val="547"/>
        </w:trPr>
        <w:tc>
          <w:tcPr>
            <w:tcW w:w="710" w:type="dxa"/>
            <w:tcBorders>
              <w:top w:val="single" w:sz="6" w:space="0" w:color="000000"/>
              <w:left w:val="single" w:sz="6" w:space="0" w:color="000000"/>
              <w:bottom w:val="single" w:sz="6" w:space="0" w:color="000000"/>
              <w:right w:val="single" w:sz="6" w:space="0" w:color="000000"/>
            </w:tcBorders>
            <w:hideMark/>
          </w:tcPr>
          <w:p w14:paraId="69CCF1EA" w14:textId="77777777" w:rsidR="00861DAB" w:rsidRPr="00861DAB" w:rsidRDefault="00861DAB" w:rsidP="00861DAB">
            <w:pPr>
              <w:spacing w:line="264" w:lineRule="exact"/>
              <w:ind w:left="102"/>
              <w:rPr>
                <w:rFonts w:ascii="Arial" w:hAnsi="Arial" w:cs="Arial"/>
                <w:sz w:val="22"/>
                <w:szCs w:val="22"/>
              </w:rPr>
            </w:pPr>
            <w:r w:rsidRPr="00861DAB">
              <w:rPr>
                <w:rFonts w:ascii="Arial" w:hAnsi="Arial" w:cs="Arial"/>
                <w:sz w:val="22"/>
                <w:szCs w:val="22"/>
              </w:rPr>
              <w:t>7)</w:t>
            </w:r>
          </w:p>
        </w:tc>
        <w:tc>
          <w:tcPr>
            <w:tcW w:w="8786" w:type="dxa"/>
            <w:tcBorders>
              <w:top w:val="single" w:sz="6" w:space="0" w:color="000000"/>
              <w:left w:val="single" w:sz="6" w:space="0" w:color="000000"/>
              <w:bottom w:val="single" w:sz="6" w:space="0" w:color="000000"/>
              <w:right w:val="single" w:sz="6" w:space="0" w:color="000000"/>
            </w:tcBorders>
            <w:hideMark/>
          </w:tcPr>
          <w:p w14:paraId="76699CB5" w14:textId="77777777" w:rsidR="00861DAB" w:rsidRPr="00861DAB" w:rsidRDefault="00861DAB" w:rsidP="00861DAB">
            <w:pPr>
              <w:ind w:left="102" w:right="151"/>
              <w:rPr>
                <w:rFonts w:ascii="Arial" w:hAnsi="Arial" w:cs="Arial"/>
                <w:sz w:val="22"/>
                <w:szCs w:val="22"/>
              </w:rPr>
            </w:pPr>
            <w:proofErr w:type="spellStart"/>
            <w:r w:rsidRPr="00861DAB">
              <w:rPr>
                <w:rFonts w:ascii="Arial" w:hAnsi="Arial" w:cs="Arial"/>
                <w:sz w:val="22"/>
                <w:szCs w:val="22"/>
              </w:rPr>
              <w:t>Podle</w:t>
            </w:r>
            <w:proofErr w:type="spellEnd"/>
            <w:r w:rsidRPr="00861DAB">
              <w:rPr>
                <w:rFonts w:ascii="Arial" w:hAnsi="Arial" w:cs="Arial"/>
                <w:spacing w:val="-2"/>
                <w:sz w:val="22"/>
                <w:szCs w:val="22"/>
              </w:rPr>
              <w:t xml:space="preserve"> </w:t>
            </w:r>
            <w:proofErr w:type="spellStart"/>
            <w:r w:rsidRPr="00861DAB">
              <w:rPr>
                <w:rFonts w:ascii="Arial" w:hAnsi="Arial" w:cs="Arial"/>
                <w:spacing w:val="-1"/>
                <w:sz w:val="22"/>
                <w:szCs w:val="22"/>
              </w:rPr>
              <w:t>typu</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zastiženého</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materiálu</w:t>
            </w:r>
            <w:proofErr w:type="spellEnd"/>
            <w:r w:rsidRPr="00861DAB">
              <w:rPr>
                <w:rFonts w:ascii="Arial" w:hAnsi="Arial" w:cs="Arial"/>
                <w:spacing w:val="-1"/>
                <w:sz w:val="22"/>
                <w:szCs w:val="22"/>
              </w:rPr>
              <w:t xml:space="preserve"> </w:t>
            </w:r>
            <w:r w:rsidRPr="00861DAB">
              <w:rPr>
                <w:rFonts w:ascii="Arial" w:hAnsi="Arial" w:cs="Arial"/>
                <w:sz w:val="22"/>
                <w:szCs w:val="22"/>
              </w:rPr>
              <w:t>v</w:t>
            </w:r>
            <w:r w:rsidRPr="00861DAB">
              <w:rPr>
                <w:rFonts w:ascii="Arial" w:hAnsi="Arial" w:cs="Arial"/>
                <w:spacing w:val="-1"/>
                <w:sz w:val="22"/>
                <w:szCs w:val="22"/>
              </w:rPr>
              <w:t xml:space="preserve"> </w:t>
            </w:r>
            <w:proofErr w:type="spellStart"/>
            <w:r w:rsidRPr="00861DAB">
              <w:rPr>
                <w:rFonts w:ascii="Arial" w:hAnsi="Arial" w:cs="Arial"/>
                <w:spacing w:val="-1"/>
                <w:sz w:val="22"/>
                <w:szCs w:val="22"/>
              </w:rPr>
              <w:t>zemníku</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doporučení</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typu</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hráze</w:t>
            </w:r>
            <w:proofErr w:type="spellEnd"/>
            <w:r w:rsidRPr="00861DAB">
              <w:rPr>
                <w:rFonts w:ascii="Arial" w:hAnsi="Arial" w:cs="Arial"/>
                <w:spacing w:val="-2"/>
                <w:sz w:val="22"/>
                <w:szCs w:val="22"/>
              </w:rPr>
              <w:t xml:space="preserve"> </w:t>
            </w:r>
            <w:r w:rsidRPr="00861DAB">
              <w:rPr>
                <w:rFonts w:ascii="Arial" w:hAnsi="Arial" w:cs="Arial"/>
                <w:sz w:val="22"/>
                <w:szCs w:val="22"/>
              </w:rPr>
              <w:t>–</w:t>
            </w:r>
            <w:r w:rsidRPr="00861DAB">
              <w:rPr>
                <w:rFonts w:ascii="Arial" w:hAnsi="Arial" w:cs="Arial"/>
                <w:spacing w:val="1"/>
                <w:sz w:val="22"/>
                <w:szCs w:val="22"/>
              </w:rPr>
              <w:t xml:space="preserve"> </w:t>
            </w:r>
            <w:proofErr w:type="spellStart"/>
            <w:r w:rsidRPr="00861DAB">
              <w:rPr>
                <w:rFonts w:ascii="Arial" w:hAnsi="Arial" w:cs="Arial"/>
                <w:spacing w:val="-1"/>
                <w:sz w:val="22"/>
                <w:szCs w:val="22"/>
              </w:rPr>
              <w:t>homogenní</w:t>
            </w:r>
            <w:proofErr w:type="spellEnd"/>
            <w:r w:rsidRPr="00861DAB">
              <w:rPr>
                <w:rFonts w:ascii="Arial" w:hAnsi="Arial" w:cs="Arial"/>
                <w:spacing w:val="-3"/>
                <w:sz w:val="22"/>
                <w:szCs w:val="22"/>
              </w:rPr>
              <w:t xml:space="preserve"> </w:t>
            </w:r>
            <w:proofErr w:type="spellStart"/>
            <w:r w:rsidRPr="00861DAB">
              <w:rPr>
                <w:rFonts w:ascii="Arial" w:hAnsi="Arial" w:cs="Arial"/>
                <w:spacing w:val="-1"/>
                <w:sz w:val="22"/>
                <w:szCs w:val="22"/>
              </w:rPr>
              <w:t>nebo</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smíšené</w:t>
            </w:r>
            <w:proofErr w:type="spellEnd"/>
            <w:r w:rsidRPr="00861DAB">
              <w:rPr>
                <w:rFonts w:ascii="Arial" w:hAnsi="Arial" w:cs="Arial"/>
                <w:spacing w:val="39"/>
                <w:sz w:val="22"/>
                <w:szCs w:val="22"/>
              </w:rPr>
              <w:t xml:space="preserve"> </w:t>
            </w:r>
            <w:proofErr w:type="spellStart"/>
            <w:r w:rsidRPr="00861DAB">
              <w:rPr>
                <w:rFonts w:ascii="Arial" w:hAnsi="Arial" w:cs="Arial"/>
                <w:spacing w:val="-1"/>
                <w:sz w:val="22"/>
                <w:szCs w:val="22"/>
              </w:rPr>
              <w:t>konstrukce</w:t>
            </w:r>
            <w:proofErr w:type="spellEnd"/>
            <w:r w:rsidRPr="00861DAB">
              <w:rPr>
                <w:rFonts w:ascii="Arial" w:hAnsi="Arial" w:cs="Arial"/>
                <w:spacing w:val="-1"/>
                <w:sz w:val="22"/>
                <w:szCs w:val="22"/>
              </w:rPr>
              <w:t>.</w:t>
            </w:r>
          </w:p>
        </w:tc>
      </w:tr>
      <w:tr w:rsidR="00861DAB" w:rsidRPr="00861DAB" w14:paraId="14F23330" w14:textId="77777777" w:rsidTr="00046C7A">
        <w:trPr>
          <w:trHeight w:hRule="exact" w:val="634"/>
        </w:trPr>
        <w:tc>
          <w:tcPr>
            <w:tcW w:w="710" w:type="dxa"/>
            <w:tcBorders>
              <w:top w:val="single" w:sz="6" w:space="0" w:color="000000"/>
              <w:left w:val="single" w:sz="6" w:space="0" w:color="000000"/>
              <w:bottom w:val="single" w:sz="6" w:space="0" w:color="000000"/>
              <w:right w:val="single" w:sz="6" w:space="0" w:color="000000"/>
            </w:tcBorders>
            <w:hideMark/>
          </w:tcPr>
          <w:p w14:paraId="43595D9C" w14:textId="77777777" w:rsidR="00861DAB" w:rsidRPr="00861DAB" w:rsidRDefault="00861DAB" w:rsidP="00861DAB">
            <w:pPr>
              <w:spacing w:line="264" w:lineRule="exact"/>
              <w:ind w:left="102"/>
              <w:rPr>
                <w:rFonts w:ascii="Arial" w:hAnsi="Arial" w:cs="Arial"/>
                <w:sz w:val="22"/>
                <w:szCs w:val="22"/>
              </w:rPr>
            </w:pPr>
            <w:r w:rsidRPr="00861DAB">
              <w:rPr>
                <w:rFonts w:ascii="Arial" w:hAnsi="Arial" w:cs="Arial"/>
                <w:sz w:val="22"/>
                <w:szCs w:val="22"/>
              </w:rPr>
              <w:t>8)</w:t>
            </w:r>
          </w:p>
        </w:tc>
        <w:tc>
          <w:tcPr>
            <w:tcW w:w="8786" w:type="dxa"/>
            <w:tcBorders>
              <w:top w:val="single" w:sz="6" w:space="0" w:color="000000"/>
              <w:left w:val="single" w:sz="6" w:space="0" w:color="000000"/>
              <w:bottom w:val="single" w:sz="6" w:space="0" w:color="000000"/>
              <w:right w:val="single" w:sz="6" w:space="0" w:color="000000"/>
            </w:tcBorders>
            <w:hideMark/>
          </w:tcPr>
          <w:p w14:paraId="5668FE57" w14:textId="77777777" w:rsidR="00861DAB" w:rsidRPr="00861DAB" w:rsidRDefault="00861DAB" w:rsidP="00861DAB">
            <w:pPr>
              <w:spacing w:line="264" w:lineRule="exact"/>
              <w:ind w:left="102"/>
              <w:rPr>
                <w:rFonts w:ascii="Arial" w:hAnsi="Arial" w:cs="Arial"/>
                <w:sz w:val="22"/>
                <w:szCs w:val="22"/>
              </w:rPr>
            </w:pPr>
            <w:proofErr w:type="spellStart"/>
            <w:r w:rsidRPr="00861DAB">
              <w:rPr>
                <w:rFonts w:ascii="Arial" w:hAnsi="Arial" w:cs="Arial"/>
                <w:sz w:val="22"/>
                <w:szCs w:val="22"/>
              </w:rPr>
              <w:t>Podle</w:t>
            </w:r>
            <w:proofErr w:type="spellEnd"/>
            <w:r w:rsidRPr="00861DAB">
              <w:rPr>
                <w:rFonts w:ascii="Arial" w:hAnsi="Arial" w:cs="Arial"/>
                <w:spacing w:val="-2"/>
                <w:sz w:val="22"/>
                <w:szCs w:val="22"/>
              </w:rPr>
              <w:t xml:space="preserve"> </w:t>
            </w:r>
            <w:proofErr w:type="spellStart"/>
            <w:r w:rsidRPr="00861DAB">
              <w:rPr>
                <w:rFonts w:ascii="Arial" w:hAnsi="Arial" w:cs="Arial"/>
                <w:spacing w:val="-1"/>
                <w:sz w:val="22"/>
                <w:szCs w:val="22"/>
              </w:rPr>
              <w:t>navrženého</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typu</w:t>
            </w:r>
            <w:proofErr w:type="spellEnd"/>
            <w:r w:rsidRPr="00861DAB">
              <w:rPr>
                <w:rFonts w:ascii="Arial" w:hAnsi="Arial" w:cs="Arial"/>
                <w:spacing w:val="-1"/>
                <w:sz w:val="22"/>
                <w:szCs w:val="22"/>
              </w:rPr>
              <w:t xml:space="preserve"> </w:t>
            </w:r>
            <w:proofErr w:type="spellStart"/>
            <w:r w:rsidRPr="00861DAB">
              <w:rPr>
                <w:rFonts w:ascii="Arial" w:hAnsi="Arial" w:cs="Arial"/>
                <w:spacing w:val="-2"/>
                <w:sz w:val="22"/>
                <w:szCs w:val="22"/>
              </w:rPr>
              <w:t>hráze</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doporučení</w:t>
            </w:r>
            <w:proofErr w:type="spellEnd"/>
            <w:r w:rsidRPr="00861DAB">
              <w:rPr>
                <w:rFonts w:ascii="Arial" w:hAnsi="Arial" w:cs="Arial"/>
                <w:sz w:val="22"/>
                <w:szCs w:val="22"/>
              </w:rPr>
              <w:t xml:space="preserve"> </w:t>
            </w:r>
            <w:proofErr w:type="spellStart"/>
            <w:r w:rsidRPr="00861DAB">
              <w:rPr>
                <w:rFonts w:ascii="Arial" w:hAnsi="Arial" w:cs="Arial"/>
                <w:spacing w:val="-2"/>
                <w:sz w:val="22"/>
                <w:szCs w:val="22"/>
              </w:rPr>
              <w:t>trvalého</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sklonu</w:t>
            </w:r>
            <w:proofErr w:type="spellEnd"/>
            <w:r w:rsidRPr="00861DAB">
              <w:rPr>
                <w:rFonts w:ascii="Arial" w:hAnsi="Arial" w:cs="Arial"/>
                <w:sz w:val="22"/>
                <w:szCs w:val="22"/>
              </w:rPr>
              <w:t xml:space="preserve"> - </w:t>
            </w:r>
            <w:proofErr w:type="spellStart"/>
            <w:r w:rsidRPr="00861DAB">
              <w:rPr>
                <w:rFonts w:ascii="Arial" w:hAnsi="Arial" w:cs="Arial"/>
                <w:spacing w:val="-1"/>
                <w:sz w:val="22"/>
                <w:szCs w:val="22"/>
              </w:rPr>
              <w:t>návodní</w:t>
            </w:r>
            <w:proofErr w:type="spellEnd"/>
            <w:r w:rsidRPr="00861DAB">
              <w:rPr>
                <w:rFonts w:ascii="Arial" w:hAnsi="Arial" w:cs="Arial"/>
                <w:sz w:val="22"/>
                <w:szCs w:val="22"/>
              </w:rPr>
              <w:t xml:space="preserve"> a</w:t>
            </w:r>
            <w:r w:rsidRPr="00861DAB">
              <w:rPr>
                <w:rFonts w:ascii="Arial" w:hAnsi="Arial" w:cs="Arial"/>
                <w:spacing w:val="-3"/>
                <w:sz w:val="22"/>
                <w:szCs w:val="22"/>
              </w:rPr>
              <w:t xml:space="preserve"> </w:t>
            </w:r>
            <w:proofErr w:type="spellStart"/>
            <w:r w:rsidRPr="00861DAB">
              <w:rPr>
                <w:rFonts w:ascii="Arial" w:hAnsi="Arial" w:cs="Arial"/>
                <w:spacing w:val="-1"/>
                <w:sz w:val="22"/>
                <w:szCs w:val="22"/>
              </w:rPr>
              <w:t>vzdušné</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strany</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hráze</w:t>
            </w:r>
            <w:proofErr w:type="spellEnd"/>
          </w:p>
        </w:tc>
      </w:tr>
      <w:tr w:rsidR="00861DAB" w:rsidRPr="00861DAB" w14:paraId="1CFFD530" w14:textId="77777777" w:rsidTr="00046C7A">
        <w:trPr>
          <w:trHeight w:hRule="exact" w:val="547"/>
        </w:trPr>
        <w:tc>
          <w:tcPr>
            <w:tcW w:w="710" w:type="dxa"/>
            <w:tcBorders>
              <w:top w:val="single" w:sz="6" w:space="0" w:color="000000"/>
              <w:left w:val="single" w:sz="6" w:space="0" w:color="000000"/>
              <w:bottom w:val="single" w:sz="6" w:space="0" w:color="000000"/>
              <w:right w:val="single" w:sz="6" w:space="0" w:color="000000"/>
            </w:tcBorders>
            <w:hideMark/>
          </w:tcPr>
          <w:p w14:paraId="2AA27B46" w14:textId="77777777" w:rsidR="00861DAB" w:rsidRPr="00861DAB" w:rsidRDefault="00861DAB" w:rsidP="00861DAB">
            <w:pPr>
              <w:spacing w:line="264" w:lineRule="exact"/>
              <w:ind w:left="102"/>
              <w:rPr>
                <w:rFonts w:ascii="Arial" w:hAnsi="Arial" w:cs="Arial"/>
                <w:sz w:val="22"/>
                <w:szCs w:val="22"/>
              </w:rPr>
            </w:pPr>
            <w:r w:rsidRPr="00861DAB">
              <w:rPr>
                <w:rFonts w:ascii="Arial" w:hAnsi="Arial" w:cs="Arial"/>
                <w:sz w:val="22"/>
                <w:szCs w:val="22"/>
              </w:rPr>
              <w:t>9)</w:t>
            </w:r>
          </w:p>
        </w:tc>
        <w:tc>
          <w:tcPr>
            <w:tcW w:w="8786" w:type="dxa"/>
            <w:tcBorders>
              <w:top w:val="single" w:sz="6" w:space="0" w:color="000000"/>
              <w:left w:val="single" w:sz="6" w:space="0" w:color="000000"/>
              <w:bottom w:val="single" w:sz="6" w:space="0" w:color="000000"/>
              <w:right w:val="single" w:sz="6" w:space="0" w:color="000000"/>
            </w:tcBorders>
            <w:hideMark/>
          </w:tcPr>
          <w:p w14:paraId="3660072B" w14:textId="77777777" w:rsidR="00861DAB" w:rsidRPr="00861DAB" w:rsidRDefault="00861DAB" w:rsidP="00861DAB">
            <w:pPr>
              <w:ind w:left="102" w:right="565"/>
              <w:rPr>
                <w:rFonts w:ascii="Arial" w:hAnsi="Arial" w:cs="Arial"/>
                <w:sz w:val="22"/>
                <w:szCs w:val="22"/>
              </w:rPr>
            </w:pPr>
            <w:proofErr w:type="spellStart"/>
            <w:r w:rsidRPr="00861DAB">
              <w:rPr>
                <w:rFonts w:ascii="Arial" w:hAnsi="Arial" w:cs="Arial"/>
                <w:spacing w:val="-1"/>
                <w:sz w:val="22"/>
                <w:szCs w:val="22"/>
              </w:rPr>
              <w:t>Posouzení</w:t>
            </w:r>
            <w:proofErr w:type="spellEnd"/>
            <w:r w:rsidRPr="00861DAB">
              <w:rPr>
                <w:rFonts w:ascii="Arial" w:hAnsi="Arial" w:cs="Arial"/>
                <w:spacing w:val="-3"/>
                <w:sz w:val="22"/>
                <w:szCs w:val="22"/>
              </w:rPr>
              <w:t xml:space="preserve"> </w:t>
            </w:r>
            <w:proofErr w:type="spellStart"/>
            <w:r w:rsidRPr="00861DAB">
              <w:rPr>
                <w:rFonts w:ascii="Arial" w:hAnsi="Arial" w:cs="Arial"/>
                <w:spacing w:val="-1"/>
                <w:sz w:val="22"/>
                <w:szCs w:val="22"/>
              </w:rPr>
              <w:t>vlivu</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geotechnických</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poměrů</w:t>
            </w:r>
            <w:proofErr w:type="spellEnd"/>
            <w:r w:rsidRPr="00861DAB">
              <w:rPr>
                <w:rFonts w:ascii="Arial" w:hAnsi="Arial" w:cs="Arial"/>
                <w:spacing w:val="-1"/>
                <w:sz w:val="22"/>
                <w:szCs w:val="22"/>
              </w:rPr>
              <w:t xml:space="preserve"> </w:t>
            </w:r>
            <w:r w:rsidRPr="00861DAB">
              <w:rPr>
                <w:rFonts w:ascii="Arial" w:hAnsi="Arial" w:cs="Arial"/>
                <w:sz w:val="22"/>
                <w:szCs w:val="22"/>
              </w:rPr>
              <w:t xml:space="preserve">a </w:t>
            </w:r>
            <w:proofErr w:type="spellStart"/>
            <w:r w:rsidRPr="00861DAB">
              <w:rPr>
                <w:rFonts w:ascii="Arial" w:hAnsi="Arial" w:cs="Arial"/>
                <w:spacing w:val="-1"/>
                <w:sz w:val="22"/>
                <w:szCs w:val="22"/>
              </w:rPr>
              <w:t>povětrnostních</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podmínek</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na</w:t>
            </w:r>
            <w:proofErr w:type="spellEnd"/>
            <w:r w:rsidRPr="00861DAB">
              <w:rPr>
                <w:rFonts w:ascii="Arial" w:hAnsi="Arial" w:cs="Arial"/>
                <w:sz w:val="22"/>
                <w:szCs w:val="22"/>
              </w:rPr>
              <w:t xml:space="preserve"> </w:t>
            </w:r>
            <w:proofErr w:type="spellStart"/>
            <w:r w:rsidRPr="00861DAB">
              <w:rPr>
                <w:rFonts w:ascii="Arial" w:hAnsi="Arial" w:cs="Arial"/>
                <w:spacing w:val="-2"/>
                <w:sz w:val="22"/>
                <w:szCs w:val="22"/>
              </w:rPr>
              <w:t>provádění</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zemních</w:t>
            </w:r>
            <w:proofErr w:type="spellEnd"/>
            <w:r w:rsidRPr="00861DAB">
              <w:rPr>
                <w:rFonts w:ascii="Arial" w:hAnsi="Arial" w:cs="Arial"/>
                <w:spacing w:val="61"/>
                <w:sz w:val="22"/>
                <w:szCs w:val="22"/>
              </w:rPr>
              <w:t xml:space="preserve"> </w:t>
            </w:r>
            <w:proofErr w:type="spellStart"/>
            <w:r w:rsidRPr="00861DAB">
              <w:rPr>
                <w:rFonts w:ascii="Arial" w:hAnsi="Arial" w:cs="Arial"/>
                <w:spacing w:val="-1"/>
                <w:sz w:val="22"/>
                <w:szCs w:val="22"/>
              </w:rPr>
              <w:t>prací</w:t>
            </w:r>
            <w:proofErr w:type="spellEnd"/>
          </w:p>
        </w:tc>
      </w:tr>
      <w:tr w:rsidR="00861DAB" w:rsidRPr="00861DAB" w14:paraId="59E94875" w14:textId="77777777" w:rsidTr="00046C7A">
        <w:trPr>
          <w:trHeight w:hRule="exact" w:val="816"/>
        </w:trPr>
        <w:tc>
          <w:tcPr>
            <w:tcW w:w="710" w:type="dxa"/>
            <w:tcBorders>
              <w:top w:val="single" w:sz="6" w:space="0" w:color="000000"/>
              <w:left w:val="single" w:sz="6" w:space="0" w:color="000000"/>
              <w:bottom w:val="single" w:sz="6" w:space="0" w:color="000000"/>
              <w:right w:val="single" w:sz="6" w:space="0" w:color="000000"/>
            </w:tcBorders>
            <w:hideMark/>
          </w:tcPr>
          <w:p w14:paraId="1DA260BD" w14:textId="77777777" w:rsidR="00861DAB" w:rsidRPr="00861DAB" w:rsidRDefault="00861DAB" w:rsidP="00861DAB">
            <w:pPr>
              <w:spacing w:line="264" w:lineRule="exact"/>
              <w:ind w:left="102"/>
              <w:rPr>
                <w:rFonts w:ascii="Arial" w:hAnsi="Arial" w:cs="Arial"/>
                <w:sz w:val="22"/>
                <w:szCs w:val="22"/>
              </w:rPr>
            </w:pPr>
            <w:r w:rsidRPr="00861DAB">
              <w:rPr>
                <w:rFonts w:ascii="Arial" w:hAnsi="Arial" w:cs="Arial"/>
                <w:sz w:val="22"/>
                <w:szCs w:val="22"/>
              </w:rPr>
              <w:t>10)</w:t>
            </w:r>
          </w:p>
        </w:tc>
        <w:tc>
          <w:tcPr>
            <w:tcW w:w="8786" w:type="dxa"/>
            <w:tcBorders>
              <w:top w:val="single" w:sz="6" w:space="0" w:color="000000"/>
              <w:left w:val="single" w:sz="6" w:space="0" w:color="000000"/>
              <w:bottom w:val="single" w:sz="6" w:space="0" w:color="000000"/>
              <w:right w:val="single" w:sz="6" w:space="0" w:color="000000"/>
            </w:tcBorders>
            <w:hideMark/>
          </w:tcPr>
          <w:p w14:paraId="79660561" w14:textId="77777777" w:rsidR="00861DAB" w:rsidRPr="00861DAB" w:rsidRDefault="00861DAB" w:rsidP="00861DAB">
            <w:pPr>
              <w:ind w:left="102" w:right="287"/>
              <w:rPr>
                <w:rFonts w:ascii="Arial" w:hAnsi="Arial" w:cs="Arial"/>
                <w:sz w:val="22"/>
                <w:szCs w:val="22"/>
              </w:rPr>
            </w:pPr>
            <w:proofErr w:type="spellStart"/>
            <w:r w:rsidRPr="00861DAB">
              <w:rPr>
                <w:rFonts w:ascii="Arial" w:hAnsi="Arial" w:cs="Arial"/>
                <w:spacing w:val="-1"/>
                <w:sz w:val="22"/>
                <w:szCs w:val="22"/>
              </w:rPr>
              <w:t>Zhodnocení</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vlivu</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stavební</w:t>
            </w:r>
            <w:proofErr w:type="spellEnd"/>
            <w:r w:rsidRPr="00861DAB">
              <w:rPr>
                <w:rFonts w:ascii="Arial" w:hAnsi="Arial" w:cs="Arial"/>
                <w:spacing w:val="-3"/>
                <w:sz w:val="22"/>
                <w:szCs w:val="22"/>
              </w:rPr>
              <w:t xml:space="preserve"> </w:t>
            </w:r>
            <w:proofErr w:type="spellStart"/>
            <w:r w:rsidRPr="00861DAB">
              <w:rPr>
                <w:rFonts w:ascii="Arial" w:hAnsi="Arial" w:cs="Arial"/>
                <w:spacing w:val="-1"/>
                <w:sz w:val="22"/>
                <w:szCs w:val="22"/>
              </w:rPr>
              <w:t>činnosti</w:t>
            </w:r>
            <w:proofErr w:type="spellEnd"/>
            <w:r w:rsidRPr="00861DAB">
              <w:rPr>
                <w:rFonts w:ascii="Arial" w:hAnsi="Arial" w:cs="Arial"/>
                <w:sz w:val="22"/>
                <w:szCs w:val="22"/>
              </w:rPr>
              <w:t xml:space="preserve"> a</w:t>
            </w:r>
            <w:r w:rsidRPr="00861DAB">
              <w:rPr>
                <w:rFonts w:ascii="Arial" w:hAnsi="Arial" w:cs="Arial"/>
                <w:spacing w:val="-3"/>
                <w:sz w:val="22"/>
                <w:szCs w:val="22"/>
              </w:rPr>
              <w:t xml:space="preserve"> </w:t>
            </w:r>
            <w:proofErr w:type="spellStart"/>
            <w:r w:rsidRPr="00861DAB">
              <w:rPr>
                <w:rFonts w:ascii="Arial" w:hAnsi="Arial" w:cs="Arial"/>
                <w:spacing w:val="-1"/>
                <w:sz w:val="22"/>
                <w:szCs w:val="22"/>
              </w:rPr>
              <w:t>budoucího</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poldru</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nebo</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vodní</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nádrže</w:t>
            </w:r>
            <w:proofErr w:type="spellEnd"/>
            <w:r w:rsidRPr="00861DAB">
              <w:rPr>
                <w:rFonts w:ascii="Arial" w:hAnsi="Arial" w:cs="Arial"/>
                <w:spacing w:val="48"/>
                <w:sz w:val="22"/>
                <w:szCs w:val="22"/>
              </w:rPr>
              <w:t xml:space="preserve"> </w:t>
            </w:r>
            <w:proofErr w:type="spellStart"/>
            <w:r w:rsidRPr="00861DAB">
              <w:rPr>
                <w:rFonts w:ascii="Arial" w:hAnsi="Arial" w:cs="Arial"/>
                <w:spacing w:val="-1"/>
                <w:sz w:val="22"/>
                <w:szCs w:val="22"/>
              </w:rPr>
              <w:t>na</w:t>
            </w:r>
            <w:proofErr w:type="spellEnd"/>
            <w:r w:rsidRPr="00861DAB">
              <w:rPr>
                <w:rFonts w:ascii="Arial" w:hAnsi="Arial" w:cs="Arial"/>
                <w:spacing w:val="-3"/>
                <w:sz w:val="22"/>
                <w:szCs w:val="22"/>
              </w:rPr>
              <w:t xml:space="preserve"> </w:t>
            </w:r>
            <w:proofErr w:type="spellStart"/>
            <w:r w:rsidRPr="00861DAB">
              <w:rPr>
                <w:rFonts w:ascii="Arial" w:hAnsi="Arial" w:cs="Arial"/>
                <w:spacing w:val="-1"/>
                <w:sz w:val="22"/>
                <w:szCs w:val="22"/>
              </w:rPr>
              <w:t>okolí</w:t>
            </w:r>
            <w:proofErr w:type="spellEnd"/>
            <w:r w:rsidRPr="00861DAB">
              <w:rPr>
                <w:rFonts w:ascii="Arial" w:hAnsi="Arial" w:cs="Arial"/>
                <w:sz w:val="22"/>
                <w:szCs w:val="22"/>
              </w:rPr>
              <w:t xml:space="preserve"> –</w:t>
            </w:r>
            <w:r w:rsidRPr="00861DAB">
              <w:rPr>
                <w:rFonts w:ascii="Arial" w:hAnsi="Arial" w:cs="Arial"/>
                <w:spacing w:val="-2"/>
                <w:sz w:val="22"/>
                <w:szCs w:val="22"/>
              </w:rPr>
              <w:t xml:space="preserve"> </w:t>
            </w:r>
            <w:proofErr w:type="spellStart"/>
            <w:r w:rsidRPr="00861DAB">
              <w:rPr>
                <w:rFonts w:ascii="Arial" w:hAnsi="Arial" w:cs="Arial"/>
                <w:spacing w:val="-1"/>
                <w:sz w:val="22"/>
                <w:szCs w:val="22"/>
              </w:rPr>
              <w:t>ohrožení</w:t>
            </w:r>
            <w:proofErr w:type="spellEnd"/>
            <w:r w:rsidRPr="00861DAB">
              <w:rPr>
                <w:rFonts w:ascii="Arial" w:hAnsi="Arial" w:cs="Arial"/>
                <w:spacing w:val="73"/>
                <w:sz w:val="22"/>
                <w:szCs w:val="22"/>
              </w:rPr>
              <w:t xml:space="preserve"> </w:t>
            </w:r>
            <w:proofErr w:type="spellStart"/>
            <w:r w:rsidRPr="00861DAB">
              <w:rPr>
                <w:rFonts w:ascii="Arial" w:hAnsi="Arial" w:cs="Arial"/>
                <w:spacing w:val="-1"/>
                <w:sz w:val="22"/>
                <w:szCs w:val="22"/>
              </w:rPr>
              <w:t>hladiny</w:t>
            </w:r>
            <w:proofErr w:type="spellEnd"/>
            <w:r w:rsidRPr="00861DAB">
              <w:rPr>
                <w:rFonts w:ascii="Arial" w:hAnsi="Arial" w:cs="Arial"/>
                <w:spacing w:val="1"/>
                <w:sz w:val="22"/>
                <w:szCs w:val="22"/>
              </w:rPr>
              <w:t xml:space="preserve"> </w:t>
            </w:r>
            <w:proofErr w:type="spellStart"/>
            <w:r w:rsidRPr="00861DAB">
              <w:rPr>
                <w:rFonts w:ascii="Arial" w:hAnsi="Arial" w:cs="Arial"/>
                <w:sz w:val="22"/>
                <w:szCs w:val="22"/>
              </w:rPr>
              <w:t>ve</w:t>
            </w:r>
            <w:proofErr w:type="spellEnd"/>
            <w:r w:rsidRPr="00861DAB">
              <w:rPr>
                <w:rFonts w:ascii="Arial" w:hAnsi="Arial" w:cs="Arial"/>
                <w:spacing w:val="-2"/>
                <w:sz w:val="22"/>
                <w:szCs w:val="22"/>
              </w:rPr>
              <w:t xml:space="preserve"> </w:t>
            </w:r>
            <w:proofErr w:type="spellStart"/>
            <w:r w:rsidRPr="00861DAB">
              <w:rPr>
                <w:rFonts w:ascii="Arial" w:hAnsi="Arial" w:cs="Arial"/>
                <w:spacing w:val="-1"/>
                <w:sz w:val="22"/>
                <w:szCs w:val="22"/>
              </w:rPr>
              <w:t>stávajících</w:t>
            </w:r>
            <w:proofErr w:type="spellEnd"/>
            <w:r w:rsidRPr="00861DAB">
              <w:rPr>
                <w:rFonts w:ascii="Arial" w:hAnsi="Arial" w:cs="Arial"/>
                <w:spacing w:val="-3"/>
                <w:sz w:val="22"/>
                <w:szCs w:val="22"/>
              </w:rPr>
              <w:t xml:space="preserve"> </w:t>
            </w:r>
            <w:proofErr w:type="spellStart"/>
            <w:r w:rsidRPr="00861DAB">
              <w:rPr>
                <w:rFonts w:ascii="Arial" w:hAnsi="Arial" w:cs="Arial"/>
                <w:spacing w:val="-1"/>
                <w:sz w:val="22"/>
                <w:szCs w:val="22"/>
              </w:rPr>
              <w:t>vodních</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zdrojích</w:t>
            </w:r>
            <w:proofErr w:type="spellEnd"/>
            <w:r w:rsidRPr="00861DAB">
              <w:rPr>
                <w:rFonts w:ascii="Arial" w:hAnsi="Arial" w:cs="Arial"/>
                <w:spacing w:val="-1"/>
                <w:sz w:val="22"/>
                <w:szCs w:val="22"/>
              </w:rPr>
              <w:t xml:space="preserve"> </w:t>
            </w:r>
            <w:proofErr w:type="spellStart"/>
            <w:r w:rsidRPr="00861DAB">
              <w:rPr>
                <w:rFonts w:ascii="Arial" w:hAnsi="Arial" w:cs="Arial"/>
                <w:spacing w:val="-2"/>
                <w:sz w:val="22"/>
                <w:szCs w:val="22"/>
              </w:rPr>
              <w:t>nebo</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jejich</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znečištění</w:t>
            </w:r>
            <w:proofErr w:type="spellEnd"/>
            <w:r w:rsidRPr="00861DAB">
              <w:rPr>
                <w:rFonts w:ascii="Arial" w:hAnsi="Arial" w:cs="Arial"/>
                <w:sz w:val="22"/>
                <w:szCs w:val="22"/>
              </w:rPr>
              <w:t xml:space="preserve"> </w:t>
            </w:r>
            <w:r w:rsidRPr="00861DAB">
              <w:rPr>
                <w:rFonts w:ascii="Arial" w:hAnsi="Arial" w:cs="Arial"/>
                <w:spacing w:val="-1"/>
                <w:sz w:val="22"/>
                <w:szCs w:val="22"/>
              </w:rPr>
              <w:t>(</w:t>
            </w:r>
            <w:proofErr w:type="spellStart"/>
            <w:r w:rsidRPr="00861DAB">
              <w:rPr>
                <w:rFonts w:ascii="Arial" w:hAnsi="Arial" w:cs="Arial"/>
                <w:spacing w:val="-1"/>
                <w:sz w:val="22"/>
                <w:szCs w:val="22"/>
              </w:rPr>
              <w:t>případně</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posoudit</w:t>
            </w:r>
            <w:proofErr w:type="spellEnd"/>
            <w:r w:rsidRPr="00861DAB">
              <w:rPr>
                <w:rFonts w:ascii="Arial" w:hAnsi="Arial" w:cs="Arial"/>
                <w:spacing w:val="-4"/>
                <w:sz w:val="22"/>
                <w:szCs w:val="22"/>
              </w:rPr>
              <w:t xml:space="preserve"> </w:t>
            </w:r>
            <w:proofErr w:type="spellStart"/>
            <w:r w:rsidRPr="00861DAB">
              <w:rPr>
                <w:rFonts w:ascii="Arial" w:hAnsi="Arial" w:cs="Arial"/>
                <w:spacing w:val="-1"/>
                <w:sz w:val="22"/>
                <w:szCs w:val="22"/>
              </w:rPr>
              <w:t>možnost</w:t>
            </w:r>
            <w:proofErr w:type="spellEnd"/>
            <w:r w:rsidRPr="00861DAB">
              <w:rPr>
                <w:rFonts w:ascii="Arial" w:hAnsi="Arial" w:cs="Arial"/>
                <w:spacing w:val="67"/>
                <w:sz w:val="22"/>
                <w:szCs w:val="22"/>
              </w:rPr>
              <w:t xml:space="preserve"> </w:t>
            </w:r>
            <w:proofErr w:type="spellStart"/>
            <w:r w:rsidRPr="00861DAB">
              <w:rPr>
                <w:rFonts w:ascii="Arial" w:hAnsi="Arial" w:cs="Arial"/>
                <w:spacing w:val="-1"/>
                <w:sz w:val="22"/>
                <w:szCs w:val="22"/>
              </w:rPr>
              <w:t>zřízení</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náhradních</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zdrojů</w:t>
            </w:r>
            <w:proofErr w:type="spellEnd"/>
            <w:r w:rsidRPr="00861DAB">
              <w:rPr>
                <w:rFonts w:ascii="Arial" w:hAnsi="Arial" w:cs="Arial"/>
                <w:spacing w:val="-1"/>
                <w:sz w:val="22"/>
                <w:szCs w:val="22"/>
              </w:rPr>
              <w:t>)</w:t>
            </w:r>
          </w:p>
        </w:tc>
      </w:tr>
      <w:tr w:rsidR="00861DAB" w:rsidRPr="00861DAB" w14:paraId="14428109" w14:textId="77777777" w:rsidTr="00046C7A">
        <w:trPr>
          <w:trHeight w:hRule="exact" w:val="448"/>
        </w:trPr>
        <w:tc>
          <w:tcPr>
            <w:tcW w:w="710" w:type="dxa"/>
            <w:tcBorders>
              <w:top w:val="single" w:sz="6" w:space="0" w:color="000000"/>
              <w:left w:val="single" w:sz="6" w:space="0" w:color="000000"/>
              <w:bottom w:val="single" w:sz="6" w:space="0" w:color="000000"/>
              <w:right w:val="single" w:sz="6" w:space="0" w:color="000000"/>
            </w:tcBorders>
            <w:hideMark/>
          </w:tcPr>
          <w:p w14:paraId="658D91D5" w14:textId="77777777" w:rsidR="00861DAB" w:rsidRPr="00861DAB" w:rsidRDefault="00861DAB" w:rsidP="00861DAB">
            <w:pPr>
              <w:spacing w:line="264" w:lineRule="exact"/>
              <w:ind w:left="102"/>
              <w:rPr>
                <w:rFonts w:ascii="Arial" w:hAnsi="Arial" w:cs="Arial"/>
                <w:sz w:val="22"/>
                <w:szCs w:val="22"/>
              </w:rPr>
            </w:pPr>
            <w:r w:rsidRPr="00861DAB">
              <w:rPr>
                <w:rFonts w:ascii="Arial" w:hAnsi="Arial" w:cs="Arial"/>
                <w:sz w:val="22"/>
                <w:szCs w:val="22"/>
              </w:rPr>
              <w:t>11)</w:t>
            </w:r>
          </w:p>
        </w:tc>
        <w:tc>
          <w:tcPr>
            <w:tcW w:w="8786" w:type="dxa"/>
            <w:tcBorders>
              <w:top w:val="single" w:sz="6" w:space="0" w:color="000000"/>
              <w:left w:val="single" w:sz="6" w:space="0" w:color="000000"/>
              <w:bottom w:val="single" w:sz="6" w:space="0" w:color="000000"/>
              <w:right w:val="single" w:sz="6" w:space="0" w:color="000000"/>
            </w:tcBorders>
            <w:hideMark/>
          </w:tcPr>
          <w:p w14:paraId="032096B6" w14:textId="77777777" w:rsidR="00861DAB" w:rsidRPr="00861DAB" w:rsidRDefault="00861DAB" w:rsidP="00861DAB">
            <w:pPr>
              <w:ind w:left="102" w:right="287"/>
              <w:rPr>
                <w:rFonts w:ascii="Arial" w:hAnsi="Arial" w:cs="Arial"/>
                <w:spacing w:val="-1"/>
                <w:sz w:val="22"/>
                <w:szCs w:val="22"/>
              </w:rPr>
            </w:pPr>
            <w:proofErr w:type="spellStart"/>
            <w:r w:rsidRPr="00861DAB">
              <w:rPr>
                <w:rFonts w:ascii="Arial" w:hAnsi="Arial" w:cs="Arial"/>
                <w:spacing w:val="-1"/>
                <w:sz w:val="22"/>
                <w:szCs w:val="22"/>
              </w:rPr>
              <w:t>Závěry</w:t>
            </w:r>
            <w:proofErr w:type="spellEnd"/>
            <w:r w:rsidRPr="00861DAB">
              <w:rPr>
                <w:rFonts w:ascii="Arial" w:hAnsi="Arial" w:cs="Arial"/>
                <w:spacing w:val="-1"/>
                <w:sz w:val="22"/>
                <w:szCs w:val="22"/>
              </w:rPr>
              <w:t xml:space="preserve"> a </w:t>
            </w:r>
            <w:proofErr w:type="spellStart"/>
            <w:r w:rsidRPr="00861DAB">
              <w:rPr>
                <w:rFonts w:ascii="Arial" w:hAnsi="Arial" w:cs="Arial"/>
                <w:spacing w:val="-1"/>
                <w:sz w:val="22"/>
                <w:szCs w:val="22"/>
              </w:rPr>
              <w:t>doporučení</w:t>
            </w:r>
            <w:proofErr w:type="spellEnd"/>
          </w:p>
        </w:tc>
      </w:tr>
    </w:tbl>
    <w:p w14:paraId="565D0399" w14:textId="77777777" w:rsidR="00861DAB" w:rsidRPr="00861DAB" w:rsidRDefault="00861DAB" w:rsidP="00861DAB">
      <w:pPr>
        <w:jc w:val="both"/>
        <w:rPr>
          <w:rFonts w:ascii="Arial" w:eastAsiaTheme="minorHAnsi" w:hAnsi="Arial" w:cs="Arial"/>
          <w:bCs/>
          <w:sz w:val="22"/>
          <w:szCs w:val="22"/>
          <w:lang w:val="en-US" w:eastAsia="en-US"/>
        </w:rPr>
      </w:pPr>
    </w:p>
    <w:p w14:paraId="495FE072" w14:textId="77777777" w:rsidR="00861DAB" w:rsidRPr="00861DAB" w:rsidRDefault="00861DAB" w:rsidP="00861DAB">
      <w:pPr>
        <w:rPr>
          <w:rFonts w:ascii="Arial" w:hAnsi="Arial" w:cs="Arial"/>
          <w:b/>
          <w:sz w:val="22"/>
          <w:szCs w:val="22"/>
        </w:rPr>
      </w:pPr>
    </w:p>
    <w:p w14:paraId="7E324369" w14:textId="77777777" w:rsidR="00861DAB" w:rsidRPr="00861DAB" w:rsidRDefault="00861DAB" w:rsidP="00861DAB"/>
    <w:p w14:paraId="234275E9" w14:textId="77777777" w:rsidR="00861DAB" w:rsidRPr="00165C29" w:rsidRDefault="00861DAB" w:rsidP="005C1C04">
      <w:pPr>
        <w:spacing w:line="276" w:lineRule="auto"/>
        <w:rPr>
          <w:rFonts w:ascii="Arial" w:hAnsi="Arial" w:cs="Arial"/>
          <w:color w:val="000000"/>
          <w:sz w:val="22"/>
          <w:szCs w:val="22"/>
        </w:rPr>
      </w:pPr>
    </w:p>
    <w:sectPr w:rsidR="00861DAB" w:rsidRPr="00165C29" w:rsidSect="0086081D">
      <w:headerReference w:type="default" r:id="rId8"/>
      <w:footerReference w:type="even" r:id="rId9"/>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0D37E" w14:textId="77777777" w:rsidR="00B86862" w:rsidRDefault="00B86862">
      <w:r>
        <w:separator/>
      </w:r>
    </w:p>
  </w:endnote>
  <w:endnote w:type="continuationSeparator" w:id="0">
    <w:p w14:paraId="4539FD1C" w14:textId="77777777" w:rsidR="00B86862" w:rsidRDefault="00B86862">
      <w:r>
        <w:continuationSeparator/>
      </w:r>
    </w:p>
  </w:endnote>
  <w:endnote w:type="continuationNotice" w:id="1">
    <w:p w14:paraId="659F2287" w14:textId="77777777" w:rsidR="00B86862" w:rsidRDefault="00B868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B3518" w14:textId="77777777" w:rsidR="00BD3734" w:rsidRDefault="00BD373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2D0A88B" w14:textId="77777777" w:rsidR="00BD3734" w:rsidRDefault="00BD373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44D39" w14:textId="77777777" w:rsidR="00BD3734" w:rsidRDefault="00BD3734">
    <w:pPr>
      <w:pStyle w:val="Zpat"/>
      <w:jc w:val="center"/>
    </w:pPr>
    <w:r>
      <w:fldChar w:fldCharType="begin"/>
    </w:r>
    <w:r>
      <w:instrText xml:space="preserve"> PAGE   \* MERGEFORMAT </w:instrText>
    </w:r>
    <w:r>
      <w:fldChar w:fldCharType="separate"/>
    </w:r>
    <w:r w:rsidR="00435FE1">
      <w:rPr>
        <w:noProof/>
      </w:rPr>
      <w:t>19</w:t>
    </w:r>
    <w:r>
      <w:fldChar w:fldCharType="end"/>
    </w:r>
  </w:p>
  <w:p w14:paraId="1E9367BD" w14:textId="77777777" w:rsidR="00BD3734" w:rsidRDefault="00BD373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B693D" w14:textId="77777777" w:rsidR="00B86862" w:rsidRDefault="00B86862">
      <w:r>
        <w:separator/>
      </w:r>
    </w:p>
  </w:footnote>
  <w:footnote w:type="continuationSeparator" w:id="0">
    <w:p w14:paraId="46C0ABE8" w14:textId="77777777" w:rsidR="00B86862" w:rsidRDefault="00B86862">
      <w:r>
        <w:continuationSeparator/>
      </w:r>
    </w:p>
  </w:footnote>
  <w:footnote w:type="continuationNotice" w:id="1">
    <w:p w14:paraId="6B771587" w14:textId="77777777" w:rsidR="00B86862" w:rsidRDefault="00B868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68629" w14:textId="095CEE19" w:rsidR="00BD3734" w:rsidRPr="00212410" w:rsidRDefault="00BD3734" w:rsidP="00390F72">
    <w:pPr>
      <w:pStyle w:val="Zhlav"/>
      <w:rPr>
        <w:rFonts w:ascii="Arial" w:hAnsi="Arial" w:cs="Arial"/>
        <w:sz w:val="20"/>
        <w:szCs w:val="20"/>
      </w:rPr>
    </w:pPr>
    <w:r>
      <w:rPr>
        <w:i/>
        <w:sz w:val="20"/>
        <w:szCs w:val="20"/>
      </w:rPr>
      <w:tab/>
    </w:r>
    <w:r w:rsidRPr="00390F72">
      <w:rPr>
        <w:rFonts w:ascii="Arial" w:hAnsi="Arial" w:cs="Arial"/>
        <w:i/>
        <w:sz w:val="22"/>
        <w:szCs w:val="22"/>
      </w:rPr>
      <w:t xml:space="preserve">                                             </w:t>
    </w:r>
    <w:r w:rsidR="00E30E6A">
      <w:rPr>
        <w:rFonts w:ascii="Arial" w:hAnsi="Arial" w:cs="Arial"/>
        <w:i/>
        <w:sz w:val="22"/>
        <w:szCs w:val="22"/>
      </w:rPr>
      <w:t xml:space="preserve">  </w:t>
    </w:r>
    <w:r w:rsidRPr="00212410">
      <w:rPr>
        <w:rFonts w:ascii="Arial" w:hAnsi="Arial" w:cs="Arial"/>
        <w:sz w:val="20"/>
        <w:szCs w:val="20"/>
      </w:rPr>
      <w:t>Číslo smlouvy objednatele:</w:t>
    </w:r>
    <w:r w:rsidR="00212410" w:rsidRPr="00212410">
      <w:rPr>
        <w:rFonts w:ascii="Arial" w:hAnsi="Arial" w:cs="Arial"/>
        <w:sz w:val="20"/>
        <w:szCs w:val="20"/>
      </w:rPr>
      <w:t xml:space="preserve"> </w:t>
    </w:r>
    <w:r w:rsidR="00E30E6A" w:rsidRPr="00E30E6A">
      <w:rPr>
        <w:rFonts w:ascii="Arial" w:hAnsi="Arial" w:cs="Arial"/>
        <w:sz w:val="20"/>
        <w:szCs w:val="20"/>
      </w:rPr>
      <w:t>SPU 515773/2025</w:t>
    </w:r>
    <w:r w:rsidR="00E30E6A">
      <w:rPr>
        <w:rFonts w:ascii="Arial" w:hAnsi="Arial" w:cs="Arial"/>
        <w:sz w:val="20"/>
        <w:szCs w:val="20"/>
      </w:rPr>
      <w:t xml:space="preserve">, </w:t>
    </w:r>
    <w:r w:rsidR="00212410" w:rsidRPr="00212410">
      <w:rPr>
        <w:rFonts w:ascii="Arial" w:hAnsi="Arial" w:cs="Arial"/>
        <w:sz w:val="20"/>
        <w:szCs w:val="20"/>
      </w:rPr>
      <w:t xml:space="preserve">UID: </w:t>
    </w:r>
    <w:r w:rsidR="00E30E6A" w:rsidRPr="00E30E6A">
      <w:rPr>
        <w:rFonts w:ascii="Arial" w:hAnsi="Arial" w:cs="Arial"/>
        <w:sz w:val="20"/>
        <w:szCs w:val="20"/>
      </w:rPr>
      <w:t>spuess98059c4c</w:t>
    </w:r>
  </w:p>
  <w:p w14:paraId="23458E2A" w14:textId="68F6F2F4" w:rsidR="00BD3734" w:rsidRPr="00390F72" w:rsidRDefault="00BD3734" w:rsidP="00390F72">
    <w:pPr>
      <w:pStyle w:val="Zhlav"/>
      <w:rPr>
        <w:rFonts w:ascii="Arial" w:hAnsi="Arial" w:cs="Arial"/>
        <w:i/>
        <w:sz w:val="22"/>
        <w:szCs w:val="22"/>
      </w:rPr>
    </w:pPr>
    <w:r w:rsidRPr="00212410">
      <w:rPr>
        <w:rFonts w:ascii="Arial" w:hAnsi="Arial" w:cs="Arial"/>
        <w:sz w:val="20"/>
        <w:szCs w:val="20"/>
      </w:rPr>
      <w:tab/>
      <w:t xml:space="preserve">                                    </w:t>
    </w:r>
    <w:r w:rsidR="00212410" w:rsidRPr="00212410">
      <w:rPr>
        <w:rFonts w:ascii="Arial" w:hAnsi="Arial" w:cs="Arial"/>
        <w:sz w:val="20"/>
        <w:szCs w:val="20"/>
      </w:rPr>
      <w:t xml:space="preserve">                                  </w:t>
    </w:r>
    <w:r w:rsidR="00E30E6A">
      <w:rPr>
        <w:rFonts w:ascii="Arial" w:hAnsi="Arial" w:cs="Arial"/>
        <w:sz w:val="20"/>
        <w:szCs w:val="20"/>
      </w:rPr>
      <w:t xml:space="preserve">                                    </w:t>
    </w:r>
    <w:r w:rsidR="00212410" w:rsidRPr="00212410">
      <w:rPr>
        <w:rFonts w:ascii="Arial" w:hAnsi="Arial" w:cs="Arial"/>
        <w:sz w:val="20"/>
        <w:szCs w:val="20"/>
      </w:rPr>
      <w:t>Č</w:t>
    </w:r>
    <w:r w:rsidRPr="00212410">
      <w:rPr>
        <w:rFonts w:ascii="Arial" w:hAnsi="Arial" w:cs="Arial"/>
        <w:sz w:val="20"/>
        <w:szCs w:val="20"/>
      </w:rPr>
      <w:t>íslo smlouvy zhotovitele:</w:t>
    </w:r>
    <w:r w:rsidR="00212410" w:rsidRPr="00212410">
      <w:rPr>
        <w:rFonts w:ascii="Arial" w:hAnsi="Arial" w:cs="Arial"/>
        <w:sz w:val="20"/>
        <w:szCs w:val="20"/>
      </w:rPr>
      <w:t xml:space="preserve"> </w:t>
    </w:r>
    <w:r w:rsidR="00E30E6A">
      <w:rPr>
        <w:rFonts w:ascii="Arial" w:hAnsi="Arial" w:cs="Arial"/>
        <w:iCs/>
        <w:sz w:val="20"/>
        <w:szCs w:val="20"/>
      </w:rPr>
      <w:t>49/2025</w:t>
    </w:r>
    <w:r w:rsidR="00212410" w:rsidRPr="007F5870">
      <w:rPr>
        <w:rFonts w:ascii="Arial" w:hAnsi="Arial" w:cs="Arial"/>
        <w:bCs/>
        <w:iCs/>
        <w:sz w:val="22"/>
        <w:szCs w:val="22"/>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1C82626"/>
    <w:lvl w:ilvl="0">
      <w:start w:val="1"/>
      <w:numFmt w:val="decimal"/>
      <w:pStyle w:val="slovanseznam3"/>
      <w:lvlText w:val="%1."/>
      <w:lvlJc w:val="left"/>
      <w:pPr>
        <w:tabs>
          <w:tab w:val="num" w:pos="926"/>
        </w:tabs>
        <w:ind w:left="926" w:hanging="360"/>
      </w:pPr>
    </w:lvl>
  </w:abstractNum>
  <w:abstractNum w:abstractNumId="1" w15:restartNumberingAfterBreak="0">
    <w:nsid w:val="000F74B6"/>
    <w:multiLevelType w:val="hybridMultilevel"/>
    <w:tmpl w:val="D50E1C5A"/>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00D80F80"/>
    <w:multiLevelType w:val="hybridMultilevel"/>
    <w:tmpl w:val="C8724252"/>
    <w:lvl w:ilvl="0" w:tplc="D4263156">
      <w:start w:val="1"/>
      <w:numFmt w:val="bullet"/>
      <w:lvlText w:val="-"/>
      <w:lvlJc w:val="left"/>
      <w:pPr>
        <w:ind w:left="1115" w:hanging="360"/>
      </w:pPr>
      <w:rPr>
        <w:rFonts w:ascii="Calibri" w:eastAsia="Calibri" w:hAnsi="Calibri" w:cs="Times New Roman" w:hint="default"/>
        <w:sz w:val="22"/>
        <w:szCs w:val="22"/>
      </w:rPr>
    </w:lvl>
    <w:lvl w:ilvl="1" w:tplc="0CDCC962">
      <w:start w:val="1"/>
      <w:numFmt w:val="bullet"/>
      <w:lvlText w:val="o"/>
      <w:lvlJc w:val="left"/>
      <w:pPr>
        <w:ind w:left="1836" w:hanging="361"/>
      </w:pPr>
      <w:rPr>
        <w:rFonts w:ascii="Courier New" w:eastAsia="Courier New" w:hAnsi="Courier New" w:cs="Times New Roman" w:hint="default"/>
        <w:sz w:val="22"/>
        <w:szCs w:val="22"/>
      </w:rPr>
    </w:lvl>
    <w:lvl w:ilvl="2" w:tplc="69B6D5AA">
      <w:start w:val="1"/>
      <w:numFmt w:val="bullet"/>
      <w:lvlText w:val="•"/>
      <w:lvlJc w:val="left"/>
      <w:pPr>
        <w:ind w:left="2712" w:hanging="361"/>
      </w:pPr>
    </w:lvl>
    <w:lvl w:ilvl="3" w:tplc="74C08072">
      <w:start w:val="1"/>
      <w:numFmt w:val="bullet"/>
      <w:lvlText w:val="•"/>
      <w:lvlJc w:val="left"/>
      <w:pPr>
        <w:ind w:left="3589" w:hanging="361"/>
      </w:pPr>
    </w:lvl>
    <w:lvl w:ilvl="4" w:tplc="176AA942">
      <w:start w:val="1"/>
      <w:numFmt w:val="bullet"/>
      <w:lvlText w:val="•"/>
      <w:lvlJc w:val="left"/>
      <w:pPr>
        <w:ind w:left="4466" w:hanging="361"/>
      </w:pPr>
    </w:lvl>
    <w:lvl w:ilvl="5" w:tplc="CAC0BDCC">
      <w:start w:val="1"/>
      <w:numFmt w:val="bullet"/>
      <w:lvlText w:val="•"/>
      <w:lvlJc w:val="left"/>
      <w:pPr>
        <w:ind w:left="5342" w:hanging="361"/>
      </w:pPr>
    </w:lvl>
    <w:lvl w:ilvl="6" w:tplc="B1904E66">
      <w:start w:val="1"/>
      <w:numFmt w:val="bullet"/>
      <w:lvlText w:val="•"/>
      <w:lvlJc w:val="left"/>
      <w:pPr>
        <w:ind w:left="6219" w:hanging="361"/>
      </w:pPr>
    </w:lvl>
    <w:lvl w:ilvl="7" w:tplc="F9C81598">
      <w:start w:val="1"/>
      <w:numFmt w:val="bullet"/>
      <w:lvlText w:val="•"/>
      <w:lvlJc w:val="left"/>
      <w:pPr>
        <w:ind w:left="7096" w:hanging="361"/>
      </w:pPr>
    </w:lvl>
    <w:lvl w:ilvl="8" w:tplc="C1AECD1A">
      <w:start w:val="1"/>
      <w:numFmt w:val="bullet"/>
      <w:lvlText w:val="•"/>
      <w:lvlJc w:val="left"/>
      <w:pPr>
        <w:ind w:left="7973" w:hanging="361"/>
      </w:pPr>
    </w:lvl>
  </w:abstractNum>
  <w:abstractNum w:abstractNumId="3" w15:restartNumberingAfterBreak="0">
    <w:nsid w:val="031E40F7"/>
    <w:multiLevelType w:val="hybridMultilevel"/>
    <w:tmpl w:val="0548D398"/>
    <w:lvl w:ilvl="0" w:tplc="7666B464">
      <w:start w:val="1"/>
      <w:numFmt w:val="bullet"/>
      <w:lvlText w:val=""/>
      <w:lvlJc w:val="left"/>
      <w:pPr>
        <w:ind w:left="720" w:hanging="360"/>
      </w:pPr>
      <w:rPr>
        <w:rFonts w:ascii="Wingdings" w:eastAsia="Times New Roman" w:hAnsi="Wingdings"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4BE1E6B"/>
    <w:multiLevelType w:val="multilevel"/>
    <w:tmpl w:val="5A7E0B42"/>
    <w:styleLink w:val="Styl4"/>
    <w:lvl w:ilvl="0">
      <w:start w:val="1"/>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5" w15:restartNumberingAfterBreak="0">
    <w:nsid w:val="05082DDC"/>
    <w:multiLevelType w:val="hybridMultilevel"/>
    <w:tmpl w:val="6790763A"/>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6657126"/>
    <w:multiLevelType w:val="hybridMultilevel"/>
    <w:tmpl w:val="6D46991A"/>
    <w:lvl w:ilvl="0" w:tplc="F9B2AD16">
      <w:start w:val="1"/>
      <w:numFmt w:val="decimal"/>
      <w:lvlText w:val="%1."/>
      <w:lvlJc w:val="left"/>
      <w:pPr>
        <w:ind w:left="36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7BC7541"/>
    <w:multiLevelType w:val="hybridMultilevel"/>
    <w:tmpl w:val="679076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D646192"/>
    <w:multiLevelType w:val="singleLevel"/>
    <w:tmpl w:val="9A46F4B8"/>
    <w:lvl w:ilvl="0">
      <w:numFmt w:val="bullet"/>
      <w:lvlText w:val=""/>
      <w:lvlJc w:val="left"/>
      <w:pPr>
        <w:tabs>
          <w:tab w:val="num" w:pos="360"/>
        </w:tabs>
        <w:ind w:left="360" w:hanging="360"/>
      </w:pPr>
      <w:rPr>
        <w:rFonts w:ascii="Wingdings" w:hAnsi="Wingdings" w:hint="default"/>
      </w:rPr>
    </w:lvl>
  </w:abstractNum>
  <w:abstractNum w:abstractNumId="9" w15:restartNumberingAfterBreak="0">
    <w:nsid w:val="14332D17"/>
    <w:multiLevelType w:val="multilevel"/>
    <w:tmpl w:val="E8F6E42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4D26D96"/>
    <w:multiLevelType w:val="hybridMultilevel"/>
    <w:tmpl w:val="7DCEBB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8D67E5C"/>
    <w:multiLevelType w:val="hybridMultilevel"/>
    <w:tmpl w:val="679076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0797AF4"/>
    <w:multiLevelType w:val="hybridMultilevel"/>
    <w:tmpl w:val="6E52B30A"/>
    <w:lvl w:ilvl="0" w:tplc="1E1805F0">
      <w:start w:val="1"/>
      <w:numFmt w:val="bullet"/>
      <w:lvlText w:val="*"/>
      <w:lvlJc w:val="left"/>
      <w:pPr>
        <w:ind w:left="402" w:hanging="161"/>
      </w:pPr>
      <w:rPr>
        <w:rFonts w:ascii="Calibri" w:eastAsia="Calibri" w:hAnsi="Calibri" w:cs="Times New Roman" w:hint="default"/>
        <w:sz w:val="22"/>
        <w:szCs w:val="22"/>
      </w:rPr>
    </w:lvl>
    <w:lvl w:ilvl="1" w:tplc="02DAAE88">
      <w:start w:val="1"/>
      <w:numFmt w:val="bullet"/>
      <w:lvlText w:val="-"/>
      <w:lvlJc w:val="left"/>
      <w:pPr>
        <w:ind w:left="1115" w:hanging="360"/>
      </w:pPr>
      <w:rPr>
        <w:rFonts w:ascii="Calibri" w:eastAsia="Calibri" w:hAnsi="Calibri" w:cs="Times New Roman" w:hint="default"/>
        <w:sz w:val="22"/>
        <w:szCs w:val="22"/>
      </w:rPr>
    </w:lvl>
    <w:lvl w:ilvl="2" w:tplc="463E41F4">
      <w:start w:val="1"/>
      <w:numFmt w:val="bullet"/>
      <w:lvlText w:val="o"/>
      <w:lvlJc w:val="left"/>
      <w:pPr>
        <w:ind w:left="1835" w:hanging="361"/>
      </w:pPr>
      <w:rPr>
        <w:rFonts w:ascii="Courier New" w:eastAsia="Courier New" w:hAnsi="Courier New" w:cs="Times New Roman" w:hint="default"/>
        <w:sz w:val="22"/>
        <w:szCs w:val="22"/>
      </w:rPr>
    </w:lvl>
    <w:lvl w:ilvl="3" w:tplc="9BE8A052">
      <w:start w:val="1"/>
      <w:numFmt w:val="bullet"/>
      <w:lvlText w:val="•"/>
      <w:lvlJc w:val="left"/>
      <w:pPr>
        <w:ind w:left="2645" w:hanging="361"/>
      </w:pPr>
    </w:lvl>
    <w:lvl w:ilvl="4" w:tplc="0798A752">
      <w:start w:val="1"/>
      <w:numFmt w:val="bullet"/>
      <w:lvlText w:val="•"/>
      <w:lvlJc w:val="left"/>
      <w:pPr>
        <w:ind w:left="3455" w:hanging="361"/>
      </w:pPr>
    </w:lvl>
    <w:lvl w:ilvl="5" w:tplc="5EF40EAC">
      <w:start w:val="1"/>
      <w:numFmt w:val="bullet"/>
      <w:lvlText w:val="•"/>
      <w:lvlJc w:val="left"/>
      <w:pPr>
        <w:ind w:left="4265" w:hanging="361"/>
      </w:pPr>
    </w:lvl>
    <w:lvl w:ilvl="6" w:tplc="214CD2DE">
      <w:start w:val="1"/>
      <w:numFmt w:val="bullet"/>
      <w:lvlText w:val="•"/>
      <w:lvlJc w:val="left"/>
      <w:pPr>
        <w:ind w:left="5075" w:hanging="361"/>
      </w:pPr>
    </w:lvl>
    <w:lvl w:ilvl="7" w:tplc="2B327184">
      <w:start w:val="1"/>
      <w:numFmt w:val="bullet"/>
      <w:lvlText w:val="•"/>
      <w:lvlJc w:val="left"/>
      <w:pPr>
        <w:ind w:left="5885" w:hanging="361"/>
      </w:pPr>
    </w:lvl>
    <w:lvl w:ilvl="8" w:tplc="4AC86716">
      <w:start w:val="1"/>
      <w:numFmt w:val="bullet"/>
      <w:lvlText w:val="•"/>
      <w:lvlJc w:val="left"/>
      <w:pPr>
        <w:ind w:left="6695" w:hanging="361"/>
      </w:pPr>
    </w:lvl>
  </w:abstractNum>
  <w:abstractNum w:abstractNumId="13" w15:restartNumberingAfterBreak="0">
    <w:nsid w:val="26B66031"/>
    <w:multiLevelType w:val="hybridMultilevel"/>
    <w:tmpl w:val="2884C3B8"/>
    <w:lvl w:ilvl="0" w:tplc="0405000F">
      <w:start w:val="1"/>
      <w:numFmt w:val="decimal"/>
      <w:lvlText w:val="%1."/>
      <w:lvlJc w:val="left"/>
      <w:pPr>
        <w:ind w:left="1996" w:hanging="360"/>
      </w:p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14" w15:restartNumberingAfterBreak="0">
    <w:nsid w:val="29D3517E"/>
    <w:multiLevelType w:val="hybridMultilevel"/>
    <w:tmpl w:val="7DCEBB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A3A2FAB"/>
    <w:multiLevelType w:val="multilevel"/>
    <w:tmpl w:val="5A7E0B42"/>
    <w:styleLink w:val="Styl5"/>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6" w15:restartNumberingAfterBreak="0">
    <w:nsid w:val="2BB8749E"/>
    <w:multiLevelType w:val="multilevel"/>
    <w:tmpl w:val="3CAACEE0"/>
    <w:lvl w:ilvl="0">
      <w:start w:val="1"/>
      <w:numFmt w:val="upperRoman"/>
      <w:pStyle w:val="l-L1"/>
      <w:suff w:val="nothing"/>
      <w:lvlText w:val="Čl. %1"/>
      <w:lvlJc w:val="left"/>
      <w:pPr>
        <w:ind w:left="4395"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EFE7041"/>
    <w:multiLevelType w:val="hybridMultilevel"/>
    <w:tmpl w:val="921471E4"/>
    <w:lvl w:ilvl="0" w:tplc="04050017">
      <w:start w:val="1"/>
      <w:numFmt w:val="lowerLetter"/>
      <w:lvlText w:val="%1)"/>
      <w:lvlJc w:val="left"/>
      <w:pPr>
        <w:ind w:left="1440" w:hanging="360"/>
      </w:pPr>
      <w:rPr>
        <w:rFont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30C65E64"/>
    <w:multiLevelType w:val="hybridMultilevel"/>
    <w:tmpl w:val="6CD0F5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34C3A5E"/>
    <w:multiLevelType w:val="hybridMultilevel"/>
    <w:tmpl w:val="EBBE9126"/>
    <w:lvl w:ilvl="0" w:tplc="BFB6245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4B84318"/>
    <w:multiLevelType w:val="multilevel"/>
    <w:tmpl w:val="3A9E453C"/>
    <w:styleLink w:val="Styl2"/>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1" w15:restartNumberingAfterBreak="0">
    <w:nsid w:val="358457FC"/>
    <w:multiLevelType w:val="hybridMultilevel"/>
    <w:tmpl w:val="808CFA4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362C6FCD"/>
    <w:multiLevelType w:val="multilevel"/>
    <w:tmpl w:val="F5CE9ECA"/>
    <w:lvl w:ilvl="0">
      <w:start w:val="1"/>
      <w:numFmt w:val="upperRoman"/>
      <w:suff w:val="nothing"/>
      <w:lvlText w:val="Čl. %1"/>
      <w:lvlJc w:val="left"/>
      <w:pPr>
        <w:ind w:left="0" w:firstLine="0"/>
      </w:pPr>
      <w:rPr>
        <w:rFonts w:ascii="Arial" w:hAnsi="Arial" w:cs="Arial" w:hint="default"/>
        <w:b/>
        <w:i w:val="0"/>
        <w:caps w:val="0"/>
        <w:strike w:val="0"/>
        <w:dstrike w:val="0"/>
        <w:vanish w:val="0"/>
        <w:color w:val="auto"/>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79B019D"/>
    <w:multiLevelType w:val="multilevel"/>
    <w:tmpl w:val="E8F6E42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39E1245C"/>
    <w:multiLevelType w:val="hybridMultilevel"/>
    <w:tmpl w:val="3C7A95E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1337FA3"/>
    <w:multiLevelType w:val="multilevel"/>
    <w:tmpl w:val="F82E94AC"/>
    <w:styleLink w:val="Styl3"/>
    <w:lvl w:ilvl="0">
      <w:start w:val="2"/>
      <w:numFmt w:val="bullet"/>
      <w:lvlText w:val=""/>
      <w:lvlJc w:val="left"/>
      <w:pPr>
        <w:ind w:left="1877" w:hanging="437"/>
      </w:pPr>
      <w:rPr>
        <w:rFonts w:ascii="Symbol" w:hAnsi="Symbol" w:hint="default"/>
        <w:color w:val="auto"/>
      </w:rPr>
    </w:lvl>
    <w:lvl w:ilvl="1">
      <w:start w:val="1"/>
      <w:numFmt w:val="decimal"/>
      <w:lvlText w:val="%1.%2"/>
      <w:lvlJc w:val="left"/>
      <w:pPr>
        <w:ind w:left="2597" w:hanging="437"/>
      </w:pPr>
      <w:rPr>
        <w:rFonts w:hint="default"/>
      </w:rPr>
    </w:lvl>
    <w:lvl w:ilvl="2">
      <w:start w:val="1"/>
      <w:numFmt w:val="none"/>
      <w:lvlRestart w:val="1"/>
      <w:lvlText w:val="II.2.1"/>
      <w:lvlJc w:val="left"/>
      <w:pPr>
        <w:ind w:left="3317" w:hanging="437"/>
      </w:pPr>
      <w:rPr>
        <w:rFonts w:hint="default"/>
      </w:rPr>
    </w:lvl>
    <w:lvl w:ilvl="3">
      <w:start w:val="1"/>
      <w:numFmt w:val="decimal"/>
      <w:lvlText w:val="%1.%2.%3.%4"/>
      <w:lvlJc w:val="left"/>
      <w:pPr>
        <w:ind w:left="4037" w:hanging="437"/>
      </w:pPr>
      <w:rPr>
        <w:rFonts w:hint="default"/>
      </w:rPr>
    </w:lvl>
    <w:lvl w:ilvl="4">
      <w:start w:val="1"/>
      <w:numFmt w:val="decimal"/>
      <w:lvlText w:val="%1.%2.%3.%4.%5"/>
      <w:lvlJc w:val="left"/>
      <w:pPr>
        <w:ind w:left="4757" w:hanging="437"/>
      </w:pPr>
      <w:rPr>
        <w:rFonts w:hint="default"/>
      </w:rPr>
    </w:lvl>
    <w:lvl w:ilvl="5">
      <w:start w:val="1"/>
      <w:numFmt w:val="decimal"/>
      <w:lvlText w:val="%1.%2.%3.%4.%5.%6"/>
      <w:lvlJc w:val="left"/>
      <w:pPr>
        <w:ind w:left="5477" w:hanging="437"/>
      </w:pPr>
      <w:rPr>
        <w:rFonts w:hint="default"/>
      </w:rPr>
    </w:lvl>
    <w:lvl w:ilvl="6">
      <w:start w:val="1"/>
      <w:numFmt w:val="decimal"/>
      <w:lvlText w:val="%1.%2.%3.%4.%5.%6.%7"/>
      <w:lvlJc w:val="left"/>
      <w:pPr>
        <w:ind w:left="6197" w:hanging="437"/>
      </w:pPr>
      <w:rPr>
        <w:rFonts w:hint="default"/>
      </w:rPr>
    </w:lvl>
    <w:lvl w:ilvl="7">
      <w:start w:val="1"/>
      <w:numFmt w:val="decimal"/>
      <w:lvlText w:val="%1.%2.%3.%4.%5.%6.%7.%8"/>
      <w:lvlJc w:val="left"/>
      <w:pPr>
        <w:ind w:left="6917" w:hanging="437"/>
      </w:pPr>
      <w:rPr>
        <w:rFonts w:hint="default"/>
      </w:rPr>
    </w:lvl>
    <w:lvl w:ilvl="8">
      <w:start w:val="1"/>
      <w:numFmt w:val="decimal"/>
      <w:lvlText w:val="%1.%2.%3.%4.%5.%6.%7.%8.%9"/>
      <w:lvlJc w:val="left"/>
      <w:pPr>
        <w:ind w:left="7637" w:hanging="437"/>
      </w:pPr>
      <w:rPr>
        <w:rFonts w:hint="default"/>
      </w:rPr>
    </w:lvl>
  </w:abstractNum>
  <w:abstractNum w:abstractNumId="26" w15:restartNumberingAfterBreak="0">
    <w:nsid w:val="42E93826"/>
    <w:multiLevelType w:val="hybridMultilevel"/>
    <w:tmpl w:val="A2EA5C52"/>
    <w:lvl w:ilvl="0" w:tplc="24C2AA72">
      <w:start w:val="1"/>
      <w:numFmt w:val="bullet"/>
      <w:lvlText w:val="-"/>
      <w:lvlJc w:val="left"/>
      <w:pPr>
        <w:ind w:left="1116" w:hanging="360"/>
      </w:pPr>
      <w:rPr>
        <w:rFonts w:ascii="Calibri" w:eastAsia="Calibri" w:hAnsi="Calibri" w:cs="Times New Roman" w:hint="default"/>
        <w:sz w:val="22"/>
        <w:szCs w:val="22"/>
      </w:rPr>
    </w:lvl>
    <w:lvl w:ilvl="1" w:tplc="57A49A60">
      <w:start w:val="1"/>
      <w:numFmt w:val="bullet"/>
      <w:lvlText w:val="o"/>
      <w:lvlJc w:val="left"/>
      <w:pPr>
        <w:ind w:left="2037" w:hanging="361"/>
      </w:pPr>
      <w:rPr>
        <w:rFonts w:ascii="Courier New" w:eastAsia="Courier New" w:hAnsi="Courier New" w:cs="Times New Roman" w:hint="default"/>
        <w:sz w:val="22"/>
        <w:szCs w:val="22"/>
      </w:rPr>
    </w:lvl>
    <w:lvl w:ilvl="2" w:tplc="00D67D36">
      <w:start w:val="1"/>
      <w:numFmt w:val="bullet"/>
      <w:lvlText w:val="•"/>
      <w:lvlJc w:val="left"/>
      <w:pPr>
        <w:ind w:left="2891" w:hanging="361"/>
      </w:pPr>
    </w:lvl>
    <w:lvl w:ilvl="3" w:tplc="10A02BAC">
      <w:start w:val="1"/>
      <w:numFmt w:val="bullet"/>
      <w:lvlText w:val="•"/>
      <w:lvlJc w:val="left"/>
      <w:pPr>
        <w:ind w:left="3746" w:hanging="361"/>
      </w:pPr>
    </w:lvl>
    <w:lvl w:ilvl="4" w:tplc="D90A184E">
      <w:start w:val="1"/>
      <w:numFmt w:val="bullet"/>
      <w:lvlText w:val="•"/>
      <w:lvlJc w:val="left"/>
      <w:pPr>
        <w:ind w:left="4600" w:hanging="361"/>
      </w:pPr>
    </w:lvl>
    <w:lvl w:ilvl="5" w:tplc="D7E4D6D2">
      <w:start w:val="1"/>
      <w:numFmt w:val="bullet"/>
      <w:lvlText w:val="•"/>
      <w:lvlJc w:val="left"/>
      <w:pPr>
        <w:ind w:left="5454" w:hanging="361"/>
      </w:pPr>
    </w:lvl>
    <w:lvl w:ilvl="6" w:tplc="C0AAEB9A">
      <w:start w:val="1"/>
      <w:numFmt w:val="bullet"/>
      <w:lvlText w:val="•"/>
      <w:lvlJc w:val="left"/>
      <w:pPr>
        <w:ind w:left="6309" w:hanging="361"/>
      </w:pPr>
    </w:lvl>
    <w:lvl w:ilvl="7" w:tplc="1D801062">
      <w:start w:val="1"/>
      <w:numFmt w:val="bullet"/>
      <w:lvlText w:val="•"/>
      <w:lvlJc w:val="left"/>
      <w:pPr>
        <w:ind w:left="7163" w:hanging="361"/>
      </w:pPr>
    </w:lvl>
    <w:lvl w:ilvl="8" w:tplc="CA662F1C">
      <w:start w:val="1"/>
      <w:numFmt w:val="bullet"/>
      <w:lvlText w:val="•"/>
      <w:lvlJc w:val="left"/>
      <w:pPr>
        <w:ind w:left="8017" w:hanging="361"/>
      </w:pPr>
    </w:lvl>
  </w:abstractNum>
  <w:abstractNum w:abstractNumId="27" w15:restartNumberingAfterBreak="0">
    <w:nsid w:val="468F0D61"/>
    <w:multiLevelType w:val="hybridMultilevel"/>
    <w:tmpl w:val="1408B3D4"/>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8" w15:restartNumberingAfterBreak="0">
    <w:nsid w:val="4D0D2AEC"/>
    <w:multiLevelType w:val="multilevel"/>
    <w:tmpl w:val="1422E486"/>
    <w:styleLink w:val="Styl6"/>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none"/>
      <w:lvlText w:val="II.2.2"/>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9" w15:restartNumberingAfterBreak="0">
    <w:nsid w:val="512716FF"/>
    <w:multiLevelType w:val="multilevel"/>
    <w:tmpl w:val="CF3E18CA"/>
    <w:styleLink w:val="Styl7"/>
    <w:lvl w:ilvl="0">
      <w:numFmt w:val="decimal"/>
      <w:lvlText w:val="%1"/>
      <w:lvlJc w:val="left"/>
      <w:pPr>
        <w:ind w:left="1875" w:hanging="435"/>
      </w:pPr>
      <w:rPr>
        <w:rFonts w:hint="default"/>
      </w:rPr>
    </w:lvl>
    <w:lvl w:ilvl="1">
      <w:start w:val="1"/>
      <w:numFmt w:val="decimal"/>
      <w:lvlText w:val="%1.%2"/>
      <w:lvlJc w:val="left"/>
      <w:pPr>
        <w:ind w:left="2880" w:hanging="720"/>
      </w:pPr>
      <w:rPr>
        <w:rFonts w:hint="default"/>
      </w:rPr>
    </w:lvl>
    <w:lvl w:ilvl="2">
      <w:start w:val="1"/>
      <w:numFmt w:val="none"/>
      <w:lvlText w:val="II.2.1"/>
      <w:lvlJc w:val="left"/>
      <w:pPr>
        <w:ind w:left="3960" w:hanging="108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800"/>
      </w:pPr>
      <w:rPr>
        <w:rFonts w:hint="default"/>
      </w:rPr>
    </w:lvl>
    <w:lvl w:ilvl="6">
      <w:start w:val="1"/>
      <w:numFmt w:val="decimal"/>
      <w:lvlText w:val="%1.%2.%3.%4.%5.%6.%7"/>
      <w:lvlJc w:val="left"/>
      <w:pPr>
        <w:ind w:left="7920" w:hanging="2160"/>
      </w:pPr>
      <w:rPr>
        <w:rFonts w:hint="default"/>
      </w:rPr>
    </w:lvl>
    <w:lvl w:ilvl="7">
      <w:start w:val="1"/>
      <w:numFmt w:val="decimal"/>
      <w:lvlText w:val="%1.%2.%3.%4.%5.%6.%7.%8"/>
      <w:lvlJc w:val="left"/>
      <w:pPr>
        <w:ind w:left="8640" w:hanging="2160"/>
      </w:pPr>
      <w:rPr>
        <w:rFonts w:hint="default"/>
      </w:rPr>
    </w:lvl>
    <w:lvl w:ilvl="8">
      <w:start w:val="1"/>
      <w:numFmt w:val="decimal"/>
      <w:lvlText w:val="%1.%2.%3.%4.%5.%6.%7.%8.%9"/>
      <w:lvlJc w:val="left"/>
      <w:pPr>
        <w:ind w:left="9720" w:hanging="2520"/>
      </w:pPr>
      <w:rPr>
        <w:rFonts w:hint="default"/>
      </w:rPr>
    </w:lvl>
  </w:abstractNum>
  <w:abstractNum w:abstractNumId="30" w15:restartNumberingAfterBreak="0">
    <w:nsid w:val="52A5390D"/>
    <w:multiLevelType w:val="hybridMultilevel"/>
    <w:tmpl w:val="595C70EE"/>
    <w:lvl w:ilvl="0" w:tplc="B4C0B2AE">
      <w:start w:val="1"/>
      <w:numFmt w:val="decimal"/>
      <w:lvlText w:val="%1."/>
      <w:lvlJc w:val="left"/>
      <w:pPr>
        <w:ind w:left="36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6891D21"/>
    <w:multiLevelType w:val="hybridMultilevel"/>
    <w:tmpl w:val="43162BD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8811400"/>
    <w:multiLevelType w:val="hybridMultilevel"/>
    <w:tmpl w:val="C5062D72"/>
    <w:lvl w:ilvl="0" w:tplc="80C6B0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15:restartNumberingAfterBreak="0">
    <w:nsid w:val="5BAC1BB0"/>
    <w:multiLevelType w:val="hybridMultilevel"/>
    <w:tmpl w:val="8FF426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C3C4490"/>
    <w:multiLevelType w:val="hybridMultilevel"/>
    <w:tmpl w:val="7DCEBB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EA35F1D"/>
    <w:multiLevelType w:val="hybridMultilevel"/>
    <w:tmpl w:val="7DCEBB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162342D"/>
    <w:multiLevelType w:val="hybridMultilevel"/>
    <w:tmpl w:val="DDB4FFAE"/>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4526C29"/>
    <w:multiLevelType w:val="hybridMultilevel"/>
    <w:tmpl w:val="7DCEBB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48B7E0C"/>
    <w:multiLevelType w:val="hybridMultilevel"/>
    <w:tmpl w:val="5DF4BD38"/>
    <w:lvl w:ilvl="0" w:tplc="04050017">
      <w:start w:val="1"/>
      <w:numFmt w:val="lowerLetter"/>
      <w:lvlText w:val="%1)"/>
      <w:lvlJc w:val="left"/>
      <w:pPr>
        <w:ind w:left="1440" w:hanging="360"/>
      </w:pPr>
      <w:rPr>
        <w:rFont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9" w15:restartNumberingAfterBreak="0">
    <w:nsid w:val="6829379F"/>
    <w:multiLevelType w:val="multilevel"/>
    <w:tmpl w:val="7AE8A742"/>
    <w:lvl w:ilvl="0">
      <w:start w:val="1"/>
      <w:numFmt w:val="decimal"/>
      <w:pStyle w:val="RLslovanodstavec"/>
      <w:lvlText w:val="%1."/>
      <w:lvlJc w:val="left"/>
      <w:pPr>
        <w:tabs>
          <w:tab w:val="num" w:pos="737"/>
        </w:tabs>
        <w:ind w:left="737" w:hanging="737"/>
      </w:pPr>
    </w:lvl>
    <w:lvl w:ilvl="1">
      <w:start w:val="1"/>
      <w:numFmt w:val="lowerLetter"/>
      <w:lvlText w:val="%2)"/>
      <w:lvlJc w:val="left"/>
      <w:pPr>
        <w:tabs>
          <w:tab w:val="num" w:pos="1128"/>
        </w:tabs>
        <w:ind w:left="1128" w:hanging="397"/>
      </w:pPr>
    </w:lvl>
    <w:lvl w:ilvl="2">
      <w:start w:val="1"/>
      <w:numFmt w:val="lowerRoman"/>
      <w:lvlText w:val="%3)"/>
      <w:lvlJc w:val="left"/>
      <w:pPr>
        <w:tabs>
          <w:tab w:val="num" w:pos="1695"/>
        </w:tabs>
        <w:ind w:left="1695" w:hanging="567"/>
      </w:pPr>
    </w:lvl>
    <w:lvl w:ilvl="3">
      <w:start w:val="1"/>
      <w:numFmt w:val="none"/>
      <w:lvlRestart w:val="0"/>
      <w:suff w:val="nothing"/>
      <w:lvlText w:val=""/>
      <w:lvlJc w:val="left"/>
      <w:pPr>
        <w:ind w:left="731" w:firstLine="0"/>
      </w:pPr>
      <w:rPr>
        <w:color w:val="auto"/>
      </w:rPr>
    </w:lvl>
    <w:lvl w:ilvl="4">
      <w:start w:val="1"/>
      <w:numFmt w:val="none"/>
      <w:lvlRestart w:val="0"/>
      <w:suff w:val="nothing"/>
      <w:lvlText w:val=""/>
      <w:lvlJc w:val="left"/>
      <w:pPr>
        <w:ind w:left="1128" w:firstLine="0"/>
      </w:pPr>
    </w:lvl>
    <w:lvl w:ilvl="5">
      <w:start w:val="1"/>
      <w:numFmt w:val="none"/>
      <w:lvlRestart w:val="0"/>
      <w:suff w:val="nothing"/>
      <w:lvlText w:val=""/>
      <w:lvlJc w:val="left"/>
      <w:pPr>
        <w:ind w:left="1695" w:firstLine="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abstractNum w:abstractNumId="40" w15:restartNumberingAfterBreak="0">
    <w:nsid w:val="69076C5A"/>
    <w:multiLevelType w:val="hybridMultilevel"/>
    <w:tmpl w:val="679076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CE54AC4"/>
    <w:multiLevelType w:val="hybridMultilevel"/>
    <w:tmpl w:val="EBBE9126"/>
    <w:lvl w:ilvl="0" w:tplc="BFB6245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218571D"/>
    <w:multiLevelType w:val="multilevel"/>
    <w:tmpl w:val="E8F6E42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72C82115"/>
    <w:multiLevelType w:val="hybridMultilevel"/>
    <w:tmpl w:val="231EA1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3E61A79"/>
    <w:multiLevelType w:val="hybridMultilevel"/>
    <w:tmpl w:val="3F4A88FC"/>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5DC4871"/>
    <w:multiLevelType w:val="multilevel"/>
    <w:tmpl w:val="CB6ED84C"/>
    <w:styleLink w:val="Styl1"/>
    <w:lvl w:ilvl="0">
      <w:start w:val="1"/>
      <w:numFmt w:val="none"/>
      <w:lvlText w:val="2."/>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8B642AC"/>
    <w:multiLevelType w:val="hybridMultilevel"/>
    <w:tmpl w:val="D3225CB6"/>
    <w:lvl w:ilvl="0" w:tplc="0405000F">
      <w:start w:val="1"/>
      <w:numFmt w:val="decimal"/>
      <w:lvlText w:val="%1."/>
      <w:lvlJc w:val="left"/>
      <w:pPr>
        <w:ind w:left="502" w:hanging="360"/>
      </w:pPr>
    </w:lvl>
    <w:lvl w:ilvl="1" w:tplc="04050017">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7" w15:restartNumberingAfterBreak="0">
    <w:nsid w:val="7AAC7C4A"/>
    <w:multiLevelType w:val="multilevel"/>
    <w:tmpl w:val="100C1B3C"/>
    <w:lvl w:ilvl="0">
      <w:start w:val="1"/>
      <w:numFmt w:val="upperRoman"/>
      <w:suff w:val="nothing"/>
      <w:lvlText w:val="Čl. %1"/>
      <w:lvlJc w:val="left"/>
      <w:pPr>
        <w:ind w:left="0" w:firstLine="0"/>
      </w:pPr>
      <w:rPr>
        <w:rFonts w:ascii="Arial" w:hAnsi="Arial" w:cs="Arial" w:hint="default"/>
        <w:b/>
        <w:i w:val="0"/>
        <w:caps w:val="0"/>
        <w:strike w:val="0"/>
        <w:dstrike w:val="0"/>
        <w:vanish w:val="0"/>
        <w:color w:val="auto"/>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ascii="Times New Roman" w:eastAsia="Times New Roman" w:hAnsi="Times New Roman" w:cs="Times New Roman"/>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D020A43"/>
    <w:multiLevelType w:val="hybridMultilevel"/>
    <w:tmpl w:val="C10EAE30"/>
    <w:lvl w:ilvl="0" w:tplc="04F80A1A">
      <w:start w:val="1"/>
      <w:numFmt w:val="bullet"/>
      <w:lvlText w:val="-"/>
      <w:lvlJc w:val="left"/>
      <w:pPr>
        <w:ind w:left="822" w:hanging="360"/>
      </w:pPr>
      <w:rPr>
        <w:rFonts w:ascii="Calibri" w:eastAsia="Calibri" w:hAnsi="Calibri" w:cs="Times New Roman" w:hint="default"/>
        <w:sz w:val="22"/>
        <w:szCs w:val="22"/>
      </w:rPr>
    </w:lvl>
    <w:lvl w:ilvl="1" w:tplc="F31ACF20">
      <w:start w:val="1"/>
      <w:numFmt w:val="bullet"/>
      <w:lvlText w:val="•"/>
      <w:lvlJc w:val="left"/>
      <w:pPr>
        <w:ind w:left="1617" w:hanging="360"/>
      </w:pPr>
    </w:lvl>
    <w:lvl w:ilvl="2" w:tplc="86365E80">
      <w:start w:val="1"/>
      <w:numFmt w:val="bullet"/>
      <w:lvlText w:val="•"/>
      <w:lvlJc w:val="left"/>
      <w:pPr>
        <w:ind w:left="2412" w:hanging="360"/>
      </w:pPr>
    </w:lvl>
    <w:lvl w:ilvl="3" w:tplc="D80AB4D4">
      <w:start w:val="1"/>
      <w:numFmt w:val="bullet"/>
      <w:lvlText w:val="•"/>
      <w:lvlJc w:val="left"/>
      <w:pPr>
        <w:ind w:left="3207" w:hanging="360"/>
      </w:pPr>
    </w:lvl>
    <w:lvl w:ilvl="4" w:tplc="AC76B464">
      <w:start w:val="1"/>
      <w:numFmt w:val="bullet"/>
      <w:lvlText w:val="•"/>
      <w:lvlJc w:val="left"/>
      <w:pPr>
        <w:ind w:left="4003" w:hanging="360"/>
      </w:pPr>
    </w:lvl>
    <w:lvl w:ilvl="5" w:tplc="007E4B92">
      <w:start w:val="1"/>
      <w:numFmt w:val="bullet"/>
      <w:lvlText w:val="•"/>
      <w:lvlJc w:val="left"/>
      <w:pPr>
        <w:ind w:left="4798" w:hanging="360"/>
      </w:pPr>
    </w:lvl>
    <w:lvl w:ilvl="6" w:tplc="A9908B7C">
      <w:start w:val="1"/>
      <w:numFmt w:val="bullet"/>
      <w:lvlText w:val="•"/>
      <w:lvlJc w:val="left"/>
      <w:pPr>
        <w:ind w:left="5593" w:hanging="360"/>
      </w:pPr>
    </w:lvl>
    <w:lvl w:ilvl="7" w:tplc="90B62F9E">
      <w:start w:val="1"/>
      <w:numFmt w:val="bullet"/>
      <w:lvlText w:val="•"/>
      <w:lvlJc w:val="left"/>
      <w:pPr>
        <w:ind w:left="6388" w:hanging="360"/>
      </w:pPr>
    </w:lvl>
    <w:lvl w:ilvl="8" w:tplc="180865AC">
      <w:start w:val="1"/>
      <w:numFmt w:val="bullet"/>
      <w:lvlText w:val="•"/>
      <w:lvlJc w:val="left"/>
      <w:pPr>
        <w:ind w:left="7184" w:hanging="360"/>
      </w:pPr>
    </w:lvl>
  </w:abstractNum>
  <w:num w:numId="1" w16cid:durableId="1824811275">
    <w:abstractNumId w:val="22"/>
  </w:num>
  <w:num w:numId="2" w16cid:durableId="596518470">
    <w:abstractNumId w:val="45"/>
  </w:num>
  <w:num w:numId="3" w16cid:durableId="2055233120">
    <w:abstractNumId w:val="20"/>
  </w:num>
  <w:num w:numId="4" w16cid:durableId="1651866079">
    <w:abstractNumId w:val="25"/>
  </w:num>
  <w:num w:numId="5" w16cid:durableId="989361315">
    <w:abstractNumId w:val="0"/>
  </w:num>
  <w:num w:numId="6" w16cid:durableId="1548907711">
    <w:abstractNumId w:val="4"/>
  </w:num>
  <w:num w:numId="7" w16cid:durableId="194972122">
    <w:abstractNumId w:val="15"/>
  </w:num>
  <w:num w:numId="8" w16cid:durableId="760835147">
    <w:abstractNumId w:val="28"/>
  </w:num>
  <w:num w:numId="9" w16cid:durableId="1481533274">
    <w:abstractNumId w:val="29"/>
  </w:num>
  <w:num w:numId="10" w16cid:durableId="1198810679">
    <w:abstractNumId w:val="16"/>
  </w:num>
  <w:num w:numId="11" w16cid:durableId="131601241">
    <w:abstractNumId w:val="37"/>
  </w:num>
  <w:num w:numId="12" w16cid:durableId="1778863533">
    <w:abstractNumId w:val="40"/>
  </w:num>
  <w:num w:numId="13" w16cid:durableId="847525798">
    <w:abstractNumId w:val="46"/>
  </w:num>
  <w:num w:numId="14" w16cid:durableId="144977309">
    <w:abstractNumId w:val="9"/>
  </w:num>
  <w:num w:numId="15" w16cid:durableId="766774590">
    <w:abstractNumId w:val="43"/>
  </w:num>
  <w:num w:numId="16" w16cid:durableId="905341107">
    <w:abstractNumId w:val="18"/>
  </w:num>
  <w:num w:numId="17" w16cid:durableId="1921864730">
    <w:abstractNumId w:val="23"/>
  </w:num>
  <w:num w:numId="18" w16cid:durableId="585454687">
    <w:abstractNumId w:val="24"/>
  </w:num>
  <w:num w:numId="19" w16cid:durableId="213464098">
    <w:abstractNumId w:val="42"/>
  </w:num>
  <w:num w:numId="20" w16cid:durableId="738480637">
    <w:abstractNumId w:val="33"/>
  </w:num>
  <w:num w:numId="21" w16cid:durableId="748427518">
    <w:abstractNumId w:val="30"/>
  </w:num>
  <w:num w:numId="22" w16cid:durableId="1841583378">
    <w:abstractNumId w:val="7"/>
  </w:num>
  <w:num w:numId="23" w16cid:durableId="1467774315">
    <w:abstractNumId w:val="11"/>
  </w:num>
  <w:num w:numId="24" w16cid:durableId="1754471120">
    <w:abstractNumId w:val="6"/>
  </w:num>
  <w:num w:numId="25" w16cid:durableId="1705597317">
    <w:abstractNumId w:val="38"/>
  </w:num>
  <w:num w:numId="26" w16cid:durableId="206068502">
    <w:abstractNumId w:val="5"/>
  </w:num>
  <w:num w:numId="27" w16cid:durableId="620963501">
    <w:abstractNumId w:val="36"/>
  </w:num>
  <w:num w:numId="28" w16cid:durableId="1660843088">
    <w:abstractNumId w:val="17"/>
  </w:num>
  <w:num w:numId="29" w16cid:durableId="2030063209">
    <w:abstractNumId w:val="1"/>
  </w:num>
  <w:num w:numId="30" w16cid:durableId="146172948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05646163">
    <w:abstractNumId w:val="44"/>
  </w:num>
  <w:num w:numId="32" w16cid:durableId="97870277">
    <w:abstractNumId w:val="31"/>
  </w:num>
  <w:num w:numId="33" w16cid:durableId="59983295">
    <w:abstractNumId w:val="47"/>
  </w:num>
  <w:num w:numId="34" w16cid:durableId="1788965469">
    <w:abstractNumId w:val="19"/>
  </w:num>
  <w:num w:numId="35" w16cid:durableId="561523320">
    <w:abstractNumId w:val="13"/>
  </w:num>
  <w:num w:numId="36" w16cid:durableId="56444488">
    <w:abstractNumId w:val="41"/>
  </w:num>
  <w:num w:numId="37" w16cid:durableId="125857872">
    <w:abstractNumId w:val="21"/>
  </w:num>
  <w:num w:numId="38" w16cid:durableId="1910924789">
    <w:abstractNumId w:val="3"/>
  </w:num>
  <w:num w:numId="39" w16cid:durableId="598754301">
    <w:abstractNumId w:val="32"/>
  </w:num>
  <w:num w:numId="40" w16cid:durableId="2082171073">
    <w:abstractNumId w:val="14"/>
  </w:num>
  <w:num w:numId="41" w16cid:durableId="289242564">
    <w:abstractNumId w:val="35"/>
  </w:num>
  <w:num w:numId="42" w16cid:durableId="233509611">
    <w:abstractNumId w:val="10"/>
  </w:num>
  <w:num w:numId="43" w16cid:durableId="1682538285">
    <w:abstractNumId w:val="34"/>
  </w:num>
  <w:num w:numId="44" w16cid:durableId="1753116235">
    <w:abstractNumId w:val="0"/>
    <w:lvlOverride w:ilvl="0">
      <w:startOverride w:val="1"/>
    </w:lvlOverride>
  </w:num>
  <w:num w:numId="45" w16cid:durableId="1874924644">
    <w:abstractNumId w:val="8"/>
  </w:num>
  <w:num w:numId="46" w16cid:durableId="1915970583">
    <w:abstractNumId w:val="12"/>
  </w:num>
  <w:num w:numId="47" w16cid:durableId="269052163">
    <w:abstractNumId w:val="2"/>
  </w:num>
  <w:num w:numId="48" w16cid:durableId="1988001442">
    <w:abstractNumId w:val="48"/>
  </w:num>
  <w:num w:numId="49" w16cid:durableId="1403404756">
    <w:abstractNumId w:val="26"/>
  </w:num>
  <w:num w:numId="50" w16cid:durableId="98716781">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871"/>
    <w:rsid w:val="000003DA"/>
    <w:rsid w:val="00002075"/>
    <w:rsid w:val="0000365D"/>
    <w:rsid w:val="00006E4B"/>
    <w:rsid w:val="00007940"/>
    <w:rsid w:val="0001216F"/>
    <w:rsid w:val="0001311F"/>
    <w:rsid w:val="00013A96"/>
    <w:rsid w:val="00013D4C"/>
    <w:rsid w:val="00015086"/>
    <w:rsid w:val="00017D06"/>
    <w:rsid w:val="00024891"/>
    <w:rsid w:val="00025EC3"/>
    <w:rsid w:val="000279A4"/>
    <w:rsid w:val="00027EC1"/>
    <w:rsid w:val="00030E44"/>
    <w:rsid w:val="00030EFC"/>
    <w:rsid w:val="00031F4B"/>
    <w:rsid w:val="00032A28"/>
    <w:rsid w:val="0003494F"/>
    <w:rsid w:val="00034F58"/>
    <w:rsid w:val="000367CE"/>
    <w:rsid w:val="00037D28"/>
    <w:rsid w:val="00045553"/>
    <w:rsid w:val="00045800"/>
    <w:rsid w:val="00045B5B"/>
    <w:rsid w:val="00045F59"/>
    <w:rsid w:val="00050DE9"/>
    <w:rsid w:val="00051614"/>
    <w:rsid w:val="00051BE6"/>
    <w:rsid w:val="00051CE5"/>
    <w:rsid w:val="000521CC"/>
    <w:rsid w:val="00053879"/>
    <w:rsid w:val="00054BC5"/>
    <w:rsid w:val="00057718"/>
    <w:rsid w:val="00057F47"/>
    <w:rsid w:val="00060609"/>
    <w:rsid w:val="000611BC"/>
    <w:rsid w:val="00062D20"/>
    <w:rsid w:val="000675F3"/>
    <w:rsid w:val="000718DC"/>
    <w:rsid w:val="00071D57"/>
    <w:rsid w:val="00073036"/>
    <w:rsid w:val="00073472"/>
    <w:rsid w:val="000750A6"/>
    <w:rsid w:val="000770C3"/>
    <w:rsid w:val="00077354"/>
    <w:rsid w:val="00077536"/>
    <w:rsid w:val="000778CF"/>
    <w:rsid w:val="00083100"/>
    <w:rsid w:val="0008339A"/>
    <w:rsid w:val="00083A96"/>
    <w:rsid w:val="000853C0"/>
    <w:rsid w:val="00093342"/>
    <w:rsid w:val="00093B4A"/>
    <w:rsid w:val="00094FBC"/>
    <w:rsid w:val="00096A13"/>
    <w:rsid w:val="000975B7"/>
    <w:rsid w:val="000A0A3E"/>
    <w:rsid w:val="000B0D6A"/>
    <w:rsid w:val="000B1298"/>
    <w:rsid w:val="000B15D9"/>
    <w:rsid w:val="000B370B"/>
    <w:rsid w:val="000B5BD4"/>
    <w:rsid w:val="000B64A6"/>
    <w:rsid w:val="000C38C6"/>
    <w:rsid w:val="000C6754"/>
    <w:rsid w:val="000D045E"/>
    <w:rsid w:val="000D303F"/>
    <w:rsid w:val="000D30A5"/>
    <w:rsid w:val="000D5B15"/>
    <w:rsid w:val="000D60CD"/>
    <w:rsid w:val="000E5FAB"/>
    <w:rsid w:val="000E7FA5"/>
    <w:rsid w:val="000F2189"/>
    <w:rsid w:val="000F2CE2"/>
    <w:rsid w:val="000F30BD"/>
    <w:rsid w:val="000F3E60"/>
    <w:rsid w:val="000F4FAF"/>
    <w:rsid w:val="000F6035"/>
    <w:rsid w:val="00101204"/>
    <w:rsid w:val="001021B1"/>
    <w:rsid w:val="00103088"/>
    <w:rsid w:val="0010510C"/>
    <w:rsid w:val="001053C2"/>
    <w:rsid w:val="00105C91"/>
    <w:rsid w:val="00106192"/>
    <w:rsid w:val="00106871"/>
    <w:rsid w:val="00106EEF"/>
    <w:rsid w:val="00110B00"/>
    <w:rsid w:val="00110B11"/>
    <w:rsid w:val="00111268"/>
    <w:rsid w:val="001162EF"/>
    <w:rsid w:val="00117312"/>
    <w:rsid w:val="00121BDC"/>
    <w:rsid w:val="0012449C"/>
    <w:rsid w:val="00126A22"/>
    <w:rsid w:val="0013038A"/>
    <w:rsid w:val="001309D6"/>
    <w:rsid w:val="0013196B"/>
    <w:rsid w:val="001342B9"/>
    <w:rsid w:val="0013672A"/>
    <w:rsid w:val="0014427A"/>
    <w:rsid w:val="00146237"/>
    <w:rsid w:val="0015096D"/>
    <w:rsid w:val="00151BA6"/>
    <w:rsid w:val="00152A71"/>
    <w:rsid w:val="00154EAF"/>
    <w:rsid w:val="00156B9A"/>
    <w:rsid w:val="00157DB1"/>
    <w:rsid w:val="00162EF1"/>
    <w:rsid w:val="00165C29"/>
    <w:rsid w:val="00167131"/>
    <w:rsid w:val="00170D99"/>
    <w:rsid w:val="00172281"/>
    <w:rsid w:val="001723CA"/>
    <w:rsid w:val="00174AD2"/>
    <w:rsid w:val="00176B2D"/>
    <w:rsid w:val="00177667"/>
    <w:rsid w:val="0018346E"/>
    <w:rsid w:val="00183E2C"/>
    <w:rsid w:val="00185345"/>
    <w:rsid w:val="00186058"/>
    <w:rsid w:val="00192B55"/>
    <w:rsid w:val="00192E89"/>
    <w:rsid w:val="001939B4"/>
    <w:rsid w:val="00193C84"/>
    <w:rsid w:val="00194BC8"/>
    <w:rsid w:val="001A1F82"/>
    <w:rsid w:val="001A2CA6"/>
    <w:rsid w:val="001A4143"/>
    <w:rsid w:val="001A6F63"/>
    <w:rsid w:val="001B055F"/>
    <w:rsid w:val="001B3039"/>
    <w:rsid w:val="001B3538"/>
    <w:rsid w:val="001B519A"/>
    <w:rsid w:val="001B5B5F"/>
    <w:rsid w:val="001B7847"/>
    <w:rsid w:val="001C2A32"/>
    <w:rsid w:val="001C7434"/>
    <w:rsid w:val="001D0B1C"/>
    <w:rsid w:val="001D1A5B"/>
    <w:rsid w:val="001D4ABE"/>
    <w:rsid w:val="001D5455"/>
    <w:rsid w:val="001D6CFB"/>
    <w:rsid w:val="001D7785"/>
    <w:rsid w:val="001E1765"/>
    <w:rsid w:val="001E33EB"/>
    <w:rsid w:val="001E583E"/>
    <w:rsid w:val="001E7F5A"/>
    <w:rsid w:val="001F5E1B"/>
    <w:rsid w:val="00200A21"/>
    <w:rsid w:val="0020456B"/>
    <w:rsid w:val="00204F0B"/>
    <w:rsid w:val="00212410"/>
    <w:rsid w:val="00212D7B"/>
    <w:rsid w:val="00213CE4"/>
    <w:rsid w:val="002151F3"/>
    <w:rsid w:val="00215A9F"/>
    <w:rsid w:val="00215E64"/>
    <w:rsid w:val="0021674A"/>
    <w:rsid w:val="00216B47"/>
    <w:rsid w:val="00220726"/>
    <w:rsid w:val="0022092A"/>
    <w:rsid w:val="00220B77"/>
    <w:rsid w:val="002210D5"/>
    <w:rsid w:val="00221872"/>
    <w:rsid w:val="00222A70"/>
    <w:rsid w:val="0022585C"/>
    <w:rsid w:val="00226734"/>
    <w:rsid w:val="00230883"/>
    <w:rsid w:val="00230C48"/>
    <w:rsid w:val="0023219C"/>
    <w:rsid w:val="00232B4B"/>
    <w:rsid w:val="002339A6"/>
    <w:rsid w:val="002355E8"/>
    <w:rsid w:val="00236120"/>
    <w:rsid w:val="00240085"/>
    <w:rsid w:val="0024276B"/>
    <w:rsid w:val="00244456"/>
    <w:rsid w:val="002458E9"/>
    <w:rsid w:val="00246266"/>
    <w:rsid w:val="00246BFC"/>
    <w:rsid w:val="002470A9"/>
    <w:rsid w:val="00250307"/>
    <w:rsid w:val="002538FA"/>
    <w:rsid w:val="00254615"/>
    <w:rsid w:val="00260388"/>
    <w:rsid w:val="00260FEB"/>
    <w:rsid w:val="00263434"/>
    <w:rsid w:val="002640B2"/>
    <w:rsid w:val="00265531"/>
    <w:rsid w:val="00265BC2"/>
    <w:rsid w:val="00270816"/>
    <w:rsid w:val="0027085E"/>
    <w:rsid w:val="00273504"/>
    <w:rsid w:val="00274287"/>
    <w:rsid w:val="00275500"/>
    <w:rsid w:val="00277E6B"/>
    <w:rsid w:val="00281F73"/>
    <w:rsid w:val="002821F8"/>
    <w:rsid w:val="00283E3B"/>
    <w:rsid w:val="00285E9E"/>
    <w:rsid w:val="00286B4A"/>
    <w:rsid w:val="00287118"/>
    <w:rsid w:val="00287B70"/>
    <w:rsid w:val="0029046F"/>
    <w:rsid w:val="002909A9"/>
    <w:rsid w:val="0029141F"/>
    <w:rsid w:val="00291CAB"/>
    <w:rsid w:val="0029255B"/>
    <w:rsid w:val="00292A60"/>
    <w:rsid w:val="00293864"/>
    <w:rsid w:val="00294AE4"/>
    <w:rsid w:val="00295A30"/>
    <w:rsid w:val="00297D51"/>
    <w:rsid w:val="002A16E7"/>
    <w:rsid w:val="002B144F"/>
    <w:rsid w:val="002B1800"/>
    <w:rsid w:val="002B1E08"/>
    <w:rsid w:val="002B455B"/>
    <w:rsid w:val="002C0467"/>
    <w:rsid w:val="002C0BDD"/>
    <w:rsid w:val="002C0FA0"/>
    <w:rsid w:val="002C2DF8"/>
    <w:rsid w:val="002C350C"/>
    <w:rsid w:val="002C50B0"/>
    <w:rsid w:val="002C6299"/>
    <w:rsid w:val="002D0397"/>
    <w:rsid w:val="002D243B"/>
    <w:rsid w:val="002D432A"/>
    <w:rsid w:val="002D577F"/>
    <w:rsid w:val="002D5B7F"/>
    <w:rsid w:val="002D5C6B"/>
    <w:rsid w:val="002D7BE9"/>
    <w:rsid w:val="002E4FC9"/>
    <w:rsid w:val="002E68FE"/>
    <w:rsid w:val="002E7E02"/>
    <w:rsid w:val="002F052C"/>
    <w:rsid w:val="002F1237"/>
    <w:rsid w:val="002F12C1"/>
    <w:rsid w:val="002F1C3E"/>
    <w:rsid w:val="002F5CFE"/>
    <w:rsid w:val="00302F43"/>
    <w:rsid w:val="00305829"/>
    <w:rsid w:val="00307007"/>
    <w:rsid w:val="003072D4"/>
    <w:rsid w:val="00307F23"/>
    <w:rsid w:val="003129F1"/>
    <w:rsid w:val="00313A87"/>
    <w:rsid w:val="003170A6"/>
    <w:rsid w:val="003217BA"/>
    <w:rsid w:val="003218EA"/>
    <w:rsid w:val="00321F58"/>
    <w:rsid w:val="003223EB"/>
    <w:rsid w:val="00322845"/>
    <w:rsid w:val="0032295A"/>
    <w:rsid w:val="00324F59"/>
    <w:rsid w:val="0032540B"/>
    <w:rsid w:val="003317F8"/>
    <w:rsid w:val="00332401"/>
    <w:rsid w:val="00332771"/>
    <w:rsid w:val="003335F5"/>
    <w:rsid w:val="00333B29"/>
    <w:rsid w:val="00336AD0"/>
    <w:rsid w:val="003428D3"/>
    <w:rsid w:val="00343BAB"/>
    <w:rsid w:val="00344DBA"/>
    <w:rsid w:val="003465E3"/>
    <w:rsid w:val="003473A4"/>
    <w:rsid w:val="003539C0"/>
    <w:rsid w:val="00353ABD"/>
    <w:rsid w:val="00353D75"/>
    <w:rsid w:val="00353F49"/>
    <w:rsid w:val="003568DA"/>
    <w:rsid w:val="00356D3A"/>
    <w:rsid w:val="003574E3"/>
    <w:rsid w:val="00361C60"/>
    <w:rsid w:val="0037067E"/>
    <w:rsid w:val="00371793"/>
    <w:rsid w:val="00372567"/>
    <w:rsid w:val="00373110"/>
    <w:rsid w:val="00374F0E"/>
    <w:rsid w:val="0037583F"/>
    <w:rsid w:val="00376416"/>
    <w:rsid w:val="0038091F"/>
    <w:rsid w:val="00381001"/>
    <w:rsid w:val="0038187E"/>
    <w:rsid w:val="0038517B"/>
    <w:rsid w:val="0038540C"/>
    <w:rsid w:val="00385A17"/>
    <w:rsid w:val="00385EB8"/>
    <w:rsid w:val="00385EEF"/>
    <w:rsid w:val="0038674B"/>
    <w:rsid w:val="00386E41"/>
    <w:rsid w:val="0039084C"/>
    <w:rsid w:val="00390C43"/>
    <w:rsid w:val="00390F72"/>
    <w:rsid w:val="00391848"/>
    <w:rsid w:val="00392BE5"/>
    <w:rsid w:val="0039702A"/>
    <w:rsid w:val="003A08CF"/>
    <w:rsid w:val="003A6F9C"/>
    <w:rsid w:val="003B0323"/>
    <w:rsid w:val="003B0EB7"/>
    <w:rsid w:val="003B155C"/>
    <w:rsid w:val="003B2CC3"/>
    <w:rsid w:val="003B5113"/>
    <w:rsid w:val="003B715D"/>
    <w:rsid w:val="003C1848"/>
    <w:rsid w:val="003C3D35"/>
    <w:rsid w:val="003C465D"/>
    <w:rsid w:val="003C5E3A"/>
    <w:rsid w:val="003C73A8"/>
    <w:rsid w:val="003D1022"/>
    <w:rsid w:val="003D1766"/>
    <w:rsid w:val="003D3146"/>
    <w:rsid w:val="003D4EA2"/>
    <w:rsid w:val="003D64C9"/>
    <w:rsid w:val="003E6E16"/>
    <w:rsid w:val="003E782E"/>
    <w:rsid w:val="003F1275"/>
    <w:rsid w:val="003F1976"/>
    <w:rsid w:val="003F3DDF"/>
    <w:rsid w:val="003F62D9"/>
    <w:rsid w:val="003F6B48"/>
    <w:rsid w:val="004015BC"/>
    <w:rsid w:val="00402AAD"/>
    <w:rsid w:val="00403D16"/>
    <w:rsid w:val="0040514A"/>
    <w:rsid w:val="004074C8"/>
    <w:rsid w:val="004129CA"/>
    <w:rsid w:val="00412F34"/>
    <w:rsid w:val="004165D7"/>
    <w:rsid w:val="00420A81"/>
    <w:rsid w:val="00420AEB"/>
    <w:rsid w:val="00425DC8"/>
    <w:rsid w:val="00425F20"/>
    <w:rsid w:val="00427232"/>
    <w:rsid w:val="0043049E"/>
    <w:rsid w:val="00433AC4"/>
    <w:rsid w:val="00435C56"/>
    <w:rsid w:val="00435FE1"/>
    <w:rsid w:val="00436A0A"/>
    <w:rsid w:val="00437DCA"/>
    <w:rsid w:val="00442714"/>
    <w:rsid w:val="0044285B"/>
    <w:rsid w:val="004442D0"/>
    <w:rsid w:val="00445ACE"/>
    <w:rsid w:val="00445CCD"/>
    <w:rsid w:val="00450B8B"/>
    <w:rsid w:val="0045232E"/>
    <w:rsid w:val="00452DF4"/>
    <w:rsid w:val="0045345D"/>
    <w:rsid w:val="004547C4"/>
    <w:rsid w:val="00457555"/>
    <w:rsid w:val="00465419"/>
    <w:rsid w:val="00472895"/>
    <w:rsid w:val="00472D78"/>
    <w:rsid w:val="00474C9C"/>
    <w:rsid w:val="0047513F"/>
    <w:rsid w:val="004755AD"/>
    <w:rsid w:val="00476D7E"/>
    <w:rsid w:val="00477C83"/>
    <w:rsid w:val="00481CF6"/>
    <w:rsid w:val="00483FE8"/>
    <w:rsid w:val="00485376"/>
    <w:rsid w:val="004876B8"/>
    <w:rsid w:val="004916CA"/>
    <w:rsid w:val="004927D0"/>
    <w:rsid w:val="00497EEC"/>
    <w:rsid w:val="004A115C"/>
    <w:rsid w:val="004A12AD"/>
    <w:rsid w:val="004A34F7"/>
    <w:rsid w:val="004A3833"/>
    <w:rsid w:val="004A61AB"/>
    <w:rsid w:val="004B0789"/>
    <w:rsid w:val="004B0ACE"/>
    <w:rsid w:val="004B0ED6"/>
    <w:rsid w:val="004B30FA"/>
    <w:rsid w:val="004B4339"/>
    <w:rsid w:val="004B5876"/>
    <w:rsid w:val="004C2ACE"/>
    <w:rsid w:val="004C463F"/>
    <w:rsid w:val="004D23FE"/>
    <w:rsid w:val="004D3057"/>
    <w:rsid w:val="004D3BC6"/>
    <w:rsid w:val="004E0081"/>
    <w:rsid w:val="004E024E"/>
    <w:rsid w:val="004E09D8"/>
    <w:rsid w:val="004E0DAD"/>
    <w:rsid w:val="004E2109"/>
    <w:rsid w:val="004E3140"/>
    <w:rsid w:val="004E5FA6"/>
    <w:rsid w:val="004E7FB0"/>
    <w:rsid w:val="004F0EFD"/>
    <w:rsid w:val="004F26B2"/>
    <w:rsid w:val="004F5D4D"/>
    <w:rsid w:val="004F6188"/>
    <w:rsid w:val="004F7065"/>
    <w:rsid w:val="00500603"/>
    <w:rsid w:val="00501B55"/>
    <w:rsid w:val="00503321"/>
    <w:rsid w:val="0050597E"/>
    <w:rsid w:val="00510CF6"/>
    <w:rsid w:val="0051374F"/>
    <w:rsid w:val="005143E4"/>
    <w:rsid w:val="0051683A"/>
    <w:rsid w:val="00516A6C"/>
    <w:rsid w:val="00520009"/>
    <w:rsid w:val="00521FB8"/>
    <w:rsid w:val="00522A75"/>
    <w:rsid w:val="00523637"/>
    <w:rsid w:val="00526DB0"/>
    <w:rsid w:val="00533C8D"/>
    <w:rsid w:val="00534A15"/>
    <w:rsid w:val="00542EE1"/>
    <w:rsid w:val="00545279"/>
    <w:rsid w:val="00545667"/>
    <w:rsid w:val="00547896"/>
    <w:rsid w:val="00552EAA"/>
    <w:rsid w:val="00553047"/>
    <w:rsid w:val="005602CC"/>
    <w:rsid w:val="005616F4"/>
    <w:rsid w:val="0056298A"/>
    <w:rsid w:val="00563361"/>
    <w:rsid w:val="00563A12"/>
    <w:rsid w:val="00563A37"/>
    <w:rsid w:val="00563AAC"/>
    <w:rsid w:val="005644FA"/>
    <w:rsid w:val="00564BCA"/>
    <w:rsid w:val="00565E84"/>
    <w:rsid w:val="00572DCD"/>
    <w:rsid w:val="00574F64"/>
    <w:rsid w:val="00576414"/>
    <w:rsid w:val="00576CE6"/>
    <w:rsid w:val="00576D3F"/>
    <w:rsid w:val="00581FB8"/>
    <w:rsid w:val="00584F92"/>
    <w:rsid w:val="00585EB1"/>
    <w:rsid w:val="00586271"/>
    <w:rsid w:val="00586F37"/>
    <w:rsid w:val="005872D7"/>
    <w:rsid w:val="00591A67"/>
    <w:rsid w:val="00593526"/>
    <w:rsid w:val="00593846"/>
    <w:rsid w:val="00597B8D"/>
    <w:rsid w:val="005A2564"/>
    <w:rsid w:val="005A384B"/>
    <w:rsid w:val="005A45ED"/>
    <w:rsid w:val="005A69BC"/>
    <w:rsid w:val="005A73C3"/>
    <w:rsid w:val="005B12A6"/>
    <w:rsid w:val="005B37AB"/>
    <w:rsid w:val="005B5230"/>
    <w:rsid w:val="005B591D"/>
    <w:rsid w:val="005C1C04"/>
    <w:rsid w:val="005C3402"/>
    <w:rsid w:val="005C41F2"/>
    <w:rsid w:val="005C4FB3"/>
    <w:rsid w:val="005C71E3"/>
    <w:rsid w:val="005D0AB3"/>
    <w:rsid w:val="005D1016"/>
    <w:rsid w:val="005D2D40"/>
    <w:rsid w:val="005D34FF"/>
    <w:rsid w:val="005D36A2"/>
    <w:rsid w:val="005D737A"/>
    <w:rsid w:val="005E10B6"/>
    <w:rsid w:val="005E2A53"/>
    <w:rsid w:val="005E4182"/>
    <w:rsid w:val="005E4AB4"/>
    <w:rsid w:val="005E52D3"/>
    <w:rsid w:val="005E7372"/>
    <w:rsid w:val="005F185A"/>
    <w:rsid w:val="005F37A7"/>
    <w:rsid w:val="005F4BD9"/>
    <w:rsid w:val="005F4DB2"/>
    <w:rsid w:val="005F4F70"/>
    <w:rsid w:val="005F724E"/>
    <w:rsid w:val="006015DE"/>
    <w:rsid w:val="00601865"/>
    <w:rsid w:val="00601C3A"/>
    <w:rsid w:val="00603502"/>
    <w:rsid w:val="00604CE5"/>
    <w:rsid w:val="006050D3"/>
    <w:rsid w:val="00611DE3"/>
    <w:rsid w:val="006126AD"/>
    <w:rsid w:val="00615ADA"/>
    <w:rsid w:val="0061736C"/>
    <w:rsid w:val="0062034A"/>
    <w:rsid w:val="006212B5"/>
    <w:rsid w:val="006221D5"/>
    <w:rsid w:val="00623D32"/>
    <w:rsid w:val="006246C2"/>
    <w:rsid w:val="00624B6F"/>
    <w:rsid w:val="006255D4"/>
    <w:rsid w:val="006256C7"/>
    <w:rsid w:val="006266F2"/>
    <w:rsid w:val="00626EB6"/>
    <w:rsid w:val="00630F6F"/>
    <w:rsid w:val="00634D6C"/>
    <w:rsid w:val="00642976"/>
    <w:rsid w:val="00643001"/>
    <w:rsid w:val="00644AB0"/>
    <w:rsid w:val="006452B7"/>
    <w:rsid w:val="0064593F"/>
    <w:rsid w:val="00653117"/>
    <w:rsid w:val="00653C34"/>
    <w:rsid w:val="00653C80"/>
    <w:rsid w:val="006570AE"/>
    <w:rsid w:val="00661DCA"/>
    <w:rsid w:val="0066461E"/>
    <w:rsid w:val="00664D6D"/>
    <w:rsid w:val="00665892"/>
    <w:rsid w:val="00667F9C"/>
    <w:rsid w:val="00675F18"/>
    <w:rsid w:val="006836AF"/>
    <w:rsid w:val="00683FFB"/>
    <w:rsid w:val="00685708"/>
    <w:rsid w:val="00685794"/>
    <w:rsid w:val="00687F92"/>
    <w:rsid w:val="006919D2"/>
    <w:rsid w:val="006953EE"/>
    <w:rsid w:val="00695E87"/>
    <w:rsid w:val="006A0D15"/>
    <w:rsid w:val="006A44A5"/>
    <w:rsid w:val="006A5402"/>
    <w:rsid w:val="006A6193"/>
    <w:rsid w:val="006B09ED"/>
    <w:rsid w:val="006B3D80"/>
    <w:rsid w:val="006B4933"/>
    <w:rsid w:val="006B5ABA"/>
    <w:rsid w:val="006C1AEA"/>
    <w:rsid w:val="006C1C57"/>
    <w:rsid w:val="006C31AA"/>
    <w:rsid w:val="006D10BA"/>
    <w:rsid w:val="006D55C2"/>
    <w:rsid w:val="006D6E1F"/>
    <w:rsid w:val="006D7389"/>
    <w:rsid w:val="006E3F2D"/>
    <w:rsid w:val="006E4017"/>
    <w:rsid w:val="006E4296"/>
    <w:rsid w:val="006E5C48"/>
    <w:rsid w:val="006E7850"/>
    <w:rsid w:val="006F22EB"/>
    <w:rsid w:val="006F3F67"/>
    <w:rsid w:val="006F4552"/>
    <w:rsid w:val="006F582D"/>
    <w:rsid w:val="006F6572"/>
    <w:rsid w:val="006F6CFC"/>
    <w:rsid w:val="006F7144"/>
    <w:rsid w:val="00702DEB"/>
    <w:rsid w:val="00705588"/>
    <w:rsid w:val="007068E0"/>
    <w:rsid w:val="00706CB0"/>
    <w:rsid w:val="00711EBB"/>
    <w:rsid w:val="00712045"/>
    <w:rsid w:val="0072186D"/>
    <w:rsid w:val="007234D3"/>
    <w:rsid w:val="00724BEA"/>
    <w:rsid w:val="00725D7A"/>
    <w:rsid w:val="00725FD7"/>
    <w:rsid w:val="00736627"/>
    <w:rsid w:val="0073710D"/>
    <w:rsid w:val="00737E56"/>
    <w:rsid w:val="00741D67"/>
    <w:rsid w:val="007432A3"/>
    <w:rsid w:val="00743708"/>
    <w:rsid w:val="00744A22"/>
    <w:rsid w:val="00746906"/>
    <w:rsid w:val="007473C5"/>
    <w:rsid w:val="007479FE"/>
    <w:rsid w:val="0075039E"/>
    <w:rsid w:val="00750619"/>
    <w:rsid w:val="00754B54"/>
    <w:rsid w:val="00760E84"/>
    <w:rsid w:val="00761BE3"/>
    <w:rsid w:val="00763283"/>
    <w:rsid w:val="007633EA"/>
    <w:rsid w:val="0076595F"/>
    <w:rsid w:val="00766A8A"/>
    <w:rsid w:val="0077192C"/>
    <w:rsid w:val="00775810"/>
    <w:rsid w:val="00780794"/>
    <w:rsid w:val="0078237A"/>
    <w:rsid w:val="00784330"/>
    <w:rsid w:val="00790392"/>
    <w:rsid w:val="00790A0B"/>
    <w:rsid w:val="00791353"/>
    <w:rsid w:val="0079526E"/>
    <w:rsid w:val="00795A81"/>
    <w:rsid w:val="007966A9"/>
    <w:rsid w:val="0079672E"/>
    <w:rsid w:val="007A13B4"/>
    <w:rsid w:val="007A4BBF"/>
    <w:rsid w:val="007A76B4"/>
    <w:rsid w:val="007B044B"/>
    <w:rsid w:val="007B09F8"/>
    <w:rsid w:val="007B1129"/>
    <w:rsid w:val="007B1D5E"/>
    <w:rsid w:val="007B3183"/>
    <w:rsid w:val="007B38BC"/>
    <w:rsid w:val="007B7C3F"/>
    <w:rsid w:val="007C0D41"/>
    <w:rsid w:val="007C1225"/>
    <w:rsid w:val="007C1D17"/>
    <w:rsid w:val="007C2286"/>
    <w:rsid w:val="007C2EA1"/>
    <w:rsid w:val="007C30F3"/>
    <w:rsid w:val="007C3846"/>
    <w:rsid w:val="007C507F"/>
    <w:rsid w:val="007C7BF5"/>
    <w:rsid w:val="007D1A1F"/>
    <w:rsid w:val="007D31B8"/>
    <w:rsid w:val="007D59BC"/>
    <w:rsid w:val="007D6A97"/>
    <w:rsid w:val="007D770E"/>
    <w:rsid w:val="007E0057"/>
    <w:rsid w:val="007E2750"/>
    <w:rsid w:val="007E281C"/>
    <w:rsid w:val="007E316D"/>
    <w:rsid w:val="007E3A41"/>
    <w:rsid w:val="007E6F67"/>
    <w:rsid w:val="007F0CEA"/>
    <w:rsid w:val="007F1205"/>
    <w:rsid w:val="007F2134"/>
    <w:rsid w:val="007F3E2C"/>
    <w:rsid w:val="007F5AFE"/>
    <w:rsid w:val="007F5BED"/>
    <w:rsid w:val="007F65A1"/>
    <w:rsid w:val="007F6C23"/>
    <w:rsid w:val="007F75A2"/>
    <w:rsid w:val="00802A01"/>
    <w:rsid w:val="0080552A"/>
    <w:rsid w:val="00805C46"/>
    <w:rsid w:val="0080753B"/>
    <w:rsid w:val="00807899"/>
    <w:rsid w:val="0081164B"/>
    <w:rsid w:val="00812845"/>
    <w:rsid w:val="008131F3"/>
    <w:rsid w:val="008153BC"/>
    <w:rsid w:val="0081631D"/>
    <w:rsid w:val="00820C96"/>
    <w:rsid w:val="00821765"/>
    <w:rsid w:val="008247E8"/>
    <w:rsid w:val="00833D15"/>
    <w:rsid w:val="00835864"/>
    <w:rsid w:val="00835E21"/>
    <w:rsid w:val="008417DB"/>
    <w:rsid w:val="0084749A"/>
    <w:rsid w:val="00850724"/>
    <w:rsid w:val="00850FB1"/>
    <w:rsid w:val="00851717"/>
    <w:rsid w:val="0085204F"/>
    <w:rsid w:val="008552E1"/>
    <w:rsid w:val="00857536"/>
    <w:rsid w:val="0086065E"/>
    <w:rsid w:val="0086081D"/>
    <w:rsid w:val="00861DAB"/>
    <w:rsid w:val="00864BA8"/>
    <w:rsid w:val="0086597B"/>
    <w:rsid w:val="00866D37"/>
    <w:rsid w:val="008711C2"/>
    <w:rsid w:val="00873F22"/>
    <w:rsid w:val="00874AD7"/>
    <w:rsid w:val="00874D33"/>
    <w:rsid w:val="0088005F"/>
    <w:rsid w:val="0088135D"/>
    <w:rsid w:val="00883D5F"/>
    <w:rsid w:val="008848B3"/>
    <w:rsid w:val="008858C9"/>
    <w:rsid w:val="00890731"/>
    <w:rsid w:val="008915A7"/>
    <w:rsid w:val="0089247A"/>
    <w:rsid w:val="008932A3"/>
    <w:rsid w:val="0089477E"/>
    <w:rsid w:val="00894BF7"/>
    <w:rsid w:val="008A28F3"/>
    <w:rsid w:val="008A36F6"/>
    <w:rsid w:val="008A6351"/>
    <w:rsid w:val="008B12A0"/>
    <w:rsid w:val="008B199D"/>
    <w:rsid w:val="008B4419"/>
    <w:rsid w:val="008B5B4D"/>
    <w:rsid w:val="008C2759"/>
    <w:rsid w:val="008C45CD"/>
    <w:rsid w:val="008C69A5"/>
    <w:rsid w:val="008C6C00"/>
    <w:rsid w:val="008D3CF1"/>
    <w:rsid w:val="008D5212"/>
    <w:rsid w:val="008E0A35"/>
    <w:rsid w:val="008E11AB"/>
    <w:rsid w:val="008E2DD6"/>
    <w:rsid w:val="008E3953"/>
    <w:rsid w:val="008E6997"/>
    <w:rsid w:val="008E6DFB"/>
    <w:rsid w:val="008F3463"/>
    <w:rsid w:val="008F3D2A"/>
    <w:rsid w:val="008F58CE"/>
    <w:rsid w:val="008F5AE7"/>
    <w:rsid w:val="008F62E9"/>
    <w:rsid w:val="008F69DD"/>
    <w:rsid w:val="00903691"/>
    <w:rsid w:val="009066B9"/>
    <w:rsid w:val="00910555"/>
    <w:rsid w:val="0091225B"/>
    <w:rsid w:val="009150AE"/>
    <w:rsid w:val="00915F8C"/>
    <w:rsid w:val="009200C2"/>
    <w:rsid w:val="009206F6"/>
    <w:rsid w:val="0092272B"/>
    <w:rsid w:val="00925656"/>
    <w:rsid w:val="00931686"/>
    <w:rsid w:val="0093234F"/>
    <w:rsid w:val="00935DDA"/>
    <w:rsid w:val="00937016"/>
    <w:rsid w:val="0094054F"/>
    <w:rsid w:val="00942288"/>
    <w:rsid w:val="00950158"/>
    <w:rsid w:val="00953F58"/>
    <w:rsid w:val="00955E80"/>
    <w:rsid w:val="009561D8"/>
    <w:rsid w:val="00956B42"/>
    <w:rsid w:val="00957A32"/>
    <w:rsid w:val="009626D3"/>
    <w:rsid w:val="00963470"/>
    <w:rsid w:val="009646CF"/>
    <w:rsid w:val="009651BE"/>
    <w:rsid w:val="009652CB"/>
    <w:rsid w:val="00966177"/>
    <w:rsid w:val="00967650"/>
    <w:rsid w:val="009718AF"/>
    <w:rsid w:val="00974AB0"/>
    <w:rsid w:val="00976460"/>
    <w:rsid w:val="00976D1A"/>
    <w:rsid w:val="00977E9A"/>
    <w:rsid w:val="00984C3F"/>
    <w:rsid w:val="00986344"/>
    <w:rsid w:val="00990017"/>
    <w:rsid w:val="00991B05"/>
    <w:rsid w:val="00992D78"/>
    <w:rsid w:val="00995118"/>
    <w:rsid w:val="0099559D"/>
    <w:rsid w:val="00997036"/>
    <w:rsid w:val="009974E5"/>
    <w:rsid w:val="009A0348"/>
    <w:rsid w:val="009A1F1F"/>
    <w:rsid w:val="009A6A8B"/>
    <w:rsid w:val="009A6AD2"/>
    <w:rsid w:val="009A7322"/>
    <w:rsid w:val="009A7D4E"/>
    <w:rsid w:val="009A7D5B"/>
    <w:rsid w:val="009B28FE"/>
    <w:rsid w:val="009B3CD7"/>
    <w:rsid w:val="009B3E18"/>
    <w:rsid w:val="009B4513"/>
    <w:rsid w:val="009B54ED"/>
    <w:rsid w:val="009C010E"/>
    <w:rsid w:val="009C1ECF"/>
    <w:rsid w:val="009C48D7"/>
    <w:rsid w:val="009C55BC"/>
    <w:rsid w:val="009D1A77"/>
    <w:rsid w:val="009D33A0"/>
    <w:rsid w:val="009D36BD"/>
    <w:rsid w:val="009D3AEE"/>
    <w:rsid w:val="009D4FF6"/>
    <w:rsid w:val="009D6E81"/>
    <w:rsid w:val="009D7253"/>
    <w:rsid w:val="009D7EBE"/>
    <w:rsid w:val="009E1033"/>
    <w:rsid w:val="009E11D1"/>
    <w:rsid w:val="009E36E3"/>
    <w:rsid w:val="009E3963"/>
    <w:rsid w:val="009E634E"/>
    <w:rsid w:val="009E69AE"/>
    <w:rsid w:val="009E6B73"/>
    <w:rsid w:val="009F1C4D"/>
    <w:rsid w:val="009F46E4"/>
    <w:rsid w:val="009F5979"/>
    <w:rsid w:val="009F5DE1"/>
    <w:rsid w:val="009F72CA"/>
    <w:rsid w:val="00A00311"/>
    <w:rsid w:val="00A0087F"/>
    <w:rsid w:val="00A04B8C"/>
    <w:rsid w:val="00A06A27"/>
    <w:rsid w:val="00A10FD0"/>
    <w:rsid w:val="00A11395"/>
    <w:rsid w:val="00A12539"/>
    <w:rsid w:val="00A15B15"/>
    <w:rsid w:val="00A162F8"/>
    <w:rsid w:val="00A17705"/>
    <w:rsid w:val="00A1784A"/>
    <w:rsid w:val="00A20E73"/>
    <w:rsid w:val="00A25A76"/>
    <w:rsid w:val="00A26657"/>
    <w:rsid w:val="00A2708E"/>
    <w:rsid w:val="00A27574"/>
    <w:rsid w:val="00A30649"/>
    <w:rsid w:val="00A30A0F"/>
    <w:rsid w:val="00A31D28"/>
    <w:rsid w:val="00A32C39"/>
    <w:rsid w:val="00A42AA4"/>
    <w:rsid w:val="00A42FC2"/>
    <w:rsid w:val="00A45515"/>
    <w:rsid w:val="00A5784E"/>
    <w:rsid w:val="00A613CD"/>
    <w:rsid w:val="00A61593"/>
    <w:rsid w:val="00A63EE8"/>
    <w:rsid w:val="00A658BD"/>
    <w:rsid w:val="00A65B8C"/>
    <w:rsid w:val="00A66C5F"/>
    <w:rsid w:val="00A704FE"/>
    <w:rsid w:val="00A72491"/>
    <w:rsid w:val="00A874AF"/>
    <w:rsid w:val="00A87AFD"/>
    <w:rsid w:val="00A90FAC"/>
    <w:rsid w:val="00A936C4"/>
    <w:rsid w:val="00A9420E"/>
    <w:rsid w:val="00A95BB2"/>
    <w:rsid w:val="00A96054"/>
    <w:rsid w:val="00AA159C"/>
    <w:rsid w:val="00AA3E8D"/>
    <w:rsid w:val="00AB029E"/>
    <w:rsid w:val="00AB02DC"/>
    <w:rsid w:val="00AB2DC7"/>
    <w:rsid w:val="00AB7FF1"/>
    <w:rsid w:val="00AC07AB"/>
    <w:rsid w:val="00AC1203"/>
    <w:rsid w:val="00AC3B35"/>
    <w:rsid w:val="00AC54E8"/>
    <w:rsid w:val="00AC5A6C"/>
    <w:rsid w:val="00AC5C7F"/>
    <w:rsid w:val="00AD203A"/>
    <w:rsid w:val="00AD3B25"/>
    <w:rsid w:val="00AD6A5D"/>
    <w:rsid w:val="00AD6FB4"/>
    <w:rsid w:val="00AE1E00"/>
    <w:rsid w:val="00AE27F4"/>
    <w:rsid w:val="00AE386E"/>
    <w:rsid w:val="00AE4F48"/>
    <w:rsid w:val="00AE67D4"/>
    <w:rsid w:val="00AE7E4B"/>
    <w:rsid w:val="00AF55EF"/>
    <w:rsid w:val="00AF64D3"/>
    <w:rsid w:val="00AF7785"/>
    <w:rsid w:val="00B02C6B"/>
    <w:rsid w:val="00B03691"/>
    <w:rsid w:val="00B0442E"/>
    <w:rsid w:val="00B047AD"/>
    <w:rsid w:val="00B0537B"/>
    <w:rsid w:val="00B0649D"/>
    <w:rsid w:val="00B06EA8"/>
    <w:rsid w:val="00B07476"/>
    <w:rsid w:val="00B12387"/>
    <w:rsid w:val="00B13EEE"/>
    <w:rsid w:val="00B15472"/>
    <w:rsid w:val="00B15F4D"/>
    <w:rsid w:val="00B20216"/>
    <w:rsid w:val="00B20EC4"/>
    <w:rsid w:val="00B228D8"/>
    <w:rsid w:val="00B23713"/>
    <w:rsid w:val="00B24932"/>
    <w:rsid w:val="00B24E1F"/>
    <w:rsid w:val="00B27434"/>
    <w:rsid w:val="00B32114"/>
    <w:rsid w:val="00B335AD"/>
    <w:rsid w:val="00B3447F"/>
    <w:rsid w:val="00B34796"/>
    <w:rsid w:val="00B35A72"/>
    <w:rsid w:val="00B35E68"/>
    <w:rsid w:val="00B362D5"/>
    <w:rsid w:val="00B4261A"/>
    <w:rsid w:val="00B46758"/>
    <w:rsid w:val="00B47365"/>
    <w:rsid w:val="00B47A31"/>
    <w:rsid w:val="00B53115"/>
    <w:rsid w:val="00B61C3F"/>
    <w:rsid w:val="00B62930"/>
    <w:rsid w:val="00B653B8"/>
    <w:rsid w:val="00B66B9F"/>
    <w:rsid w:val="00B679F5"/>
    <w:rsid w:val="00B701A1"/>
    <w:rsid w:val="00B70366"/>
    <w:rsid w:val="00B70519"/>
    <w:rsid w:val="00B70E97"/>
    <w:rsid w:val="00B721FC"/>
    <w:rsid w:val="00B745E4"/>
    <w:rsid w:val="00B746AE"/>
    <w:rsid w:val="00B75304"/>
    <w:rsid w:val="00B80B4E"/>
    <w:rsid w:val="00B814C6"/>
    <w:rsid w:val="00B86862"/>
    <w:rsid w:val="00B905B8"/>
    <w:rsid w:val="00B91EA5"/>
    <w:rsid w:val="00B965AA"/>
    <w:rsid w:val="00B97F21"/>
    <w:rsid w:val="00BA514A"/>
    <w:rsid w:val="00BA7054"/>
    <w:rsid w:val="00BA7A24"/>
    <w:rsid w:val="00BA7EF2"/>
    <w:rsid w:val="00BB144C"/>
    <w:rsid w:val="00BB196E"/>
    <w:rsid w:val="00BB423F"/>
    <w:rsid w:val="00BB74DB"/>
    <w:rsid w:val="00BC07CF"/>
    <w:rsid w:val="00BC160C"/>
    <w:rsid w:val="00BC1A31"/>
    <w:rsid w:val="00BC1E15"/>
    <w:rsid w:val="00BC4042"/>
    <w:rsid w:val="00BC4DB8"/>
    <w:rsid w:val="00BC5B85"/>
    <w:rsid w:val="00BC7295"/>
    <w:rsid w:val="00BC76BC"/>
    <w:rsid w:val="00BD2173"/>
    <w:rsid w:val="00BD23DC"/>
    <w:rsid w:val="00BD342F"/>
    <w:rsid w:val="00BD3734"/>
    <w:rsid w:val="00BD6B72"/>
    <w:rsid w:val="00BE09E2"/>
    <w:rsid w:val="00BE37F2"/>
    <w:rsid w:val="00BE3AC6"/>
    <w:rsid w:val="00BE4183"/>
    <w:rsid w:val="00BE72A3"/>
    <w:rsid w:val="00BF0C63"/>
    <w:rsid w:val="00BF20FE"/>
    <w:rsid w:val="00BF2514"/>
    <w:rsid w:val="00BF6AAB"/>
    <w:rsid w:val="00BF7FF1"/>
    <w:rsid w:val="00C0349F"/>
    <w:rsid w:val="00C03CDF"/>
    <w:rsid w:val="00C05E8A"/>
    <w:rsid w:val="00C10984"/>
    <w:rsid w:val="00C13D3F"/>
    <w:rsid w:val="00C142D5"/>
    <w:rsid w:val="00C1475C"/>
    <w:rsid w:val="00C1753D"/>
    <w:rsid w:val="00C200EC"/>
    <w:rsid w:val="00C20B1A"/>
    <w:rsid w:val="00C2446C"/>
    <w:rsid w:val="00C24AED"/>
    <w:rsid w:val="00C24DAA"/>
    <w:rsid w:val="00C261FB"/>
    <w:rsid w:val="00C26241"/>
    <w:rsid w:val="00C271B4"/>
    <w:rsid w:val="00C277D2"/>
    <w:rsid w:val="00C30F44"/>
    <w:rsid w:val="00C313C4"/>
    <w:rsid w:val="00C31A1C"/>
    <w:rsid w:val="00C335B8"/>
    <w:rsid w:val="00C33E3A"/>
    <w:rsid w:val="00C3517E"/>
    <w:rsid w:val="00C35E71"/>
    <w:rsid w:val="00C37A62"/>
    <w:rsid w:val="00C40FA7"/>
    <w:rsid w:val="00C431EB"/>
    <w:rsid w:val="00C44466"/>
    <w:rsid w:val="00C446D3"/>
    <w:rsid w:val="00C4486F"/>
    <w:rsid w:val="00C44C20"/>
    <w:rsid w:val="00C472EF"/>
    <w:rsid w:val="00C47C05"/>
    <w:rsid w:val="00C57C6E"/>
    <w:rsid w:val="00C61E6F"/>
    <w:rsid w:val="00C62823"/>
    <w:rsid w:val="00C65756"/>
    <w:rsid w:val="00C66535"/>
    <w:rsid w:val="00C707AE"/>
    <w:rsid w:val="00C70804"/>
    <w:rsid w:val="00C72B7E"/>
    <w:rsid w:val="00C746B3"/>
    <w:rsid w:val="00C756EF"/>
    <w:rsid w:val="00C75776"/>
    <w:rsid w:val="00C779DA"/>
    <w:rsid w:val="00C819F1"/>
    <w:rsid w:val="00C82F68"/>
    <w:rsid w:val="00C85374"/>
    <w:rsid w:val="00C8788B"/>
    <w:rsid w:val="00C939BA"/>
    <w:rsid w:val="00C94531"/>
    <w:rsid w:val="00C95B40"/>
    <w:rsid w:val="00C96B22"/>
    <w:rsid w:val="00CA1510"/>
    <w:rsid w:val="00CA3B23"/>
    <w:rsid w:val="00CA4711"/>
    <w:rsid w:val="00CA51E7"/>
    <w:rsid w:val="00CA5719"/>
    <w:rsid w:val="00CA5B29"/>
    <w:rsid w:val="00CA6C74"/>
    <w:rsid w:val="00CA731C"/>
    <w:rsid w:val="00CB0D3F"/>
    <w:rsid w:val="00CB18EF"/>
    <w:rsid w:val="00CB2017"/>
    <w:rsid w:val="00CB5A25"/>
    <w:rsid w:val="00CB623E"/>
    <w:rsid w:val="00CB643D"/>
    <w:rsid w:val="00CB673A"/>
    <w:rsid w:val="00CB6F7B"/>
    <w:rsid w:val="00CB712C"/>
    <w:rsid w:val="00CC2C0A"/>
    <w:rsid w:val="00CC618E"/>
    <w:rsid w:val="00CC73C8"/>
    <w:rsid w:val="00CC7B7E"/>
    <w:rsid w:val="00CD0AB4"/>
    <w:rsid w:val="00CD42B2"/>
    <w:rsid w:val="00CD480E"/>
    <w:rsid w:val="00CD5549"/>
    <w:rsid w:val="00CD66E0"/>
    <w:rsid w:val="00CD7AD5"/>
    <w:rsid w:val="00CE20F1"/>
    <w:rsid w:val="00CE4FD9"/>
    <w:rsid w:val="00CE57D8"/>
    <w:rsid w:val="00CE6337"/>
    <w:rsid w:val="00CE7A96"/>
    <w:rsid w:val="00CF25BA"/>
    <w:rsid w:val="00CF37E2"/>
    <w:rsid w:val="00CF54DB"/>
    <w:rsid w:val="00CF647C"/>
    <w:rsid w:val="00CF6692"/>
    <w:rsid w:val="00D03633"/>
    <w:rsid w:val="00D03A41"/>
    <w:rsid w:val="00D0475B"/>
    <w:rsid w:val="00D061CB"/>
    <w:rsid w:val="00D10C42"/>
    <w:rsid w:val="00D1209C"/>
    <w:rsid w:val="00D1540A"/>
    <w:rsid w:val="00D1701F"/>
    <w:rsid w:val="00D229DC"/>
    <w:rsid w:val="00D236AD"/>
    <w:rsid w:val="00D25508"/>
    <w:rsid w:val="00D277EA"/>
    <w:rsid w:val="00D331FF"/>
    <w:rsid w:val="00D34AF8"/>
    <w:rsid w:val="00D35D42"/>
    <w:rsid w:val="00D35E1F"/>
    <w:rsid w:val="00D37453"/>
    <w:rsid w:val="00D377DE"/>
    <w:rsid w:val="00D40942"/>
    <w:rsid w:val="00D42F0C"/>
    <w:rsid w:val="00D464D1"/>
    <w:rsid w:val="00D46B69"/>
    <w:rsid w:val="00D52107"/>
    <w:rsid w:val="00D55029"/>
    <w:rsid w:val="00D5776C"/>
    <w:rsid w:val="00D57E8F"/>
    <w:rsid w:val="00D61B2B"/>
    <w:rsid w:val="00D6237F"/>
    <w:rsid w:val="00D65C68"/>
    <w:rsid w:val="00D65F0A"/>
    <w:rsid w:val="00D711C5"/>
    <w:rsid w:val="00D713DE"/>
    <w:rsid w:val="00D725BD"/>
    <w:rsid w:val="00D80137"/>
    <w:rsid w:val="00D824C4"/>
    <w:rsid w:val="00D85485"/>
    <w:rsid w:val="00D901F5"/>
    <w:rsid w:val="00D910C3"/>
    <w:rsid w:val="00D91A18"/>
    <w:rsid w:val="00D941F2"/>
    <w:rsid w:val="00D94435"/>
    <w:rsid w:val="00D96BD8"/>
    <w:rsid w:val="00D97FCD"/>
    <w:rsid w:val="00DA0671"/>
    <w:rsid w:val="00DA09F9"/>
    <w:rsid w:val="00DA0E08"/>
    <w:rsid w:val="00DA2A0C"/>
    <w:rsid w:val="00DA3F5E"/>
    <w:rsid w:val="00DA4466"/>
    <w:rsid w:val="00DA4BDA"/>
    <w:rsid w:val="00DA5B72"/>
    <w:rsid w:val="00DA5F88"/>
    <w:rsid w:val="00DA63F3"/>
    <w:rsid w:val="00DB1BC8"/>
    <w:rsid w:val="00DB4A51"/>
    <w:rsid w:val="00DC23CA"/>
    <w:rsid w:val="00DC3C72"/>
    <w:rsid w:val="00DD0628"/>
    <w:rsid w:val="00DD1324"/>
    <w:rsid w:val="00DD1436"/>
    <w:rsid w:val="00DD1AC8"/>
    <w:rsid w:val="00DD4700"/>
    <w:rsid w:val="00DD53EE"/>
    <w:rsid w:val="00DE0F09"/>
    <w:rsid w:val="00DE1D76"/>
    <w:rsid w:val="00DE2E36"/>
    <w:rsid w:val="00DE38BA"/>
    <w:rsid w:val="00DF07BB"/>
    <w:rsid w:val="00DF2294"/>
    <w:rsid w:val="00DF53A1"/>
    <w:rsid w:val="00DF75E9"/>
    <w:rsid w:val="00E126EA"/>
    <w:rsid w:val="00E142BC"/>
    <w:rsid w:val="00E15418"/>
    <w:rsid w:val="00E17037"/>
    <w:rsid w:val="00E172F8"/>
    <w:rsid w:val="00E20306"/>
    <w:rsid w:val="00E2175F"/>
    <w:rsid w:val="00E246C3"/>
    <w:rsid w:val="00E25198"/>
    <w:rsid w:val="00E261FE"/>
    <w:rsid w:val="00E30A25"/>
    <w:rsid w:val="00E30E6A"/>
    <w:rsid w:val="00E31366"/>
    <w:rsid w:val="00E33C37"/>
    <w:rsid w:val="00E352AE"/>
    <w:rsid w:val="00E3694E"/>
    <w:rsid w:val="00E37726"/>
    <w:rsid w:val="00E43B76"/>
    <w:rsid w:val="00E45EE9"/>
    <w:rsid w:val="00E50C8C"/>
    <w:rsid w:val="00E605DF"/>
    <w:rsid w:val="00E6062B"/>
    <w:rsid w:val="00E61138"/>
    <w:rsid w:val="00E6262C"/>
    <w:rsid w:val="00E63E97"/>
    <w:rsid w:val="00E74254"/>
    <w:rsid w:val="00E840A9"/>
    <w:rsid w:val="00E85C03"/>
    <w:rsid w:val="00E91766"/>
    <w:rsid w:val="00E9221C"/>
    <w:rsid w:val="00E93368"/>
    <w:rsid w:val="00E93A5D"/>
    <w:rsid w:val="00E93D0C"/>
    <w:rsid w:val="00E94EB0"/>
    <w:rsid w:val="00E95DDB"/>
    <w:rsid w:val="00E96C05"/>
    <w:rsid w:val="00EA04FD"/>
    <w:rsid w:val="00EA18C1"/>
    <w:rsid w:val="00EA34A4"/>
    <w:rsid w:val="00EA5A32"/>
    <w:rsid w:val="00EA5A95"/>
    <w:rsid w:val="00EA5BF6"/>
    <w:rsid w:val="00EA6702"/>
    <w:rsid w:val="00EA7505"/>
    <w:rsid w:val="00EA7AF8"/>
    <w:rsid w:val="00EA7DFA"/>
    <w:rsid w:val="00EB118E"/>
    <w:rsid w:val="00EB5D61"/>
    <w:rsid w:val="00EB6702"/>
    <w:rsid w:val="00EC17B1"/>
    <w:rsid w:val="00EC3EBB"/>
    <w:rsid w:val="00EC554A"/>
    <w:rsid w:val="00EC5D38"/>
    <w:rsid w:val="00EC76FF"/>
    <w:rsid w:val="00EC7CBF"/>
    <w:rsid w:val="00ED2BFA"/>
    <w:rsid w:val="00ED348A"/>
    <w:rsid w:val="00ED3958"/>
    <w:rsid w:val="00ED3F1B"/>
    <w:rsid w:val="00ED5C60"/>
    <w:rsid w:val="00EE0BBA"/>
    <w:rsid w:val="00EE37B4"/>
    <w:rsid w:val="00EE3D85"/>
    <w:rsid w:val="00EE4192"/>
    <w:rsid w:val="00EE4C47"/>
    <w:rsid w:val="00EF0979"/>
    <w:rsid w:val="00EF2B18"/>
    <w:rsid w:val="00EF2E9A"/>
    <w:rsid w:val="00EF42DB"/>
    <w:rsid w:val="00EF5349"/>
    <w:rsid w:val="00EF53FE"/>
    <w:rsid w:val="00EF6129"/>
    <w:rsid w:val="00F0095E"/>
    <w:rsid w:val="00F01B4C"/>
    <w:rsid w:val="00F02CDA"/>
    <w:rsid w:val="00F142E4"/>
    <w:rsid w:val="00F146F5"/>
    <w:rsid w:val="00F163CB"/>
    <w:rsid w:val="00F16DC9"/>
    <w:rsid w:val="00F20F0B"/>
    <w:rsid w:val="00F227B2"/>
    <w:rsid w:val="00F334C7"/>
    <w:rsid w:val="00F33C0D"/>
    <w:rsid w:val="00F3498D"/>
    <w:rsid w:val="00F419C9"/>
    <w:rsid w:val="00F43B4B"/>
    <w:rsid w:val="00F43F12"/>
    <w:rsid w:val="00F50C46"/>
    <w:rsid w:val="00F52D37"/>
    <w:rsid w:val="00F53331"/>
    <w:rsid w:val="00F54954"/>
    <w:rsid w:val="00F60137"/>
    <w:rsid w:val="00F6162B"/>
    <w:rsid w:val="00F6343B"/>
    <w:rsid w:val="00F654D5"/>
    <w:rsid w:val="00F6564A"/>
    <w:rsid w:val="00F67A41"/>
    <w:rsid w:val="00F67ECC"/>
    <w:rsid w:val="00F70897"/>
    <w:rsid w:val="00F7133F"/>
    <w:rsid w:val="00F718D8"/>
    <w:rsid w:val="00F72658"/>
    <w:rsid w:val="00F7348B"/>
    <w:rsid w:val="00F77DFB"/>
    <w:rsid w:val="00F800FC"/>
    <w:rsid w:val="00F82119"/>
    <w:rsid w:val="00F84D2D"/>
    <w:rsid w:val="00F8750E"/>
    <w:rsid w:val="00F91758"/>
    <w:rsid w:val="00F93BDC"/>
    <w:rsid w:val="00F94AEC"/>
    <w:rsid w:val="00F96E2D"/>
    <w:rsid w:val="00F97E23"/>
    <w:rsid w:val="00FA0D7B"/>
    <w:rsid w:val="00FA32B2"/>
    <w:rsid w:val="00FA3EDF"/>
    <w:rsid w:val="00FA4890"/>
    <w:rsid w:val="00FB09E7"/>
    <w:rsid w:val="00FB1655"/>
    <w:rsid w:val="00FB1778"/>
    <w:rsid w:val="00FB3E81"/>
    <w:rsid w:val="00FB6D0A"/>
    <w:rsid w:val="00FC2181"/>
    <w:rsid w:val="00FC3DBE"/>
    <w:rsid w:val="00FC402D"/>
    <w:rsid w:val="00FC43F0"/>
    <w:rsid w:val="00FC4F70"/>
    <w:rsid w:val="00FC5712"/>
    <w:rsid w:val="00FC5DCE"/>
    <w:rsid w:val="00FC5F40"/>
    <w:rsid w:val="00FC6F67"/>
    <w:rsid w:val="00FC7703"/>
    <w:rsid w:val="00FD1D21"/>
    <w:rsid w:val="00FD3810"/>
    <w:rsid w:val="00FD5BD8"/>
    <w:rsid w:val="00FD7597"/>
    <w:rsid w:val="00FE09F8"/>
    <w:rsid w:val="00FE207C"/>
    <w:rsid w:val="00FE223F"/>
    <w:rsid w:val="00FE2387"/>
    <w:rsid w:val="00FE38AA"/>
    <w:rsid w:val="00FE3A28"/>
    <w:rsid w:val="00FE3CAA"/>
    <w:rsid w:val="00FE3F46"/>
    <w:rsid w:val="00FE500C"/>
    <w:rsid w:val="00FE51B5"/>
    <w:rsid w:val="00FE68F2"/>
    <w:rsid w:val="00FE6E72"/>
    <w:rsid w:val="00FF2D72"/>
    <w:rsid w:val="00FF3110"/>
    <w:rsid w:val="00FF4332"/>
    <w:rsid w:val="00FF5F3A"/>
    <w:rsid w:val="00FF6A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85BC63"/>
  <w15:chartTrackingRefBased/>
  <w15:docId w15:val="{8A373D35-EDA9-40F1-940B-B6392AFF3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uiPriority="9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List Number 3" w:uiPriority="99"/>
    <w:lsdException w:name="Title" w:uiPriority="99" w:qFormat="1"/>
    <w:lsdException w:name="Body Text" w:uiPriority="1" w:qFormat="1"/>
    <w:lsdException w:name="Body Text Indent" w:uiPriority="99"/>
    <w:lsdException w:name="Subtitle" w:qFormat="1"/>
    <w:lsdException w:name="Body Text 2" w:uiPriority="99"/>
    <w:lsdException w:name="Body Text 3" w:uiPriority="99"/>
    <w:lsdException w:name="Body Text Indent 3" w:uiPriority="99"/>
    <w:lsdException w:name="FollowedHyperlink" w:uiPriority="99"/>
    <w:lsdException w:name="Strong" w:qFormat="1"/>
    <w:lsdException w:name="Emphasis" w:qFormat="1"/>
    <w:lsdException w:name="Plain Text" w:uiPriority="99"/>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E68FE"/>
    <w:rPr>
      <w:sz w:val="24"/>
      <w:szCs w:val="24"/>
    </w:rPr>
  </w:style>
  <w:style w:type="paragraph" w:styleId="Nadpis1">
    <w:name w:val="heading 1"/>
    <w:basedOn w:val="Normln"/>
    <w:next w:val="Normln"/>
    <w:link w:val="Nadpis1Char"/>
    <w:uiPriority w:val="1"/>
    <w:qFormat/>
    <w:pPr>
      <w:keepNext/>
      <w:outlineLvl w:val="0"/>
    </w:pPr>
    <w:rPr>
      <w:bCs/>
      <w:sz w:val="28"/>
      <w:szCs w:val="36"/>
    </w:rPr>
  </w:style>
  <w:style w:type="paragraph" w:styleId="Nadpis2">
    <w:name w:val="heading 2"/>
    <w:basedOn w:val="Normln"/>
    <w:next w:val="Normln"/>
    <w:link w:val="Nadpis2Char"/>
    <w:uiPriority w:val="9"/>
    <w:qFormat/>
    <w:pPr>
      <w:keepNext/>
      <w:jc w:val="center"/>
      <w:outlineLvl w:val="1"/>
    </w:pPr>
    <w:rPr>
      <w:b/>
      <w:szCs w:val="20"/>
    </w:rPr>
  </w:style>
  <w:style w:type="paragraph" w:styleId="Nadpis3">
    <w:name w:val="heading 3"/>
    <w:basedOn w:val="Normln"/>
    <w:next w:val="Normln"/>
    <w:link w:val="Nadpis3Char"/>
    <w:qFormat/>
    <w:pPr>
      <w:keepNext/>
      <w:jc w:val="center"/>
      <w:outlineLvl w:val="2"/>
    </w:pPr>
    <w:rPr>
      <w:sz w:val="28"/>
    </w:rPr>
  </w:style>
  <w:style w:type="paragraph" w:styleId="Nadpis4">
    <w:name w:val="heading 4"/>
    <w:basedOn w:val="Normln"/>
    <w:next w:val="Normln"/>
    <w:link w:val="Nadpis4Char"/>
    <w:qFormat/>
    <w:pPr>
      <w:keepNext/>
      <w:jc w:val="right"/>
      <w:outlineLvl w:val="3"/>
    </w:pPr>
    <w:rPr>
      <w:b/>
      <w:sz w:val="28"/>
      <w:szCs w:val="28"/>
    </w:rPr>
  </w:style>
  <w:style w:type="paragraph" w:styleId="Nadpis5">
    <w:name w:val="heading 5"/>
    <w:basedOn w:val="Normln"/>
    <w:next w:val="Normln"/>
    <w:link w:val="Nadpis5Char"/>
    <w:qFormat/>
    <w:pPr>
      <w:keepNext/>
      <w:outlineLvl w:val="4"/>
    </w:pPr>
    <w:rPr>
      <w:b/>
      <w:bCs/>
      <w:u w:val="single"/>
    </w:rPr>
  </w:style>
  <w:style w:type="paragraph" w:styleId="Nadpis8">
    <w:name w:val="heading 8"/>
    <w:basedOn w:val="Normln"/>
    <w:next w:val="Normln"/>
    <w:link w:val="Nadpis8Char"/>
    <w:semiHidden/>
    <w:unhideWhenUsed/>
    <w:qFormat/>
    <w:rsid w:val="00101204"/>
    <w:pPr>
      <w:spacing w:before="240" w:after="60"/>
      <w:outlineLvl w:val="7"/>
    </w:pPr>
    <w:rPr>
      <w:rFonts w:ascii="Calibri" w:hAnsi="Calibri"/>
      <w:i/>
      <w:iCs/>
    </w:rPr>
  </w:style>
  <w:style w:type="paragraph" w:styleId="Nadpis9">
    <w:name w:val="heading 9"/>
    <w:basedOn w:val="Normln"/>
    <w:next w:val="Normln"/>
    <w:link w:val="Nadpis9Char"/>
    <w:uiPriority w:val="99"/>
    <w:qFormat/>
    <w:pPr>
      <w:keepNext/>
      <w:outlineLvl w:val="8"/>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4">
    <w:name w:val="Odst4"/>
    <w:basedOn w:val="Normln"/>
    <w:uiPriority w:val="99"/>
    <w:pPr>
      <w:spacing w:before="40"/>
    </w:pPr>
    <w:rPr>
      <w:rFonts w:ascii="Arial" w:hAnsi="Arial"/>
      <w:szCs w:val="20"/>
      <w:lang w:val="en-GB"/>
    </w:rPr>
  </w:style>
  <w:style w:type="paragraph" w:customStyle="1" w:styleId="font5">
    <w:name w:val="font5"/>
    <w:basedOn w:val="Normln"/>
    <w:uiPriority w:val="99"/>
    <w:pPr>
      <w:spacing w:before="100" w:beforeAutospacing="1" w:after="100" w:afterAutospacing="1"/>
    </w:pPr>
    <w:rPr>
      <w:rFonts w:ascii="Tahoma" w:hAnsi="Tahoma" w:cs="Tahoma"/>
      <w:color w:val="000000"/>
      <w:sz w:val="16"/>
      <w:szCs w:val="16"/>
    </w:rPr>
  </w:style>
  <w:style w:type="paragraph" w:customStyle="1" w:styleId="font6">
    <w:name w:val="font6"/>
    <w:basedOn w:val="Normln"/>
    <w:uiPriority w:val="99"/>
    <w:pPr>
      <w:spacing w:before="100" w:beforeAutospacing="1" w:after="100" w:afterAutospacing="1"/>
    </w:pPr>
    <w:rPr>
      <w:rFonts w:ascii="Tahoma" w:hAnsi="Tahoma" w:cs="Tahoma"/>
      <w:b/>
      <w:bCs/>
      <w:color w:val="000000"/>
      <w:sz w:val="16"/>
      <w:szCs w:val="16"/>
    </w:rPr>
  </w:style>
  <w:style w:type="paragraph" w:customStyle="1" w:styleId="xl24">
    <w:name w:val="xl24"/>
    <w:basedOn w:val="Normln"/>
    <w:uiPriority w:val="9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Normln"/>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Normln"/>
    <w:uiPriority w:val="99"/>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
    <w:uiPriority w:val="99"/>
    <w:pPr>
      <w:pBdr>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Normln"/>
    <w:uiPriority w:val="99"/>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ln"/>
    <w:uiPriority w:val="99"/>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ln"/>
    <w:uiPriority w:val="99"/>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31">
    <w:name w:val="xl31"/>
    <w:basedOn w:val="Normln"/>
    <w:uiPriority w:val="99"/>
    <w:pPr>
      <w:spacing w:before="100" w:beforeAutospacing="1" w:after="100" w:afterAutospacing="1"/>
    </w:pPr>
    <w:rPr>
      <w:rFonts w:ascii="Arial" w:hAnsi="Arial"/>
      <w:b/>
      <w:bCs/>
    </w:rPr>
  </w:style>
  <w:style w:type="paragraph" w:customStyle="1" w:styleId="xl32">
    <w:name w:val="xl32"/>
    <w:basedOn w:val="Normln"/>
    <w:uiPriority w:val="99"/>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b/>
      <w:bCs/>
    </w:rPr>
  </w:style>
  <w:style w:type="paragraph" w:customStyle="1" w:styleId="xl33">
    <w:name w:val="xl33"/>
    <w:basedOn w:val="Normln"/>
    <w:uiPriority w:val="99"/>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b/>
      <w:bCs/>
    </w:rPr>
  </w:style>
  <w:style w:type="paragraph" w:customStyle="1" w:styleId="xl34">
    <w:name w:val="xl34"/>
    <w:basedOn w:val="Normln"/>
    <w:uiPriority w:val="99"/>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hAnsi="Arial"/>
      <w:b/>
      <w:bCs/>
    </w:rPr>
  </w:style>
  <w:style w:type="paragraph" w:customStyle="1" w:styleId="xl35">
    <w:name w:val="xl35"/>
    <w:basedOn w:val="Normln"/>
    <w:uiPriority w:val="99"/>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6">
    <w:name w:val="xl36"/>
    <w:basedOn w:val="Normln"/>
    <w:uiPriority w:val="99"/>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hAnsi="Arial"/>
      <w:b/>
      <w:bCs/>
    </w:rPr>
  </w:style>
  <w:style w:type="paragraph" w:customStyle="1" w:styleId="xl38">
    <w:name w:val="xl38"/>
    <w:basedOn w:val="Normln"/>
    <w:uiPriority w:val="99"/>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39">
    <w:name w:val="xl39"/>
    <w:basedOn w:val="Normln"/>
    <w:uiPriority w:val="99"/>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40">
    <w:name w:val="xl40"/>
    <w:basedOn w:val="Normln"/>
    <w:uiPriority w:val="99"/>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41">
    <w:name w:val="xl41"/>
    <w:basedOn w:val="Normln"/>
    <w:uiPriority w:val="9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ln"/>
    <w:uiPriority w:val="99"/>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3">
    <w:name w:val="xl43"/>
    <w:basedOn w:val="Normln"/>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b/>
      <w:bCs/>
    </w:rPr>
  </w:style>
  <w:style w:type="paragraph" w:customStyle="1" w:styleId="xl44">
    <w:name w:val="xl44"/>
    <w:basedOn w:val="Normln"/>
    <w:uiPriority w:val="99"/>
    <w:pPr>
      <w:pBdr>
        <w:left w:val="single" w:sz="4" w:space="0" w:color="auto"/>
        <w:bottom w:val="single" w:sz="4" w:space="0" w:color="auto"/>
        <w:right w:val="single" w:sz="4" w:space="0" w:color="auto"/>
      </w:pBdr>
      <w:spacing w:before="100" w:beforeAutospacing="1" w:after="100" w:afterAutospacing="1"/>
    </w:pPr>
    <w:rPr>
      <w:rFonts w:ascii="Arial" w:hAnsi="Arial"/>
      <w:b/>
      <w:bCs/>
    </w:rPr>
  </w:style>
  <w:style w:type="paragraph" w:customStyle="1" w:styleId="xl45">
    <w:name w:val="xl45"/>
    <w:basedOn w:val="Normln"/>
    <w:uiPriority w:val="99"/>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b/>
      <w:bCs/>
    </w:rPr>
  </w:style>
  <w:style w:type="paragraph" w:customStyle="1" w:styleId="xl46">
    <w:name w:val="xl46"/>
    <w:basedOn w:val="Normln"/>
    <w:uiPriority w:val="99"/>
    <w:pPr>
      <w:pBdr>
        <w:left w:val="single" w:sz="4" w:space="0" w:color="auto"/>
        <w:bottom w:val="single" w:sz="4" w:space="0" w:color="auto"/>
        <w:right w:val="single" w:sz="4" w:space="0" w:color="auto"/>
      </w:pBdr>
      <w:spacing w:before="100" w:beforeAutospacing="1" w:after="100" w:afterAutospacing="1"/>
    </w:pPr>
    <w:rPr>
      <w:rFonts w:ascii="Arial" w:hAnsi="Arial"/>
      <w:b/>
      <w:bCs/>
    </w:rPr>
  </w:style>
  <w:style w:type="paragraph" w:customStyle="1" w:styleId="xl47">
    <w:name w:val="xl47"/>
    <w:basedOn w:val="Normln"/>
    <w:uiPriority w:val="99"/>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48">
    <w:name w:val="xl48"/>
    <w:basedOn w:val="Normln"/>
    <w:uiPriority w:val="99"/>
    <w:pPr>
      <w:pBdr>
        <w:left w:val="single" w:sz="4" w:space="0" w:color="auto"/>
        <w:right w:val="single" w:sz="4" w:space="0" w:color="auto"/>
      </w:pBdr>
      <w:spacing w:before="100" w:beforeAutospacing="1" w:after="100" w:afterAutospacing="1"/>
    </w:pPr>
  </w:style>
  <w:style w:type="paragraph" w:customStyle="1" w:styleId="xl49">
    <w:name w:val="xl49"/>
    <w:basedOn w:val="Normln"/>
    <w:uiPriority w:val="99"/>
    <w:pPr>
      <w:pBdr>
        <w:left w:val="single" w:sz="4" w:space="0" w:color="auto"/>
        <w:right w:val="single" w:sz="4" w:space="0" w:color="auto"/>
      </w:pBdr>
      <w:spacing w:before="100" w:beforeAutospacing="1" w:after="100" w:afterAutospacing="1"/>
      <w:jc w:val="right"/>
    </w:pPr>
  </w:style>
  <w:style w:type="paragraph" w:customStyle="1" w:styleId="xl50">
    <w:name w:val="xl50"/>
    <w:basedOn w:val="Normln"/>
    <w:uiPriority w:val="99"/>
    <w:pPr>
      <w:pBdr>
        <w:left w:val="single" w:sz="4" w:space="0" w:color="auto"/>
        <w:bottom w:val="single" w:sz="8" w:space="0" w:color="auto"/>
        <w:right w:val="single" w:sz="4" w:space="0" w:color="auto"/>
      </w:pBdr>
      <w:spacing w:before="100" w:beforeAutospacing="1" w:after="100" w:afterAutospacing="1"/>
    </w:pPr>
  </w:style>
  <w:style w:type="paragraph" w:customStyle="1" w:styleId="xl51">
    <w:name w:val="xl51"/>
    <w:basedOn w:val="Normln"/>
    <w:uiPriority w:val="99"/>
    <w:pPr>
      <w:pBdr>
        <w:left w:val="single" w:sz="4" w:space="0" w:color="auto"/>
        <w:bottom w:val="single" w:sz="8" w:space="0" w:color="auto"/>
        <w:right w:val="single" w:sz="4" w:space="0" w:color="auto"/>
      </w:pBdr>
      <w:spacing w:before="100" w:beforeAutospacing="1" w:after="100" w:afterAutospacing="1"/>
    </w:pPr>
  </w:style>
  <w:style w:type="paragraph" w:customStyle="1" w:styleId="xl52">
    <w:name w:val="xl52"/>
    <w:basedOn w:val="Normln"/>
    <w:uiPriority w:val="99"/>
    <w:pPr>
      <w:pBdr>
        <w:top w:val="single" w:sz="4" w:space="0" w:color="auto"/>
        <w:left w:val="single" w:sz="4" w:space="0" w:color="auto"/>
        <w:right w:val="single" w:sz="4" w:space="0" w:color="auto"/>
      </w:pBdr>
      <w:spacing w:before="100" w:beforeAutospacing="1" w:after="100" w:afterAutospacing="1"/>
    </w:pPr>
  </w:style>
  <w:style w:type="paragraph" w:customStyle="1" w:styleId="xl53">
    <w:name w:val="xl53"/>
    <w:basedOn w:val="Normln"/>
    <w:uiPriority w:val="99"/>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54">
    <w:name w:val="xl54"/>
    <w:basedOn w:val="Normln"/>
    <w:uiPriority w:val="99"/>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right"/>
    </w:pPr>
  </w:style>
  <w:style w:type="paragraph" w:customStyle="1" w:styleId="xl55">
    <w:name w:val="xl55"/>
    <w:basedOn w:val="Normln"/>
    <w:uiPriority w:val="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56">
    <w:name w:val="xl56"/>
    <w:basedOn w:val="Normln"/>
    <w:uiPriority w:val="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57">
    <w:name w:val="xl57"/>
    <w:basedOn w:val="Normln"/>
    <w:uiPriority w:val="99"/>
    <w:pPr>
      <w:pBdr>
        <w:left w:val="single" w:sz="4"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58">
    <w:name w:val="xl58"/>
    <w:basedOn w:val="Normln"/>
    <w:uiPriority w:val="99"/>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59">
    <w:name w:val="xl59"/>
    <w:basedOn w:val="Normln"/>
    <w:uiPriority w:val="99"/>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60">
    <w:name w:val="xl60"/>
    <w:basedOn w:val="Normln"/>
    <w:uiPriority w:val="99"/>
    <w:pPr>
      <w:pBdr>
        <w:left w:val="single" w:sz="4" w:space="0" w:color="auto"/>
        <w:right w:val="single" w:sz="4" w:space="0" w:color="auto"/>
      </w:pBdr>
      <w:spacing w:before="100" w:beforeAutospacing="1" w:after="100" w:afterAutospacing="1"/>
      <w:jc w:val="center"/>
    </w:pPr>
  </w:style>
  <w:style w:type="paragraph" w:customStyle="1" w:styleId="xl61">
    <w:name w:val="xl61"/>
    <w:basedOn w:val="Normln"/>
    <w:uiPriority w:val="99"/>
    <w:pPr>
      <w:pBdr>
        <w:left w:val="single" w:sz="4" w:space="0" w:color="auto"/>
        <w:right w:val="single" w:sz="4" w:space="0" w:color="auto"/>
      </w:pBdr>
      <w:spacing w:before="100" w:beforeAutospacing="1" w:after="100" w:afterAutospacing="1"/>
    </w:pPr>
  </w:style>
  <w:style w:type="paragraph" w:customStyle="1" w:styleId="xl63">
    <w:name w:val="xl63"/>
    <w:basedOn w:val="Normln"/>
    <w:uiPriority w:val="99"/>
    <w:pPr>
      <w:pBdr>
        <w:left w:val="single" w:sz="4" w:space="0" w:color="auto"/>
        <w:bottom w:val="single" w:sz="4" w:space="0" w:color="auto"/>
        <w:right w:val="single" w:sz="4" w:space="0" w:color="auto"/>
      </w:pBdr>
      <w:spacing w:before="100" w:beforeAutospacing="1" w:after="100" w:afterAutospacing="1"/>
    </w:pPr>
    <w:rPr>
      <w:rFonts w:ascii="Arial" w:hAnsi="Arial"/>
      <w:b/>
      <w:bCs/>
      <w:sz w:val="16"/>
      <w:szCs w:val="16"/>
    </w:rPr>
  </w:style>
  <w:style w:type="paragraph" w:customStyle="1" w:styleId="xl64">
    <w:name w:val="xl64"/>
    <w:basedOn w:val="Normln"/>
    <w:uiPriority w:val="99"/>
    <w:pPr>
      <w:pBdr>
        <w:top w:val="single" w:sz="8" w:space="0" w:color="auto"/>
        <w:left w:val="single" w:sz="4" w:space="0" w:color="auto"/>
        <w:right w:val="single" w:sz="4" w:space="0" w:color="auto"/>
      </w:pBdr>
      <w:spacing w:before="100" w:beforeAutospacing="1" w:after="100" w:afterAutospacing="1"/>
    </w:pPr>
  </w:style>
  <w:style w:type="paragraph" w:customStyle="1" w:styleId="xl65">
    <w:name w:val="xl65"/>
    <w:basedOn w:val="Normln"/>
    <w:uiPriority w:val="99"/>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66">
    <w:name w:val="xl66"/>
    <w:basedOn w:val="Normln"/>
    <w:uiPriority w:val="99"/>
    <w:pPr>
      <w:pBdr>
        <w:top w:val="single" w:sz="8" w:space="0" w:color="auto"/>
        <w:left w:val="single" w:sz="4" w:space="0" w:color="auto"/>
        <w:right w:val="single" w:sz="4" w:space="0" w:color="auto"/>
      </w:pBdr>
      <w:spacing w:before="100" w:beforeAutospacing="1" w:after="100" w:afterAutospacing="1"/>
      <w:jc w:val="right"/>
    </w:pPr>
  </w:style>
  <w:style w:type="paragraph" w:customStyle="1" w:styleId="xl67">
    <w:name w:val="xl67"/>
    <w:basedOn w:val="Normln"/>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b/>
      <w:bCs/>
      <w:sz w:val="16"/>
      <w:szCs w:val="16"/>
    </w:rPr>
  </w:style>
  <w:style w:type="paragraph" w:customStyle="1" w:styleId="xl68">
    <w:name w:val="xl68"/>
    <w:basedOn w:val="Normln"/>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rPr>
  </w:style>
  <w:style w:type="paragraph" w:customStyle="1" w:styleId="xl69">
    <w:name w:val="xl69"/>
    <w:basedOn w:val="Normln"/>
    <w:uiPriority w:val="99"/>
    <w:pPr>
      <w:pBdr>
        <w:top w:val="single" w:sz="4" w:space="0" w:color="auto"/>
        <w:left w:val="single" w:sz="4" w:space="0" w:color="auto"/>
        <w:bottom w:val="single" w:sz="4" w:space="0" w:color="auto"/>
      </w:pBdr>
      <w:spacing w:before="100" w:beforeAutospacing="1" w:after="100" w:afterAutospacing="1"/>
    </w:pPr>
  </w:style>
  <w:style w:type="paragraph" w:customStyle="1" w:styleId="xl70">
    <w:name w:val="xl70"/>
    <w:basedOn w:val="Normln"/>
    <w:uiPriority w:val="99"/>
    <w:pPr>
      <w:pBdr>
        <w:left w:val="single" w:sz="4" w:space="0" w:color="auto"/>
        <w:bottom w:val="single" w:sz="4" w:space="0" w:color="auto"/>
        <w:right w:val="single" w:sz="4" w:space="0" w:color="auto"/>
      </w:pBdr>
      <w:spacing w:before="100" w:beforeAutospacing="1" w:after="100" w:afterAutospacing="1"/>
    </w:pPr>
    <w:rPr>
      <w:rFonts w:ascii="Arial" w:hAnsi="Arial"/>
    </w:rPr>
  </w:style>
  <w:style w:type="paragraph" w:customStyle="1" w:styleId="xl71">
    <w:name w:val="xl71"/>
    <w:basedOn w:val="Normln"/>
    <w:uiPriority w:val="99"/>
    <w:pPr>
      <w:pBdr>
        <w:left w:val="single" w:sz="4" w:space="0" w:color="auto"/>
        <w:bottom w:val="single" w:sz="4" w:space="0" w:color="auto"/>
      </w:pBdr>
      <w:spacing w:before="100" w:beforeAutospacing="1" w:after="100" w:afterAutospacing="1"/>
    </w:pPr>
    <w:rPr>
      <w:rFonts w:ascii="Arial" w:hAnsi="Arial"/>
    </w:rPr>
  </w:style>
  <w:style w:type="paragraph" w:customStyle="1" w:styleId="xl72">
    <w:name w:val="xl72"/>
    <w:basedOn w:val="Normln"/>
    <w:uiPriority w:val="99"/>
    <w:pPr>
      <w:pBdr>
        <w:top w:val="single" w:sz="4" w:space="0" w:color="auto"/>
        <w:left w:val="single" w:sz="4" w:space="0" w:color="auto"/>
        <w:bottom w:val="single" w:sz="4" w:space="0" w:color="auto"/>
      </w:pBdr>
      <w:spacing w:before="100" w:beforeAutospacing="1" w:after="100" w:afterAutospacing="1"/>
    </w:pPr>
    <w:rPr>
      <w:rFonts w:ascii="Arial" w:hAnsi="Arial"/>
    </w:rPr>
  </w:style>
  <w:style w:type="paragraph" w:customStyle="1" w:styleId="xl73">
    <w:name w:val="xl73"/>
    <w:basedOn w:val="Normln"/>
    <w:uiPriority w:val="99"/>
    <w:pPr>
      <w:pBdr>
        <w:top w:val="single" w:sz="4" w:space="0" w:color="auto"/>
        <w:left w:val="single" w:sz="4" w:space="0" w:color="auto"/>
      </w:pBdr>
      <w:spacing w:before="100" w:beforeAutospacing="1" w:after="100" w:afterAutospacing="1"/>
    </w:pPr>
  </w:style>
  <w:style w:type="paragraph" w:customStyle="1" w:styleId="xl74">
    <w:name w:val="xl74"/>
    <w:basedOn w:val="Normln"/>
    <w:uiPriority w:val="99"/>
    <w:pPr>
      <w:pBdr>
        <w:top w:val="single" w:sz="8" w:space="0" w:color="auto"/>
        <w:left w:val="single" w:sz="4" w:space="0" w:color="auto"/>
        <w:right w:val="single" w:sz="4" w:space="0" w:color="auto"/>
      </w:pBdr>
      <w:spacing w:before="100" w:beforeAutospacing="1" w:after="100" w:afterAutospacing="1"/>
    </w:pPr>
    <w:rPr>
      <w:rFonts w:ascii="Arial" w:hAnsi="Arial"/>
      <w:b/>
      <w:bCs/>
    </w:rPr>
  </w:style>
  <w:style w:type="paragraph" w:customStyle="1" w:styleId="xl75">
    <w:name w:val="xl75"/>
    <w:basedOn w:val="Normln"/>
    <w:uiPriority w:val="99"/>
    <w:pPr>
      <w:pBdr>
        <w:left w:val="single" w:sz="4" w:space="0" w:color="auto"/>
        <w:right w:val="single" w:sz="4" w:space="0" w:color="auto"/>
      </w:pBdr>
      <w:spacing w:before="100" w:beforeAutospacing="1" w:after="100" w:afterAutospacing="1"/>
    </w:pPr>
    <w:rPr>
      <w:rFonts w:ascii="Arial" w:hAnsi="Arial"/>
      <w:b/>
      <w:bCs/>
    </w:rPr>
  </w:style>
  <w:style w:type="paragraph" w:customStyle="1" w:styleId="xl76">
    <w:name w:val="xl76"/>
    <w:basedOn w:val="Normln"/>
    <w:uiPriority w:val="99"/>
    <w:pPr>
      <w:pBdr>
        <w:left w:val="single" w:sz="4" w:space="0" w:color="auto"/>
        <w:bottom w:val="single" w:sz="4" w:space="0" w:color="auto"/>
      </w:pBdr>
      <w:spacing w:before="100" w:beforeAutospacing="1" w:after="100" w:afterAutospacing="1"/>
    </w:pPr>
    <w:rPr>
      <w:rFonts w:ascii="Arial" w:hAnsi="Arial"/>
    </w:rPr>
  </w:style>
  <w:style w:type="paragraph" w:customStyle="1" w:styleId="xl77">
    <w:name w:val="xl77"/>
    <w:basedOn w:val="Normln"/>
    <w:uiPriority w:val="99"/>
    <w:pPr>
      <w:pBdr>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ormln"/>
    <w:uiPriority w:val="9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ln"/>
    <w:uiPriority w:val="99"/>
    <w:pPr>
      <w:pBdr>
        <w:top w:val="single" w:sz="8" w:space="0" w:color="auto"/>
        <w:left w:val="single" w:sz="4" w:space="0" w:color="auto"/>
        <w:bottom w:val="single" w:sz="8" w:space="0" w:color="auto"/>
      </w:pBdr>
      <w:spacing w:before="100" w:beforeAutospacing="1" w:after="100" w:afterAutospacing="1"/>
      <w:jc w:val="center"/>
    </w:pPr>
    <w:rPr>
      <w:rFonts w:ascii="Arial" w:hAnsi="Arial"/>
      <w:b/>
      <w:bCs/>
    </w:rPr>
  </w:style>
  <w:style w:type="paragraph" w:customStyle="1" w:styleId="xl81">
    <w:name w:val="xl81"/>
    <w:basedOn w:val="Normln"/>
    <w:uiPriority w:val="99"/>
    <w:pPr>
      <w:pBdr>
        <w:top w:val="single" w:sz="8" w:space="0" w:color="auto"/>
        <w:left w:val="single" w:sz="4" w:space="0" w:color="auto"/>
        <w:right w:val="single" w:sz="4" w:space="0" w:color="auto"/>
      </w:pBdr>
      <w:spacing w:before="100" w:beforeAutospacing="1" w:after="100" w:afterAutospacing="1"/>
    </w:pPr>
  </w:style>
  <w:style w:type="paragraph" w:customStyle="1" w:styleId="xl82">
    <w:name w:val="xl82"/>
    <w:basedOn w:val="Normln"/>
    <w:uiPriority w:val="99"/>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3">
    <w:name w:val="xl83"/>
    <w:basedOn w:val="Normln"/>
    <w:uiPriority w:val="99"/>
    <w:pPr>
      <w:pBdr>
        <w:left w:val="single" w:sz="4" w:space="0" w:color="auto"/>
        <w:right w:val="single" w:sz="4" w:space="0" w:color="auto"/>
      </w:pBdr>
      <w:spacing w:before="100" w:beforeAutospacing="1" w:after="100" w:afterAutospacing="1"/>
    </w:pPr>
  </w:style>
  <w:style w:type="paragraph" w:customStyle="1" w:styleId="xl84">
    <w:name w:val="xl84"/>
    <w:basedOn w:val="Normln"/>
    <w:uiPriority w:val="99"/>
    <w:pPr>
      <w:pBdr>
        <w:left w:val="single" w:sz="4" w:space="0" w:color="auto"/>
        <w:bottom w:val="single" w:sz="4" w:space="0" w:color="auto"/>
      </w:pBdr>
      <w:spacing w:before="100" w:beforeAutospacing="1" w:after="100" w:afterAutospacing="1"/>
    </w:pPr>
    <w:rPr>
      <w:rFonts w:ascii="Arial" w:hAnsi="Arial"/>
    </w:rPr>
  </w:style>
  <w:style w:type="paragraph" w:customStyle="1" w:styleId="xl85">
    <w:name w:val="xl85"/>
    <w:basedOn w:val="Normln"/>
    <w:uiPriority w:val="99"/>
    <w:pPr>
      <w:pBdr>
        <w:top w:val="single" w:sz="4" w:space="0" w:color="auto"/>
        <w:left w:val="single" w:sz="4" w:space="0" w:color="auto"/>
        <w:bottom w:val="single" w:sz="4" w:space="0" w:color="auto"/>
      </w:pBdr>
      <w:spacing w:before="100" w:beforeAutospacing="1" w:after="100" w:afterAutospacing="1"/>
    </w:pPr>
    <w:rPr>
      <w:rFonts w:ascii="Arial" w:hAnsi="Arial"/>
    </w:rPr>
  </w:style>
  <w:style w:type="paragraph" w:customStyle="1" w:styleId="xl86">
    <w:name w:val="xl86"/>
    <w:basedOn w:val="Normln"/>
    <w:uiPriority w:val="99"/>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87">
    <w:name w:val="xl87"/>
    <w:basedOn w:val="Normln"/>
    <w:uiPriority w:val="99"/>
    <w:pPr>
      <w:pBdr>
        <w:top w:val="single" w:sz="4" w:space="0" w:color="auto"/>
        <w:left w:val="single" w:sz="4" w:space="0" w:color="auto"/>
        <w:bottom w:val="single" w:sz="4" w:space="0" w:color="auto"/>
      </w:pBdr>
      <w:spacing w:before="100" w:beforeAutospacing="1" w:after="100" w:afterAutospacing="1"/>
    </w:pPr>
  </w:style>
  <w:style w:type="paragraph" w:customStyle="1" w:styleId="xl88">
    <w:name w:val="xl88"/>
    <w:basedOn w:val="Normln"/>
    <w:uiPriority w:val="99"/>
    <w:pPr>
      <w:pBdr>
        <w:left w:val="single" w:sz="4" w:space="0" w:color="auto"/>
        <w:bottom w:val="single" w:sz="8" w:space="0" w:color="auto"/>
        <w:right w:val="single" w:sz="4" w:space="0" w:color="auto"/>
      </w:pBdr>
      <w:spacing w:before="100" w:beforeAutospacing="1" w:after="100" w:afterAutospacing="1"/>
    </w:pPr>
  </w:style>
  <w:style w:type="paragraph" w:styleId="Zkladntextodsazen3">
    <w:name w:val="Body Text Indent 3"/>
    <w:basedOn w:val="Normln"/>
    <w:link w:val="Zkladntextodsazen3Char"/>
    <w:uiPriority w:val="99"/>
    <w:pPr>
      <w:ind w:left="426" w:hanging="426"/>
      <w:jc w:val="both"/>
    </w:pPr>
    <w:rPr>
      <w:color w:val="000000"/>
      <w:szCs w:val="20"/>
    </w:rPr>
  </w:style>
  <w:style w:type="paragraph" w:styleId="Nzev">
    <w:name w:val="Title"/>
    <w:basedOn w:val="Normln"/>
    <w:link w:val="NzevChar"/>
    <w:uiPriority w:val="99"/>
    <w:qFormat/>
    <w:pPr>
      <w:jc w:val="center"/>
    </w:pPr>
    <w:rPr>
      <w:b/>
      <w:color w:val="000000"/>
      <w:sz w:val="32"/>
      <w:szCs w:val="20"/>
      <w:lang w:val="x-none" w:eastAsia="x-none"/>
    </w:rPr>
  </w:style>
  <w:style w:type="paragraph" w:styleId="Zkladntext">
    <w:name w:val="Body Text"/>
    <w:basedOn w:val="Normln"/>
    <w:link w:val="ZkladntextChar"/>
    <w:uiPriority w:val="1"/>
    <w:qFormat/>
    <w:pPr>
      <w:overflowPunct w:val="0"/>
      <w:autoSpaceDE w:val="0"/>
      <w:autoSpaceDN w:val="0"/>
      <w:adjustRightInd w:val="0"/>
      <w:textAlignment w:val="baseline"/>
    </w:pPr>
    <w:rPr>
      <w:b/>
      <w:i/>
      <w:szCs w:val="20"/>
      <w:lang w:val="x-none" w:eastAsia="x-none"/>
    </w:rPr>
  </w:style>
  <w:style w:type="paragraph" w:styleId="Zkladntextodsazen">
    <w:name w:val="Body Text Indent"/>
    <w:basedOn w:val="Normln"/>
    <w:link w:val="ZkladntextodsazenChar"/>
    <w:uiPriority w:val="99"/>
    <w:pPr>
      <w:spacing w:line="360" w:lineRule="auto"/>
      <w:ind w:firstLine="708"/>
    </w:pPr>
    <w:rPr>
      <w:szCs w:val="20"/>
    </w:rPr>
  </w:style>
  <w:style w:type="paragraph" w:styleId="Zkladntext2">
    <w:name w:val="Body Text 2"/>
    <w:basedOn w:val="Normln"/>
    <w:link w:val="Zkladntext2Char"/>
    <w:uiPriority w:val="99"/>
    <w:pPr>
      <w:overflowPunct w:val="0"/>
      <w:autoSpaceDE w:val="0"/>
      <w:autoSpaceDN w:val="0"/>
      <w:adjustRightInd w:val="0"/>
      <w:textAlignment w:val="baseline"/>
    </w:pPr>
    <w:rPr>
      <w:i/>
      <w:szCs w:val="20"/>
    </w:rPr>
  </w:style>
  <w:style w:type="paragraph" w:styleId="Zpat">
    <w:name w:val="footer"/>
    <w:basedOn w:val="Normln"/>
    <w:link w:val="ZpatChar"/>
    <w:uiPriority w:val="99"/>
    <w:pPr>
      <w:tabs>
        <w:tab w:val="center" w:pos="4536"/>
        <w:tab w:val="right" w:pos="9072"/>
      </w:tabs>
    </w:pPr>
    <w:rPr>
      <w:sz w:val="20"/>
      <w:szCs w:val="20"/>
    </w:rPr>
  </w:style>
  <w:style w:type="paragraph" w:customStyle="1" w:styleId="xl22">
    <w:name w:val="xl22"/>
    <w:basedOn w:val="Normln"/>
    <w:uiPriority w:val="9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
    <w:uiPriority w:val="99"/>
    <w:pPr>
      <w:pBdr>
        <w:left w:val="single" w:sz="4" w:space="0" w:color="auto"/>
        <w:bottom w:val="single" w:sz="4" w:space="0" w:color="auto"/>
        <w:right w:val="single" w:sz="4" w:space="0" w:color="auto"/>
      </w:pBdr>
      <w:spacing w:before="100" w:beforeAutospacing="1" w:after="100" w:afterAutospacing="1"/>
    </w:pPr>
  </w:style>
  <w:style w:type="paragraph" w:customStyle="1" w:styleId="xl37">
    <w:name w:val="xl37"/>
    <w:basedOn w:val="Normln"/>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b/>
      <w:bCs/>
    </w:rPr>
  </w:style>
  <w:style w:type="paragraph" w:customStyle="1" w:styleId="xl62">
    <w:name w:val="xl62"/>
    <w:basedOn w:val="Normln"/>
    <w:uiPriority w:val="9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ln"/>
    <w:uiPriority w:val="99"/>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rPr>
  </w:style>
  <w:style w:type="paragraph" w:customStyle="1" w:styleId="xl89">
    <w:name w:val="xl89"/>
    <w:basedOn w:val="Normln"/>
    <w:uiPriority w:val="99"/>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Arial" w:hAnsi="Arial"/>
      <w:sz w:val="16"/>
      <w:szCs w:val="16"/>
    </w:rPr>
  </w:style>
  <w:style w:type="paragraph" w:customStyle="1" w:styleId="xl90">
    <w:name w:val="xl90"/>
    <w:basedOn w:val="Normln"/>
    <w:uiPriority w:val="99"/>
    <w:pPr>
      <w:pBdr>
        <w:top w:val="single" w:sz="4" w:space="0" w:color="auto"/>
        <w:left w:val="single" w:sz="4" w:space="0" w:color="auto"/>
        <w:bottom w:val="single" w:sz="4" w:space="0" w:color="auto"/>
      </w:pBdr>
      <w:spacing w:before="100" w:beforeAutospacing="1" w:after="100" w:afterAutospacing="1"/>
    </w:pPr>
    <w:rPr>
      <w:rFonts w:ascii="Arial" w:hAnsi="Arial"/>
      <w:b/>
      <w:bCs/>
    </w:rPr>
  </w:style>
  <w:style w:type="paragraph" w:customStyle="1" w:styleId="xl91">
    <w:name w:val="xl91"/>
    <w:basedOn w:val="Normln"/>
    <w:uiPriority w:val="99"/>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hAnsi="Arial"/>
      <w:sz w:val="16"/>
      <w:szCs w:val="16"/>
    </w:rPr>
  </w:style>
  <w:style w:type="paragraph" w:customStyle="1" w:styleId="xl92">
    <w:name w:val="xl92"/>
    <w:basedOn w:val="Normln"/>
    <w:uiPriority w:val="99"/>
    <w:pPr>
      <w:spacing w:before="100" w:beforeAutospacing="1" w:after="100" w:afterAutospacing="1"/>
    </w:pPr>
    <w:rPr>
      <w:rFonts w:ascii="Arial" w:hAnsi="Arial"/>
      <w:b/>
      <w:bCs/>
    </w:rPr>
  </w:style>
  <w:style w:type="paragraph" w:customStyle="1" w:styleId="xl93">
    <w:name w:val="xl93"/>
    <w:basedOn w:val="Normln"/>
    <w:uiPriority w:val="99"/>
    <w:pPr>
      <w:spacing w:before="100" w:beforeAutospacing="1" w:after="100" w:afterAutospacing="1"/>
      <w:jc w:val="right"/>
    </w:pPr>
    <w:rPr>
      <w:rFonts w:ascii="Arial" w:hAnsi="Arial"/>
      <w:sz w:val="16"/>
      <w:szCs w:val="16"/>
    </w:rPr>
  </w:style>
  <w:style w:type="paragraph" w:customStyle="1" w:styleId="xl94">
    <w:name w:val="xl94"/>
    <w:basedOn w:val="Normln"/>
    <w:uiPriority w:val="99"/>
    <w:pPr>
      <w:pBdr>
        <w:left w:val="single" w:sz="4" w:space="0" w:color="auto"/>
        <w:bottom w:val="single" w:sz="4" w:space="0" w:color="auto"/>
        <w:right w:val="single" w:sz="4" w:space="0" w:color="auto"/>
      </w:pBdr>
      <w:spacing w:before="100" w:beforeAutospacing="1" w:after="100" w:afterAutospacing="1"/>
      <w:jc w:val="right"/>
    </w:pPr>
    <w:rPr>
      <w:rFonts w:ascii="Arial" w:hAnsi="Arial"/>
      <w:sz w:val="16"/>
      <w:szCs w:val="16"/>
    </w:rPr>
  </w:style>
  <w:style w:type="paragraph" w:customStyle="1" w:styleId="xl95">
    <w:name w:val="xl95"/>
    <w:basedOn w:val="Normln"/>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sz w:val="16"/>
      <w:szCs w:val="16"/>
    </w:rPr>
  </w:style>
  <w:style w:type="paragraph" w:customStyle="1" w:styleId="xl96">
    <w:name w:val="xl96"/>
    <w:basedOn w:val="Normln"/>
    <w:uiPriority w:val="99"/>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hAnsi="Arial"/>
      <w:sz w:val="16"/>
      <w:szCs w:val="16"/>
    </w:rPr>
  </w:style>
  <w:style w:type="character" w:styleId="slostrnky">
    <w:name w:val="page number"/>
    <w:basedOn w:val="Standardnpsmoodstavce"/>
  </w:style>
  <w:style w:type="paragraph" w:styleId="Zkladntext3">
    <w:name w:val="Body Text 3"/>
    <w:basedOn w:val="Normln"/>
    <w:link w:val="Zkladntext3Char"/>
    <w:uiPriority w:val="99"/>
    <w:pPr>
      <w:jc w:val="center"/>
    </w:pPr>
    <w:rPr>
      <w:b/>
      <w:bCs/>
      <w:sz w:val="52"/>
    </w:rPr>
  </w:style>
  <w:style w:type="paragraph" w:styleId="Zhlav">
    <w:name w:val="header"/>
    <w:basedOn w:val="Normln"/>
    <w:link w:val="ZhlavChar"/>
    <w:uiPriority w:val="99"/>
    <w:pPr>
      <w:tabs>
        <w:tab w:val="center" w:pos="4536"/>
        <w:tab w:val="right" w:pos="9072"/>
      </w:tabs>
    </w:pPr>
  </w:style>
  <w:style w:type="paragraph" w:styleId="Rozloendokumentu">
    <w:name w:val="Document Map"/>
    <w:basedOn w:val="Normln"/>
    <w:semiHidden/>
    <w:pPr>
      <w:shd w:val="clear" w:color="auto" w:fill="000080"/>
    </w:pPr>
    <w:rPr>
      <w:rFonts w:ascii="Tahoma" w:hAnsi="Tahoma" w:cs="Tahoma"/>
    </w:rPr>
  </w:style>
  <w:style w:type="character" w:styleId="Hypertextovodkaz">
    <w:name w:val="Hyperlink"/>
    <w:rPr>
      <w:color w:val="0000FF"/>
      <w:u w:val="single"/>
    </w:rPr>
  </w:style>
  <w:style w:type="character" w:styleId="Siln">
    <w:name w:val="Strong"/>
    <w:qFormat/>
    <w:rsid w:val="006221D5"/>
    <w:rPr>
      <w:b/>
      <w:bCs/>
    </w:rPr>
  </w:style>
  <w:style w:type="paragraph" w:styleId="Bezmezer">
    <w:name w:val="No Spacing"/>
    <w:uiPriority w:val="1"/>
    <w:qFormat/>
    <w:rsid w:val="006221D5"/>
    <w:pPr>
      <w:widowControl w:val="0"/>
      <w:suppressAutoHyphens/>
    </w:pPr>
    <w:rPr>
      <w:rFonts w:eastAsia="Lucida Sans Unicode"/>
      <w:sz w:val="24"/>
      <w:szCs w:val="24"/>
    </w:rPr>
  </w:style>
  <w:style w:type="paragraph" w:styleId="Odstavecseseznamem">
    <w:name w:val="List Paragraph"/>
    <w:basedOn w:val="Normln"/>
    <w:uiPriority w:val="1"/>
    <w:qFormat/>
    <w:rsid w:val="006221D5"/>
    <w:pPr>
      <w:widowControl w:val="0"/>
      <w:suppressAutoHyphens/>
      <w:ind w:left="720"/>
      <w:contextualSpacing/>
    </w:pPr>
    <w:rPr>
      <w:rFonts w:eastAsia="Lucida Sans Unicode"/>
      <w:lang w:eastAsia="en-US"/>
    </w:rPr>
  </w:style>
  <w:style w:type="character" w:customStyle="1" w:styleId="ZkladntextChar">
    <w:name w:val="Základní text Char"/>
    <w:link w:val="Zkladntext"/>
    <w:uiPriority w:val="1"/>
    <w:rsid w:val="00192E89"/>
    <w:rPr>
      <w:b/>
      <w:i/>
      <w:sz w:val="24"/>
    </w:rPr>
  </w:style>
  <w:style w:type="paragraph" w:styleId="Prosttext">
    <w:name w:val="Plain Text"/>
    <w:basedOn w:val="Normln"/>
    <w:link w:val="ProsttextChar"/>
    <w:uiPriority w:val="99"/>
    <w:unhideWhenUsed/>
    <w:rsid w:val="00574F64"/>
    <w:rPr>
      <w:rFonts w:ascii="Calibri" w:eastAsia="Calibri" w:hAnsi="Calibri"/>
      <w:sz w:val="22"/>
      <w:szCs w:val="22"/>
      <w:lang w:val="x-none" w:eastAsia="en-US"/>
    </w:rPr>
  </w:style>
  <w:style w:type="character" w:customStyle="1" w:styleId="ProsttextChar">
    <w:name w:val="Prostý text Char"/>
    <w:link w:val="Prosttext"/>
    <w:uiPriority w:val="99"/>
    <w:rsid w:val="00574F64"/>
    <w:rPr>
      <w:rFonts w:ascii="Calibri" w:eastAsia="Calibri" w:hAnsi="Calibri"/>
      <w:sz w:val="22"/>
      <w:szCs w:val="22"/>
      <w:lang w:eastAsia="en-US"/>
    </w:rPr>
  </w:style>
  <w:style w:type="character" w:customStyle="1" w:styleId="ZpatChar">
    <w:name w:val="Zápatí Char"/>
    <w:basedOn w:val="Standardnpsmoodstavce"/>
    <w:link w:val="Zpat"/>
    <w:uiPriority w:val="99"/>
    <w:rsid w:val="00D34AF8"/>
  </w:style>
  <w:style w:type="character" w:customStyle="1" w:styleId="NzevChar">
    <w:name w:val="Název Char"/>
    <w:link w:val="Nzev"/>
    <w:uiPriority w:val="99"/>
    <w:rsid w:val="000F2CE2"/>
    <w:rPr>
      <w:b/>
      <w:color w:val="000000"/>
      <w:sz w:val="32"/>
    </w:rPr>
  </w:style>
  <w:style w:type="character" w:styleId="Odkaznakoment">
    <w:name w:val="annotation reference"/>
    <w:uiPriority w:val="99"/>
    <w:rsid w:val="00B35E68"/>
    <w:rPr>
      <w:sz w:val="16"/>
      <w:szCs w:val="16"/>
    </w:rPr>
  </w:style>
  <w:style w:type="paragraph" w:styleId="Textkomente">
    <w:name w:val="annotation text"/>
    <w:basedOn w:val="Normln"/>
    <w:link w:val="TextkomenteChar"/>
    <w:uiPriority w:val="99"/>
    <w:rsid w:val="00B35E68"/>
    <w:rPr>
      <w:sz w:val="20"/>
      <w:szCs w:val="20"/>
    </w:rPr>
  </w:style>
  <w:style w:type="character" w:customStyle="1" w:styleId="TextkomenteChar">
    <w:name w:val="Text komentáře Char"/>
    <w:basedOn w:val="Standardnpsmoodstavce"/>
    <w:link w:val="Textkomente"/>
    <w:uiPriority w:val="99"/>
    <w:rsid w:val="00B35E68"/>
  </w:style>
  <w:style w:type="paragraph" w:styleId="Pedmtkomente">
    <w:name w:val="annotation subject"/>
    <w:basedOn w:val="Textkomente"/>
    <w:next w:val="Textkomente"/>
    <w:link w:val="PedmtkomenteChar"/>
    <w:uiPriority w:val="99"/>
    <w:rsid w:val="00B35E68"/>
    <w:rPr>
      <w:b/>
      <w:bCs/>
      <w:lang w:val="x-none" w:eastAsia="x-none"/>
    </w:rPr>
  </w:style>
  <w:style w:type="character" w:customStyle="1" w:styleId="PedmtkomenteChar">
    <w:name w:val="Předmět komentáře Char"/>
    <w:link w:val="Pedmtkomente"/>
    <w:uiPriority w:val="99"/>
    <w:rsid w:val="00B35E68"/>
    <w:rPr>
      <w:b/>
      <w:bCs/>
    </w:rPr>
  </w:style>
  <w:style w:type="paragraph" w:styleId="Textbubliny">
    <w:name w:val="Balloon Text"/>
    <w:basedOn w:val="Normln"/>
    <w:link w:val="TextbublinyChar"/>
    <w:uiPriority w:val="99"/>
    <w:rsid w:val="00B35E68"/>
    <w:rPr>
      <w:rFonts w:ascii="Tahoma" w:hAnsi="Tahoma"/>
      <w:sz w:val="16"/>
      <w:szCs w:val="16"/>
      <w:lang w:val="x-none" w:eastAsia="x-none"/>
    </w:rPr>
  </w:style>
  <w:style w:type="character" w:customStyle="1" w:styleId="TextbublinyChar">
    <w:name w:val="Text bubliny Char"/>
    <w:link w:val="Textbubliny"/>
    <w:uiPriority w:val="99"/>
    <w:rsid w:val="00B35E68"/>
    <w:rPr>
      <w:rFonts w:ascii="Tahoma" w:hAnsi="Tahoma" w:cs="Tahoma"/>
      <w:sz w:val="16"/>
      <w:szCs w:val="16"/>
    </w:rPr>
  </w:style>
  <w:style w:type="paragraph" w:customStyle="1" w:styleId="TSlneksmlouvy">
    <w:name w:val="TS Článek smlouvy"/>
    <w:basedOn w:val="Normln"/>
    <w:next w:val="Normln"/>
    <w:link w:val="TSlneksmlouvyChar"/>
    <w:autoRedefine/>
    <w:rsid w:val="00E30E6A"/>
    <w:pPr>
      <w:keepNext/>
      <w:tabs>
        <w:tab w:val="left" w:pos="2472"/>
        <w:tab w:val="center" w:pos="4536"/>
      </w:tabs>
      <w:suppressAutoHyphens/>
      <w:spacing w:before="120" w:after="240" w:line="280" w:lineRule="exact"/>
      <w:jc w:val="center"/>
      <w:outlineLvl w:val="0"/>
    </w:pPr>
    <w:rPr>
      <w:rFonts w:ascii="Arial" w:hAnsi="Arial" w:cs="Arial"/>
      <w:b/>
      <w:u w:val="single"/>
      <w:lang w:eastAsia="en-US"/>
    </w:rPr>
  </w:style>
  <w:style w:type="character" w:customStyle="1" w:styleId="TSlneksmlouvyChar">
    <w:name w:val="TS Článek smlouvy Char"/>
    <w:link w:val="TSlneksmlouvy"/>
    <w:rsid w:val="00E30E6A"/>
    <w:rPr>
      <w:rFonts w:ascii="Arial" w:hAnsi="Arial" w:cs="Arial"/>
      <w:b/>
      <w:sz w:val="24"/>
      <w:szCs w:val="24"/>
      <w:u w:val="single"/>
      <w:lang w:eastAsia="en-US"/>
    </w:rPr>
  </w:style>
  <w:style w:type="paragraph" w:customStyle="1" w:styleId="TSTextlnkuslovan">
    <w:name w:val="TS Text článku číslovaný"/>
    <w:basedOn w:val="Normln"/>
    <w:uiPriority w:val="99"/>
    <w:rsid w:val="008C45CD"/>
    <w:pPr>
      <w:tabs>
        <w:tab w:val="num" w:pos="737"/>
      </w:tabs>
      <w:spacing w:after="120" w:line="280" w:lineRule="exact"/>
      <w:ind w:left="737" w:hanging="737"/>
      <w:jc w:val="both"/>
    </w:pPr>
    <w:rPr>
      <w:rFonts w:ascii="Arial" w:hAnsi="Arial"/>
      <w:sz w:val="22"/>
    </w:rPr>
  </w:style>
  <w:style w:type="paragraph" w:styleId="Revize">
    <w:name w:val="Revision"/>
    <w:hidden/>
    <w:uiPriority w:val="99"/>
    <w:semiHidden/>
    <w:rsid w:val="00083A96"/>
    <w:rPr>
      <w:sz w:val="24"/>
      <w:szCs w:val="24"/>
    </w:rPr>
  </w:style>
  <w:style w:type="table" w:styleId="Mkatabulky">
    <w:name w:val="Table Grid"/>
    <w:basedOn w:val="Normlntabulka"/>
    <w:rsid w:val="002914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1">
    <w:name w:val="Styl1"/>
    <w:rsid w:val="006F6CFC"/>
    <w:pPr>
      <w:numPr>
        <w:numId w:val="2"/>
      </w:numPr>
    </w:pPr>
  </w:style>
  <w:style w:type="numbering" w:customStyle="1" w:styleId="Styl2">
    <w:name w:val="Styl2"/>
    <w:rsid w:val="00E15418"/>
    <w:pPr>
      <w:numPr>
        <w:numId w:val="3"/>
      </w:numPr>
    </w:pPr>
  </w:style>
  <w:style w:type="character" w:styleId="Odkazjemn">
    <w:name w:val="Subtle Reference"/>
    <w:uiPriority w:val="31"/>
    <w:qFormat/>
    <w:rsid w:val="004547C4"/>
    <w:rPr>
      <w:smallCaps/>
      <w:color w:val="C0504D"/>
      <w:u w:val="single"/>
    </w:rPr>
  </w:style>
  <w:style w:type="numbering" w:customStyle="1" w:styleId="Styl3">
    <w:name w:val="Styl3"/>
    <w:rsid w:val="00CF25BA"/>
    <w:pPr>
      <w:numPr>
        <w:numId w:val="4"/>
      </w:numPr>
    </w:pPr>
  </w:style>
  <w:style w:type="paragraph" w:styleId="slovanseznam3">
    <w:name w:val="List Number 3"/>
    <w:basedOn w:val="Normln"/>
    <w:uiPriority w:val="99"/>
    <w:rsid w:val="00EE4C47"/>
    <w:pPr>
      <w:numPr>
        <w:numId w:val="5"/>
      </w:numPr>
      <w:contextualSpacing/>
    </w:pPr>
  </w:style>
  <w:style w:type="numbering" w:customStyle="1" w:styleId="Styl4">
    <w:name w:val="Styl4"/>
    <w:rsid w:val="00EE4C47"/>
    <w:pPr>
      <w:numPr>
        <w:numId w:val="6"/>
      </w:numPr>
    </w:pPr>
  </w:style>
  <w:style w:type="numbering" w:customStyle="1" w:styleId="Styl5">
    <w:name w:val="Styl5"/>
    <w:rsid w:val="00EA5BF6"/>
    <w:pPr>
      <w:numPr>
        <w:numId w:val="7"/>
      </w:numPr>
    </w:pPr>
  </w:style>
  <w:style w:type="numbering" w:customStyle="1" w:styleId="Styl6">
    <w:name w:val="Styl6"/>
    <w:rsid w:val="00EA5BF6"/>
    <w:pPr>
      <w:numPr>
        <w:numId w:val="8"/>
      </w:numPr>
    </w:pPr>
  </w:style>
  <w:style w:type="numbering" w:customStyle="1" w:styleId="Styl7">
    <w:name w:val="Styl7"/>
    <w:rsid w:val="00EA5BF6"/>
    <w:pPr>
      <w:numPr>
        <w:numId w:val="9"/>
      </w:numPr>
    </w:pPr>
  </w:style>
  <w:style w:type="paragraph" w:customStyle="1" w:styleId="Default">
    <w:name w:val="Default"/>
    <w:rsid w:val="007C30F3"/>
    <w:pPr>
      <w:autoSpaceDE w:val="0"/>
      <w:autoSpaceDN w:val="0"/>
      <w:adjustRightInd w:val="0"/>
    </w:pPr>
    <w:rPr>
      <w:rFonts w:eastAsia="Calibri"/>
      <w:color w:val="000000"/>
      <w:sz w:val="24"/>
      <w:szCs w:val="24"/>
      <w:lang w:eastAsia="en-US"/>
    </w:rPr>
  </w:style>
  <w:style w:type="paragraph" w:customStyle="1" w:styleId="l-L1">
    <w:name w:val="Čl. - L1"/>
    <w:basedOn w:val="Normln"/>
    <w:qFormat/>
    <w:rsid w:val="004E024E"/>
    <w:pPr>
      <w:keepNext/>
      <w:numPr>
        <w:numId w:val="10"/>
      </w:numPr>
      <w:suppressAutoHyphens/>
      <w:spacing w:before="480" w:after="240" w:line="288" w:lineRule="auto"/>
      <w:jc w:val="center"/>
      <w:outlineLvl w:val="0"/>
    </w:pPr>
    <w:rPr>
      <w:b/>
      <w:sz w:val="22"/>
      <w:u w:val="single"/>
      <w:lang w:eastAsia="en-US"/>
    </w:rPr>
  </w:style>
  <w:style w:type="character" w:customStyle="1" w:styleId="Nadpis8Char">
    <w:name w:val="Nadpis 8 Char"/>
    <w:link w:val="Nadpis8"/>
    <w:semiHidden/>
    <w:rsid w:val="00101204"/>
    <w:rPr>
      <w:rFonts w:ascii="Calibri" w:eastAsia="Times New Roman" w:hAnsi="Calibri" w:cs="Times New Roman"/>
      <w:i/>
      <w:iCs/>
      <w:sz w:val="24"/>
      <w:szCs w:val="24"/>
    </w:rPr>
  </w:style>
  <w:style w:type="character" w:customStyle="1" w:styleId="ZhlavChar">
    <w:name w:val="Záhlaví Char"/>
    <w:link w:val="Zhlav"/>
    <w:uiPriority w:val="99"/>
    <w:locked/>
    <w:rsid w:val="005C1C04"/>
    <w:rPr>
      <w:sz w:val="24"/>
      <w:szCs w:val="24"/>
    </w:rPr>
  </w:style>
  <w:style w:type="paragraph" w:customStyle="1" w:styleId="RLslovanodstavec">
    <w:name w:val="RL Číslovaný odstavec"/>
    <w:basedOn w:val="Normln"/>
    <w:qFormat/>
    <w:rsid w:val="005C1C04"/>
    <w:pPr>
      <w:numPr>
        <w:numId w:val="30"/>
      </w:numPr>
      <w:spacing w:after="120" w:line="340" w:lineRule="exact"/>
      <w:jc w:val="both"/>
    </w:pPr>
    <w:rPr>
      <w:rFonts w:ascii="Calibri" w:hAnsi="Calibri"/>
      <w:spacing w:val="-4"/>
      <w:sz w:val="22"/>
    </w:rPr>
  </w:style>
  <w:style w:type="character" w:customStyle="1" w:styleId="ZkladntextodsazenChar">
    <w:name w:val="Základní text odsazený Char"/>
    <w:link w:val="Zkladntextodsazen"/>
    <w:uiPriority w:val="99"/>
    <w:rsid w:val="00096A13"/>
    <w:rPr>
      <w:sz w:val="24"/>
    </w:rPr>
  </w:style>
  <w:style w:type="character" w:customStyle="1" w:styleId="Nadpis1Char">
    <w:name w:val="Nadpis 1 Char"/>
    <w:basedOn w:val="Standardnpsmoodstavce"/>
    <w:link w:val="Nadpis1"/>
    <w:uiPriority w:val="1"/>
    <w:rsid w:val="00861DAB"/>
    <w:rPr>
      <w:bCs/>
      <w:sz w:val="28"/>
      <w:szCs w:val="36"/>
    </w:rPr>
  </w:style>
  <w:style w:type="character" w:customStyle="1" w:styleId="Nadpis2Char">
    <w:name w:val="Nadpis 2 Char"/>
    <w:basedOn w:val="Standardnpsmoodstavce"/>
    <w:link w:val="Nadpis2"/>
    <w:uiPriority w:val="9"/>
    <w:rsid w:val="00861DAB"/>
    <w:rPr>
      <w:b/>
      <w:sz w:val="24"/>
    </w:rPr>
  </w:style>
  <w:style w:type="character" w:customStyle="1" w:styleId="Nadpis3Char">
    <w:name w:val="Nadpis 3 Char"/>
    <w:basedOn w:val="Standardnpsmoodstavce"/>
    <w:link w:val="Nadpis3"/>
    <w:rsid w:val="00861DAB"/>
    <w:rPr>
      <w:sz w:val="28"/>
      <w:szCs w:val="24"/>
    </w:rPr>
  </w:style>
  <w:style w:type="character" w:customStyle="1" w:styleId="Nadpis4Char">
    <w:name w:val="Nadpis 4 Char"/>
    <w:basedOn w:val="Standardnpsmoodstavce"/>
    <w:link w:val="Nadpis4"/>
    <w:rsid w:val="00861DAB"/>
    <w:rPr>
      <w:b/>
      <w:sz w:val="28"/>
      <w:szCs w:val="28"/>
    </w:rPr>
  </w:style>
  <w:style w:type="character" w:customStyle="1" w:styleId="Nadpis5Char">
    <w:name w:val="Nadpis 5 Char"/>
    <w:basedOn w:val="Standardnpsmoodstavce"/>
    <w:link w:val="Nadpis5"/>
    <w:rsid w:val="00861DAB"/>
    <w:rPr>
      <w:b/>
      <w:bCs/>
      <w:sz w:val="24"/>
      <w:szCs w:val="24"/>
      <w:u w:val="single"/>
    </w:rPr>
  </w:style>
  <w:style w:type="character" w:customStyle="1" w:styleId="Nadpis9Char">
    <w:name w:val="Nadpis 9 Char"/>
    <w:basedOn w:val="Standardnpsmoodstavce"/>
    <w:link w:val="Nadpis9"/>
    <w:uiPriority w:val="99"/>
    <w:rsid w:val="00861DAB"/>
    <w:rPr>
      <w:sz w:val="24"/>
    </w:rPr>
  </w:style>
  <w:style w:type="character" w:styleId="Sledovanodkaz">
    <w:name w:val="FollowedHyperlink"/>
    <w:basedOn w:val="Standardnpsmoodstavce"/>
    <w:uiPriority w:val="99"/>
    <w:unhideWhenUsed/>
    <w:rsid w:val="00861DAB"/>
    <w:rPr>
      <w:color w:val="954F72" w:themeColor="followedHyperlink"/>
      <w:u w:val="single"/>
    </w:rPr>
  </w:style>
  <w:style w:type="paragraph" w:customStyle="1" w:styleId="msonormal0">
    <w:name w:val="msonormal"/>
    <w:basedOn w:val="Normln"/>
    <w:uiPriority w:val="99"/>
    <w:rsid w:val="00861DAB"/>
    <w:pPr>
      <w:spacing w:before="100" w:beforeAutospacing="1" w:after="100" w:afterAutospacing="1"/>
    </w:pPr>
  </w:style>
  <w:style w:type="paragraph" w:styleId="Normlnweb">
    <w:name w:val="Normal (Web)"/>
    <w:basedOn w:val="Normln"/>
    <w:uiPriority w:val="99"/>
    <w:unhideWhenUsed/>
    <w:rsid w:val="00861DAB"/>
    <w:pPr>
      <w:spacing w:before="100" w:beforeAutospacing="1" w:after="100" w:afterAutospacing="1"/>
    </w:pPr>
  </w:style>
  <w:style w:type="character" w:customStyle="1" w:styleId="Zkladntext2Char">
    <w:name w:val="Základní text 2 Char"/>
    <w:basedOn w:val="Standardnpsmoodstavce"/>
    <w:link w:val="Zkladntext2"/>
    <w:uiPriority w:val="99"/>
    <w:rsid w:val="00861DAB"/>
    <w:rPr>
      <w:i/>
      <w:sz w:val="24"/>
    </w:rPr>
  </w:style>
  <w:style w:type="character" w:customStyle="1" w:styleId="Zkladntext3Char">
    <w:name w:val="Základní text 3 Char"/>
    <w:basedOn w:val="Standardnpsmoodstavce"/>
    <w:link w:val="Zkladntext3"/>
    <w:uiPriority w:val="99"/>
    <w:rsid w:val="00861DAB"/>
    <w:rPr>
      <w:b/>
      <w:bCs/>
      <w:sz w:val="52"/>
      <w:szCs w:val="24"/>
    </w:rPr>
  </w:style>
  <w:style w:type="character" w:customStyle="1" w:styleId="Zkladntextodsazen3Char">
    <w:name w:val="Základní text odsazený 3 Char"/>
    <w:basedOn w:val="Standardnpsmoodstavce"/>
    <w:link w:val="Zkladntextodsazen3"/>
    <w:uiPriority w:val="99"/>
    <w:rsid w:val="00861DAB"/>
    <w:rPr>
      <w:color w:val="000000"/>
      <w:sz w:val="24"/>
    </w:rPr>
  </w:style>
  <w:style w:type="paragraph" w:customStyle="1" w:styleId="Rozvrendokumentu1">
    <w:name w:val="Rozvržení dokumentu1"/>
    <w:basedOn w:val="Normln"/>
    <w:uiPriority w:val="99"/>
    <w:semiHidden/>
    <w:rsid w:val="00861DAB"/>
    <w:pPr>
      <w:shd w:val="clear" w:color="auto" w:fill="000080"/>
    </w:pPr>
    <w:rPr>
      <w:rFonts w:ascii="Tahoma" w:hAnsi="Tahoma" w:cs="Tahoma"/>
    </w:rPr>
  </w:style>
  <w:style w:type="paragraph" w:customStyle="1" w:styleId="TableParagraph">
    <w:name w:val="Table Paragraph"/>
    <w:basedOn w:val="Normln"/>
    <w:uiPriority w:val="1"/>
    <w:qFormat/>
    <w:rsid w:val="00861DAB"/>
    <w:pPr>
      <w:widowControl w:val="0"/>
    </w:pPr>
    <w:rPr>
      <w:rFonts w:asciiTheme="minorHAnsi" w:eastAsiaTheme="minorHAnsi" w:hAnsiTheme="minorHAnsi" w:cstheme="minorBidi"/>
      <w:sz w:val="22"/>
      <w:szCs w:val="22"/>
      <w:lang w:val="en-US" w:eastAsia="en-US"/>
    </w:rPr>
  </w:style>
  <w:style w:type="character" w:customStyle="1" w:styleId="Poznmkapodarou">
    <w:name w:val="Poznámka pod čarou_"/>
    <w:basedOn w:val="Standardnpsmoodstavce"/>
    <w:link w:val="Poznmkapodarou0"/>
    <w:locked/>
    <w:rsid w:val="00861DAB"/>
    <w:rPr>
      <w:rFonts w:ascii="Calibri" w:eastAsia="Calibri" w:hAnsi="Calibri" w:cs="Calibri"/>
      <w:shd w:val="clear" w:color="auto" w:fill="FFFFFF"/>
    </w:rPr>
  </w:style>
  <w:style w:type="paragraph" w:customStyle="1" w:styleId="Poznmkapodarou0">
    <w:name w:val="Poznámka pod čarou"/>
    <w:basedOn w:val="Normln"/>
    <w:link w:val="Poznmkapodarou"/>
    <w:rsid w:val="00861DAB"/>
    <w:pPr>
      <w:widowControl w:val="0"/>
      <w:shd w:val="clear" w:color="auto" w:fill="FFFFFF"/>
      <w:spacing w:line="307" w:lineRule="exact"/>
      <w:ind w:hanging="320"/>
    </w:pPr>
    <w:rPr>
      <w:rFonts w:ascii="Calibri" w:eastAsia="Calibri" w:hAnsi="Calibri" w:cs="Calibri"/>
      <w:sz w:val="20"/>
      <w:szCs w:val="20"/>
    </w:rPr>
  </w:style>
  <w:style w:type="character" w:customStyle="1" w:styleId="Zkladntext0">
    <w:name w:val="Základní text_"/>
    <w:basedOn w:val="Standardnpsmoodstavce"/>
    <w:link w:val="Zkladntext20"/>
    <w:locked/>
    <w:rsid w:val="00861DAB"/>
    <w:rPr>
      <w:rFonts w:ascii="Calibri" w:eastAsia="Calibri" w:hAnsi="Calibri" w:cs="Calibri"/>
      <w:shd w:val="clear" w:color="auto" w:fill="FFFFFF"/>
    </w:rPr>
  </w:style>
  <w:style w:type="paragraph" w:customStyle="1" w:styleId="Zkladntext20">
    <w:name w:val="Základní text2"/>
    <w:basedOn w:val="Normln"/>
    <w:link w:val="Zkladntext0"/>
    <w:rsid w:val="00861DAB"/>
    <w:pPr>
      <w:widowControl w:val="0"/>
      <w:shd w:val="clear" w:color="auto" w:fill="FFFFFF"/>
      <w:spacing w:before="300" w:line="312" w:lineRule="exact"/>
      <w:ind w:hanging="360"/>
      <w:jc w:val="both"/>
    </w:pPr>
    <w:rPr>
      <w:rFonts w:ascii="Calibri" w:eastAsia="Calibri" w:hAnsi="Calibri" w:cs="Calibri"/>
      <w:sz w:val="20"/>
      <w:szCs w:val="20"/>
    </w:rPr>
  </w:style>
  <w:style w:type="character" w:customStyle="1" w:styleId="Titulektabulky2">
    <w:name w:val="Titulek tabulky (2)_"/>
    <w:basedOn w:val="Standardnpsmoodstavce"/>
    <w:link w:val="Titulektabulky20"/>
    <w:locked/>
    <w:rsid w:val="00861DAB"/>
    <w:rPr>
      <w:rFonts w:ascii="Calibri" w:eastAsia="Calibri" w:hAnsi="Calibri" w:cs="Calibri"/>
      <w:shd w:val="clear" w:color="auto" w:fill="FFFFFF"/>
    </w:rPr>
  </w:style>
  <w:style w:type="paragraph" w:customStyle="1" w:styleId="Titulektabulky20">
    <w:name w:val="Titulek tabulky (2)"/>
    <w:basedOn w:val="Normln"/>
    <w:link w:val="Titulektabulky2"/>
    <w:rsid w:val="00861DAB"/>
    <w:pPr>
      <w:widowControl w:val="0"/>
      <w:shd w:val="clear" w:color="auto" w:fill="FFFFFF"/>
      <w:spacing w:line="0" w:lineRule="atLeast"/>
    </w:pPr>
    <w:rPr>
      <w:rFonts w:ascii="Calibri" w:eastAsia="Calibri" w:hAnsi="Calibri" w:cs="Calibri"/>
      <w:sz w:val="20"/>
      <w:szCs w:val="20"/>
    </w:rPr>
  </w:style>
  <w:style w:type="character" w:customStyle="1" w:styleId="Titulektabulky">
    <w:name w:val="Titulek tabulky_"/>
    <w:basedOn w:val="Standardnpsmoodstavce"/>
    <w:rsid w:val="00861DAB"/>
    <w:rPr>
      <w:rFonts w:ascii="Calibri" w:eastAsia="Calibri" w:hAnsi="Calibri" w:cs="Calibri" w:hint="default"/>
      <w:b/>
      <w:bCs/>
      <w:i w:val="0"/>
      <w:iCs w:val="0"/>
      <w:smallCaps w:val="0"/>
      <w:strike w:val="0"/>
      <w:dstrike w:val="0"/>
      <w:sz w:val="20"/>
      <w:szCs w:val="20"/>
      <w:u w:val="none"/>
      <w:effect w:val="none"/>
    </w:rPr>
  </w:style>
  <w:style w:type="character" w:customStyle="1" w:styleId="Titulektabulky0">
    <w:name w:val="Titulek tabulky"/>
    <w:basedOn w:val="Titulektabulky"/>
    <w:rsid w:val="00861DAB"/>
    <w:rPr>
      <w:rFonts w:ascii="Calibri" w:eastAsia="Calibri" w:hAnsi="Calibri" w:cs="Calibri" w:hint="default"/>
      <w:b/>
      <w:bCs/>
      <w:i w:val="0"/>
      <w:iCs w:val="0"/>
      <w:smallCaps w:val="0"/>
      <w:strike w:val="0"/>
      <w:dstrike w:val="0"/>
      <w:color w:val="000000"/>
      <w:spacing w:val="0"/>
      <w:w w:val="100"/>
      <w:position w:val="0"/>
      <w:sz w:val="20"/>
      <w:szCs w:val="20"/>
      <w:u w:val="single"/>
      <w:effect w:val="none"/>
      <w:lang w:val="cs-CZ" w:eastAsia="cs-CZ" w:bidi="cs-CZ"/>
    </w:rPr>
  </w:style>
  <w:style w:type="character" w:customStyle="1" w:styleId="Zkladntext1">
    <w:name w:val="Základní text1"/>
    <w:basedOn w:val="Zkladntext0"/>
    <w:rsid w:val="00861DAB"/>
    <w:rPr>
      <w:rFonts w:ascii="Calibri" w:eastAsia="Calibri" w:hAnsi="Calibri" w:cs="Calibri"/>
      <w:color w:val="000000"/>
      <w:spacing w:val="0"/>
      <w:w w:val="100"/>
      <w:position w:val="0"/>
      <w:shd w:val="clear" w:color="auto" w:fill="FFFFFF"/>
      <w:lang w:val="cs-CZ" w:eastAsia="cs-CZ" w:bidi="cs-CZ"/>
    </w:rPr>
  </w:style>
  <w:style w:type="table" w:customStyle="1" w:styleId="TableNormal">
    <w:name w:val="Table Normal"/>
    <w:uiPriority w:val="2"/>
    <w:semiHidden/>
    <w:qFormat/>
    <w:rsid w:val="00861DAB"/>
    <w:pPr>
      <w:widowControl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numbering" w:customStyle="1" w:styleId="Styl41">
    <w:name w:val="Styl41"/>
    <w:rsid w:val="00861DAB"/>
  </w:style>
  <w:style w:type="numbering" w:customStyle="1" w:styleId="Styl51">
    <w:name w:val="Styl51"/>
    <w:rsid w:val="00861DAB"/>
  </w:style>
  <w:style w:type="numbering" w:customStyle="1" w:styleId="Styl21">
    <w:name w:val="Styl21"/>
    <w:rsid w:val="00861DAB"/>
  </w:style>
  <w:style w:type="numbering" w:customStyle="1" w:styleId="Styl31">
    <w:name w:val="Styl31"/>
    <w:rsid w:val="00861DAB"/>
  </w:style>
  <w:style w:type="numbering" w:customStyle="1" w:styleId="Styl61">
    <w:name w:val="Styl61"/>
    <w:rsid w:val="00861DAB"/>
  </w:style>
  <w:style w:type="numbering" w:customStyle="1" w:styleId="Styl71">
    <w:name w:val="Styl71"/>
    <w:rsid w:val="00861DAB"/>
  </w:style>
  <w:style w:type="numbering" w:customStyle="1" w:styleId="Styl11">
    <w:name w:val="Styl11"/>
    <w:rsid w:val="00861DAB"/>
  </w:style>
  <w:style w:type="character" w:styleId="Nevyeenzmnka">
    <w:name w:val="Unresolved Mention"/>
    <w:basedOn w:val="Standardnpsmoodstavce"/>
    <w:uiPriority w:val="99"/>
    <w:semiHidden/>
    <w:unhideWhenUsed/>
    <w:rsid w:val="00B202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73749">
      <w:bodyDiv w:val="1"/>
      <w:marLeft w:val="0"/>
      <w:marRight w:val="0"/>
      <w:marTop w:val="0"/>
      <w:marBottom w:val="0"/>
      <w:divBdr>
        <w:top w:val="none" w:sz="0" w:space="0" w:color="auto"/>
        <w:left w:val="none" w:sz="0" w:space="0" w:color="auto"/>
        <w:bottom w:val="none" w:sz="0" w:space="0" w:color="auto"/>
        <w:right w:val="none" w:sz="0" w:space="0" w:color="auto"/>
      </w:divBdr>
    </w:div>
    <w:div w:id="411898502">
      <w:bodyDiv w:val="1"/>
      <w:marLeft w:val="0"/>
      <w:marRight w:val="0"/>
      <w:marTop w:val="0"/>
      <w:marBottom w:val="0"/>
      <w:divBdr>
        <w:top w:val="none" w:sz="0" w:space="0" w:color="auto"/>
        <w:left w:val="none" w:sz="0" w:space="0" w:color="auto"/>
        <w:bottom w:val="none" w:sz="0" w:space="0" w:color="auto"/>
        <w:right w:val="none" w:sz="0" w:space="0" w:color="auto"/>
      </w:divBdr>
    </w:div>
    <w:div w:id="722871264">
      <w:bodyDiv w:val="1"/>
      <w:marLeft w:val="0"/>
      <w:marRight w:val="0"/>
      <w:marTop w:val="0"/>
      <w:marBottom w:val="0"/>
      <w:divBdr>
        <w:top w:val="none" w:sz="0" w:space="0" w:color="auto"/>
        <w:left w:val="none" w:sz="0" w:space="0" w:color="auto"/>
        <w:bottom w:val="none" w:sz="0" w:space="0" w:color="auto"/>
        <w:right w:val="none" w:sz="0" w:space="0" w:color="auto"/>
      </w:divBdr>
    </w:div>
    <w:div w:id="731734503">
      <w:bodyDiv w:val="1"/>
      <w:marLeft w:val="0"/>
      <w:marRight w:val="0"/>
      <w:marTop w:val="0"/>
      <w:marBottom w:val="0"/>
      <w:divBdr>
        <w:top w:val="none" w:sz="0" w:space="0" w:color="auto"/>
        <w:left w:val="none" w:sz="0" w:space="0" w:color="auto"/>
        <w:bottom w:val="none" w:sz="0" w:space="0" w:color="auto"/>
        <w:right w:val="none" w:sz="0" w:space="0" w:color="auto"/>
      </w:divBdr>
    </w:div>
    <w:div w:id="1632636748">
      <w:bodyDiv w:val="1"/>
      <w:marLeft w:val="0"/>
      <w:marRight w:val="0"/>
      <w:marTop w:val="0"/>
      <w:marBottom w:val="0"/>
      <w:divBdr>
        <w:top w:val="none" w:sz="0" w:space="0" w:color="auto"/>
        <w:left w:val="none" w:sz="0" w:space="0" w:color="auto"/>
        <w:bottom w:val="none" w:sz="0" w:space="0" w:color="auto"/>
        <w:right w:val="none" w:sz="0" w:space="0" w:color="auto"/>
      </w:divBdr>
    </w:div>
    <w:div w:id="2085569378">
      <w:bodyDiv w:val="1"/>
      <w:marLeft w:val="0"/>
      <w:marRight w:val="0"/>
      <w:marTop w:val="0"/>
      <w:marBottom w:val="0"/>
      <w:divBdr>
        <w:top w:val="none" w:sz="0" w:space="0" w:color="auto"/>
        <w:left w:val="none" w:sz="0" w:space="0" w:color="auto"/>
        <w:bottom w:val="none" w:sz="0" w:space="0" w:color="auto"/>
        <w:right w:val="none" w:sz="0" w:space="0" w:color="auto"/>
      </w:divBdr>
    </w:div>
    <w:div w:id="214554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B2F27-2AB5-4661-9672-DD702C186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24</Pages>
  <Words>7601</Words>
  <Characters>46188</Characters>
  <Application>Microsoft Office Word</Application>
  <DocSecurity>0</DocSecurity>
  <Lines>384</Lines>
  <Paragraphs>107</Paragraphs>
  <ScaleCrop>false</ScaleCrop>
  <HeadingPairs>
    <vt:vector size="2" baseType="variant">
      <vt:variant>
        <vt:lpstr>Název</vt:lpstr>
      </vt:variant>
      <vt:variant>
        <vt:i4>1</vt:i4>
      </vt:variant>
    </vt:vector>
  </HeadingPairs>
  <TitlesOfParts>
    <vt:vector size="1" baseType="lpstr">
      <vt:lpstr>Smlouva</vt:lpstr>
    </vt:vector>
  </TitlesOfParts>
  <Company>VÚMOP Praha</Company>
  <LinksUpToDate>false</LinksUpToDate>
  <CharactersWithSpaces>53682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Sobotková</dc:creator>
  <cp:keywords/>
  <cp:lastModifiedBy>Víšková Katarína Ing.</cp:lastModifiedBy>
  <cp:revision>12</cp:revision>
  <cp:lastPrinted>2018-02-22T08:28:00Z</cp:lastPrinted>
  <dcterms:created xsi:type="dcterms:W3CDTF">2025-11-07T08:44:00Z</dcterms:created>
  <dcterms:modified xsi:type="dcterms:W3CDTF">2026-01-05T16:03:00Z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To Be Submitted</vt:lpwstr>
  </property>
  <property fmtid="{D5CDD505-2E9C-101B-9397-08002B2CF9AE}" pid="11" name="ContentTypeId">
    <vt:lpwstr>0x0101004586174E6F813E4C899FC32304BF7755</vt:lpwstr>
  </property>
  <property fmtid="{D5CDD505-2E9C-101B-9397-08002B2CF9AE}" pid="12" name="Acquired on">
    <vt:lpwstr/>
  </property>
  <property fmtid="{D5CDD505-2E9C-101B-9397-08002B2CF9AE}" pid="13" name="In fact created on">
    <vt:lpwstr/>
  </property>
  <property fmtid="{D5CDD505-2E9C-101B-9397-08002B2CF9AE}" pid="14" name="Date of Delivery">
    <vt:lpwstr/>
  </property>
</Properties>
</file>