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69A3" w14:textId="77777777" w:rsidR="008030D4" w:rsidRPr="00F17B28" w:rsidRDefault="008030D4" w:rsidP="004E5984">
      <w:pPr>
        <w:spacing w:line="276" w:lineRule="auto"/>
        <w:rPr>
          <w:b/>
          <w:bCs/>
          <w:sz w:val="20"/>
          <w:szCs w:val="20"/>
        </w:rPr>
      </w:pPr>
    </w:p>
    <w:p w14:paraId="0F494D67" w14:textId="77777777" w:rsidR="001036A2" w:rsidRPr="009431BD" w:rsidRDefault="001036A2" w:rsidP="008F459E">
      <w:pPr>
        <w:spacing w:after="240" w:line="276" w:lineRule="auto"/>
        <w:jc w:val="center"/>
        <w:rPr>
          <w:b/>
          <w:bCs/>
          <w:szCs w:val="18"/>
        </w:rPr>
      </w:pPr>
      <w:r w:rsidRPr="009431BD">
        <w:rPr>
          <w:b/>
          <w:bCs/>
          <w:szCs w:val="18"/>
        </w:rPr>
        <w:t>Dohoda o ukončení smlouvy</w:t>
      </w:r>
    </w:p>
    <w:p w14:paraId="74476782" w14:textId="6B669FEA" w:rsidR="005833BD" w:rsidRPr="000E6022" w:rsidRDefault="00052FEA" w:rsidP="001036A2">
      <w:pPr>
        <w:spacing w:line="276" w:lineRule="auto"/>
        <w:jc w:val="both"/>
      </w:pPr>
      <w:r w:rsidRPr="000E6022">
        <w:t xml:space="preserve">ke </w:t>
      </w:r>
      <w:r w:rsidR="00F21615" w:rsidRPr="000E6022">
        <w:t>S</w:t>
      </w:r>
      <w:r w:rsidRPr="000E6022">
        <w:t>mlouvě o dílo č</w:t>
      </w:r>
      <w:r w:rsidR="005833BD" w:rsidRPr="000E6022">
        <w:t xml:space="preserve">. </w:t>
      </w:r>
      <w:r w:rsidR="00EB2053" w:rsidRPr="000E6022">
        <w:t>900-2018-529101</w:t>
      </w:r>
      <w:r w:rsidR="007B385C" w:rsidRPr="000E6022">
        <w:t xml:space="preserve"> </w:t>
      </w:r>
      <w:r w:rsidR="001036A2">
        <w:t xml:space="preserve">ze dne </w:t>
      </w:r>
      <w:r w:rsidR="001036A2" w:rsidRPr="000E6022">
        <w:t>17. 10. 2018</w:t>
      </w:r>
      <w:r w:rsidR="001036A2">
        <w:t xml:space="preserve"> </w:t>
      </w:r>
      <w:r w:rsidR="005833BD" w:rsidRPr="000E6022">
        <w:t>na</w:t>
      </w:r>
      <w:r w:rsidR="005833BD" w:rsidRPr="000E6022">
        <w:rPr>
          <w:color w:val="FF0000"/>
        </w:rPr>
        <w:t xml:space="preserve"> </w:t>
      </w:r>
      <w:r w:rsidR="00227553" w:rsidRPr="000E6022">
        <w:t>provedení</w:t>
      </w:r>
      <w:r w:rsidR="00EB652B" w:rsidRPr="000E6022">
        <w:t xml:space="preserve"> </w:t>
      </w:r>
      <w:r w:rsidR="005833BD" w:rsidRPr="000E6022">
        <w:t>autorského dozoru projektanta</w:t>
      </w:r>
      <w:r w:rsidR="00227553" w:rsidRPr="000E6022">
        <w:t xml:space="preserve"> </w:t>
      </w:r>
      <w:r w:rsidR="001036A2">
        <w:t xml:space="preserve">při </w:t>
      </w:r>
      <w:r w:rsidR="004E5984" w:rsidRPr="000E6022">
        <w:t>stavb</w:t>
      </w:r>
      <w:r w:rsidR="001036A2">
        <w:t>ě</w:t>
      </w:r>
      <w:r w:rsidR="004E5984" w:rsidRPr="000E6022">
        <w:t xml:space="preserve"> </w:t>
      </w:r>
      <w:r w:rsidR="001036A2" w:rsidRPr="001036A2">
        <w:t>HPC 3 v k.ú. Bříza nad Ohří, C1 (vč. napojení na HPC v k.ú. Dobrošov u Libé), C2 a C3 v k.ú. Pomezná</w:t>
      </w:r>
      <w:r w:rsidR="001036A2">
        <w:t xml:space="preserve"> </w:t>
      </w:r>
      <w:r w:rsidR="001036A2" w:rsidRPr="000E6022">
        <w:rPr>
          <w:snapToGrid w:val="0"/>
        </w:rPr>
        <w:t>(dále jen „Smlouva“)</w:t>
      </w:r>
      <w:r w:rsidR="005833BD" w:rsidRPr="000E6022">
        <w:t xml:space="preserve">, uzavřené dle § 2586 zákona č. 89/2012 Sb., občanský zákoník, </w:t>
      </w:r>
      <w:r w:rsidR="000E6022" w:rsidRPr="000E6022">
        <w:t>ve znění</w:t>
      </w:r>
      <w:r w:rsidR="000E6022">
        <w:t xml:space="preserve"> </w:t>
      </w:r>
      <w:r w:rsidR="000E6022" w:rsidRPr="000E6022">
        <w:t>pozdějších předpisů</w:t>
      </w:r>
      <w:r w:rsidR="001036A2">
        <w:t xml:space="preserve"> </w:t>
      </w:r>
      <w:r w:rsidR="001036A2" w:rsidRPr="000E6022">
        <w:t>(dále jen „NOZ“)</w:t>
      </w:r>
    </w:p>
    <w:p w14:paraId="428CB208" w14:textId="77777777" w:rsidR="0069594E" w:rsidRPr="000E6022" w:rsidRDefault="0069594E" w:rsidP="001C11E7">
      <w:pPr>
        <w:spacing w:line="276" w:lineRule="auto"/>
        <w:jc w:val="center"/>
        <w:rPr>
          <w:sz w:val="10"/>
          <w:szCs w:val="10"/>
        </w:rPr>
      </w:pPr>
    </w:p>
    <w:p w14:paraId="2A96AEBB" w14:textId="364C0DC1" w:rsidR="005D454C" w:rsidRPr="00323A7C" w:rsidRDefault="00950849" w:rsidP="00323A7C">
      <w:pPr>
        <w:pStyle w:val="Odstavecseseznamem"/>
        <w:numPr>
          <w:ilvl w:val="0"/>
          <w:numId w:val="25"/>
        </w:numPr>
        <w:spacing w:before="120" w:after="60" w:line="264" w:lineRule="auto"/>
        <w:ind w:left="426"/>
        <w:rPr>
          <w:b/>
          <w:caps/>
          <w:kern w:val="32"/>
        </w:rPr>
      </w:pPr>
      <w:r w:rsidRPr="00323A7C">
        <w:rPr>
          <w:b/>
        </w:rPr>
        <w:t>S</w:t>
      </w:r>
      <w:r w:rsidRPr="00323A7C">
        <w:rPr>
          <w:b/>
          <w:caps/>
          <w:kern w:val="32"/>
        </w:rPr>
        <w:t>mluvní strany</w:t>
      </w:r>
      <w:r w:rsidR="004E5984" w:rsidRPr="00323A7C">
        <w:rPr>
          <w:b/>
          <w:caps/>
          <w:kern w:val="32"/>
        </w:rPr>
        <w:t>:</w:t>
      </w:r>
    </w:p>
    <w:p w14:paraId="4BABBAD1" w14:textId="77777777" w:rsidR="009E4010" w:rsidRPr="000E6022" w:rsidRDefault="009E4010" w:rsidP="001C11E7">
      <w:pPr>
        <w:spacing w:line="276" w:lineRule="auto"/>
        <w:rPr>
          <w:b/>
          <w:caps/>
        </w:rPr>
      </w:pPr>
    </w:p>
    <w:p w14:paraId="098C463D" w14:textId="77777777" w:rsidR="005D07A8" w:rsidRPr="000E6022" w:rsidRDefault="009E4010" w:rsidP="005D07A8">
      <w:pPr>
        <w:tabs>
          <w:tab w:val="left" w:pos="426"/>
        </w:tabs>
        <w:spacing w:line="276" w:lineRule="auto"/>
        <w:rPr>
          <w:b/>
        </w:rPr>
      </w:pPr>
      <w:r w:rsidRPr="000E6022">
        <w:rPr>
          <w:bCs/>
          <w:caps/>
        </w:rPr>
        <w:t xml:space="preserve">(1) </w:t>
      </w:r>
      <w:r w:rsidR="005D07A8" w:rsidRPr="000E6022">
        <w:rPr>
          <w:bCs/>
          <w:caps/>
        </w:rPr>
        <w:t xml:space="preserve">  </w:t>
      </w:r>
      <w:r w:rsidR="00496958" w:rsidRPr="000E6022">
        <w:rPr>
          <w:b/>
        </w:rPr>
        <w:t xml:space="preserve">Česká </w:t>
      </w:r>
      <w:r w:rsidR="00C351EB" w:rsidRPr="000E6022">
        <w:rPr>
          <w:b/>
        </w:rPr>
        <w:t>republika – Státní</w:t>
      </w:r>
      <w:r w:rsidR="00496958" w:rsidRPr="000E6022">
        <w:rPr>
          <w:b/>
        </w:rPr>
        <w:t xml:space="preserve"> pozemkový úřad</w:t>
      </w:r>
    </w:p>
    <w:p w14:paraId="0B60EFC2" w14:textId="2C5B0CBB" w:rsidR="003E16D5" w:rsidRDefault="000E6022" w:rsidP="009F0AB3">
      <w:pPr>
        <w:tabs>
          <w:tab w:val="left" w:pos="426"/>
        </w:tabs>
        <w:spacing w:after="240" w:line="276" w:lineRule="auto"/>
        <w:ind w:left="426"/>
        <w:jc w:val="both"/>
        <w:rPr>
          <w:bCs/>
        </w:rPr>
      </w:pPr>
      <w:r w:rsidRPr="000E6022">
        <w:rPr>
          <w:bCs/>
        </w:rPr>
        <w:t>se sídlem Husinecká 1024/</w:t>
      </w:r>
      <w:proofErr w:type="gramStart"/>
      <w:r w:rsidRPr="000E6022">
        <w:rPr>
          <w:bCs/>
        </w:rPr>
        <w:t>11a</w:t>
      </w:r>
      <w:proofErr w:type="gramEnd"/>
      <w:r w:rsidRPr="000E6022">
        <w:rPr>
          <w:bCs/>
        </w:rPr>
        <w:t>, 130 00 Praha 3 – Žižkov, IČO: 013 12 774, Krajský pozemkový úřad pro Karlovarský kraj</w:t>
      </w:r>
    </w:p>
    <w:p w14:paraId="12EF95E3" w14:textId="1AFFE69F" w:rsidR="005D07A8" w:rsidRPr="000E6022" w:rsidRDefault="00E84DDB" w:rsidP="00E84DDB">
      <w:pPr>
        <w:tabs>
          <w:tab w:val="left" w:pos="1843"/>
        </w:tabs>
        <w:spacing w:line="276" w:lineRule="auto"/>
        <w:ind w:left="4962" w:hanging="4536"/>
        <w:jc w:val="both"/>
        <w:rPr>
          <w:b/>
        </w:rPr>
      </w:pPr>
      <w:proofErr w:type="gramStart"/>
      <w:r w:rsidRPr="000E6022">
        <w:rPr>
          <w:bCs/>
        </w:rPr>
        <w:t xml:space="preserve">Zastoupený:  </w:t>
      </w:r>
      <w:r w:rsidR="00321C1F" w:rsidRPr="000E6022">
        <w:rPr>
          <w:bCs/>
        </w:rPr>
        <w:t xml:space="preserve"> </w:t>
      </w:r>
      <w:proofErr w:type="gramEnd"/>
      <w:r w:rsidR="00321C1F" w:rsidRPr="000E6022">
        <w:rPr>
          <w:bCs/>
        </w:rPr>
        <w:t xml:space="preserve">         </w:t>
      </w:r>
      <w:r w:rsidR="000E6022" w:rsidRPr="000E6022">
        <w:rPr>
          <w:bCs/>
        </w:rPr>
        <w:tab/>
      </w:r>
      <w:r>
        <w:rPr>
          <w:bCs/>
        </w:rPr>
        <w:tab/>
      </w:r>
      <w:r w:rsidR="00D6136C" w:rsidRPr="000E6022">
        <w:rPr>
          <w:bCs/>
        </w:rPr>
        <w:t>Ing. Šárkou Václavíkovou, ředitelkou K</w:t>
      </w:r>
      <w:r w:rsidR="00321C1F" w:rsidRPr="000E6022">
        <w:rPr>
          <w:bCs/>
        </w:rPr>
        <w:t xml:space="preserve">PÚ </w:t>
      </w:r>
      <w:r w:rsidR="00D6136C" w:rsidRPr="000E6022">
        <w:rPr>
          <w:bCs/>
        </w:rPr>
        <w:t>pro Karlovarský kraj</w:t>
      </w:r>
    </w:p>
    <w:p w14:paraId="41E81404" w14:textId="5BC26351" w:rsidR="00D6136C" w:rsidRPr="000E6022" w:rsidRDefault="005D07A8" w:rsidP="005D07A8">
      <w:pPr>
        <w:tabs>
          <w:tab w:val="left" w:pos="426"/>
        </w:tabs>
        <w:spacing w:line="276" w:lineRule="auto"/>
        <w:rPr>
          <w:b/>
        </w:rPr>
      </w:pPr>
      <w:r w:rsidRPr="000E6022">
        <w:rPr>
          <w:b/>
        </w:rPr>
        <w:tab/>
      </w:r>
      <w:r w:rsidR="004A6561" w:rsidRPr="000E6022">
        <w:rPr>
          <w:bCs/>
        </w:rPr>
        <w:t>V</w:t>
      </w:r>
      <w:r w:rsidR="00D6136C" w:rsidRPr="000E6022">
        <w:rPr>
          <w:bCs/>
        </w:rPr>
        <w:t xml:space="preserve">e smluvních záležitostech </w:t>
      </w:r>
      <w:r w:rsidR="000E6022">
        <w:rPr>
          <w:bCs/>
        </w:rPr>
        <w:t>zastoupená</w:t>
      </w:r>
      <w:r w:rsidR="00D6136C" w:rsidRPr="000E6022">
        <w:rPr>
          <w:bCs/>
        </w:rPr>
        <w:t>:</w:t>
      </w:r>
      <w:r w:rsidR="00D6136C" w:rsidRPr="000E6022">
        <w:rPr>
          <w:bCs/>
        </w:rPr>
        <w:tab/>
        <w:t>Ing. Šárka Václavíková</w:t>
      </w:r>
      <w:r w:rsidR="00321C1F" w:rsidRPr="000E6022">
        <w:rPr>
          <w:bCs/>
        </w:rPr>
        <w:t>,</w:t>
      </w:r>
    </w:p>
    <w:p w14:paraId="3B9E3935" w14:textId="77777777" w:rsidR="005D07A8" w:rsidRPr="000E6022" w:rsidRDefault="00F7042B" w:rsidP="00F7042B">
      <w:pPr>
        <w:tabs>
          <w:tab w:val="left" w:pos="3261"/>
        </w:tabs>
        <w:spacing w:line="276" w:lineRule="auto"/>
        <w:ind w:left="4962" w:right="-285" w:hanging="4962"/>
        <w:jc w:val="both"/>
        <w:rPr>
          <w:bCs/>
        </w:rPr>
      </w:pPr>
      <w:r w:rsidRPr="000E6022">
        <w:rPr>
          <w:bCs/>
        </w:rPr>
        <w:tab/>
      </w:r>
      <w:r w:rsidRPr="000E6022">
        <w:rPr>
          <w:bCs/>
        </w:rPr>
        <w:tab/>
      </w:r>
      <w:r w:rsidRPr="000E6022">
        <w:rPr>
          <w:bCs/>
        </w:rPr>
        <w:tab/>
        <w:t>ředitelka KPÚ pro Karlovarský kraj</w:t>
      </w:r>
    </w:p>
    <w:p w14:paraId="1231FE65" w14:textId="40291E8F" w:rsidR="004A6561" w:rsidRPr="000E6022" w:rsidRDefault="005D07A8" w:rsidP="005D07A8">
      <w:pPr>
        <w:tabs>
          <w:tab w:val="left" w:pos="426"/>
          <w:tab w:val="left" w:pos="3261"/>
        </w:tabs>
        <w:spacing w:line="276" w:lineRule="auto"/>
        <w:ind w:left="4962" w:right="-285" w:hanging="4962"/>
        <w:jc w:val="both"/>
        <w:rPr>
          <w:bCs/>
        </w:rPr>
      </w:pPr>
      <w:r w:rsidRPr="000E6022">
        <w:rPr>
          <w:bCs/>
        </w:rPr>
        <w:tab/>
      </w:r>
      <w:bookmarkStart w:id="0" w:name="_Hlk182548569"/>
      <w:r w:rsidR="004A6561" w:rsidRPr="000E6022">
        <w:t xml:space="preserve">V technických záležitostech </w:t>
      </w:r>
      <w:r w:rsidR="000E6022">
        <w:t>zastoupená</w:t>
      </w:r>
      <w:r w:rsidR="004A6561" w:rsidRPr="000E6022">
        <w:t>:</w:t>
      </w:r>
      <w:r w:rsidR="004A6561" w:rsidRPr="000E6022">
        <w:tab/>
      </w:r>
      <w:r w:rsidR="004A6561" w:rsidRPr="005E5868">
        <w:t>Ing. Tomáš Valin</w:t>
      </w:r>
      <w:r w:rsidR="00E84DDB" w:rsidRPr="005E5868">
        <w:t>a</w:t>
      </w:r>
      <w:r w:rsidR="004A6561" w:rsidRPr="005E5868">
        <w:t>,</w:t>
      </w:r>
      <w:r w:rsidR="004A6561" w:rsidRPr="000E6022">
        <w:t xml:space="preserve"> v</w:t>
      </w:r>
      <w:r w:rsidR="004A6561" w:rsidRPr="000E6022">
        <w:rPr>
          <w:bCs/>
        </w:rPr>
        <w:t>edoucí Pobočky Cheb,</w:t>
      </w:r>
    </w:p>
    <w:p w14:paraId="4CA8C090" w14:textId="0A00C7CD" w:rsidR="004A6561" w:rsidRPr="000E6022" w:rsidRDefault="004A6561" w:rsidP="00F7042B">
      <w:pPr>
        <w:tabs>
          <w:tab w:val="left" w:pos="3261"/>
        </w:tabs>
        <w:spacing w:line="276" w:lineRule="auto"/>
        <w:ind w:left="4962" w:right="-285" w:hanging="4962"/>
        <w:jc w:val="both"/>
        <w:rPr>
          <w:bCs/>
        </w:rPr>
      </w:pPr>
      <w:r w:rsidRPr="000E6022">
        <w:rPr>
          <w:bCs/>
        </w:rPr>
        <w:tab/>
      </w:r>
      <w:r w:rsidRPr="000E6022">
        <w:rPr>
          <w:bCs/>
        </w:rPr>
        <w:tab/>
        <w:t>Ing. Han</w:t>
      </w:r>
      <w:r w:rsidR="00E84DDB">
        <w:rPr>
          <w:bCs/>
        </w:rPr>
        <w:t>a</w:t>
      </w:r>
      <w:r w:rsidRPr="000E6022">
        <w:rPr>
          <w:bCs/>
        </w:rPr>
        <w:t xml:space="preserve"> Berkovcov</w:t>
      </w:r>
      <w:r w:rsidR="00E84DDB">
        <w:rPr>
          <w:bCs/>
        </w:rPr>
        <w:t>á</w:t>
      </w:r>
      <w:r w:rsidRPr="000E6022">
        <w:rPr>
          <w:bCs/>
        </w:rPr>
        <w:t>, Pobočka Cheb</w:t>
      </w:r>
    </w:p>
    <w:bookmarkEnd w:id="0"/>
    <w:p w14:paraId="47B0B075" w14:textId="02599ADB" w:rsidR="00F7042B" w:rsidRPr="000E6022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  <w:rPr>
          <w:bCs/>
        </w:rPr>
      </w:pPr>
      <w:r w:rsidRPr="000E6022">
        <w:rPr>
          <w:bCs/>
        </w:rPr>
        <w:tab/>
      </w:r>
      <w:r w:rsidR="00F7042B" w:rsidRPr="000E6022">
        <w:rPr>
          <w:bCs/>
        </w:rPr>
        <w:t>Adresa:</w:t>
      </w:r>
      <w:r w:rsidR="00F7042B" w:rsidRPr="000E6022">
        <w:rPr>
          <w:bCs/>
        </w:rPr>
        <w:tab/>
      </w:r>
      <w:r w:rsidR="00F7042B" w:rsidRPr="000E6022">
        <w:rPr>
          <w:b/>
        </w:rPr>
        <w:tab/>
      </w:r>
      <w:r w:rsidR="00F7042B" w:rsidRPr="000E6022">
        <w:rPr>
          <w:b/>
        </w:rPr>
        <w:tab/>
      </w:r>
      <w:r w:rsidR="00F7042B" w:rsidRPr="000E6022">
        <w:rPr>
          <w:bCs/>
        </w:rPr>
        <w:t>Chebská 48/73, 360 06 Karlovy Vary</w:t>
      </w:r>
    </w:p>
    <w:p w14:paraId="0525B6F4" w14:textId="3C043BC6" w:rsidR="00F7042B" w:rsidRPr="00FB57FA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  <w:rPr>
          <w:bCs/>
        </w:rPr>
      </w:pPr>
      <w:r w:rsidRPr="000E6022">
        <w:rPr>
          <w:bCs/>
        </w:rPr>
        <w:tab/>
      </w:r>
      <w:r w:rsidR="00F7042B" w:rsidRPr="000E6022">
        <w:rPr>
          <w:bCs/>
        </w:rPr>
        <w:t xml:space="preserve">Telefon: </w:t>
      </w:r>
      <w:r w:rsidR="00F7042B" w:rsidRPr="000E6022">
        <w:rPr>
          <w:bCs/>
        </w:rPr>
        <w:tab/>
      </w:r>
      <w:r w:rsidR="00F7042B" w:rsidRPr="000E6022">
        <w:rPr>
          <w:bCs/>
        </w:rPr>
        <w:tab/>
      </w:r>
      <w:r w:rsidR="00F7042B" w:rsidRPr="000E6022">
        <w:rPr>
          <w:bCs/>
        </w:rPr>
        <w:tab/>
      </w:r>
      <w:r w:rsidR="00F7042B" w:rsidRPr="00A3712B">
        <w:rPr>
          <w:bCs/>
        </w:rPr>
        <w:t>+</w:t>
      </w:r>
      <w:r w:rsidR="00FB57FA" w:rsidRPr="00A3712B">
        <w:rPr>
          <w:bCs/>
        </w:rPr>
        <w:t>420 </w:t>
      </w:r>
      <w:r w:rsidR="00FB57FA" w:rsidRPr="00A3712B">
        <w:rPr>
          <w:rFonts w:eastAsia="Times New Roman"/>
          <w:bCs/>
          <w:lang w:eastAsia="cs-CZ"/>
        </w:rPr>
        <w:t>725 403 871</w:t>
      </w:r>
    </w:p>
    <w:p w14:paraId="60238A64" w14:textId="71FF8221" w:rsidR="009C6DD9" w:rsidRPr="00FB57FA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  <w:rPr>
          <w:bCs/>
        </w:rPr>
      </w:pPr>
      <w:r w:rsidRPr="000E6022">
        <w:tab/>
      </w:r>
      <w:r w:rsidR="009C6DD9" w:rsidRPr="000E6022">
        <w:t>Adresa:</w:t>
      </w:r>
      <w:r w:rsidR="009C6DD9" w:rsidRPr="000E6022">
        <w:rPr>
          <w:b/>
        </w:rPr>
        <w:tab/>
      </w:r>
      <w:r w:rsidR="009C6DD9" w:rsidRPr="000E6022">
        <w:rPr>
          <w:b/>
        </w:rPr>
        <w:tab/>
      </w:r>
      <w:r w:rsidR="009C6DD9" w:rsidRPr="000E6022">
        <w:rPr>
          <w:b/>
        </w:rPr>
        <w:tab/>
      </w:r>
      <w:r w:rsidR="00D74B2C" w:rsidRPr="00FB57FA">
        <w:rPr>
          <w:bCs/>
        </w:rPr>
        <w:t>Chebská 48/73, 360 06 Karlovy Vary</w:t>
      </w:r>
    </w:p>
    <w:p w14:paraId="1CC259A8" w14:textId="33071F0A" w:rsidR="00577170" w:rsidRPr="00FB57FA" w:rsidRDefault="005D07A8" w:rsidP="005D07A8">
      <w:pPr>
        <w:pStyle w:val="Zkladntext"/>
        <w:tabs>
          <w:tab w:val="left" w:pos="426"/>
          <w:tab w:val="left" w:pos="4253"/>
        </w:tabs>
        <w:spacing w:after="60" w:line="276" w:lineRule="auto"/>
      </w:pPr>
      <w:r w:rsidRPr="000E6022">
        <w:tab/>
      </w:r>
      <w:r w:rsidR="00577170" w:rsidRPr="000E6022">
        <w:t xml:space="preserve">E-mail: </w:t>
      </w:r>
      <w:r w:rsidR="00577170" w:rsidRPr="000E6022">
        <w:tab/>
      </w:r>
      <w:r w:rsidR="00577170" w:rsidRPr="000E6022">
        <w:tab/>
      </w:r>
      <w:r w:rsidR="00577170" w:rsidRPr="000E6022">
        <w:tab/>
      </w:r>
      <w:r w:rsidR="00FB57FA" w:rsidRPr="00A3712B">
        <w:rPr>
          <w:bCs/>
        </w:rPr>
        <w:t>tomas.valina@spu.gov.cz</w:t>
      </w:r>
    </w:p>
    <w:p w14:paraId="636A5A7F" w14:textId="3D4183CB" w:rsidR="00A920C5" w:rsidRPr="000E6022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</w:pPr>
      <w:r w:rsidRPr="000E6022">
        <w:tab/>
      </w:r>
      <w:r w:rsidR="009C6DD9" w:rsidRPr="000E6022">
        <w:t>ID DS:</w:t>
      </w:r>
      <w:r w:rsidR="009C6DD9" w:rsidRPr="000E6022">
        <w:tab/>
      </w:r>
      <w:r w:rsidR="009C6DD9" w:rsidRPr="000E6022">
        <w:tab/>
      </w:r>
      <w:r w:rsidR="009C6DD9" w:rsidRPr="000E6022">
        <w:tab/>
        <w:t>z49per3</w:t>
      </w:r>
    </w:p>
    <w:p w14:paraId="2D8DA912" w14:textId="1569CD01" w:rsidR="00664E57" w:rsidRPr="000E6022" w:rsidRDefault="005D07A8" w:rsidP="005D07A8">
      <w:pPr>
        <w:pStyle w:val="Zkladntext"/>
        <w:tabs>
          <w:tab w:val="left" w:pos="426"/>
          <w:tab w:val="left" w:pos="4253"/>
        </w:tabs>
        <w:spacing w:after="60" w:line="276" w:lineRule="auto"/>
      </w:pPr>
      <w:r w:rsidRPr="000E6022">
        <w:tab/>
      </w:r>
      <w:r w:rsidR="00664E57" w:rsidRPr="000E6022">
        <w:t xml:space="preserve">Bankovní spojení: </w:t>
      </w:r>
      <w:r w:rsidR="00664E57" w:rsidRPr="000E6022">
        <w:tab/>
      </w:r>
      <w:r w:rsidR="00664E57" w:rsidRPr="000E6022">
        <w:tab/>
      </w:r>
      <w:r w:rsidR="00664E57" w:rsidRPr="000E6022">
        <w:tab/>
        <w:t>ČNB</w:t>
      </w:r>
    </w:p>
    <w:p w14:paraId="2E9BD3A2" w14:textId="16EA5311" w:rsidR="00664E57" w:rsidRPr="000E6022" w:rsidRDefault="005D07A8" w:rsidP="005D07A8">
      <w:pPr>
        <w:pStyle w:val="Zkladntext"/>
        <w:tabs>
          <w:tab w:val="left" w:pos="426"/>
          <w:tab w:val="left" w:pos="4253"/>
        </w:tabs>
        <w:spacing w:after="60" w:line="276" w:lineRule="auto"/>
      </w:pPr>
      <w:r w:rsidRPr="000E6022">
        <w:tab/>
      </w:r>
      <w:r w:rsidR="00664E57" w:rsidRPr="000E6022">
        <w:t xml:space="preserve">Číslo účtu: </w:t>
      </w:r>
      <w:r w:rsidR="00664E57" w:rsidRPr="000E6022">
        <w:tab/>
      </w:r>
      <w:r w:rsidR="00664E57" w:rsidRPr="000E6022">
        <w:tab/>
      </w:r>
      <w:r w:rsidR="00664E57" w:rsidRPr="000E6022">
        <w:tab/>
        <w:t>3723001/0710</w:t>
      </w:r>
    </w:p>
    <w:p w14:paraId="011948DA" w14:textId="7FC2B5E7" w:rsidR="00664E57" w:rsidRPr="000E6022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  <w:rPr>
          <w:bCs/>
        </w:rPr>
      </w:pPr>
      <w:r w:rsidRPr="000E6022">
        <w:tab/>
      </w:r>
      <w:r w:rsidR="009C6DD9" w:rsidRPr="000E6022">
        <w:t>IČ</w:t>
      </w:r>
      <w:r w:rsidR="00664E57" w:rsidRPr="000E6022">
        <w:t>O:</w:t>
      </w:r>
      <w:r w:rsidR="009C6DD9" w:rsidRPr="000E6022">
        <w:tab/>
      </w:r>
      <w:r w:rsidR="009C6DD9" w:rsidRPr="000E6022">
        <w:tab/>
      </w:r>
      <w:r w:rsidR="009C6DD9" w:rsidRPr="000E6022">
        <w:tab/>
      </w:r>
      <w:r w:rsidR="009C6DD9" w:rsidRPr="000E6022">
        <w:rPr>
          <w:bCs/>
        </w:rPr>
        <w:t>01312774</w:t>
      </w:r>
    </w:p>
    <w:p w14:paraId="471FA34A" w14:textId="1F38F756" w:rsidR="009C6DD9" w:rsidRPr="000E6022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  <w:rPr>
          <w:color w:val="000000"/>
        </w:rPr>
      </w:pPr>
      <w:r w:rsidRPr="000E6022">
        <w:tab/>
      </w:r>
      <w:r w:rsidR="00664E57" w:rsidRPr="000E6022">
        <w:t>DIČ:</w:t>
      </w:r>
      <w:r w:rsidR="00664E57" w:rsidRPr="000E6022">
        <w:tab/>
      </w:r>
      <w:r w:rsidR="00664E57" w:rsidRPr="000E6022">
        <w:tab/>
      </w:r>
      <w:r w:rsidR="00664E57" w:rsidRPr="000E6022">
        <w:tab/>
      </w:r>
      <w:r w:rsidR="00664E57" w:rsidRPr="000E6022">
        <w:rPr>
          <w:bCs/>
        </w:rPr>
        <w:t>C</w:t>
      </w:r>
      <w:r w:rsidR="009C6DD9" w:rsidRPr="000E6022">
        <w:rPr>
          <w:bCs/>
        </w:rPr>
        <w:t>Z01312774,</w:t>
      </w:r>
      <w:r w:rsidR="00A920C5" w:rsidRPr="000E6022">
        <w:rPr>
          <w:bCs/>
        </w:rPr>
        <w:t xml:space="preserve"> </w:t>
      </w:r>
      <w:r w:rsidR="009C6DD9" w:rsidRPr="000E6022">
        <w:rPr>
          <w:bCs/>
        </w:rPr>
        <w:t>není plátce DP</w:t>
      </w:r>
      <w:r w:rsidR="00A920C5" w:rsidRPr="000E6022">
        <w:rPr>
          <w:bCs/>
        </w:rPr>
        <w:t>H</w:t>
      </w:r>
    </w:p>
    <w:p w14:paraId="7013CC9B" w14:textId="1E23D454" w:rsidR="009C6DD9" w:rsidRPr="000E6022" w:rsidRDefault="005D07A8" w:rsidP="005D07A8">
      <w:pPr>
        <w:pStyle w:val="Zkladntext"/>
        <w:tabs>
          <w:tab w:val="left" w:pos="426"/>
          <w:tab w:val="left" w:pos="4253"/>
        </w:tabs>
        <w:spacing w:after="60" w:line="276" w:lineRule="auto"/>
      </w:pPr>
      <w:r w:rsidRPr="000E6022">
        <w:tab/>
      </w:r>
      <w:r w:rsidR="009C6DD9" w:rsidRPr="000E6022">
        <w:t>(„</w:t>
      </w:r>
      <w:r w:rsidR="00C87DB4" w:rsidRPr="0027212B">
        <w:rPr>
          <w:b/>
          <w:bCs/>
        </w:rPr>
        <w:t>O</w:t>
      </w:r>
      <w:r w:rsidR="009C6DD9" w:rsidRPr="000E6022">
        <w:rPr>
          <w:b/>
          <w:bCs/>
        </w:rPr>
        <w:t>bjednatel</w:t>
      </w:r>
      <w:r w:rsidR="009C6DD9" w:rsidRPr="000E6022">
        <w:t>“)</w:t>
      </w:r>
    </w:p>
    <w:p w14:paraId="5391A4C6" w14:textId="446F23A0" w:rsidR="00496958" w:rsidRPr="000E6022" w:rsidRDefault="00C87DB4" w:rsidP="0027212B">
      <w:pPr>
        <w:spacing w:before="240" w:after="240" w:line="276" w:lineRule="auto"/>
        <w:rPr>
          <w:bCs/>
        </w:rPr>
      </w:pPr>
      <w:r>
        <w:rPr>
          <w:b/>
        </w:rPr>
        <w:t xml:space="preserve">       </w:t>
      </w:r>
      <w:r w:rsidR="008419AB" w:rsidRPr="000E6022">
        <w:rPr>
          <w:bCs/>
        </w:rPr>
        <w:t>a</w:t>
      </w:r>
    </w:p>
    <w:p w14:paraId="47F3B5CF" w14:textId="26BE3E19" w:rsidR="008419AB" w:rsidRPr="000E6022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  <w:rPr>
          <w:b/>
        </w:rPr>
      </w:pPr>
      <w:r w:rsidRPr="00323A7C">
        <w:rPr>
          <w:bCs/>
        </w:rPr>
        <w:t>(</w:t>
      </w:r>
      <w:r w:rsidR="00664E57" w:rsidRPr="00323A7C">
        <w:rPr>
          <w:bCs/>
        </w:rPr>
        <w:t>2</w:t>
      </w:r>
      <w:r w:rsidRPr="00323A7C">
        <w:rPr>
          <w:bCs/>
        </w:rPr>
        <w:t>)</w:t>
      </w:r>
      <w:r w:rsidRPr="000E6022">
        <w:rPr>
          <w:b/>
        </w:rPr>
        <w:t xml:space="preserve">   S</w:t>
      </w:r>
      <w:r w:rsidR="00EB2053" w:rsidRPr="000E6022">
        <w:rPr>
          <w:b/>
        </w:rPr>
        <w:t>-pro servis</w:t>
      </w:r>
      <w:r w:rsidR="00664E57" w:rsidRPr="000E6022">
        <w:rPr>
          <w:b/>
        </w:rPr>
        <w:t xml:space="preserve"> s</w:t>
      </w:r>
      <w:r w:rsidR="00EB2053" w:rsidRPr="000E6022">
        <w:rPr>
          <w:b/>
        </w:rPr>
        <w:t>.r.o.</w:t>
      </w:r>
    </w:p>
    <w:p w14:paraId="6B929DA3" w14:textId="6FBA0FD4" w:rsidR="008419AB" w:rsidRPr="000E6022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  <w:rPr>
          <w:b/>
          <w:bCs/>
        </w:rPr>
      </w:pPr>
      <w:r w:rsidRPr="000E6022">
        <w:rPr>
          <w:b/>
        </w:rPr>
        <w:tab/>
      </w:r>
      <w:r w:rsidR="00A920C5" w:rsidRPr="000E6022">
        <w:t>Sídlo</w:t>
      </w:r>
      <w:r w:rsidR="008419AB" w:rsidRPr="000E6022">
        <w:t>:</w:t>
      </w:r>
      <w:r w:rsidR="008419AB" w:rsidRPr="000E6022">
        <w:tab/>
      </w:r>
      <w:r w:rsidR="008419AB" w:rsidRPr="000E6022">
        <w:tab/>
      </w:r>
      <w:r w:rsidR="00370BE2" w:rsidRPr="000E6022">
        <w:tab/>
      </w:r>
      <w:r w:rsidR="00EB2053" w:rsidRPr="000E6022">
        <w:rPr>
          <w:b/>
          <w:bCs/>
        </w:rPr>
        <w:t>Pivovarská 1272,</w:t>
      </w:r>
      <w:r w:rsidR="00664E57" w:rsidRPr="000E6022">
        <w:rPr>
          <w:b/>
          <w:bCs/>
        </w:rPr>
        <w:t xml:space="preserve"> </w:t>
      </w:r>
      <w:r w:rsidR="00EB2053" w:rsidRPr="000E6022">
        <w:rPr>
          <w:b/>
          <w:bCs/>
        </w:rPr>
        <w:t>388 01 Blatná</w:t>
      </w:r>
    </w:p>
    <w:p w14:paraId="72B67571" w14:textId="4FFE2BC7" w:rsidR="008419AB" w:rsidRPr="000E6022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</w:pPr>
      <w:r w:rsidRPr="000E6022">
        <w:tab/>
      </w:r>
      <w:r w:rsidR="00A920C5" w:rsidRPr="000E6022">
        <w:t>Z</w:t>
      </w:r>
      <w:r w:rsidR="008419AB" w:rsidRPr="000E6022">
        <w:t xml:space="preserve">astoupený: </w:t>
      </w:r>
      <w:r w:rsidR="008419AB" w:rsidRPr="000E6022">
        <w:tab/>
      </w:r>
      <w:r w:rsidR="00370BE2" w:rsidRPr="000E6022">
        <w:tab/>
      </w:r>
      <w:r w:rsidR="008419AB" w:rsidRPr="000E6022">
        <w:tab/>
      </w:r>
      <w:r w:rsidR="00A920C5" w:rsidRPr="000E6022">
        <w:t xml:space="preserve">Ing. </w:t>
      </w:r>
      <w:r w:rsidR="00EB2053" w:rsidRPr="000E6022">
        <w:t>Matějem Slováčkem</w:t>
      </w:r>
      <w:r w:rsidR="00664E57" w:rsidRPr="000E6022">
        <w:t>, jednatelem</w:t>
      </w:r>
    </w:p>
    <w:p w14:paraId="03A30DC6" w14:textId="77777777" w:rsidR="005D07A8" w:rsidRPr="000E6022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</w:pPr>
      <w:r w:rsidRPr="000E6022">
        <w:tab/>
      </w:r>
      <w:r w:rsidR="00A920C5" w:rsidRPr="000E6022">
        <w:t>Zastoupen ve věcech smluvních:</w:t>
      </w:r>
      <w:r w:rsidR="00A920C5" w:rsidRPr="000E6022">
        <w:tab/>
      </w:r>
      <w:r w:rsidR="00A920C5" w:rsidRPr="000E6022">
        <w:tab/>
      </w:r>
      <w:r w:rsidR="00A920C5" w:rsidRPr="000E6022">
        <w:tab/>
        <w:t xml:space="preserve">Ing. </w:t>
      </w:r>
      <w:r w:rsidR="00EB2053" w:rsidRPr="000E6022">
        <w:t>Matějem Slováčkem</w:t>
      </w:r>
      <w:r w:rsidR="00664E57" w:rsidRPr="000E6022">
        <w:t>, jednatelem</w:t>
      </w:r>
    </w:p>
    <w:p w14:paraId="6627BC93" w14:textId="37120F0E" w:rsidR="005D07A8" w:rsidRPr="000E6022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</w:pPr>
      <w:r w:rsidRPr="000E6022">
        <w:tab/>
      </w:r>
      <w:r w:rsidR="00A920C5" w:rsidRPr="000E6022">
        <w:t>Zastoupen ve věcech technických</w:t>
      </w:r>
      <w:r w:rsidR="008419AB" w:rsidRPr="000E6022">
        <w:t xml:space="preserve">: </w:t>
      </w:r>
      <w:r w:rsidR="008419AB" w:rsidRPr="000E6022">
        <w:tab/>
      </w:r>
      <w:r w:rsidR="001C11E7" w:rsidRPr="000E6022">
        <w:tab/>
      </w:r>
      <w:r w:rsidR="001C11E7" w:rsidRPr="000E6022">
        <w:tab/>
      </w:r>
      <w:r w:rsidR="00D47CD8">
        <w:t>XXXXXX</w:t>
      </w:r>
    </w:p>
    <w:p w14:paraId="02BB4B91" w14:textId="1B6A9784" w:rsidR="005D07A8" w:rsidRPr="000E6022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</w:pPr>
      <w:r w:rsidRPr="000E6022">
        <w:tab/>
      </w:r>
      <w:r w:rsidR="00021F7A" w:rsidRPr="000E6022">
        <w:t>B</w:t>
      </w:r>
      <w:r w:rsidR="008419AB" w:rsidRPr="000E6022">
        <w:t>ankovní spojení:</w:t>
      </w:r>
      <w:r w:rsidR="008419AB" w:rsidRPr="000E6022">
        <w:tab/>
      </w:r>
      <w:r w:rsidR="00EB4792" w:rsidRPr="000E6022">
        <w:tab/>
      </w:r>
      <w:r w:rsidR="00EB4792" w:rsidRPr="000E6022">
        <w:tab/>
      </w:r>
      <w:r w:rsidR="00EB2053" w:rsidRPr="000E6022">
        <w:t>Fio banka</w:t>
      </w:r>
      <w:r w:rsidR="0064745E" w:rsidRPr="000E6022">
        <w:rPr>
          <w:bCs/>
        </w:rPr>
        <w:t xml:space="preserve"> </w:t>
      </w:r>
    </w:p>
    <w:p w14:paraId="064967B6" w14:textId="77777777" w:rsidR="005D07A8" w:rsidRPr="000E6022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</w:pPr>
      <w:r w:rsidRPr="000E6022">
        <w:tab/>
      </w:r>
      <w:r w:rsidR="000F0364" w:rsidRPr="000E6022">
        <w:t>Č</w:t>
      </w:r>
      <w:r w:rsidR="008419AB" w:rsidRPr="000E6022">
        <w:t>íslo účtu:</w:t>
      </w:r>
      <w:r w:rsidR="008419AB" w:rsidRPr="000E6022">
        <w:tab/>
      </w:r>
      <w:r w:rsidR="00370BE2" w:rsidRPr="000E6022">
        <w:tab/>
      </w:r>
      <w:r w:rsidR="00EB4792" w:rsidRPr="000E6022">
        <w:tab/>
      </w:r>
      <w:r w:rsidR="00EB2053" w:rsidRPr="000E6022">
        <w:t>2501206348/2010</w:t>
      </w:r>
    </w:p>
    <w:p w14:paraId="63A5D5B4" w14:textId="77777777" w:rsidR="005D07A8" w:rsidRPr="000E6022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  <w:rPr>
          <w:bCs/>
          <w:snapToGrid w:val="0"/>
        </w:rPr>
      </w:pPr>
      <w:r w:rsidRPr="000E6022">
        <w:tab/>
      </w:r>
      <w:r w:rsidR="00021F7A" w:rsidRPr="000E6022">
        <w:rPr>
          <w:bCs/>
          <w:snapToGrid w:val="0"/>
        </w:rPr>
        <w:t>IČ</w:t>
      </w:r>
      <w:r w:rsidR="000F0364" w:rsidRPr="000E6022">
        <w:rPr>
          <w:bCs/>
          <w:snapToGrid w:val="0"/>
        </w:rPr>
        <w:t>O</w:t>
      </w:r>
      <w:r w:rsidR="00021F7A" w:rsidRPr="000E6022">
        <w:rPr>
          <w:bCs/>
          <w:snapToGrid w:val="0"/>
        </w:rPr>
        <w:t xml:space="preserve"> / DIČ: </w:t>
      </w:r>
      <w:r w:rsidR="00021F7A" w:rsidRPr="000E6022">
        <w:rPr>
          <w:bCs/>
          <w:snapToGrid w:val="0"/>
        </w:rPr>
        <w:tab/>
      </w:r>
      <w:r w:rsidR="00021F7A" w:rsidRPr="000E6022">
        <w:rPr>
          <w:bCs/>
          <w:snapToGrid w:val="0"/>
        </w:rPr>
        <w:tab/>
      </w:r>
      <w:r w:rsidR="00021F7A" w:rsidRPr="000E6022">
        <w:rPr>
          <w:bCs/>
          <w:snapToGrid w:val="0"/>
        </w:rPr>
        <w:tab/>
      </w:r>
      <w:r w:rsidR="00EB2053" w:rsidRPr="000E6022">
        <w:rPr>
          <w:bCs/>
          <w:snapToGrid w:val="0"/>
        </w:rPr>
        <w:t>060</w:t>
      </w:r>
      <w:r w:rsidR="000F0364" w:rsidRPr="000E6022">
        <w:rPr>
          <w:bCs/>
          <w:snapToGrid w:val="0"/>
        </w:rPr>
        <w:t xml:space="preserve"> </w:t>
      </w:r>
      <w:r w:rsidR="00EB2053" w:rsidRPr="000E6022">
        <w:rPr>
          <w:bCs/>
          <w:snapToGrid w:val="0"/>
        </w:rPr>
        <w:t>16</w:t>
      </w:r>
      <w:r w:rsidR="000F0364" w:rsidRPr="000E6022">
        <w:rPr>
          <w:bCs/>
          <w:snapToGrid w:val="0"/>
        </w:rPr>
        <w:t> </w:t>
      </w:r>
      <w:r w:rsidR="00EB2053" w:rsidRPr="000E6022">
        <w:rPr>
          <w:bCs/>
          <w:snapToGrid w:val="0"/>
        </w:rPr>
        <w:t>910</w:t>
      </w:r>
      <w:r w:rsidR="000F0364" w:rsidRPr="000E6022">
        <w:rPr>
          <w:bCs/>
          <w:snapToGrid w:val="0"/>
        </w:rPr>
        <w:t xml:space="preserve"> </w:t>
      </w:r>
      <w:r w:rsidR="00EB2053" w:rsidRPr="000E6022">
        <w:rPr>
          <w:bCs/>
          <w:snapToGrid w:val="0"/>
        </w:rPr>
        <w:t>/</w:t>
      </w:r>
      <w:r w:rsidR="000F0364" w:rsidRPr="000E6022">
        <w:rPr>
          <w:bCs/>
          <w:snapToGrid w:val="0"/>
        </w:rPr>
        <w:t xml:space="preserve"> </w:t>
      </w:r>
      <w:r w:rsidR="00EB2053" w:rsidRPr="000E6022">
        <w:rPr>
          <w:bCs/>
          <w:snapToGrid w:val="0"/>
        </w:rPr>
        <w:t>CZ06016910</w:t>
      </w:r>
    </w:p>
    <w:p w14:paraId="52AF1BE3" w14:textId="44646B07" w:rsidR="005D07A8" w:rsidRPr="000E6022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</w:pPr>
      <w:r w:rsidRPr="000E6022">
        <w:rPr>
          <w:bCs/>
          <w:snapToGrid w:val="0"/>
        </w:rPr>
        <w:tab/>
      </w:r>
      <w:r w:rsidR="000F0364" w:rsidRPr="000E6022">
        <w:rPr>
          <w:bCs/>
        </w:rPr>
        <w:t>Tel</w:t>
      </w:r>
      <w:r w:rsidRPr="000E6022">
        <w:rPr>
          <w:bCs/>
        </w:rPr>
        <w:t>efon</w:t>
      </w:r>
      <w:r w:rsidR="000F0364" w:rsidRPr="000E6022">
        <w:rPr>
          <w:bCs/>
        </w:rPr>
        <w:t>:</w:t>
      </w:r>
      <w:r w:rsidR="000F0364" w:rsidRPr="000E6022">
        <w:rPr>
          <w:bCs/>
        </w:rPr>
        <w:tab/>
      </w:r>
      <w:r w:rsidR="000F0364" w:rsidRPr="000E6022">
        <w:rPr>
          <w:bCs/>
        </w:rPr>
        <w:tab/>
      </w:r>
      <w:r w:rsidR="000F0364" w:rsidRPr="000E6022">
        <w:rPr>
          <w:bCs/>
        </w:rPr>
        <w:tab/>
      </w:r>
      <w:r w:rsidR="00D47CD8">
        <w:t>XXXXXX</w:t>
      </w:r>
    </w:p>
    <w:p w14:paraId="240E377A" w14:textId="504042E8" w:rsidR="005D07A8" w:rsidRPr="000E6022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</w:pPr>
      <w:r w:rsidRPr="000E6022">
        <w:tab/>
      </w:r>
      <w:r w:rsidR="000F0364" w:rsidRPr="000E6022">
        <w:rPr>
          <w:bCs/>
        </w:rPr>
        <w:t>E-mail:</w:t>
      </w:r>
      <w:r w:rsidR="000F0364" w:rsidRPr="000E6022">
        <w:rPr>
          <w:bCs/>
        </w:rPr>
        <w:tab/>
      </w:r>
      <w:r w:rsidR="000F0364" w:rsidRPr="000E6022">
        <w:rPr>
          <w:bCs/>
        </w:rPr>
        <w:tab/>
      </w:r>
      <w:r w:rsidR="000F0364" w:rsidRPr="000E6022">
        <w:rPr>
          <w:bCs/>
        </w:rPr>
        <w:tab/>
      </w:r>
      <w:r w:rsidR="00D47CD8">
        <w:t>XXXXXX</w:t>
      </w:r>
    </w:p>
    <w:p w14:paraId="5D66ADE0" w14:textId="77777777" w:rsidR="005D07A8" w:rsidRDefault="005D07A8" w:rsidP="005D07A8">
      <w:pPr>
        <w:tabs>
          <w:tab w:val="left" w:pos="426"/>
          <w:tab w:val="left" w:pos="4253"/>
        </w:tabs>
        <w:spacing w:after="60" w:line="276" w:lineRule="auto"/>
        <w:jc w:val="both"/>
      </w:pPr>
      <w:r w:rsidRPr="000E6022">
        <w:tab/>
      </w:r>
      <w:r w:rsidR="000F0364" w:rsidRPr="000E6022">
        <w:rPr>
          <w:bCs/>
        </w:rPr>
        <w:t>ID DS:</w:t>
      </w:r>
      <w:r w:rsidR="000F0364" w:rsidRPr="000E6022">
        <w:rPr>
          <w:bCs/>
        </w:rPr>
        <w:tab/>
      </w:r>
      <w:r w:rsidR="000F0364" w:rsidRPr="000E6022">
        <w:rPr>
          <w:bCs/>
        </w:rPr>
        <w:tab/>
      </w:r>
      <w:r w:rsidR="000F0364" w:rsidRPr="000E6022">
        <w:rPr>
          <w:bCs/>
        </w:rPr>
        <w:tab/>
      </w:r>
      <w:r w:rsidR="000F0364" w:rsidRPr="000E6022">
        <w:t>syxg99e</w:t>
      </w:r>
    </w:p>
    <w:p w14:paraId="23DFEBB1" w14:textId="77777777" w:rsidR="0027212B" w:rsidRPr="0027212B" w:rsidRDefault="0027212B" w:rsidP="0027212B">
      <w:pPr>
        <w:tabs>
          <w:tab w:val="left" w:pos="426"/>
          <w:tab w:val="left" w:pos="4253"/>
        </w:tabs>
        <w:spacing w:after="60" w:line="276" w:lineRule="auto"/>
        <w:jc w:val="both"/>
      </w:pPr>
    </w:p>
    <w:p w14:paraId="78E65E39" w14:textId="18F3AB16" w:rsidR="0027212B" w:rsidRPr="000E6022" w:rsidRDefault="0027212B" w:rsidP="00323A7C">
      <w:pPr>
        <w:tabs>
          <w:tab w:val="left" w:pos="426"/>
          <w:tab w:val="left" w:pos="4253"/>
        </w:tabs>
        <w:spacing w:after="60" w:line="276" w:lineRule="auto"/>
        <w:jc w:val="both"/>
      </w:pPr>
      <w:r w:rsidRPr="0027212B">
        <w:lastRenderedPageBreak/>
        <w:t xml:space="preserve">Společnost je zapsaná v obchodním </w:t>
      </w:r>
      <w:r w:rsidR="00AB7C27">
        <w:t xml:space="preserve">rejstříku vedeném u Krajského soudu v Českých </w:t>
      </w:r>
      <w:r w:rsidRPr="0027212B">
        <w:t>Budějovicích</w:t>
      </w:r>
      <w:r w:rsidR="00AB7C27">
        <w:t>,</w:t>
      </w:r>
      <w:r w:rsidRPr="0027212B">
        <w:t xml:space="preserve"> oddíl C</w:t>
      </w:r>
      <w:r w:rsidR="00AB7C27">
        <w:t>,</w:t>
      </w:r>
      <w:r w:rsidRPr="0027212B">
        <w:t xml:space="preserve"> vložka 26146</w:t>
      </w:r>
    </w:p>
    <w:p w14:paraId="026C2272" w14:textId="4BFEDC75" w:rsidR="00052FEA" w:rsidRDefault="0069594E" w:rsidP="00323A7C">
      <w:pPr>
        <w:tabs>
          <w:tab w:val="left" w:pos="0"/>
          <w:tab w:val="left" w:pos="4253"/>
        </w:tabs>
        <w:spacing w:after="60" w:line="276" w:lineRule="auto"/>
        <w:jc w:val="both"/>
      </w:pPr>
      <w:r w:rsidRPr="000E6022">
        <w:t>(„</w:t>
      </w:r>
      <w:r w:rsidR="00E5224F" w:rsidRPr="00E5224F">
        <w:rPr>
          <w:b/>
          <w:bCs/>
        </w:rPr>
        <w:t>Z</w:t>
      </w:r>
      <w:r w:rsidRPr="000E6022">
        <w:rPr>
          <w:b/>
          <w:bCs/>
        </w:rPr>
        <w:t>hotovitel</w:t>
      </w:r>
      <w:r w:rsidRPr="000E6022">
        <w:t>“)</w:t>
      </w:r>
      <w:r w:rsidR="00C012B3">
        <w:t>.</w:t>
      </w:r>
    </w:p>
    <w:p w14:paraId="4A2E5BD2" w14:textId="7D6CAA7B" w:rsidR="00822E01" w:rsidRDefault="00822E01" w:rsidP="00822E01">
      <w:pPr>
        <w:spacing w:before="240" w:after="120"/>
        <w:jc w:val="both"/>
      </w:pPr>
      <w:r w:rsidRPr="00ED6435">
        <w:t>(Objednatel a Zhotovitel dále jako „</w:t>
      </w:r>
      <w:r w:rsidRPr="00ED6435">
        <w:rPr>
          <w:b/>
        </w:rPr>
        <w:t>Smluvní strany</w:t>
      </w:r>
      <w:r w:rsidRPr="00ED6435">
        <w:t>“ a každý z nich samostatně jako „</w:t>
      </w:r>
      <w:r w:rsidRPr="00ED6435">
        <w:rPr>
          <w:b/>
        </w:rPr>
        <w:t>Smluvní strana</w:t>
      </w:r>
      <w:r w:rsidRPr="00ED6435">
        <w:t>“)</w:t>
      </w:r>
    </w:p>
    <w:p w14:paraId="5EC6E875" w14:textId="77777777" w:rsidR="00822E01" w:rsidRDefault="00822E01" w:rsidP="00CA1AD2">
      <w:pPr>
        <w:spacing w:line="276" w:lineRule="auto"/>
        <w:jc w:val="both"/>
      </w:pPr>
    </w:p>
    <w:p w14:paraId="3C90CA82" w14:textId="0AA047A0" w:rsidR="00822E01" w:rsidRDefault="00822E01" w:rsidP="00CA1AD2">
      <w:pPr>
        <w:spacing w:line="276" w:lineRule="auto"/>
        <w:jc w:val="both"/>
      </w:pPr>
      <w:r w:rsidRPr="008032BE">
        <w:rPr>
          <w:b/>
          <w:bCs/>
          <w:snapToGrid w:val="0"/>
        </w:rPr>
        <w:t>Smluvní strany uzavřely níže uvedeného dne, měsíce a roku t</w:t>
      </w:r>
      <w:r>
        <w:rPr>
          <w:b/>
          <w:bCs/>
          <w:snapToGrid w:val="0"/>
        </w:rPr>
        <w:t>uto</w:t>
      </w:r>
      <w:r w:rsidRPr="008032BE">
        <w:rPr>
          <w:b/>
          <w:bCs/>
          <w:snapToGrid w:val="0"/>
        </w:rPr>
        <w:t xml:space="preserve"> </w:t>
      </w:r>
      <w:r>
        <w:rPr>
          <w:b/>
          <w:bCs/>
          <w:snapToGrid w:val="0"/>
        </w:rPr>
        <w:t>Dohodu o ukončení smlouvy.</w:t>
      </w:r>
    </w:p>
    <w:p w14:paraId="3BCCCACA" w14:textId="77777777" w:rsidR="00822E01" w:rsidRDefault="00822E01" w:rsidP="00CA1AD2">
      <w:pPr>
        <w:spacing w:line="276" w:lineRule="auto"/>
        <w:jc w:val="both"/>
      </w:pPr>
    </w:p>
    <w:p w14:paraId="7082FA70" w14:textId="77777777" w:rsidR="00822E01" w:rsidRPr="00682C9A" w:rsidRDefault="00822E01" w:rsidP="00822E01">
      <w:pPr>
        <w:pStyle w:val="Odstavecseseznamem"/>
        <w:spacing w:after="120" w:line="276" w:lineRule="auto"/>
        <w:ind w:left="0"/>
        <w:jc w:val="center"/>
        <w:rPr>
          <w:b/>
        </w:rPr>
      </w:pPr>
      <w:r w:rsidRPr="00682C9A">
        <w:rPr>
          <w:b/>
        </w:rPr>
        <w:t>Čl. I.</w:t>
      </w:r>
    </w:p>
    <w:p w14:paraId="6BCE8801" w14:textId="77777777" w:rsidR="00822E01" w:rsidRDefault="00822E01" w:rsidP="00822E01">
      <w:pPr>
        <w:spacing w:after="120"/>
        <w:jc w:val="center"/>
        <w:rPr>
          <w:b/>
        </w:rPr>
      </w:pPr>
      <w:r w:rsidRPr="00682C9A">
        <w:rPr>
          <w:b/>
        </w:rPr>
        <w:t>Předmět dodatku</w:t>
      </w:r>
    </w:p>
    <w:p w14:paraId="6ECAAE05" w14:textId="77777777" w:rsidR="00822E01" w:rsidRDefault="00822E01" w:rsidP="00CA1AD2">
      <w:pPr>
        <w:spacing w:line="276" w:lineRule="auto"/>
        <w:jc w:val="both"/>
      </w:pPr>
    </w:p>
    <w:p w14:paraId="6A3DA516" w14:textId="427F4800" w:rsidR="005E5868" w:rsidRDefault="00FF07C9" w:rsidP="00CA1AD2">
      <w:pPr>
        <w:spacing w:line="276" w:lineRule="auto"/>
        <w:jc w:val="both"/>
        <w:rPr>
          <w:bCs/>
        </w:rPr>
      </w:pPr>
      <w:r>
        <w:t>P</w:t>
      </w:r>
      <w:r w:rsidRPr="006C7084">
        <w:t>ředmětem t</w:t>
      </w:r>
      <w:r w:rsidR="00822E01">
        <w:t>é</w:t>
      </w:r>
      <w:r w:rsidRPr="006C7084">
        <w:t xml:space="preserve">to </w:t>
      </w:r>
      <w:r w:rsidRPr="00F25DBF">
        <w:t>Do</w:t>
      </w:r>
      <w:r w:rsidR="00822E01">
        <w:t>hody</w:t>
      </w:r>
      <w:r w:rsidRPr="00F25DBF">
        <w:t xml:space="preserve"> je uko</w:t>
      </w:r>
      <w:r w:rsidRPr="006C7084">
        <w:t>nčení Smlouvy, a to v souladu s Čl. IX, odst. 3. a odst. 5. Smlouvy.</w:t>
      </w:r>
      <w:r w:rsidRPr="006C7084">
        <w:rPr>
          <w:bCs/>
        </w:rPr>
        <w:t xml:space="preserve"> </w:t>
      </w:r>
    </w:p>
    <w:p w14:paraId="62C5F776" w14:textId="48D75797" w:rsidR="005E5868" w:rsidRDefault="005E5868" w:rsidP="005E5868">
      <w:pPr>
        <w:spacing w:line="276" w:lineRule="auto"/>
        <w:jc w:val="both"/>
      </w:pPr>
      <w:r>
        <w:rPr>
          <w:bCs/>
        </w:rPr>
        <w:t>Dále se</w:t>
      </w:r>
      <w:r>
        <w:t xml:space="preserve"> mění </w:t>
      </w:r>
      <w:r w:rsidRPr="00761664">
        <w:t>identifikační údaj</w:t>
      </w:r>
      <w:r>
        <w:t>e</w:t>
      </w:r>
      <w:r w:rsidRPr="00761664">
        <w:t xml:space="preserve"> na</w:t>
      </w:r>
      <w:r>
        <w:t> </w:t>
      </w:r>
      <w:r w:rsidRPr="00761664">
        <w:t>straně objednatele (e-mailov</w:t>
      </w:r>
      <w:r>
        <w:t>á</w:t>
      </w:r>
      <w:r w:rsidRPr="00761664">
        <w:t xml:space="preserve"> adres</w:t>
      </w:r>
      <w:r>
        <w:t xml:space="preserve">a, </w:t>
      </w:r>
      <w:r w:rsidRPr="00AB68B3">
        <w:t>číslo telefonu</w:t>
      </w:r>
      <w:r>
        <w:t xml:space="preserve"> </w:t>
      </w:r>
      <w:r w:rsidRPr="00761664">
        <w:t>a zastupující osob</w:t>
      </w:r>
      <w:r>
        <w:t>a</w:t>
      </w:r>
      <w:r w:rsidRPr="00761664">
        <w:t xml:space="preserve"> v technických záležitostech </w:t>
      </w:r>
      <w:r w:rsidRPr="008A75C7">
        <w:t>objednatele</w:t>
      </w:r>
      <w:r>
        <w:t>).</w:t>
      </w:r>
    </w:p>
    <w:p w14:paraId="3CB83E89" w14:textId="77777777" w:rsidR="008F459E" w:rsidRDefault="008F459E" w:rsidP="005E5868">
      <w:pPr>
        <w:spacing w:line="276" w:lineRule="auto"/>
        <w:jc w:val="both"/>
      </w:pPr>
    </w:p>
    <w:p w14:paraId="35C1F6ED" w14:textId="77777777" w:rsidR="005E5868" w:rsidRPr="005E5868" w:rsidRDefault="005E5868" w:rsidP="00D66749">
      <w:pPr>
        <w:pStyle w:val="Level2"/>
        <w:rPr>
          <w:b/>
          <w:bCs w:val="0"/>
        </w:rPr>
      </w:pPr>
      <w:r w:rsidRPr="005E5868">
        <w:rPr>
          <w:b/>
          <w:bCs w:val="0"/>
        </w:rPr>
        <w:t>Ukončení smluvního vztahu</w:t>
      </w:r>
    </w:p>
    <w:p w14:paraId="242EE2DD" w14:textId="50252C10" w:rsidR="005E5868" w:rsidRDefault="005E5868" w:rsidP="005E5868">
      <w:pPr>
        <w:pStyle w:val="Odstavecseseznamem"/>
        <w:tabs>
          <w:tab w:val="left" w:pos="4820"/>
        </w:tabs>
        <w:spacing w:after="120"/>
        <w:ind w:left="360"/>
        <w:jc w:val="both"/>
      </w:pPr>
      <w:r w:rsidRPr="00540D1D">
        <w:t>Objednatel v souladu s</w:t>
      </w:r>
      <w:r>
        <w:t> </w:t>
      </w:r>
      <w:r w:rsidRPr="00540D1D">
        <w:t>Čl</w:t>
      </w:r>
      <w:r>
        <w:t>.</w:t>
      </w:r>
      <w:r w:rsidRPr="00540D1D">
        <w:t xml:space="preserve"> IX., odst. 3. odstupuje od Smlouvy, protože ke dni 31. 12. 202</w:t>
      </w:r>
      <w:r>
        <w:t>1</w:t>
      </w:r>
      <w:r w:rsidRPr="00540D1D">
        <w:t xml:space="preserve"> n</w:t>
      </w:r>
      <w:r w:rsidRPr="00B321D6">
        <w:t xml:space="preserve">edošlo k realizaci stavby </w:t>
      </w:r>
      <w:r w:rsidRPr="005E5868">
        <w:t>Hlavní polní cest</w:t>
      </w:r>
      <w:r>
        <w:t>y</w:t>
      </w:r>
      <w:r w:rsidRPr="005E5868">
        <w:t xml:space="preserve"> C</w:t>
      </w:r>
      <w:r>
        <w:t>1</w:t>
      </w:r>
      <w:r w:rsidRPr="005E5868">
        <w:t xml:space="preserve"> v k.ú. Pomezná (včetně napojení na HPC v k.ú. Dobrošov u Libé)</w:t>
      </w:r>
      <w:r>
        <w:t xml:space="preserve"> </w:t>
      </w:r>
      <w:r w:rsidR="006C6690">
        <w:t xml:space="preserve">a </w:t>
      </w:r>
      <w:r w:rsidR="006C6690" w:rsidRPr="006C6690">
        <w:t>Vedlejší polní cesta C2 v k.ú. Pomezná</w:t>
      </w:r>
      <w:r w:rsidR="006C6690">
        <w:t>,</w:t>
      </w:r>
      <w:r>
        <w:t xml:space="preserve"> dále v</w:t>
      </w:r>
      <w:r w:rsidRPr="00B321D6">
        <w:t xml:space="preserve"> souladu s</w:t>
      </w:r>
      <w:r>
        <w:t> </w:t>
      </w:r>
      <w:r w:rsidRPr="00B321D6">
        <w:t xml:space="preserve">ustanovením </w:t>
      </w:r>
      <w:r>
        <w:t>Č</w:t>
      </w:r>
      <w:r w:rsidRPr="00B321D6">
        <w:t xml:space="preserve">l. </w:t>
      </w:r>
      <w:r>
        <w:t>I</w:t>
      </w:r>
      <w:r w:rsidRPr="00B321D6">
        <w:t xml:space="preserve">X, </w:t>
      </w:r>
      <w:r>
        <w:t>odst. 5</w:t>
      </w:r>
      <w:r w:rsidRPr="00B321D6">
        <w:t xml:space="preserve"> smlouvy o dílo</w:t>
      </w:r>
      <w:r>
        <w:t>,</w:t>
      </w:r>
      <w:r w:rsidRPr="00B321D6">
        <w:t xml:space="preserve"> se obě strany vzájemně dohodly na ukončení smlouvy o dílo.</w:t>
      </w:r>
    </w:p>
    <w:p w14:paraId="009BD59A" w14:textId="77777777" w:rsidR="005E5868" w:rsidRPr="005E5868" w:rsidRDefault="005E5868" w:rsidP="005E5868">
      <w:pPr>
        <w:pStyle w:val="Odstavecseseznamem"/>
        <w:tabs>
          <w:tab w:val="left" w:pos="4820"/>
        </w:tabs>
        <w:spacing w:after="120"/>
        <w:ind w:left="360"/>
        <w:jc w:val="both"/>
      </w:pPr>
    </w:p>
    <w:p w14:paraId="05DF5255" w14:textId="77777777" w:rsidR="0081452D" w:rsidRPr="000E6022" w:rsidRDefault="0081452D" w:rsidP="00D66749">
      <w:pPr>
        <w:pStyle w:val="Level2"/>
        <w:spacing w:before="120" w:after="120"/>
        <w:rPr>
          <w:b/>
          <w:bCs w:val="0"/>
          <w:szCs w:val="22"/>
        </w:rPr>
      </w:pPr>
      <w:r w:rsidRPr="000E6022">
        <w:rPr>
          <w:b/>
          <w:bCs w:val="0"/>
          <w:szCs w:val="22"/>
        </w:rPr>
        <w:t>Identifikační údaje objednatele se mění takto:</w:t>
      </w:r>
      <w:r w:rsidRPr="000E6022">
        <w:rPr>
          <w:szCs w:val="22"/>
        </w:rPr>
        <w:t xml:space="preserve"> </w:t>
      </w:r>
    </w:p>
    <w:p w14:paraId="747A39E5" w14:textId="77777777" w:rsidR="001B6824" w:rsidRPr="000E6022" w:rsidRDefault="00AF71F9" w:rsidP="001B6824">
      <w:pPr>
        <w:tabs>
          <w:tab w:val="left" w:pos="426"/>
          <w:tab w:val="left" w:pos="3261"/>
        </w:tabs>
        <w:spacing w:line="276" w:lineRule="auto"/>
        <w:ind w:left="4962" w:right="-285" w:hanging="4962"/>
        <w:jc w:val="both"/>
        <w:rPr>
          <w:bCs/>
        </w:rPr>
      </w:pPr>
      <w:r w:rsidRPr="000E6022">
        <w:tab/>
      </w:r>
      <w:r w:rsidR="001B6824" w:rsidRPr="000E6022">
        <w:t xml:space="preserve">V technických záležitostech </w:t>
      </w:r>
      <w:r w:rsidR="001B6824">
        <w:t>zastoupená</w:t>
      </w:r>
      <w:r w:rsidR="001B6824" w:rsidRPr="000E6022">
        <w:t>:</w:t>
      </w:r>
      <w:r w:rsidR="001B6824" w:rsidRPr="000E6022">
        <w:tab/>
      </w:r>
      <w:r w:rsidR="001B6824" w:rsidRPr="001B6824">
        <w:t>Ing. Tomáš Valina, v</w:t>
      </w:r>
      <w:r w:rsidR="001B6824" w:rsidRPr="001B6824">
        <w:rPr>
          <w:bCs/>
        </w:rPr>
        <w:t>edou</w:t>
      </w:r>
      <w:r w:rsidR="001B6824" w:rsidRPr="000E6022">
        <w:rPr>
          <w:bCs/>
        </w:rPr>
        <w:t>cí Pobočky Cheb,</w:t>
      </w:r>
    </w:p>
    <w:p w14:paraId="100BFA1C" w14:textId="77777777" w:rsidR="001B6824" w:rsidRPr="000E6022" w:rsidRDefault="001B6824" w:rsidP="001B6824">
      <w:pPr>
        <w:tabs>
          <w:tab w:val="left" w:pos="3261"/>
        </w:tabs>
        <w:spacing w:line="276" w:lineRule="auto"/>
        <w:ind w:left="4962" w:right="-285" w:hanging="4962"/>
        <w:jc w:val="both"/>
        <w:rPr>
          <w:bCs/>
        </w:rPr>
      </w:pPr>
      <w:r w:rsidRPr="000E6022">
        <w:rPr>
          <w:bCs/>
        </w:rPr>
        <w:tab/>
      </w:r>
      <w:r w:rsidRPr="000E6022">
        <w:rPr>
          <w:bCs/>
        </w:rPr>
        <w:tab/>
        <w:t>Ing. Han</w:t>
      </w:r>
      <w:r>
        <w:rPr>
          <w:bCs/>
        </w:rPr>
        <w:t>a</w:t>
      </w:r>
      <w:r w:rsidRPr="000E6022">
        <w:rPr>
          <w:bCs/>
        </w:rPr>
        <w:t xml:space="preserve"> Berkovcov</w:t>
      </w:r>
      <w:r>
        <w:rPr>
          <w:bCs/>
        </w:rPr>
        <w:t>á</w:t>
      </w:r>
      <w:r w:rsidRPr="000E6022">
        <w:rPr>
          <w:bCs/>
        </w:rPr>
        <w:t>, Pobočka Cheb</w:t>
      </w:r>
    </w:p>
    <w:p w14:paraId="4EE62649" w14:textId="4FBEE45A" w:rsidR="00294ED7" w:rsidRPr="00294ED7" w:rsidRDefault="00294ED7" w:rsidP="003C2A72">
      <w:pPr>
        <w:tabs>
          <w:tab w:val="left" w:pos="426"/>
          <w:tab w:val="left" w:pos="4253"/>
        </w:tabs>
        <w:spacing w:line="276" w:lineRule="auto"/>
        <w:jc w:val="both"/>
        <w:rPr>
          <w:bCs/>
        </w:rPr>
      </w:pPr>
      <w:r>
        <w:rPr>
          <w:bCs/>
        </w:rPr>
        <w:tab/>
      </w:r>
      <w:r w:rsidRPr="000E6022">
        <w:rPr>
          <w:bCs/>
        </w:rPr>
        <w:t xml:space="preserve">Telefon: </w:t>
      </w:r>
      <w:r w:rsidRPr="000E6022">
        <w:rPr>
          <w:bCs/>
        </w:rPr>
        <w:tab/>
      </w:r>
      <w:r w:rsidRPr="000E6022">
        <w:rPr>
          <w:bCs/>
        </w:rPr>
        <w:tab/>
      </w:r>
      <w:r w:rsidRPr="000E6022">
        <w:rPr>
          <w:bCs/>
        </w:rPr>
        <w:tab/>
      </w:r>
      <w:r w:rsidRPr="00294ED7">
        <w:rPr>
          <w:bCs/>
        </w:rPr>
        <w:t>+420 </w:t>
      </w:r>
      <w:r w:rsidRPr="00294ED7">
        <w:rPr>
          <w:rFonts w:eastAsia="Times New Roman"/>
          <w:bCs/>
          <w:lang w:eastAsia="cs-CZ"/>
        </w:rPr>
        <w:t>725 403 871</w:t>
      </w:r>
    </w:p>
    <w:p w14:paraId="34D84C6D" w14:textId="7D668266" w:rsidR="00294ED7" w:rsidRDefault="00294ED7" w:rsidP="00294ED7">
      <w:pPr>
        <w:tabs>
          <w:tab w:val="left" w:pos="426"/>
          <w:tab w:val="left" w:pos="4253"/>
        </w:tabs>
        <w:spacing w:after="60" w:line="276" w:lineRule="auto"/>
        <w:jc w:val="both"/>
        <w:rPr>
          <w:bCs/>
        </w:rPr>
      </w:pPr>
      <w:r w:rsidRPr="00294ED7">
        <w:tab/>
        <w:t xml:space="preserve">E-mail: </w:t>
      </w:r>
      <w:r w:rsidRPr="00294ED7">
        <w:tab/>
      </w:r>
      <w:r w:rsidRPr="00294ED7">
        <w:tab/>
      </w:r>
      <w:r w:rsidRPr="00294ED7">
        <w:tab/>
      </w:r>
      <w:r w:rsidR="008F459E" w:rsidRPr="00A3712B">
        <w:rPr>
          <w:bCs/>
        </w:rPr>
        <w:t>tomas.valina@spu.gov.cz</w:t>
      </w:r>
    </w:p>
    <w:p w14:paraId="5D13B49F" w14:textId="77777777" w:rsidR="008F459E" w:rsidRPr="00FB57FA" w:rsidRDefault="008F459E" w:rsidP="00294ED7">
      <w:pPr>
        <w:tabs>
          <w:tab w:val="left" w:pos="426"/>
          <w:tab w:val="left" w:pos="4253"/>
        </w:tabs>
        <w:spacing w:after="60" w:line="276" w:lineRule="auto"/>
        <w:jc w:val="both"/>
      </w:pPr>
    </w:p>
    <w:p w14:paraId="4723D098" w14:textId="7C9F2720" w:rsidR="00456C31" w:rsidRPr="00D66749" w:rsidRDefault="000B5870" w:rsidP="00D66749">
      <w:pPr>
        <w:pStyle w:val="Level2"/>
        <w:spacing w:before="120" w:after="120"/>
        <w:jc w:val="both"/>
        <w:rPr>
          <w:b/>
          <w:bCs w:val="0"/>
          <w:szCs w:val="22"/>
          <w:u w:val="single"/>
        </w:rPr>
      </w:pPr>
      <w:r w:rsidRPr="00D66749">
        <w:rPr>
          <w:b/>
          <w:bCs w:val="0"/>
          <w:szCs w:val="22"/>
          <w:u w:val="single"/>
        </w:rPr>
        <w:t>Odůvodnění:</w:t>
      </w:r>
    </w:p>
    <w:p w14:paraId="627D2BA6" w14:textId="3C69DA02" w:rsidR="00E967FA" w:rsidRDefault="00A35AE0" w:rsidP="007C18F8">
      <w:pPr>
        <w:jc w:val="both"/>
        <w:rPr>
          <w:bCs/>
        </w:rPr>
      </w:pPr>
      <w:r>
        <w:rPr>
          <w:bCs/>
        </w:rPr>
        <w:t>P</w:t>
      </w:r>
      <w:r w:rsidR="00250CE0" w:rsidRPr="00DF754B">
        <w:rPr>
          <w:bCs/>
        </w:rPr>
        <w:t>rojektov</w:t>
      </w:r>
      <w:r>
        <w:rPr>
          <w:bCs/>
        </w:rPr>
        <w:t>á</w:t>
      </w:r>
      <w:r w:rsidR="00250CE0" w:rsidRPr="00DF754B">
        <w:rPr>
          <w:bCs/>
        </w:rPr>
        <w:t xml:space="preserve"> dokumentace</w:t>
      </w:r>
      <w:r w:rsidR="00DF754B" w:rsidRPr="00DF754B">
        <w:rPr>
          <w:bCs/>
        </w:rPr>
        <w:t xml:space="preserve"> pro </w:t>
      </w:r>
      <w:r w:rsidR="005549D9" w:rsidRPr="00DF754B">
        <w:rPr>
          <w:bCs/>
        </w:rPr>
        <w:t>společn</w:t>
      </w:r>
      <w:r w:rsidR="00DF754B" w:rsidRPr="00DF754B">
        <w:rPr>
          <w:bCs/>
        </w:rPr>
        <w:t>á</w:t>
      </w:r>
      <w:r w:rsidR="00D96550" w:rsidRPr="00DF754B">
        <w:rPr>
          <w:bCs/>
        </w:rPr>
        <w:t xml:space="preserve"> zařízení </w:t>
      </w:r>
      <w:r w:rsidR="00DF754B" w:rsidRPr="00DF754B">
        <w:t>HPC 3 v k.ú. Bříza nad Ohří, C1 (vč. napojení na HPC v k.ú. Dobrošov u Libé), C2 a C3 v k.ú. Pomezná</w:t>
      </w:r>
      <w:r>
        <w:t>,</w:t>
      </w:r>
      <w:r w:rsidR="00D61442" w:rsidRPr="00DF754B">
        <w:rPr>
          <w:bCs/>
        </w:rPr>
        <w:t xml:space="preserve"> dle </w:t>
      </w:r>
      <w:r w:rsidR="00250CE0" w:rsidRPr="00DF754B">
        <w:rPr>
          <w:bCs/>
        </w:rPr>
        <w:t xml:space="preserve">Smlouvy o dílo </w:t>
      </w:r>
      <w:r w:rsidR="00D61442" w:rsidRPr="00DF754B">
        <w:rPr>
          <w:bCs/>
        </w:rPr>
        <w:t>č.</w:t>
      </w:r>
      <w:r w:rsidR="002946EA">
        <w:rPr>
          <w:bCs/>
        </w:rPr>
        <w:t> </w:t>
      </w:r>
      <w:r w:rsidR="005549D9" w:rsidRPr="00DF754B">
        <w:rPr>
          <w:bCs/>
        </w:rPr>
        <w:t>899-2018-529101</w:t>
      </w:r>
      <w:r w:rsidR="008A7FCD">
        <w:rPr>
          <w:bCs/>
        </w:rPr>
        <w:t xml:space="preserve"> </w:t>
      </w:r>
      <w:r w:rsidR="00DF754B" w:rsidRPr="00DF754B">
        <w:rPr>
          <w:bCs/>
        </w:rPr>
        <w:t>ze dne 17.</w:t>
      </w:r>
      <w:r>
        <w:rPr>
          <w:bCs/>
        </w:rPr>
        <w:t xml:space="preserve"> </w:t>
      </w:r>
      <w:r w:rsidR="00DF754B" w:rsidRPr="00DF754B">
        <w:rPr>
          <w:bCs/>
        </w:rPr>
        <w:t>10.</w:t>
      </w:r>
      <w:r>
        <w:rPr>
          <w:bCs/>
        </w:rPr>
        <w:t xml:space="preserve"> </w:t>
      </w:r>
      <w:r w:rsidR="00DF754B" w:rsidRPr="00DF754B">
        <w:rPr>
          <w:bCs/>
        </w:rPr>
        <w:t>20</w:t>
      </w:r>
      <w:r>
        <w:rPr>
          <w:bCs/>
        </w:rPr>
        <w:t>18</w:t>
      </w:r>
      <w:r w:rsidR="00D61442" w:rsidRPr="00DF754B">
        <w:rPr>
          <w:bCs/>
        </w:rPr>
        <w:t xml:space="preserve"> </w:t>
      </w:r>
      <w:r w:rsidR="00630304" w:rsidRPr="00DF754B">
        <w:rPr>
          <w:bCs/>
        </w:rPr>
        <w:t xml:space="preserve">byla </w:t>
      </w:r>
      <w:r w:rsidR="00DF754B" w:rsidRPr="00DF754B">
        <w:rPr>
          <w:bCs/>
        </w:rPr>
        <w:t xml:space="preserve">řádně </w:t>
      </w:r>
      <w:r w:rsidR="00630304" w:rsidRPr="00DF754B">
        <w:rPr>
          <w:bCs/>
        </w:rPr>
        <w:t>vypracována</w:t>
      </w:r>
      <w:r w:rsidR="00B476F5" w:rsidRPr="00DF754B">
        <w:rPr>
          <w:bCs/>
        </w:rPr>
        <w:t xml:space="preserve"> </w:t>
      </w:r>
      <w:r w:rsidR="007B72DE" w:rsidRPr="00DF754B">
        <w:rPr>
          <w:bCs/>
        </w:rPr>
        <w:t xml:space="preserve">a plnění </w:t>
      </w:r>
      <w:r w:rsidR="00EB5F26" w:rsidRPr="00DF754B">
        <w:rPr>
          <w:bCs/>
        </w:rPr>
        <w:t>bylo ukončeno v r</w:t>
      </w:r>
      <w:r w:rsidR="00250CE0" w:rsidRPr="00DF754B">
        <w:rPr>
          <w:bCs/>
        </w:rPr>
        <w:t>oce</w:t>
      </w:r>
      <w:r w:rsidR="00EB5F26" w:rsidRPr="00DF754B">
        <w:rPr>
          <w:bCs/>
        </w:rPr>
        <w:t xml:space="preserve"> </w:t>
      </w:r>
      <w:r w:rsidR="00E967FA" w:rsidRPr="00DF754B">
        <w:rPr>
          <w:bCs/>
        </w:rPr>
        <w:t>201</w:t>
      </w:r>
      <w:r w:rsidR="005549D9" w:rsidRPr="00DF754B">
        <w:rPr>
          <w:bCs/>
        </w:rPr>
        <w:t>9</w:t>
      </w:r>
      <w:r w:rsidR="00630304" w:rsidRPr="00DF754B">
        <w:rPr>
          <w:bCs/>
        </w:rPr>
        <w:t>.</w:t>
      </w:r>
    </w:p>
    <w:p w14:paraId="20D46728" w14:textId="77777777" w:rsidR="008A7FCD" w:rsidRDefault="008A7FCD" w:rsidP="007C18F8">
      <w:pPr>
        <w:jc w:val="both"/>
        <w:rPr>
          <w:bCs/>
        </w:rPr>
      </w:pPr>
    </w:p>
    <w:p w14:paraId="59940B6E" w14:textId="77777777" w:rsidR="006C6690" w:rsidRDefault="00D61442" w:rsidP="006C6690">
      <w:pPr>
        <w:pStyle w:val="Default"/>
        <w:spacing w:after="240"/>
        <w:jc w:val="both"/>
        <w:rPr>
          <w:bCs/>
          <w:color w:val="auto"/>
        </w:rPr>
      </w:pPr>
      <w:r w:rsidRPr="00802B63">
        <w:rPr>
          <w:bCs/>
          <w:color w:val="auto"/>
        </w:rPr>
        <w:t>Zajištění autorského dozoru dle</w:t>
      </w:r>
      <w:r w:rsidR="00250CE0" w:rsidRPr="00802B63">
        <w:rPr>
          <w:bCs/>
          <w:color w:val="auto"/>
        </w:rPr>
        <w:t xml:space="preserve"> Smlouvy o dílo </w:t>
      </w:r>
      <w:r w:rsidR="00C40881" w:rsidRPr="00802B63">
        <w:rPr>
          <w:bCs/>
          <w:color w:val="auto"/>
        </w:rPr>
        <w:t>č.</w:t>
      </w:r>
      <w:r w:rsidR="00250CE0" w:rsidRPr="00802B63">
        <w:rPr>
          <w:bCs/>
          <w:color w:val="auto"/>
        </w:rPr>
        <w:t xml:space="preserve"> </w:t>
      </w:r>
      <w:r w:rsidR="005549D9" w:rsidRPr="00802B63">
        <w:rPr>
          <w:bCs/>
          <w:color w:val="auto"/>
        </w:rPr>
        <w:t>900-2018-529101</w:t>
      </w:r>
      <w:r w:rsidR="0000715F" w:rsidRPr="00802B63">
        <w:rPr>
          <w:color w:val="auto"/>
        </w:rPr>
        <w:t xml:space="preserve"> </w:t>
      </w:r>
      <w:r w:rsidR="00802B63" w:rsidRPr="00802B63">
        <w:rPr>
          <w:color w:val="auto"/>
        </w:rPr>
        <w:t xml:space="preserve">k dnešnímu dni </w:t>
      </w:r>
      <w:r w:rsidR="0000715F" w:rsidRPr="00802B63">
        <w:rPr>
          <w:bCs/>
          <w:color w:val="auto"/>
        </w:rPr>
        <w:t>neproběhlo</w:t>
      </w:r>
      <w:r w:rsidR="00CA41B4">
        <w:rPr>
          <w:bCs/>
          <w:color w:val="auto"/>
        </w:rPr>
        <w:t xml:space="preserve"> v plném rozsahu výše uvedené smlouvy. </w:t>
      </w:r>
      <w:r w:rsidR="00096F3F">
        <w:rPr>
          <w:bCs/>
          <w:color w:val="auto"/>
        </w:rPr>
        <w:t xml:space="preserve">Předmětem zpracování díla na základě této smlouvy byl </w:t>
      </w:r>
      <w:r w:rsidR="009773C9">
        <w:rPr>
          <w:bCs/>
          <w:color w:val="auto"/>
        </w:rPr>
        <w:t>výkon autorského dozoru projektanta dle výše uvedené smlouvy o díl</w:t>
      </w:r>
      <w:r w:rsidR="006C6690">
        <w:rPr>
          <w:bCs/>
          <w:color w:val="auto"/>
        </w:rPr>
        <w:t>o</w:t>
      </w:r>
      <w:r w:rsidR="006C6690" w:rsidRPr="006C6690">
        <w:rPr>
          <w:bCs/>
          <w:color w:val="auto"/>
        </w:rPr>
        <w:t xml:space="preserve"> </w:t>
      </w:r>
      <w:r w:rsidR="006C6690">
        <w:rPr>
          <w:bCs/>
          <w:color w:val="auto"/>
        </w:rPr>
        <w:t>nad souladem ke čtyřem realizacím společných zařízení, kdy 2 byla zrealizována a výkon autorského dozoru byl řádně proveden a 2 byla bezúplatně předána do vlastnictví Obci Libá k jejich možného dalšímu využití.</w:t>
      </w:r>
    </w:p>
    <w:p w14:paraId="3808956C" w14:textId="322D0FCB" w:rsidR="006C6690" w:rsidRPr="006C6690" w:rsidRDefault="00B77204" w:rsidP="006C6690">
      <w:pPr>
        <w:pStyle w:val="Default"/>
        <w:spacing w:after="240"/>
        <w:jc w:val="both"/>
        <w:rPr>
          <w:bCs/>
          <w:color w:val="auto"/>
        </w:rPr>
      </w:pPr>
      <w:r w:rsidRPr="006C6690">
        <w:rPr>
          <w:bCs/>
          <w:color w:val="auto"/>
        </w:rPr>
        <w:t xml:space="preserve">Hlavní </w:t>
      </w:r>
      <w:r w:rsidRPr="006C6690">
        <w:rPr>
          <w:color w:val="auto"/>
        </w:rPr>
        <w:t>polní cesty C3 v k.ú. Pomezná</w:t>
      </w:r>
      <w:r w:rsidR="00096F3F" w:rsidRPr="006C6690">
        <w:rPr>
          <w:color w:val="auto"/>
        </w:rPr>
        <w:t xml:space="preserve">, která </w:t>
      </w:r>
      <w:r w:rsidR="009773C9" w:rsidRPr="006C6690">
        <w:rPr>
          <w:color w:val="auto"/>
        </w:rPr>
        <w:t>byla zrealizována</w:t>
      </w:r>
      <w:r w:rsidRPr="006C6690">
        <w:rPr>
          <w:color w:val="auto"/>
        </w:rPr>
        <w:t xml:space="preserve"> v roce 2020</w:t>
      </w:r>
      <w:r w:rsidR="006C6690" w:rsidRPr="006C6690">
        <w:rPr>
          <w:color w:val="auto"/>
        </w:rPr>
        <w:t xml:space="preserve"> </w:t>
      </w:r>
      <w:r w:rsidR="006C6690">
        <w:rPr>
          <w:color w:val="auto"/>
        </w:rPr>
        <w:t>a H</w:t>
      </w:r>
      <w:r w:rsidR="006C6690" w:rsidRPr="006C6690">
        <w:rPr>
          <w:bCs/>
          <w:color w:val="auto"/>
        </w:rPr>
        <w:t>lavní polní cesty HPC 3 v k.ú. Bříza nad Ohří, která byla zrealizována v roce 2021</w:t>
      </w:r>
      <w:r w:rsidR="006C6690">
        <w:rPr>
          <w:bCs/>
          <w:color w:val="auto"/>
        </w:rPr>
        <w:t>. K oběma stavbám byl</w:t>
      </w:r>
      <w:r w:rsidR="006C6690" w:rsidRPr="006C6690">
        <w:rPr>
          <w:color w:val="auto"/>
        </w:rPr>
        <w:t xml:space="preserve"> autorský dozor </w:t>
      </w:r>
      <w:r w:rsidR="006C6690">
        <w:rPr>
          <w:color w:val="auto"/>
        </w:rPr>
        <w:t xml:space="preserve">řádně </w:t>
      </w:r>
      <w:r w:rsidR="006C6690" w:rsidRPr="006C6690">
        <w:rPr>
          <w:color w:val="auto"/>
        </w:rPr>
        <w:t>proveden</w:t>
      </w:r>
      <w:r w:rsidR="006C6690">
        <w:rPr>
          <w:color w:val="auto"/>
        </w:rPr>
        <w:t>.</w:t>
      </w:r>
    </w:p>
    <w:p w14:paraId="42BFCDC6" w14:textId="650D44F0" w:rsidR="006C6690" w:rsidRPr="006C6690" w:rsidRDefault="00560EB9" w:rsidP="007E3ABF">
      <w:pPr>
        <w:jc w:val="both"/>
        <w:rPr>
          <w:bCs/>
        </w:rPr>
      </w:pPr>
      <w:r w:rsidRPr="006C6690">
        <w:t>Vedlejší polní cesta C2 v k.ú. Pomezná</w:t>
      </w:r>
      <w:r w:rsidR="009773C9" w:rsidRPr="006C6690">
        <w:t xml:space="preserve"> </w:t>
      </w:r>
      <w:r w:rsidRPr="006C6690">
        <w:t>nebyla zrealizová</w:t>
      </w:r>
      <w:r w:rsidRPr="007E3ABF">
        <w:t>na</w:t>
      </w:r>
      <w:r w:rsidR="007E3ABF">
        <w:t xml:space="preserve"> </w:t>
      </w:r>
      <w:r w:rsidR="009773C9" w:rsidRPr="006C6690">
        <w:t xml:space="preserve">a </w:t>
      </w:r>
      <w:r w:rsidR="007E3ABF">
        <w:t xml:space="preserve">tato </w:t>
      </w:r>
      <w:r w:rsidR="009773C9" w:rsidRPr="006C6690">
        <w:t>č</w:t>
      </w:r>
      <w:r w:rsidR="006C6690" w:rsidRPr="006C6690">
        <w:t>á</w:t>
      </w:r>
      <w:r w:rsidR="009773C9" w:rsidRPr="006C6690">
        <w:t>st z</w:t>
      </w:r>
      <w:r w:rsidRPr="006C6690">
        <w:t>pracovan</w:t>
      </w:r>
      <w:r w:rsidR="009773C9" w:rsidRPr="006C6690">
        <w:t>é</w:t>
      </w:r>
      <w:r w:rsidRPr="006C6690">
        <w:t xml:space="preserve"> projektov</w:t>
      </w:r>
      <w:r w:rsidR="00A93571">
        <w:t>é</w:t>
      </w:r>
      <w:r w:rsidRPr="006C6690">
        <w:t xml:space="preserve"> dokumentace byla nabídnuta Státním pozemkovým úřadem, Pobočkou Cheb k předání a </w:t>
      </w:r>
      <w:r w:rsidRPr="006C6690">
        <w:lastRenderedPageBreak/>
        <w:t>dalšímu využití Obci Libá, která projednala bezúplatné převzetí projektové dokumentace a převzala dokumentaci do</w:t>
      </w:r>
      <w:r w:rsidR="009773C9" w:rsidRPr="006C6690">
        <w:t> </w:t>
      </w:r>
      <w:r w:rsidRPr="006C6690">
        <w:t xml:space="preserve">její účetní a majetkové evidence, což bylo schváleno a projednáno </w:t>
      </w:r>
      <w:r w:rsidR="009773C9" w:rsidRPr="006C6690">
        <w:t>z</w:t>
      </w:r>
      <w:r w:rsidRPr="006C6690">
        <w:t>astupitelstvem obce v roce 2022</w:t>
      </w:r>
      <w:r w:rsidR="009773C9" w:rsidRPr="006C6690">
        <w:t>.</w:t>
      </w:r>
      <w:r w:rsidR="007E3ABF">
        <w:t xml:space="preserve"> Zemědělsky využívaným pozemkům byly zajištěny přístupy z již zrealizované polní cesty C2, a tudíž realizace</w:t>
      </w:r>
      <w:r w:rsidR="007E3ABF" w:rsidRPr="007E3ABF">
        <w:t xml:space="preserve"> </w:t>
      </w:r>
      <w:r w:rsidR="007E3ABF">
        <w:t xml:space="preserve">C3 se stala </w:t>
      </w:r>
      <w:r w:rsidR="00A93571">
        <w:t xml:space="preserve">v dané chvíli </w:t>
      </w:r>
      <w:r w:rsidR="007E3ABF" w:rsidRPr="007E3ABF">
        <w:rPr>
          <w:rFonts w:eastAsia="Times New Roman"/>
        </w:rPr>
        <w:t>nepotřebná a neekonomick</w:t>
      </w:r>
      <w:r w:rsidR="00A93571">
        <w:rPr>
          <w:rFonts w:eastAsia="Times New Roman"/>
        </w:rPr>
        <w:t>á</w:t>
      </w:r>
      <w:r w:rsidR="007E3ABF">
        <w:rPr>
          <w:rFonts w:eastAsia="Times New Roman"/>
        </w:rPr>
        <w:t>.</w:t>
      </w:r>
      <w:r w:rsidR="007E3ABF">
        <w:t xml:space="preserve"> </w:t>
      </w:r>
    </w:p>
    <w:p w14:paraId="172A17DD" w14:textId="1F886497" w:rsidR="007E4F31" w:rsidRPr="00CA41B4" w:rsidRDefault="009773C9" w:rsidP="00D66749">
      <w:pPr>
        <w:pStyle w:val="Default"/>
        <w:spacing w:before="240" w:after="240"/>
        <w:jc w:val="both"/>
        <w:rPr>
          <w:bCs/>
          <w:color w:val="auto"/>
        </w:rPr>
      </w:pPr>
      <w:r w:rsidRPr="006C6690">
        <w:rPr>
          <w:color w:val="auto"/>
        </w:rPr>
        <w:t>D</w:t>
      </w:r>
      <w:r w:rsidR="00560EB9" w:rsidRPr="006C6690">
        <w:rPr>
          <w:bCs/>
          <w:color w:val="auto"/>
        </w:rPr>
        <w:t>ne 28. 11. 2022 byla tato část projektové dokumentace pod č.j.</w:t>
      </w:r>
      <w:r w:rsidRPr="006C6690">
        <w:rPr>
          <w:bCs/>
          <w:color w:val="auto"/>
        </w:rPr>
        <w:t> </w:t>
      </w:r>
      <w:r w:rsidR="00560EB9" w:rsidRPr="006C6690">
        <w:rPr>
          <w:bCs/>
          <w:color w:val="auto"/>
        </w:rPr>
        <w:t>SPU 440462/2022 bezúplatně předána do vlastnictví a majetkové evidence Obce</w:t>
      </w:r>
      <w:r w:rsidRPr="006C6690">
        <w:rPr>
          <w:bCs/>
          <w:color w:val="auto"/>
        </w:rPr>
        <w:t> </w:t>
      </w:r>
      <w:r w:rsidR="007E4F31" w:rsidRPr="006C6690">
        <w:rPr>
          <w:bCs/>
          <w:color w:val="auto"/>
        </w:rPr>
        <w:t>Libá</w:t>
      </w:r>
      <w:r w:rsidR="007E4F31" w:rsidRPr="00CA41B4">
        <w:rPr>
          <w:bCs/>
          <w:color w:val="auto"/>
        </w:rPr>
        <w:t>, v jejíž obvodu byla v souladu se schváleným návrhem pozemkových úprav realizace společného zařízení zamýšlena.</w:t>
      </w:r>
      <w:r w:rsidR="007E4F31">
        <w:rPr>
          <w:bCs/>
          <w:color w:val="auto"/>
        </w:rPr>
        <w:t xml:space="preserve"> Vzhledem k uvedenému nebyl výkon autorského dozoru v této části proveden.</w:t>
      </w:r>
    </w:p>
    <w:p w14:paraId="1B1B55E5" w14:textId="7984AA56" w:rsidR="006C6690" w:rsidRDefault="00CA41B4" w:rsidP="006173D1">
      <w:pPr>
        <w:pStyle w:val="Default"/>
        <w:jc w:val="both"/>
        <w:rPr>
          <w:bCs/>
          <w:color w:val="auto"/>
        </w:rPr>
      </w:pPr>
      <w:r w:rsidRPr="006C6690">
        <w:rPr>
          <w:bCs/>
          <w:color w:val="auto"/>
        </w:rPr>
        <w:t xml:space="preserve">Hlavní </w:t>
      </w:r>
      <w:r w:rsidR="00D61442" w:rsidRPr="006C6690">
        <w:rPr>
          <w:bCs/>
          <w:color w:val="auto"/>
        </w:rPr>
        <w:t>polní cest</w:t>
      </w:r>
      <w:r w:rsidR="0000715F" w:rsidRPr="006C6690">
        <w:rPr>
          <w:bCs/>
          <w:color w:val="auto"/>
        </w:rPr>
        <w:t>y</w:t>
      </w:r>
      <w:r w:rsidR="00D61442" w:rsidRPr="006C6690">
        <w:rPr>
          <w:bCs/>
          <w:color w:val="auto"/>
        </w:rPr>
        <w:t xml:space="preserve"> </w:t>
      </w:r>
      <w:r w:rsidRPr="006C6690">
        <w:rPr>
          <w:bCs/>
          <w:color w:val="auto"/>
        </w:rPr>
        <w:t xml:space="preserve">C1 v k.ú. Pomezná </w:t>
      </w:r>
      <w:r w:rsidR="00D61442" w:rsidRPr="006C6690">
        <w:rPr>
          <w:bCs/>
          <w:color w:val="auto"/>
        </w:rPr>
        <w:t>nebyl</w:t>
      </w:r>
      <w:r w:rsidR="0000715F" w:rsidRPr="006C6690">
        <w:rPr>
          <w:bCs/>
          <w:color w:val="auto"/>
        </w:rPr>
        <w:t>a</w:t>
      </w:r>
      <w:r w:rsidR="00D61442" w:rsidRPr="006C6690">
        <w:rPr>
          <w:bCs/>
          <w:color w:val="auto"/>
        </w:rPr>
        <w:t xml:space="preserve"> zrealizován</w:t>
      </w:r>
      <w:r w:rsidRPr="006C6690">
        <w:rPr>
          <w:bCs/>
          <w:color w:val="auto"/>
        </w:rPr>
        <w:t>a,</w:t>
      </w:r>
      <w:r w:rsidR="00802B63" w:rsidRPr="006C6690">
        <w:rPr>
          <w:bCs/>
          <w:color w:val="auto"/>
        </w:rPr>
        <w:t xml:space="preserve"> z důvodu nevyhnutelných, ale vysokých nákladů na</w:t>
      </w:r>
      <w:r w:rsidRPr="006C6690">
        <w:rPr>
          <w:bCs/>
          <w:color w:val="auto"/>
        </w:rPr>
        <w:t> </w:t>
      </w:r>
      <w:r w:rsidR="00802B63" w:rsidRPr="006C6690">
        <w:rPr>
          <w:bCs/>
          <w:color w:val="auto"/>
        </w:rPr>
        <w:t>přeložení sdělovacích kabelů</w:t>
      </w:r>
      <w:r w:rsidRPr="006C6690">
        <w:rPr>
          <w:bCs/>
          <w:color w:val="auto"/>
        </w:rPr>
        <w:t>,</w:t>
      </w:r>
      <w:r w:rsidR="00802B63" w:rsidRPr="006C6690">
        <w:rPr>
          <w:bCs/>
          <w:color w:val="auto"/>
        </w:rPr>
        <w:t xml:space="preserve"> v majetku a správě společnosti CETIN a.s.</w:t>
      </w:r>
      <w:r w:rsidRPr="006C6690">
        <w:rPr>
          <w:bCs/>
          <w:color w:val="auto"/>
        </w:rPr>
        <w:t>,</w:t>
      </w:r>
      <w:r w:rsidR="00802B63" w:rsidRPr="006C6690">
        <w:rPr>
          <w:bCs/>
          <w:color w:val="auto"/>
        </w:rPr>
        <w:t xml:space="preserve"> při provedení realizaci stavby.</w:t>
      </w:r>
    </w:p>
    <w:p w14:paraId="125BCE11" w14:textId="77777777" w:rsidR="008F459E" w:rsidRDefault="008F459E" w:rsidP="006173D1">
      <w:pPr>
        <w:pStyle w:val="Default"/>
        <w:jc w:val="both"/>
        <w:rPr>
          <w:color w:val="auto"/>
        </w:rPr>
      </w:pPr>
    </w:p>
    <w:p w14:paraId="4260AB51" w14:textId="3A4C0B57" w:rsidR="006173D1" w:rsidRDefault="00C85C90" w:rsidP="006173D1">
      <w:pPr>
        <w:pStyle w:val="Default"/>
        <w:jc w:val="both"/>
        <w:rPr>
          <w:bCs/>
          <w:color w:val="auto"/>
        </w:rPr>
      </w:pPr>
      <w:r w:rsidRPr="006C6690">
        <w:rPr>
          <w:color w:val="auto"/>
        </w:rPr>
        <w:t>Zpracovaná projektová dokumentace byla nabídnuta Státním pozemkovým úřadem, Pobočkou Cheb k předání a dalšímu využití Obci Libá, která projednala bezúplatné převzetí projektové dokumentace a převzala dokumentaci do její účetní a majetkové evidence, což bylo schváleno a projednáno Usnesením Zastupitelstva obce č. 211/10/2024</w:t>
      </w:r>
      <w:r w:rsidRPr="006C6690">
        <w:rPr>
          <w:bCs/>
          <w:color w:val="auto"/>
        </w:rPr>
        <w:t>.</w:t>
      </w:r>
      <w:r w:rsidR="006C6690">
        <w:rPr>
          <w:bCs/>
          <w:color w:val="auto"/>
        </w:rPr>
        <w:t xml:space="preserve"> </w:t>
      </w:r>
      <w:r w:rsidRPr="00CA41B4">
        <w:rPr>
          <w:bCs/>
          <w:color w:val="auto"/>
        </w:rPr>
        <w:t>Dne 4. 11. 2024 byla projektová dokumentace pod č.j. SPU 4068</w:t>
      </w:r>
      <w:r w:rsidR="00CA41B4">
        <w:rPr>
          <w:bCs/>
          <w:color w:val="auto"/>
        </w:rPr>
        <w:t>03</w:t>
      </w:r>
      <w:r w:rsidRPr="00CA41B4">
        <w:rPr>
          <w:bCs/>
          <w:color w:val="auto"/>
        </w:rPr>
        <w:t>/2024 bezúplatně předána do vlastnictví a majetkové evidence Obce Libá.</w:t>
      </w:r>
    </w:p>
    <w:p w14:paraId="0B807DA7" w14:textId="58A6D335" w:rsidR="00C85C90" w:rsidRPr="00CA41B4" w:rsidRDefault="00C85C90" w:rsidP="00D66749">
      <w:pPr>
        <w:pStyle w:val="Default"/>
        <w:spacing w:before="240" w:after="240"/>
        <w:jc w:val="both"/>
        <w:rPr>
          <w:bCs/>
          <w:color w:val="auto"/>
        </w:rPr>
      </w:pPr>
      <w:r w:rsidRPr="00CA41B4">
        <w:rPr>
          <w:bCs/>
          <w:color w:val="auto"/>
        </w:rPr>
        <w:t>Dne 5. 12. 2024 bylo rozhodnuto pod č.j. SPU 4</w:t>
      </w:r>
      <w:r w:rsidR="00CA41B4" w:rsidRPr="00CA41B4">
        <w:rPr>
          <w:bCs/>
          <w:color w:val="auto"/>
        </w:rPr>
        <w:t>8</w:t>
      </w:r>
      <w:r w:rsidRPr="00CA41B4">
        <w:rPr>
          <w:bCs/>
          <w:color w:val="auto"/>
        </w:rPr>
        <w:t>8</w:t>
      </w:r>
      <w:r w:rsidR="00CA41B4" w:rsidRPr="00CA41B4">
        <w:rPr>
          <w:bCs/>
          <w:color w:val="auto"/>
        </w:rPr>
        <w:t>981</w:t>
      </w:r>
      <w:r w:rsidRPr="00CA41B4">
        <w:rPr>
          <w:bCs/>
          <w:color w:val="auto"/>
        </w:rPr>
        <w:t xml:space="preserve">/2024 o nepotřebnosti majetku § 14 odst. 7 zákona č. 219/2000 Sb., o majetku České republiky a jejím vystupování v právních vztazích, ve znění pozdějších předpisů, a na základě výše uvedených skutečností byla v souladu s </w:t>
      </w:r>
      <w:proofErr w:type="spellStart"/>
      <w:r w:rsidRPr="00CA41B4">
        <w:rPr>
          <w:bCs/>
          <w:color w:val="auto"/>
        </w:rPr>
        <w:t>ust</w:t>
      </w:r>
      <w:proofErr w:type="spellEnd"/>
      <w:r w:rsidRPr="00CA41B4">
        <w:rPr>
          <w:bCs/>
          <w:color w:val="auto"/>
        </w:rPr>
        <w:t>. § 12 odst. 4 zákona č. 139/2002 Sb., o pozemkových úpravách a pozemkových úřadech a o změně zákona č. 229/1991 Sb., o úpravě vlastnických vztahů k půdě a jinému zemědělskému majetku, ve znění pozdějších předpisů, byl majetek protokolárně předán do vlastnictví Obce Libá, v jejíž obvodu byla v souladu se schváleným návrhem pozemkových úprav realizace společného zařízení zamýšlena.</w:t>
      </w:r>
      <w:r w:rsidR="007E4F31">
        <w:rPr>
          <w:bCs/>
          <w:color w:val="auto"/>
        </w:rPr>
        <w:t xml:space="preserve"> Z výše uvedených důvodů nebyl výkon autorského dozoru v této části proveden.</w:t>
      </w:r>
    </w:p>
    <w:p w14:paraId="6BF46EF9" w14:textId="1030B977" w:rsidR="00802B63" w:rsidRDefault="00802B63" w:rsidP="00802B63">
      <w:pPr>
        <w:pStyle w:val="Default"/>
        <w:spacing w:after="240"/>
        <w:jc w:val="both"/>
      </w:pPr>
      <w:r w:rsidRPr="00E03C1E">
        <w:t xml:space="preserve">S ohledem na všechny výše uvedené skutečnosti se Smlouva </w:t>
      </w:r>
      <w:r w:rsidRPr="00E03C1E">
        <w:rPr>
          <w:spacing w:val="-4"/>
        </w:rPr>
        <w:t xml:space="preserve">ukončuje dohodou smluvních stran v celém rozsahu, řádně a bez dalších závazků dle </w:t>
      </w:r>
      <w:r w:rsidRPr="00E03C1E">
        <w:t>Čl</w:t>
      </w:r>
      <w:r>
        <w:t>.</w:t>
      </w:r>
      <w:r w:rsidRPr="00E03C1E">
        <w:t xml:space="preserve"> IX., odst. 5.</w:t>
      </w:r>
    </w:p>
    <w:p w14:paraId="1B522A90" w14:textId="77777777" w:rsidR="00802B63" w:rsidRDefault="00802B63" w:rsidP="00802B63">
      <w:pPr>
        <w:pStyle w:val="Default"/>
        <w:spacing w:after="240"/>
        <w:jc w:val="both"/>
        <w:rPr>
          <w:color w:val="auto"/>
        </w:rPr>
      </w:pPr>
      <w:r w:rsidRPr="00E03C1E">
        <w:rPr>
          <w:color w:val="auto"/>
        </w:rPr>
        <w:t>Ukončením smlouvy zároveň zaniká rovněž platnost plné moci udělené objednatelem zhotoviteli, a to v souladu s</w:t>
      </w:r>
      <w:r>
        <w:rPr>
          <w:color w:val="auto"/>
        </w:rPr>
        <w:t> Čl. I</w:t>
      </w:r>
      <w:r w:rsidRPr="00E03C1E">
        <w:rPr>
          <w:color w:val="auto"/>
        </w:rPr>
        <w:t xml:space="preserve">X, </w:t>
      </w:r>
      <w:r>
        <w:rPr>
          <w:color w:val="auto"/>
        </w:rPr>
        <w:t>odst.</w:t>
      </w:r>
      <w:r w:rsidRPr="00E03C1E">
        <w:rPr>
          <w:color w:val="auto"/>
        </w:rPr>
        <w:t xml:space="preserve"> </w:t>
      </w:r>
      <w:r>
        <w:rPr>
          <w:color w:val="auto"/>
        </w:rPr>
        <w:t>5</w:t>
      </w:r>
      <w:r w:rsidRPr="00E03C1E">
        <w:rPr>
          <w:color w:val="auto"/>
        </w:rPr>
        <w:t xml:space="preserve"> </w:t>
      </w:r>
      <w:r>
        <w:rPr>
          <w:color w:val="auto"/>
        </w:rPr>
        <w:t>S</w:t>
      </w:r>
      <w:r w:rsidRPr="00E03C1E">
        <w:rPr>
          <w:color w:val="auto"/>
        </w:rPr>
        <w:t>mlouvy.</w:t>
      </w:r>
    </w:p>
    <w:p w14:paraId="3A37A390" w14:textId="77777777" w:rsidR="00802B63" w:rsidRDefault="00802B63" w:rsidP="00802B63">
      <w:pPr>
        <w:pStyle w:val="Default"/>
        <w:jc w:val="both"/>
        <w:rPr>
          <w:color w:val="auto"/>
        </w:rPr>
      </w:pPr>
      <w:r w:rsidRPr="00E03C1E">
        <w:rPr>
          <w:color w:val="auto"/>
        </w:rPr>
        <w:t xml:space="preserve">Smluvní strany tímto potvrzují, že ke dni podpisu této Dohody nemají vůči sobě žádné nevyrovnané závazky, požadavky ani nároky vyplývající ze </w:t>
      </w:r>
      <w:r>
        <w:rPr>
          <w:color w:val="auto"/>
        </w:rPr>
        <w:t>Smlouvy.</w:t>
      </w:r>
    </w:p>
    <w:p w14:paraId="31DB1668" w14:textId="77777777" w:rsidR="008F459E" w:rsidRDefault="008F459E" w:rsidP="00802B63">
      <w:pPr>
        <w:pStyle w:val="Default"/>
        <w:jc w:val="both"/>
        <w:rPr>
          <w:color w:val="auto"/>
        </w:rPr>
      </w:pPr>
    </w:p>
    <w:p w14:paraId="042C2AFE" w14:textId="77777777" w:rsidR="00D66749" w:rsidRPr="00AB2493" w:rsidRDefault="00D66749" w:rsidP="00D66749">
      <w:pPr>
        <w:spacing w:after="120" w:line="360" w:lineRule="auto"/>
        <w:contextualSpacing/>
        <w:jc w:val="center"/>
        <w:rPr>
          <w:b/>
        </w:rPr>
      </w:pPr>
      <w:r w:rsidRPr="00AB2493">
        <w:rPr>
          <w:b/>
        </w:rPr>
        <w:t>Čl. II.</w:t>
      </w:r>
    </w:p>
    <w:p w14:paraId="2D7A16D6" w14:textId="55D6346D" w:rsidR="00D66749" w:rsidRDefault="00D66749" w:rsidP="00D66749">
      <w:pPr>
        <w:spacing w:after="120" w:line="360" w:lineRule="auto"/>
        <w:contextualSpacing/>
        <w:jc w:val="center"/>
        <w:rPr>
          <w:b/>
        </w:rPr>
      </w:pPr>
      <w:r>
        <w:rPr>
          <w:b/>
        </w:rPr>
        <w:t>Závěrečná ustanovení</w:t>
      </w:r>
    </w:p>
    <w:p w14:paraId="12C5A133" w14:textId="77777777" w:rsidR="00D66749" w:rsidRDefault="00D66749" w:rsidP="00D66749">
      <w:pPr>
        <w:pStyle w:val="Level2"/>
        <w:numPr>
          <w:ilvl w:val="1"/>
          <w:numId w:val="21"/>
        </w:numPr>
        <w:spacing w:after="120" w:line="240" w:lineRule="auto"/>
        <w:jc w:val="both"/>
        <w:rPr>
          <w:szCs w:val="22"/>
        </w:rPr>
      </w:pPr>
      <w:r w:rsidRPr="5784E4A4">
        <w:t xml:space="preserve">Smluvní strany jsou si plně vědomy zákonné povinnosti uveřejnit </w:t>
      </w:r>
      <w:r>
        <w:t>tento</w:t>
      </w:r>
      <w:r w:rsidRPr="5784E4A4">
        <w:t xml:space="preserve"> </w:t>
      </w:r>
      <w:r>
        <w:t>Dodatek</w:t>
      </w:r>
      <w:r w:rsidRPr="5784E4A4">
        <w:t xml:space="preserve"> v souladu s</w:t>
      </w:r>
      <w:r>
        <w:t> </w:t>
      </w:r>
      <w:r w:rsidRPr="5784E4A4"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b/>
        </w:rPr>
        <w:t>ZRS</w:t>
      </w:r>
      <w:r w:rsidRPr="5784E4A4">
        <w:t>“). Smluvní strany se dále dohodly, že t</w:t>
      </w:r>
      <w:r>
        <w:t>ento</w:t>
      </w:r>
      <w:r w:rsidRPr="5784E4A4">
        <w:t xml:space="preserve"> </w:t>
      </w:r>
      <w:r>
        <w:t>Dodatek</w:t>
      </w:r>
      <w:r w:rsidRPr="5784E4A4">
        <w:t xml:space="preserve"> zašle správci registru smluv k uveřejnění prostřednictvím registru smluv Objednatel.</w:t>
      </w:r>
      <w:r w:rsidRPr="00BD622E">
        <w:rPr>
          <w:szCs w:val="22"/>
        </w:rPr>
        <w:t xml:space="preserve"> </w:t>
      </w:r>
    </w:p>
    <w:p w14:paraId="2219F5FA" w14:textId="74419387" w:rsidR="00D66749" w:rsidRPr="00D66749" w:rsidRDefault="00D66749" w:rsidP="00D66749">
      <w:pPr>
        <w:pStyle w:val="Level2"/>
        <w:numPr>
          <w:ilvl w:val="1"/>
          <w:numId w:val="21"/>
        </w:numPr>
        <w:spacing w:after="120" w:line="240" w:lineRule="auto"/>
        <w:jc w:val="both"/>
        <w:rPr>
          <w:szCs w:val="22"/>
        </w:rPr>
      </w:pPr>
      <w:r w:rsidRPr="00D66749">
        <w:rPr>
          <w:szCs w:val="22"/>
        </w:rPr>
        <w:t xml:space="preserve">Dodatek nabývá platnosti dnem podpisu Smluvních stran a účinnosti dnem jeho uveřejnění </w:t>
      </w:r>
      <w:r w:rsidRPr="5784E4A4">
        <w:t xml:space="preserve">v registru smluv dle § 6 odst. 1 </w:t>
      </w:r>
      <w:r>
        <w:t>ZRS</w:t>
      </w:r>
      <w:r w:rsidRPr="5784E4A4">
        <w:t xml:space="preserve">. </w:t>
      </w:r>
    </w:p>
    <w:p w14:paraId="54529820" w14:textId="77777777" w:rsidR="00377460" w:rsidRDefault="00377460" w:rsidP="00377460">
      <w:pPr>
        <w:pStyle w:val="Level2"/>
        <w:spacing w:before="120" w:after="120" w:line="240" w:lineRule="auto"/>
        <w:ind w:left="1248" w:hanging="680"/>
        <w:jc w:val="both"/>
        <w:rPr>
          <w:szCs w:val="22"/>
        </w:rPr>
      </w:pPr>
    </w:p>
    <w:p w14:paraId="26254F42" w14:textId="77777777" w:rsidR="00377460" w:rsidRDefault="00377460" w:rsidP="00377460">
      <w:pPr>
        <w:pStyle w:val="Level2"/>
        <w:spacing w:before="120" w:after="120" w:line="240" w:lineRule="auto"/>
        <w:ind w:left="1248" w:hanging="680"/>
        <w:jc w:val="both"/>
        <w:rPr>
          <w:szCs w:val="22"/>
        </w:rPr>
      </w:pPr>
    </w:p>
    <w:p w14:paraId="3EF5F7CF" w14:textId="77777777" w:rsidR="00377460" w:rsidRDefault="00377460" w:rsidP="00377460">
      <w:pPr>
        <w:pStyle w:val="Level2"/>
        <w:spacing w:before="120" w:after="120" w:line="240" w:lineRule="auto"/>
        <w:ind w:left="1248" w:hanging="680"/>
        <w:jc w:val="both"/>
        <w:rPr>
          <w:szCs w:val="22"/>
        </w:rPr>
      </w:pPr>
    </w:p>
    <w:p w14:paraId="4CF40D4B" w14:textId="77777777" w:rsidR="00377460" w:rsidRDefault="00377460" w:rsidP="00377460">
      <w:pPr>
        <w:pStyle w:val="Level2"/>
        <w:spacing w:before="120" w:after="120" w:line="240" w:lineRule="auto"/>
        <w:ind w:left="1248" w:hanging="680"/>
        <w:jc w:val="both"/>
        <w:rPr>
          <w:szCs w:val="22"/>
        </w:rPr>
      </w:pPr>
    </w:p>
    <w:p w14:paraId="1BBBE865" w14:textId="77777777" w:rsidR="00377460" w:rsidRDefault="00377460" w:rsidP="00377460">
      <w:pPr>
        <w:spacing w:before="240"/>
        <w:jc w:val="both"/>
        <w:rPr>
          <w:b/>
        </w:rPr>
      </w:pPr>
      <w:r w:rsidRPr="00ED6435">
        <w:rPr>
          <w:b/>
        </w:rPr>
        <w:t>Smluvní strany tímto výslovně prohlašují, že tato Smlouva vyjadřuje jejich pravou a svobodnou vůli, na důkaz čehož připojují níže své podpisy.</w:t>
      </w:r>
    </w:p>
    <w:p w14:paraId="5625B463" w14:textId="77777777" w:rsidR="00302687" w:rsidRPr="00ED6435" w:rsidRDefault="00302687" w:rsidP="00377460">
      <w:pPr>
        <w:spacing w:before="240"/>
        <w:jc w:val="both"/>
        <w:rPr>
          <w:b/>
        </w:rPr>
      </w:pPr>
    </w:p>
    <w:p w14:paraId="11F8B06C" w14:textId="77777777" w:rsidR="00377460" w:rsidRDefault="00377460" w:rsidP="00377460">
      <w:pPr>
        <w:tabs>
          <w:tab w:val="left" w:pos="567"/>
          <w:tab w:val="left" w:pos="5670"/>
        </w:tabs>
        <w:rPr>
          <w:rFonts w:eastAsia="Times New Roman"/>
          <w:b/>
          <w:lang w:eastAsia="cs-CZ"/>
        </w:rPr>
      </w:pPr>
    </w:p>
    <w:p w14:paraId="24BC7C57" w14:textId="7F861C1E" w:rsidR="00377460" w:rsidRPr="000E6022" w:rsidRDefault="00377460" w:rsidP="00377460">
      <w:pPr>
        <w:tabs>
          <w:tab w:val="left" w:pos="426"/>
          <w:tab w:val="left" w:pos="4253"/>
        </w:tabs>
        <w:jc w:val="both"/>
        <w:rPr>
          <w:b/>
        </w:rPr>
      </w:pPr>
      <w:r w:rsidRPr="00ED6435">
        <w:rPr>
          <w:rFonts w:eastAsia="Times New Roman"/>
          <w:b/>
          <w:lang w:eastAsia="cs-CZ"/>
        </w:rPr>
        <w:t xml:space="preserve">Česká republika </w:t>
      </w:r>
      <w:r w:rsidRPr="00ED6435">
        <w:rPr>
          <w:b/>
        </w:rPr>
        <w:t>–</w:t>
      </w:r>
      <w:r w:rsidRPr="00ED6435">
        <w:rPr>
          <w:rFonts w:eastAsia="Times New Roman"/>
          <w:b/>
          <w:lang w:eastAsia="cs-CZ"/>
        </w:rPr>
        <w:t xml:space="preserve"> Státní pozemkový úřad </w:t>
      </w:r>
      <w:r w:rsidRPr="00ED6435">
        <w:rPr>
          <w:rFonts w:eastAsia="Times New Roman"/>
          <w:b/>
          <w:lang w:eastAsia="cs-CZ"/>
        </w:rPr>
        <w:tab/>
      </w:r>
      <w:r w:rsidR="00302687">
        <w:rPr>
          <w:rFonts w:eastAsia="Times New Roman"/>
          <w:b/>
          <w:lang w:eastAsia="cs-CZ"/>
        </w:rPr>
        <w:tab/>
      </w:r>
      <w:r w:rsidRPr="000E6022">
        <w:rPr>
          <w:b/>
        </w:rPr>
        <w:t>S-pro servis s.r.o.</w:t>
      </w:r>
    </w:p>
    <w:p w14:paraId="0CCD494F" w14:textId="4D404D03" w:rsidR="00F36A62" w:rsidRPr="00F36A62" w:rsidRDefault="00F36A62" w:rsidP="00377460">
      <w:pPr>
        <w:tabs>
          <w:tab w:val="left" w:pos="567"/>
          <w:tab w:val="left" w:pos="5670"/>
        </w:tabs>
        <w:rPr>
          <w:rFonts w:eastAsia="Times New Roman"/>
          <w:b/>
          <w:bCs/>
          <w:lang w:eastAsia="cs-CZ"/>
        </w:rPr>
      </w:pPr>
      <w:r w:rsidRPr="00F36A62">
        <w:rPr>
          <w:rFonts w:eastAsia="Times New Roman"/>
          <w:b/>
          <w:bCs/>
          <w:lang w:eastAsia="cs-CZ"/>
        </w:rPr>
        <w:t>Krajský pozemkový úřad pro Karlovarský kraj</w:t>
      </w:r>
    </w:p>
    <w:p w14:paraId="5769CC6C" w14:textId="058CFCDC" w:rsidR="00377460" w:rsidRPr="00ED6435" w:rsidRDefault="00377460" w:rsidP="00377460">
      <w:pPr>
        <w:tabs>
          <w:tab w:val="left" w:pos="567"/>
          <w:tab w:val="left" w:pos="5670"/>
        </w:tabs>
        <w:rPr>
          <w:rFonts w:eastAsia="Times New Roman"/>
          <w:bCs/>
          <w:lang w:eastAsia="cs-CZ"/>
        </w:rPr>
      </w:pPr>
      <w:r w:rsidRPr="00ED6435">
        <w:rPr>
          <w:rFonts w:eastAsia="Times New Roman"/>
          <w:lang w:eastAsia="cs-CZ"/>
        </w:rPr>
        <w:t xml:space="preserve">Místo: </w:t>
      </w:r>
      <w:r>
        <w:rPr>
          <w:rFonts w:eastAsia="Times New Roman"/>
          <w:lang w:eastAsia="cs-CZ"/>
        </w:rPr>
        <w:t>Karlovy Vary</w:t>
      </w:r>
      <w:r w:rsidRPr="00ED6435">
        <w:rPr>
          <w:rFonts w:eastAsia="Times New Roman"/>
          <w:lang w:eastAsia="cs-CZ"/>
        </w:rPr>
        <w:tab/>
      </w:r>
      <w:r w:rsidRPr="00ED6435">
        <w:rPr>
          <w:rFonts w:eastAsia="Times New Roman"/>
          <w:lang w:eastAsia="cs-CZ"/>
        </w:rPr>
        <w:tab/>
        <w:t xml:space="preserve">Místo: </w:t>
      </w:r>
      <w:r>
        <w:rPr>
          <w:rFonts w:eastAsia="Times New Roman"/>
          <w:lang w:eastAsia="cs-CZ"/>
        </w:rPr>
        <w:t>Blatná</w:t>
      </w:r>
    </w:p>
    <w:p w14:paraId="10D423A7" w14:textId="08E5E05E" w:rsidR="00377460" w:rsidRPr="00ED6435" w:rsidRDefault="00377460" w:rsidP="00377460">
      <w:pPr>
        <w:tabs>
          <w:tab w:val="left" w:pos="567"/>
          <w:tab w:val="left" w:pos="5670"/>
        </w:tabs>
        <w:rPr>
          <w:rFonts w:eastAsia="Times New Roman"/>
          <w:bCs/>
          <w:lang w:eastAsia="cs-CZ"/>
        </w:rPr>
      </w:pPr>
      <w:r w:rsidRPr="00ED6435">
        <w:rPr>
          <w:rFonts w:eastAsia="Times New Roman"/>
          <w:lang w:eastAsia="cs-CZ"/>
        </w:rPr>
        <w:t xml:space="preserve">Datum: </w:t>
      </w:r>
      <w:r w:rsidR="00D47CD8">
        <w:rPr>
          <w:rFonts w:eastAsia="Times New Roman"/>
          <w:lang w:eastAsia="cs-CZ"/>
        </w:rPr>
        <w:t>15. 12. 2025</w:t>
      </w:r>
      <w:r w:rsidRPr="00ED6435">
        <w:rPr>
          <w:rFonts w:eastAsia="Times New Roman"/>
          <w:lang w:eastAsia="cs-CZ"/>
        </w:rPr>
        <w:tab/>
      </w:r>
      <w:r w:rsidRPr="00ED6435">
        <w:rPr>
          <w:rFonts w:eastAsia="Times New Roman"/>
          <w:lang w:eastAsia="cs-CZ"/>
        </w:rPr>
        <w:tab/>
        <w:t xml:space="preserve">Datum: </w:t>
      </w:r>
      <w:r w:rsidR="00D47CD8">
        <w:rPr>
          <w:rFonts w:eastAsia="Times New Roman"/>
          <w:lang w:eastAsia="cs-CZ"/>
        </w:rPr>
        <w:t>15. 12. 2025</w:t>
      </w:r>
    </w:p>
    <w:p w14:paraId="35687E08" w14:textId="77777777" w:rsidR="00377460" w:rsidRPr="00ED6435" w:rsidRDefault="00377460" w:rsidP="00377460">
      <w:pPr>
        <w:tabs>
          <w:tab w:val="left" w:pos="567"/>
          <w:tab w:val="left" w:pos="5670"/>
        </w:tabs>
        <w:rPr>
          <w:rFonts w:eastAsia="Times New Roman"/>
          <w:bCs/>
          <w:lang w:eastAsia="cs-CZ"/>
        </w:rPr>
      </w:pPr>
    </w:p>
    <w:p w14:paraId="04B7D3E0" w14:textId="77777777" w:rsidR="00377460" w:rsidRPr="00ED6435" w:rsidRDefault="00377460" w:rsidP="00377460">
      <w:pPr>
        <w:tabs>
          <w:tab w:val="left" w:pos="567"/>
          <w:tab w:val="left" w:pos="5670"/>
        </w:tabs>
        <w:rPr>
          <w:rFonts w:eastAsia="Times New Roman"/>
          <w:bCs/>
          <w:lang w:eastAsia="cs-CZ"/>
        </w:rPr>
      </w:pPr>
    </w:p>
    <w:p w14:paraId="41626947" w14:textId="77777777" w:rsidR="00D47CD8" w:rsidRPr="00ED6435" w:rsidRDefault="00377460" w:rsidP="00D47CD8">
      <w:pPr>
        <w:tabs>
          <w:tab w:val="left" w:pos="567"/>
          <w:tab w:val="left" w:pos="5670"/>
        </w:tabs>
        <w:rPr>
          <w:rFonts w:eastAsia="Times New Roman"/>
          <w:bCs/>
          <w:lang w:eastAsia="cs-CZ"/>
        </w:rPr>
      </w:pPr>
      <w:r w:rsidRPr="00FB12CB">
        <w:rPr>
          <w:i/>
          <w:iCs/>
          <w:snapToGrid w:val="0"/>
        </w:rPr>
        <w:t>„elektronicky podepsáno“</w:t>
      </w:r>
      <w:r w:rsidR="00D47CD8">
        <w:rPr>
          <w:i/>
          <w:iCs/>
          <w:snapToGrid w:val="0"/>
        </w:rPr>
        <w:tab/>
      </w:r>
      <w:r w:rsidR="00D47CD8" w:rsidRPr="00FB12CB">
        <w:rPr>
          <w:i/>
          <w:iCs/>
          <w:snapToGrid w:val="0"/>
        </w:rPr>
        <w:t>„elektronicky podepsáno“</w:t>
      </w:r>
    </w:p>
    <w:p w14:paraId="2E613C33" w14:textId="77777777" w:rsidR="00377460" w:rsidRPr="00ED6435" w:rsidRDefault="00377460" w:rsidP="00377460">
      <w:pPr>
        <w:tabs>
          <w:tab w:val="left" w:pos="567"/>
          <w:tab w:val="left" w:pos="5670"/>
        </w:tabs>
        <w:rPr>
          <w:rFonts w:eastAsia="Times New Roman"/>
          <w:bCs/>
          <w:lang w:eastAsia="cs-CZ"/>
        </w:rPr>
      </w:pPr>
    </w:p>
    <w:p w14:paraId="634F445F" w14:textId="70535E10" w:rsidR="00377460" w:rsidRPr="00ED6435" w:rsidRDefault="00377460" w:rsidP="00377460">
      <w:pPr>
        <w:tabs>
          <w:tab w:val="left" w:pos="567"/>
          <w:tab w:val="left" w:pos="5670"/>
        </w:tabs>
        <w:rPr>
          <w:rFonts w:eastAsia="Times New Roman"/>
          <w:bCs/>
          <w:lang w:eastAsia="cs-CZ"/>
        </w:rPr>
      </w:pPr>
      <w:r w:rsidRPr="00ED6435">
        <w:rPr>
          <w:rFonts w:eastAsia="Times New Roman"/>
          <w:lang w:eastAsia="cs-CZ"/>
        </w:rPr>
        <w:t xml:space="preserve">_______________________________ </w:t>
      </w:r>
      <w:r w:rsidRPr="00ED6435">
        <w:rPr>
          <w:rFonts w:eastAsia="Times New Roman"/>
          <w:lang w:eastAsia="cs-CZ"/>
        </w:rPr>
        <w:tab/>
        <w:t>___________________________</w:t>
      </w:r>
    </w:p>
    <w:p w14:paraId="72FED42A" w14:textId="72E357E1" w:rsidR="00377460" w:rsidRPr="00ED6435" w:rsidRDefault="00377460" w:rsidP="00377460">
      <w:pPr>
        <w:tabs>
          <w:tab w:val="left" w:pos="567"/>
          <w:tab w:val="left" w:pos="5670"/>
        </w:tabs>
        <w:rPr>
          <w:rFonts w:eastAsia="Times New Roman"/>
          <w:bCs/>
          <w:lang w:eastAsia="cs-CZ"/>
        </w:rPr>
      </w:pPr>
      <w:r w:rsidRPr="000E6022">
        <w:rPr>
          <w:lang w:eastAsia="cs-CZ"/>
        </w:rPr>
        <w:t>Ing. Šárka Václavíková</w:t>
      </w:r>
      <w:r w:rsidRPr="00ED6435">
        <w:rPr>
          <w:rFonts w:eastAsia="Times New Roman"/>
          <w:lang w:eastAsia="cs-CZ"/>
        </w:rPr>
        <w:tab/>
      </w:r>
      <w:r w:rsidRPr="00ED6435">
        <w:rPr>
          <w:rFonts w:eastAsia="Times New Roman"/>
          <w:lang w:eastAsia="cs-CZ"/>
        </w:rPr>
        <w:tab/>
      </w:r>
      <w:r w:rsidRPr="000E6022">
        <w:rPr>
          <w:lang w:eastAsia="cs-CZ"/>
        </w:rPr>
        <w:t>Ing. Matěj Slováček</w:t>
      </w:r>
    </w:p>
    <w:p w14:paraId="60213ABE" w14:textId="66E780B9" w:rsidR="00630304" w:rsidRDefault="00377460" w:rsidP="00377460">
      <w:pPr>
        <w:tabs>
          <w:tab w:val="left" w:pos="567"/>
          <w:tab w:val="left" w:pos="5670"/>
        </w:tabs>
        <w:jc w:val="both"/>
        <w:rPr>
          <w:bCs/>
        </w:rPr>
      </w:pPr>
      <w:r w:rsidRPr="000E6022">
        <w:rPr>
          <w:lang w:eastAsia="cs-CZ"/>
        </w:rPr>
        <w:t>ředitelka KPÚ pro Karlovarský kraj</w:t>
      </w:r>
      <w:r w:rsidRPr="00ED6435">
        <w:rPr>
          <w:rFonts w:eastAsia="Times New Roman"/>
          <w:lang w:eastAsia="cs-CZ"/>
        </w:rPr>
        <w:tab/>
      </w:r>
      <w:r w:rsidRPr="00ED6435">
        <w:rPr>
          <w:rFonts w:eastAsia="Times New Roman"/>
          <w:lang w:eastAsia="cs-CZ"/>
        </w:rPr>
        <w:tab/>
      </w:r>
      <w:r w:rsidRPr="000E6022">
        <w:t xml:space="preserve">jednatel </w:t>
      </w:r>
      <w:r w:rsidRPr="0054221F">
        <w:rPr>
          <w:bCs/>
        </w:rPr>
        <w:t>S-pro servis s.r.o.</w:t>
      </w:r>
    </w:p>
    <w:p w14:paraId="6EB89BFF" w14:textId="77777777" w:rsidR="008569A7" w:rsidRDefault="008569A7" w:rsidP="00377460">
      <w:pPr>
        <w:tabs>
          <w:tab w:val="left" w:pos="567"/>
          <w:tab w:val="left" w:pos="5670"/>
        </w:tabs>
        <w:jc w:val="both"/>
        <w:rPr>
          <w:bCs/>
        </w:rPr>
      </w:pPr>
    </w:p>
    <w:p w14:paraId="72CDD610" w14:textId="77777777" w:rsidR="008569A7" w:rsidRDefault="008569A7" w:rsidP="00377460">
      <w:pPr>
        <w:tabs>
          <w:tab w:val="left" w:pos="567"/>
          <w:tab w:val="left" w:pos="5670"/>
        </w:tabs>
        <w:jc w:val="both"/>
        <w:rPr>
          <w:bCs/>
        </w:rPr>
      </w:pPr>
    </w:p>
    <w:p w14:paraId="7B67B62A" w14:textId="77777777" w:rsidR="008569A7" w:rsidRDefault="008569A7" w:rsidP="00377460">
      <w:pPr>
        <w:tabs>
          <w:tab w:val="left" w:pos="567"/>
          <w:tab w:val="left" w:pos="5670"/>
        </w:tabs>
        <w:jc w:val="both"/>
        <w:rPr>
          <w:bCs/>
        </w:rPr>
      </w:pPr>
    </w:p>
    <w:p w14:paraId="0A686FB9" w14:textId="77777777" w:rsidR="008569A7" w:rsidRDefault="008569A7" w:rsidP="00377460">
      <w:pPr>
        <w:tabs>
          <w:tab w:val="left" w:pos="567"/>
          <w:tab w:val="left" w:pos="5670"/>
        </w:tabs>
        <w:jc w:val="both"/>
        <w:rPr>
          <w:bCs/>
        </w:rPr>
      </w:pPr>
    </w:p>
    <w:p w14:paraId="11547CCA" w14:textId="618E90A4" w:rsidR="008569A7" w:rsidRPr="00377460" w:rsidRDefault="008569A7" w:rsidP="00377460">
      <w:pPr>
        <w:tabs>
          <w:tab w:val="left" w:pos="567"/>
          <w:tab w:val="left" w:pos="5670"/>
        </w:tabs>
        <w:jc w:val="both"/>
        <w:rPr>
          <w:rFonts w:eastAsia="Times New Roman"/>
          <w:bCs/>
          <w:lang w:eastAsia="cs-CZ"/>
        </w:rPr>
      </w:pPr>
      <w:r>
        <w:rPr>
          <w:bCs/>
        </w:rPr>
        <w:t>Za správnost: Eliška Bešťáková</w:t>
      </w:r>
    </w:p>
    <w:sectPr w:rsidR="008569A7" w:rsidRPr="00377460" w:rsidSect="005D07A8">
      <w:headerReference w:type="default" r:id="rId8"/>
      <w:footerReference w:type="default" r:id="rId9"/>
      <w:headerReference w:type="first" r:id="rId10"/>
      <w:pgSz w:w="11906" w:h="16838"/>
      <w:pgMar w:top="1134" w:right="1418" w:bottom="1134" w:left="1418" w:header="51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2F4D" w14:textId="77777777" w:rsidR="00081F7D" w:rsidRDefault="00081F7D" w:rsidP="000033C8">
      <w:r>
        <w:separator/>
      </w:r>
    </w:p>
  </w:endnote>
  <w:endnote w:type="continuationSeparator" w:id="0">
    <w:p w14:paraId="1D436706" w14:textId="77777777" w:rsidR="00081F7D" w:rsidRDefault="00081F7D" w:rsidP="0000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76D8" w14:textId="77777777" w:rsidR="00081F7D" w:rsidRPr="00644EE3" w:rsidRDefault="00D47CD8" w:rsidP="00414A80">
    <w:pPr>
      <w:pStyle w:val="Zpat"/>
      <w:jc w:val="center"/>
      <w:rPr>
        <w:sz w:val="20"/>
      </w:rPr>
    </w:pPr>
    <w:sdt>
      <w:sdtPr>
        <w:rPr>
          <w:sz w:val="20"/>
        </w:rPr>
        <w:id w:val="-1210416107"/>
        <w:docPartObj>
          <w:docPartGallery w:val="Page Numbers (Bottom of Page)"/>
          <w:docPartUnique/>
        </w:docPartObj>
      </w:sdtPr>
      <w:sdtEndPr/>
      <w:sdtContent>
        <w:r w:rsidR="00081F7D" w:rsidRPr="00644EE3">
          <w:rPr>
            <w:sz w:val="20"/>
          </w:rPr>
          <w:fldChar w:fldCharType="begin"/>
        </w:r>
        <w:r w:rsidR="00081F7D" w:rsidRPr="00644EE3">
          <w:rPr>
            <w:sz w:val="20"/>
          </w:rPr>
          <w:instrText>PAGE   \* MERGEFORMAT</w:instrText>
        </w:r>
        <w:r w:rsidR="00081F7D" w:rsidRPr="00644EE3">
          <w:rPr>
            <w:sz w:val="20"/>
          </w:rPr>
          <w:fldChar w:fldCharType="separate"/>
        </w:r>
        <w:r w:rsidR="006C2DF9">
          <w:rPr>
            <w:noProof/>
            <w:sz w:val="20"/>
          </w:rPr>
          <w:t>4</w:t>
        </w:r>
        <w:r w:rsidR="00081F7D" w:rsidRPr="00644EE3">
          <w:rPr>
            <w:sz w:val="20"/>
          </w:rPr>
          <w:fldChar w:fldCharType="end"/>
        </w:r>
        <w:r w:rsidR="00081F7D" w:rsidRPr="00644EE3">
          <w:rPr>
            <w:sz w:val="20"/>
          </w:rPr>
          <w:t xml:space="preserve"> ze</w:t>
        </w:r>
      </w:sdtContent>
    </w:sdt>
    <w:r w:rsidR="00081F7D" w:rsidRPr="00644EE3">
      <w:rPr>
        <w:sz w:val="20"/>
      </w:rPr>
      <w:t xml:space="preserve"> </w:t>
    </w:r>
    <w:r w:rsidR="00644EE3">
      <w:rPr>
        <w:sz w:val="20"/>
      </w:rPr>
      <w:fldChar w:fldCharType="begin"/>
    </w:r>
    <w:r w:rsidR="00644EE3">
      <w:rPr>
        <w:sz w:val="20"/>
      </w:rPr>
      <w:instrText xml:space="preserve"> NUMPAGES   \* MERGEFORMAT </w:instrText>
    </w:r>
    <w:r w:rsidR="00644EE3">
      <w:rPr>
        <w:sz w:val="20"/>
      </w:rPr>
      <w:fldChar w:fldCharType="separate"/>
    </w:r>
    <w:r w:rsidR="006C2DF9">
      <w:rPr>
        <w:noProof/>
        <w:sz w:val="20"/>
      </w:rPr>
      <w:t>4</w:t>
    </w:r>
    <w:r w:rsidR="00644EE3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8377" w14:textId="77777777" w:rsidR="00081F7D" w:rsidRDefault="00081F7D" w:rsidP="000033C8">
      <w:r>
        <w:separator/>
      </w:r>
    </w:p>
  </w:footnote>
  <w:footnote w:type="continuationSeparator" w:id="0">
    <w:p w14:paraId="04391776" w14:textId="77777777" w:rsidR="00081F7D" w:rsidRDefault="00081F7D" w:rsidP="0000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FAF3" w14:textId="77777777" w:rsidR="008569A7" w:rsidRPr="004E5984" w:rsidRDefault="008569A7" w:rsidP="008569A7">
    <w:pPr>
      <w:pBdr>
        <w:bottom w:val="single" w:sz="4" w:space="1" w:color="auto"/>
      </w:pBdr>
      <w:autoSpaceDE w:val="0"/>
      <w:autoSpaceDN w:val="0"/>
      <w:adjustRightInd w:val="0"/>
      <w:jc w:val="both"/>
      <w:rPr>
        <w:sz w:val="18"/>
        <w:szCs w:val="20"/>
      </w:rPr>
    </w:pPr>
    <w:r>
      <w:rPr>
        <w:sz w:val="18"/>
        <w:szCs w:val="20"/>
      </w:rPr>
      <w:t>Provedení</w:t>
    </w:r>
    <w:r w:rsidRPr="004E5984">
      <w:rPr>
        <w:sz w:val="18"/>
        <w:szCs w:val="20"/>
      </w:rPr>
      <w:t xml:space="preserve"> AD </w:t>
    </w:r>
    <w:r>
      <w:rPr>
        <w:sz w:val="18"/>
        <w:szCs w:val="20"/>
      </w:rPr>
      <w:t>při</w:t>
    </w:r>
    <w:r w:rsidRPr="004E5984">
      <w:rPr>
        <w:sz w:val="18"/>
        <w:szCs w:val="20"/>
      </w:rPr>
      <w:t xml:space="preserve"> stavb</w:t>
    </w:r>
    <w:r>
      <w:rPr>
        <w:sz w:val="18"/>
        <w:szCs w:val="20"/>
      </w:rPr>
      <w:t>ě</w:t>
    </w:r>
    <w:r w:rsidRPr="004E5984">
      <w:rPr>
        <w:sz w:val="18"/>
        <w:szCs w:val="20"/>
      </w:rPr>
      <w:t xml:space="preserve"> HPC 3 v k.ú. Bříza nad Ohří, C1 (vč. napojení na HPC v k.ú. Dobrošov</w:t>
    </w:r>
    <w:r>
      <w:rPr>
        <w:sz w:val="18"/>
        <w:szCs w:val="20"/>
      </w:rPr>
      <w:t xml:space="preserve"> </w:t>
    </w:r>
    <w:r w:rsidRPr="004E5984">
      <w:rPr>
        <w:sz w:val="18"/>
        <w:szCs w:val="20"/>
      </w:rPr>
      <w:t>u Libé), C2 a C3 v k.ú. Pomezná</w:t>
    </w:r>
  </w:p>
  <w:p w14:paraId="6DE89281" w14:textId="77777777" w:rsidR="008569A7" w:rsidRDefault="008569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699D" w14:textId="77777777" w:rsidR="008569A7" w:rsidRDefault="004E5984" w:rsidP="008569A7">
    <w:pPr>
      <w:autoSpaceDE w:val="0"/>
      <w:autoSpaceDN w:val="0"/>
      <w:adjustRightInd w:val="0"/>
      <w:ind w:left="5672" w:firstLine="709"/>
      <w:rPr>
        <w:sz w:val="18"/>
        <w:szCs w:val="20"/>
      </w:rPr>
    </w:pPr>
    <w:r w:rsidRPr="00F909DD">
      <w:rPr>
        <w:sz w:val="18"/>
        <w:szCs w:val="20"/>
      </w:rPr>
      <w:t>Č.j.:</w:t>
    </w:r>
    <w:r w:rsidR="00944C5A">
      <w:rPr>
        <w:sz w:val="18"/>
        <w:szCs w:val="20"/>
      </w:rPr>
      <w:t xml:space="preserve"> </w:t>
    </w:r>
    <w:r w:rsidR="00944C5A" w:rsidRPr="00944C5A">
      <w:rPr>
        <w:sz w:val="18"/>
        <w:szCs w:val="20"/>
      </w:rPr>
      <w:t>SPU 491488/2025/129/</w:t>
    </w:r>
    <w:proofErr w:type="spellStart"/>
    <w:r w:rsidR="00944C5A" w:rsidRPr="00944C5A">
      <w:rPr>
        <w:sz w:val="18"/>
        <w:szCs w:val="20"/>
      </w:rPr>
      <w:t>Beš</w:t>
    </w:r>
    <w:proofErr w:type="spellEnd"/>
  </w:p>
  <w:p w14:paraId="5D5CC65C" w14:textId="3686581F" w:rsidR="004E5984" w:rsidRDefault="004E5984" w:rsidP="008569A7">
    <w:pPr>
      <w:autoSpaceDE w:val="0"/>
      <w:autoSpaceDN w:val="0"/>
      <w:adjustRightInd w:val="0"/>
      <w:ind w:left="5672" w:firstLine="709"/>
      <w:rPr>
        <w:sz w:val="18"/>
        <w:szCs w:val="20"/>
      </w:rPr>
    </w:pPr>
    <w:r w:rsidRPr="00F909DD">
      <w:rPr>
        <w:sz w:val="18"/>
        <w:szCs w:val="20"/>
      </w:rPr>
      <w:t>UID:</w:t>
    </w:r>
    <w:r>
      <w:rPr>
        <w:sz w:val="18"/>
        <w:szCs w:val="20"/>
      </w:rPr>
      <w:t xml:space="preserve"> </w:t>
    </w:r>
    <w:r w:rsidR="00944C5A" w:rsidRPr="00944C5A">
      <w:rPr>
        <w:sz w:val="18"/>
        <w:szCs w:val="20"/>
      </w:rPr>
      <w:t>spudms00000016179404</w:t>
    </w:r>
  </w:p>
  <w:p w14:paraId="1E295ED4" w14:textId="63671ACA" w:rsidR="00BA0E2F" w:rsidRPr="004E5984" w:rsidRDefault="00BA0E2F" w:rsidP="008569A7">
    <w:pPr>
      <w:pBdr>
        <w:bottom w:val="single" w:sz="4" w:space="1" w:color="auto"/>
      </w:pBdr>
      <w:autoSpaceDE w:val="0"/>
      <w:autoSpaceDN w:val="0"/>
      <w:adjustRightInd w:val="0"/>
      <w:jc w:val="both"/>
      <w:rPr>
        <w:sz w:val="18"/>
        <w:szCs w:val="20"/>
      </w:rPr>
    </w:pPr>
    <w:r>
      <w:rPr>
        <w:sz w:val="18"/>
        <w:szCs w:val="20"/>
      </w:rPr>
      <w:t>Provedení</w:t>
    </w:r>
    <w:r w:rsidRPr="004E5984">
      <w:rPr>
        <w:sz w:val="18"/>
        <w:szCs w:val="20"/>
      </w:rPr>
      <w:t xml:space="preserve"> AD </w:t>
    </w:r>
    <w:r>
      <w:rPr>
        <w:sz w:val="18"/>
        <w:szCs w:val="20"/>
      </w:rPr>
      <w:t>při</w:t>
    </w:r>
    <w:r w:rsidRPr="004E5984">
      <w:rPr>
        <w:sz w:val="18"/>
        <w:szCs w:val="20"/>
      </w:rPr>
      <w:t xml:space="preserve"> stavb</w:t>
    </w:r>
    <w:r>
      <w:rPr>
        <w:sz w:val="18"/>
        <w:szCs w:val="20"/>
      </w:rPr>
      <w:t>ě</w:t>
    </w:r>
    <w:r w:rsidRPr="004E5984">
      <w:rPr>
        <w:sz w:val="18"/>
        <w:szCs w:val="20"/>
      </w:rPr>
      <w:t xml:space="preserve"> HPC 3 v k.ú. Bříza nad Ohří, C1 (vč. napojení na HPC v k.ú. Dobrošov</w:t>
    </w:r>
    <w:r>
      <w:rPr>
        <w:sz w:val="18"/>
        <w:szCs w:val="20"/>
      </w:rPr>
      <w:t xml:space="preserve"> </w:t>
    </w:r>
    <w:r w:rsidRPr="004E5984">
      <w:rPr>
        <w:sz w:val="18"/>
        <w:szCs w:val="20"/>
      </w:rPr>
      <w:t>u Libé), C2 a C3 v k.ú. Pomezná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3A4"/>
    <w:multiLevelType w:val="hybridMultilevel"/>
    <w:tmpl w:val="8A9AC7DE"/>
    <w:lvl w:ilvl="0" w:tplc="E05A7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360DE"/>
    <w:multiLevelType w:val="hybridMultilevel"/>
    <w:tmpl w:val="5B9E1B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A38A9"/>
    <w:multiLevelType w:val="hybridMultilevel"/>
    <w:tmpl w:val="69208094"/>
    <w:lvl w:ilvl="0" w:tplc="7E26F5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42467"/>
    <w:multiLevelType w:val="hybridMultilevel"/>
    <w:tmpl w:val="9FD8A524"/>
    <w:lvl w:ilvl="0" w:tplc="01AEC9DC">
      <w:start w:val="2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33474D9"/>
    <w:multiLevelType w:val="multilevel"/>
    <w:tmpl w:val="FBD6E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503ED7"/>
    <w:multiLevelType w:val="hybridMultilevel"/>
    <w:tmpl w:val="DB668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138D6"/>
    <w:multiLevelType w:val="hybridMultilevel"/>
    <w:tmpl w:val="C86C7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A2973"/>
    <w:multiLevelType w:val="hybridMultilevel"/>
    <w:tmpl w:val="298662BA"/>
    <w:lvl w:ilvl="0" w:tplc="F6363EF8">
      <w:start w:val="1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BA77104"/>
    <w:multiLevelType w:val="hybridMultilevel"/>
    <w:tmpl w:val="879CE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F3BB7"/>
    <w:multiLevelType w:val="multilevel"/>
    <w:tmpl w:val="E59ADA84"/>
    <w:lvl w:ilvl="0">
      <w:start w:val="1"/>
      <w:numFmt w:val="upperRoman"/>
      <w:lvlText w:val="Článek %1."/>
      <w:lvlJc w:val="left"/>
      <w:pPr>
        <w:ind w:left="4612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3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9" w:hanging="1440"/>
      </w:pPr>
      <w:rPr>
        <w:rFonts w:hint="default"/>
      </w:rPr>
    </w:lvl>
  </w:abstractNum>
  <w:abstractNum w:abstractNumId="10" w15:restartNumberingAfterBreak="0">
    <w:nsid w:val="378C2ACE"/>
    <w:multiLevelType w:val="hybridMultilevel"/>
    <w:tmpl w:val="68F04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F7019"/>
    <w:multiLevelType w:val="hybridMultilevel"/>
    <w:tmpl w:val="A022E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0313E"/>
    <w:multiLevelType w:val="hybridMultilevel"/>
    <w:tmpl w:val="B8620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966F1"/>
    <w:multiLevelType w:val="multilevel"/>
    <w:tmpl w:val="EEB89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9C47AA"/>
    <w:multiLevelType w:val="hybridMultilevel"/>
    <w:tmpl w:val="0BEE0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313E2"/>
    <w:multiLevelType w:val="hybridMultilevel"/>
    <w:tmpl w:val="C3124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A358F4F0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71BA4325"/>
    <w:multiLevelType w:val="multilevel"/>
    <w:tmpl w:val="6936A5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8" w15:restartNumberingAfterBreak="0">
    <w:nsid w:val="74F35FD1"/>
    <w:multiLevelType w:val="hybridMultilevel"/>
    <w:tmpl w:val="28ACA704"/>
    <w:lvl w:ilvl="0" w:tplc="2F68FBD8">
      <w:start w:val="2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C742F2A"/>
    <w:multiLevelType w:val="hybridMultilevel"/>
    <w:tmpl w:val="D8AA75AC"/>
    <w:lvl w:ilvl="0" w:tplc="2F567C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26DB5"/>
    <w:multiLevelType w:val="hybridMultilevel"/>
    <w:tmpl w:val="5D6441BE"/>
    <w:lvl w:ilvl="0" w:tplc="87B826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6522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67645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45297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266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785641">
    <w:abstractNumId w:val="7"/>
  </w:num>
  <w:num w:numId="6" w16cid:durableId="296646586">
    <w:abstractNumId w:val="18"/>
  </w:num>
  <w:num w:numId="7" w16cid:durableId="1548755781">
    <w:abstractNumId w:val="3"/>
  </w:num>
  <w:num w:numId="8" w16cid:durableId="1592659424">
    <w:abstractNumId w:val="1"/>
  </w:num>
  <w:num w:numId="9" w16cid:durableId="579215589">
    <w:abstractNumId w:val="2"/>
  </w:num>
  <w:num w:numId="10" w16cid:durableId="1655571935">
    <w:abstractNumId w:val="14"/>
  </w:num>
  <w:num w:numId="11" w16cid:durableId="854995687">
    <w:abstractNumId w:val="12"/>
  </w:num>
  <w:num w:numId="12" w16cid:durableId="1225602083">
    <w:abstractNumId w:val="5"/>
  </w:num>
  <w:num w:numId="13" w16cid:durableId="1946033818">
    <w:abstractNumId w:val="6"/>
  </w:num>
  <w:num w:numId="14" w16cid:durableId="1830362548">
    <w:abstractNumId w:val="8"/>
  </w:num>
  <w:num w:numId="15" w16cid:durableId="1290554473">
    <w:abstractNumId w:val="10"/>
  </w:num>
  <w:num w:numId="16" w16cid:durableId="1231185429">
    <w:abstractNumId w:val="9"/>
  </w:num>
  <w:num w:numId="17" w16cid:durableId="898319867">
    <w:abstractNumId w:val="0"/>
  </w:num>
  <w:num w:numId="18" w16cid:durableId="1311251064">
    <w:abstractNumId w:val="4"/>
  </w:num>
  <w:num w:numId="19" w16cid:durableId="136336945">
    <w:abstractNumId w:val="17"/>
  </w:num>
  <w:num w:numId="20" w16cid:durableId="911626774">
    <w:abstractNumId w:val="15"/>
  </w:num>
  <w:num w:numId="21" w16cid:durableId="1579291455">
    <w:abstractNumId w:val="16"/>
  </w:num>
  <w:num w:numId="22" w16cid:durableId="1902206366">
    <w:abstractNumId w:val="13"/>
  </w:num>
  <w:num w:numId="23" w16cid:durableId="28799762">
    <w:abstractNumId w:val="20"/>
  </w:num>
  <w:num w:numId="24" w16cid:durableId="966468537">
    <w:abstractNumId w:val="19"/>
  </w:num>
  <w:num w:numId="25" w16cid:durableId="1522277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B5"/>
    <w:rsid w:val="00002C0C"/>
    <w:rsid w:val="000033C8"/>
    <w:rsid w:val="0000715F"/>
    <w:rsid w:val="000151C4"/>
    <w:rsid w:val="00016057"/>
    <w:rsid w:val="000214B2"/>
    <w:rsid w:val="00021F7A"/>
    <w:rsid w:val="000258C6"/>
    <w:rsid w:val="00040224"/>
    <w:rsid w:val="0004174E"/>
    <w:rsid w:val="00043848"/>
    <w:rsid w:val="00052FEA"/>
    <w:rsid w:val="0005641F"/>
    <w:rsid w:val="00067B3C"/>
    <w:rsid w:val="00067EA0"/>
    <w:rsid w:val="0007222A"/>
    <w:rsid w:val="000726AD"/>
    <w:rsid w:val="00081F7D"/>
    <w:rsid w:val="00087081"/>
    <w:rsid w:val="00090294"/>
    <w:rsid w:val="00096F3F"/>
    <w:rsid w:val="000A3602"/>
    <w:rsid w:val="000A40F5"/>
    <w:rsid w:val="000A48C0"/>
    <w:rsid w:val="000B3389"/>
    <w:rsid w:val="000B5870"/>
    <w:rsid w:val="000B7E68"/>
    <w:rsid w:val="000C192F"/>
    <w:rsid w:val="000C2E03"/>
    <w:rsid w:val="000C71AC"/>
    <w:rsid w:val="000D0BCC"/>
    <w:rsid w:val="000D6435"/>
    <w:rsid w:val="000D655F"/>
    <w:rsid w:val="000E6022"/>
    <w:rsid w:val="000E75FF"/>
    <w:rsid w:val="000F0364"/>
    <w:rsid w:val="000F273F"/>
    <w:rsid w:val="001025E4"/>
    <w:rsid w:val="001036A2"/>
    <w:rsid w:val="0011124D"/>
    <w:rsid w:val="001163C6"/>
    <w:rsid w:val="001204D4"/>
    <w:rsid w:val="00123B5D"/>
    <w:rsid w:val="0012544A"/>
    <w:rsid w:val="00130C4C"/>
    <w:rsid w:val="00135149"/>
    <w:rsid w:val="00137468"/>
    <w:rsid w:val="0014015E"/>
    <w:rsid w:val="00141420"/>
    <w:rsid w:val="00141999"/>
    <w:rsid w:val="00150A24"/>
    <w:rsid w:val="00156939"/>
    <w:rsid w:val="001577D7"/>
    <w:rsid w:val="00160295"/>
    <w:rsid w:val="00160832"/>
    <w:rsid w:val="001610E3"/>
    <w:rsid w:val="00163510"/>
    <w:rsid w:val="001711B6"/>
    <w:rsid w:val="001847DD"/>
    <w:rsid w:val="00184900"/>
    <w:rsid w:val="001864CA"/>
    <w:rsid w:val="001A60F6"/>
    <w:rsid w:val="001A66D5"/>
    <w:rsid w:val="001B6824"/>
    <w:rsid w:val="001B7768"/>
    <w:rsid w:val="001C07EE"/>
    <w:rsid w:val="001C0BA7"/>
    <w:rsid w:val="001C11E7"/>
    <w:rsid w:val="001C42EF"/>
    <w:rsid w:val="001D21E8"/>
    <w:rsid w:val="001D2EE4"/>
    <w:rsid w:val="001D63E9"/>
    <w:rsid w:val="001D6477"/>
    <w:rsid w:val="001E0E84"/>
    <w:rsid w:val="001E25D7"/>
    <w:rsid w:val="001E7046"/>
    <w:rsid w:val="001E7C1A"/>
    <w:rsid w:val="001F6564"/>
    <w:rsid w:val="001F7FD0"/>
    <w:rsid w:val="0020047C"/>
    <w:rsid w:val="00204EE3"/>
    <w:rsid w:val="002064E1"/>
    <w:rsid w:val="00212BB8"/>
    <w:rsid w:val="00215D8A"/>
    <w:rsid w:val="00217822"/>
    <w:rsid w:val="00224609"/>
    <w:rsid w:val="00224B66"/>
    <w:rsid w:val="0022649E"/>
    <w:rsid w:val="0022727A"/>
    <w:rsid w:val="00227553"/>
    <w:rsid w:val="002357AC"/>
    <w:rsid w:val="00236671"/>
    <w:rsid w:val="00247B43"/>
    <w:rsid w:val="002503EB"/>
    <w:rsid w:val="00250CE0"/>
    <w:rsid w:val="00251ADD"/>
    <w:rsid w:val="00252563"/>
    <w:rsid w:val="00252CD6"/>
    <w:rsid w:val="00253905"/>
    <w:rsid w:val="00253D1E"/>
    <w:rsid w:val="00261A36"/>
    <w:rsid w:val="00265658"/>
    <w:rsid w:val="00266AA1"/>
    <w:rsid w:val="00267128"/>
    <w:rsid w:val="00267C7F"/>
    <w:rsid w:val="00271A50"/>
    <w:rsid w:val="0027212B"/>
    <w:rsid w:val="00272378"/>
    <w:rsid w:val="00276DB0"/>
    <w:rsid w:val="002804D8"/>
    <w:rsid w:val="0028262E"/>
    <w:rsid w:val="0028588C"/>
    <w:rsid w:val="002946EA"/>
    <w:rsid w:val="00294ED7"/>
    <w:rsid w:val="002975E6"/>
    <w:rsid w:val="002A16E5"/>
    <w:rsid w:val="002A4ACD"/>
    <w:rsid w:val="002A6438"/>
    <w:rsid w:val="002A6EA6"/>
    <w:rsid w:val="002A7F98"/>
    <w:rsid w:val="002B02EC"/>
    <w:rsid w:val="002B125B"/>
    <w:rsid w:val="002B3F7C"/>
    <w:rsid w:val="002B502E"/>
    <w:rsid w:val="002C0BAC"/>
    <w:rsid w:val="002C1D47"/>
    <w:rsid w:val="002C3536"/>
    <w:rsid w:val="002C46B8"/>
    <w:rsid w:val="002D5BE3"/>
    <w:rsid w:val="002E0C8B"/>
    <w:rsid w:val="002F4163"/>
    <w:rsid w:val="002F48EA"/>
    <w:rsid w:val="00301E28"/>
    <w:rsid w:val="00302687"/>
    <w:rsid w:val="00306040"/>
    <w:rsid w:val="00306815"/>
    <w:rsid w:val="00310815"/>
    <w:rsid w:val="003129D5"/>
    <w:rsid w:val="00313C78"/>
    <w:rsid w:val="00316F64"/>
    <w:rsid w:val="00320684"/>
    <w:rsid w:val="00321C1F"/>
    <w:rsid w:val="00323A7C"/>
    <w:rsid w:val="00325CA1"/>
    <w:rsid w:val="00331EC9"/>
    <w:rsid w:val="003358FD"/>
    <w:rsid w:val="00341671"/>
    <w:rsid w:val="00350575"/>
    <w:rsid w:val="00357F3C"/>
    <w:rsid w:val="00370BE2"/>
    <w:rsid w:val="0037127F"/>
    <w:rsid w:val="00377262"/>
    <w:rsid w:val="00377460"/>
    <w:rsid w:val="003845B8"/>
    <w:rsid w:val="00392B34"/>
    <w:rsid w:val="003A794B"/>
    <w:rsid w:val="003B2E55"/>
    <w:rsid w:val="003B79CC"/>
    <w:rsid w:val="003C0940"/>
    <w:rsid w:val="003C2A72"/>
    <w:rsid w:val="003C680D"/>
    <w:rsid w:val="003E16D5"/>
    <w:rsid w:val="003E7CB8"/>
    <w:rsid w:val="003F04BA"/>
    <w:rsid w:val="003F2EFC"/>
    <w:rsid w:val="003F637A"/>
    <w:rsid w:val="004020C9"/>
    <w:rsid w:val="00406284"/>
    <w:rsid w:val="00407D11"/>
    <w:rsid w:val="00412E7E"/>
    <w:rsid w:val="004137F6"/>
    <w:rsid w:val="00414A80"/>
    <w:rsid w:val="00416CDA"/>
    <w:rsid w:val="004209E9"/>
    <w:rsid w:val="00426709"/>
    <w:rsid w:val="004268B6"/>
    <w:rsid w:val="004326CC"/>
    <w:rsid w:val="0043403D"/>
    <w:rsid w:val="0043658B"/>
    <w:rsid w:val="004405E3"/>
    <w:rsid w:val="00456C31"/>
    <w:rsid w:val="004571D8"/>
    <w:rsid w:val="0045755C"/>
    <w:rsid w:val="004632E5"/>
    <w:rsid w:val="00463A08"/>
    <w:rsid w:val="004660D0"/>
    <w:rsid w:val="00473C20"/>
    <w:rsid w:val="004775AE"/>
    <w:rsid w:val="004826A2"/>
    <w:rsid w:val="0048495F"/>
    <w:rsid w:val="00486A24"/>
    <w:rsid w:val="00486BE0"/>
    <w:rsid w:val="00495304"/>
    <w:rsid w:val="00495DE4"/>
    <w:rsid w:val="00496958"/>
    <w:rsid w:val="004A1964"/>
    <w:rsid w:val="004A19A0"/>
    <w:rsid w:val="004A2EC2"/>
    <w:rsid w:val="004A6561"/>
    <w:rsid w:val="004B0548"/>
    <w:rsid w:val="004C417D"/>
    <w:rsid w:val="004D2448"/>
    <w:rsid w:val="004D3332"/>
    <w:rsid w:val="004D6929"/>
    <w:rsid w:val="004E0A7E"/>
    <w:rsid w:val="004E2AC4"/>
    <w:rsid w:val="004E5162"/>
    <w:rsid w:val="004E5984"/>
    <w:rsid w:val="004F1BD6"/>
    <w:rsid w:val="004F293B"/>
    <w:rsid w:val="00501B33"/>
    <w:rsid w:val="00510DC4"/>
    <w:rsid w:val="00516AC9"/>
    <w:rsid w:val="005173F1"/>
    <w:rsid w:val="00521A4D"/>
    <w:rsid w:val="00522807"/>
    <w:rsid w:val="00522F55"/>
    <w:rsid w:val="00524DD7"/>
    <w:rsid w:val="00525C4F"/>
    <w:rsid w:val="00537572"/>
    <w:rsid w:val="00540695"/>
    <w:rsid w:val="0054221F"/>
    <w:rsid w:val="005503EB"/>
    <w:rsid w:val="00553283"/>
    <w:rsid w:val="005549D9"/>
    <w:rsid w:val="00554B16"/>
    <w:rsid w:val="00555863"/>
    <w:rsid w:val="00560EB9"/>
    <w:rsid w:val="00566C50"/>
    <w:rsid w:val="00570290"/>
    <w:rsid w:val="00577170"/>
    <w:rsid w:val="0057731F"/>
    <w:rsid w:val="005833BD"/>
    <w:rsid w:val="005865FD"/>
    <w:rsid w:val="00587916"/>
    <w:rsid w:val="005906C9"/>
    <w:rsid w:val="0059436E"/>
    <w:rsid w:val="00597BB5"/>
    <w:rsid w:val="00597C57"/>
    <w:rsid w:val="005A013A"/>
    <w:rsid w:val="005A04D7"/>
    <w:rsid w:val="005A15D8"/>
    <w:rsid w:val="005B65E3"/>
    <w:rsid w:val="005B73C5"/>
    <w:rsid w:val="005B7524"/>
    <w:rsid w:val="005B7E43"/>
    <w:rsid w:val="005C2BCA"/>
    <w:rsid w:val="005D07A8"/>
    <w:rsid w:val="005D41B6"/>
    <w:rsid w:val="005D454C"/>
    <w:rsid w:val="005E020B"/>
    <w:rsid w:val="005E19A2"/>
    <w:rsid w:val="005E5639"/>
    <w:rsid w:val="005E5868"/>
    <w:rsid w:val="005F0FD3"/>
    <w:rsid w:val="005F3B1D"/>
    <w:rsid w:val="005F474B"/>
    <w:rsid w:val="005F6EAB"/>
    <w:rsid w:val="006019BD"/>
    <w:rsid w:val="00615766"/>
    <w:rsid w:val="00616736"/>
    <w:rsid w:val="006173D1"/>
    <w:rsid w:val="0062104B"/>
    <w:rsid w:val="00622E2A"/>
    <w:rsid w:val="00623F00"/>
    <w:rsid w:val="00630304"/>
    <w:rsid w:val="006334D7"/>
    <w:rsid w:val="006338EF"/>
    <w:rsid w:val="00633B7A"/>
    <w:rsid w:val="00635C55"/>
    <w:rsid w:val="00635FA2"/>
    <w:rsid w:val="00637124"/>
    <w:rsid w:val="00637431"/>
    <w:rsid w:val="006376B1"/>
    <w:rsid w:val="00641900"/>
    <w:rsid w:val="0064490A"/>
    <w:rsid w:val="00644EE3"/>
    <w:rsid w:val="0064745E"/>
    <w:rsid w:val="00647EEC"/>
    <w:rsid w:val="0065077F"/>
    <w:rsid w:val="00656B66"/>
    <w:rsid w:val="006604D0"/>
    <w:rsid w:val="00664506"/>
    <w:rsid w:val="00664E57"/>
    <w:rsid w:val="006674BB"/>
    <w:rsid w:val="006702F8"/>
    <w:rsid w:val="00671359"/>
    <w:rsid w:val="00674788"/>
    <w:rsid w:val="00681EDA"/>
    <w:rsid w:val="0068693D"/>
    <w:rsid w:val="0068752C"/>
    <w:rsid w:val="0069245E"/>
    <w:rsid w:val="0069594E"/>
    <w:rsid w:val="006A5382"/>
    <w:rsid w:val="006B3438"/>
    <w:rsid w:val="006B48A7"/>
    <w:rsid w:val="006C2DF9"/>
    <w:rsid w:val="006C3A30"/>
    <w:rsid w:val="006C6690"/>
    <w:rsid w:val="006D26A8"/>
    <w:rsid w:val="006D7DE6"/>
    <w:rsid w:val="006E02ED"/>
    <w:rsid w:val="006E1647"/>
    <w:rsid w:val="006E3559"/>
    <w:rsid w:val="006E37A3"/>
    <w:rsid w:val="006E67F2"/>
    <w:rsid w:val="006F0615"/>
    <w:rsid w:val="006F1BE0"/>
    <w:rsid w:val="006F6E65"/>
    <w:rsid w:val="006F74FA"/>
    <w:rsid w:val="00701807"/>
    <w:rsid w:val="00702DE0"/>
    <w:rsid w:val="00704E3F"/>
    <w:rsid w:val="00705A00"/>
    <w:rsid w:val="00706E09"/>
    <w:rsid w:val="0071163B"/>
    <w:rsid w:val="00713043"/>
    <w:rsid w:val="00721A65"/>
    <w:rsid w:val="00723236"/>
    <w:rsid w:val="007261A2"/>
    <w:rsid w:val="00727B0E"/>
    <w:rsid w:val="00732C0B"/>
    <w:rsid w:val="00736B83"/>
    <w:rsid w:val="007477AB"/>
    <w:rsid w:val="00747B55"/>
    <w:rsid w:val="007502C3"/>
    <w:rsid w:val="00750BC7"/>
    <w:rsid w:val="00752DD3"/>
    <w:rsid w:val="0075320B"/>
    <w:rsid w:val="00766C4D"/>
    <w:rsid w:val="0077291D"/>
    <w:rsid w:val="0077362D"/>
    <w:rsid w:val="00776050"/>
    <w:rsid w:val="00776274"/>
    <w:rsid w:val="007767CE"/>
    <w:rsid w:val="00776F49"/>
    <w:rsid w:val="00780DF8"/>
    <w:rsid w:val="00782AF4"/>
    <w:rsid w:val="00783768"/>
    <w:rsid w:val="007877CB"/>
    <w:rsid w:val="00790215"/>
    <w:rsid w:val="0079022D"/>
    <w:rsid w:val="00795116"/>
    <w:rsid w:val="007A3A3C"/>
    <w:rsid w:val="007A44B9"/>
    <w:rsid w:val="007A5B02"/>
    <w:rsid w:val="007A7610"/>
    <w:rsid w:val="007B385C"/>
    <w:rsid w:val="007B72DE"/>
    <w:rsid w:val="007B7C0B"/>
    <w:rsid w:val="007C18F8"/>
    <w:rsid w:val="007C66F6"/>
    <w:rsid w:val="007D073F"/>
    <w:rsid w:val="007D0E3B"/>
    <w:rsid w:val="007D1EA4"/>
    <w:rsid w:val="007D6DFB"/>
    <w:rsid w:val="007E1236"/>
    <w:rsid w:val="007E18A3"/>
    <w:rsid w:val="007E3720"/>
    <w:rsid w:val="007E3ABF"/>
    <w:rsid w:val="007E458A"/>
    <w:rsid w:val="007E4F31"/>
    <w:rsid w:val="00802B63"/>
    <w:rsid w:val="008030D4"/>
    <w:rsid w:val="00803E4E"/>
    <w:rsid w:val="0080402C"/>
    <w:rsid w:val="0080755F"/>
    <w:rsid w:val="00810B05"/>
    <w:rsid w:val="008125E7"/>
    <w:rsid w:val="00813CCC"/>
    <w:rsid w:val="0081452D"/>
    <w:rsid w:val="00822E01"/>
    <w:rsid w:val="0082484A"/>
    <w:rsid w:val="00827E99"/>
    <w:rsid w:val="008419AB"/>
    <w:rsid w:val="00841C1B"/>
    <w:rsid w:val="00843C00"/>
    <w:rsid w:val="00852E75"/>
    <w:rsid w:val="00855B97"/>
    <w:rsid w:val="008569A7"/>
    <w:rsid w:val="00861ECB"/>
    <w:rsid w:val="008645CB"/>
    <w:rsid w:val="008748B5"/>
    <w:rsid w:val="00875D4C"/>
    <w:rsid w:val="00876939"/>
    <w:rsid w:val="00876FDA"/>
    <w:rsid w:val="008815FE"/>
    <w:rsid w:val="00883EB8"/>
    <w:rsid w:val="008871A8"/>
    <w:rsid w:val="00892BE1"/>
    <w:rsid w:val="008A1734"/>
    <w:rsid w:val="008A2DE3"/>
    <w:rsid w:val="008A7FCD"/>
    <w:rsid w:val="008B52E0"/>
    <w:rsid w:val="008C3D68"/>
    <w:rsid w:val="008C4E01"/>
    <w:rsid w:val="008C55F8"/>
    <w:rsid w:val="008C7E30"/>
    <w:rsid w:val="008C7F07"/>
    <w:rsid w:val="008D7115"/>
    <w:rsid w:val="008F31CD"/>
    <w:rsid w:val="008F459E"/>
    <w:rsid w:val="008F6541"/>
    <w:rsid w:val="008F77AB"/>
    <w:rsid w:val="0090021E"/>
    <w:rsid w:val="00911B6C"/>
    <w:rsid w:val="0091704A"/>
    <w:rsid w:val="00930D6E"/>
    <w:rsid w:val="0094208F"/>
    <w:rsid w:val="00944C5A"/>
    <w:rsid w:val="00947577"/>
    <w:rsid w:val="00950849"/>
    <w:rsid w:val="00965C2B"/>
    <w:rsid w:val="0096749A"/>
    <w:rsid w:val="00972512"/>
    <w:rsid w:val="009773C9"/>
    <w:rsid w:val="00981183"/>
    <w:rsid w:val="0098485F"/>
    <w:rsid w:val="009933C3"/>
    <w:rsid w:val="009948B4"/>
    <w:rsid w:val="00996592"/>
    <w:rsid w:val="00996EAF"/>
    <w:rsid w:val="00997C0E"/>
    <w:rsid w:val="009A2215"/>
    <w:rsid w:val="009A5586"/>
    <w:rsid w:val="009A6F52"/>
    <w:rsid w:val="009A7723"/>
    <w:rsid w:val="009B20CE"/>
    <w:rsid w:val="009B61A9"/>
    <w:rsid w:val="009C6DD9"/>
    <w:rsid w:val="009D4405"/>
    <w:rsid w:val="009E4010"/>
    <w:rsid w:val="009F0AB3"/>
    <w:rsid w:val="009F0F76"/>
    <w:rsid w:val="00A037B5"/>
    <w:rsid w:val="00A050C0"/>
    <w:rsid w:val="00A078E7"/>
    <w:rsid w:val="00A22632"/>
    <w:rsid w:val="00A26111"/>
    <w:rsid w:val="00A26D23"/>
    <w:rsid w:val="00A30354"/>
    <w:rsid w:val="00A303C5"/>
    <w:rsid w:val="00A3588F"/>
    <w:rsid w:val="00A35AA9"/>
    <w:rsid w:val="00A35AE0"/>
    <w:rsid w:val="00A3712B"/>
    <w:rsid w:val="00A4052C"/>
    <w:rsid w:val="00A50360"/>
    <w:rsid w:val="00A53E83"/>
    <w:rsid w:val="00A65D4A"/>
    <w:rsid w:val="00A662C1"/>
    <w:rsid w:val="00A666D4"/>
    <w:rsid w:val="00A73901"/>
    <w:rsid w:val="00A741A4"/>
    <w:rsid w:val="00A74860"/>
    <w:rsid w:val="00A76AC3"/>
    <w:rsid w:val="00A844FC"/>
    <w:rsid w:val="00A920C5"/>
    <w:rsid w:val="00A93571"/>
    <w:rsid w:val="00A97264"/>
    <w:rsid w:val="00A97CF3"/>
    <w:rsid w:val="00AA69A2"/>
    <w:rsid w:val="00AA72C4"/>
    <w:rsid w:val="00AA74D6"/>
    <w:rsid w:val="00AB528B"/>
    <w:rsid w:val="00AB7C27"/>
    <w:rsid w:val="00AC0787"/>
    <w:rsid w:val="00AC0EA7"/>
    <w:rsid w:val="00AC7549"/>
    <w:rsid w:val="00AD32D8"/>
    <w:rsid w:val="00AD43F4"/>
    <w:rsid w:val="00AD7930"/>
    <w:rsid w:val="00AE4A15"/>
    <w:rsid w:val="00AE7E40"/>
    <w:rsid w:val="00AF4AD5"/>
    <w:rsid w:val="00AF69EC"/>
    <w:rsid w:val="00AF71F9"/>
    <w:rsid w:val="00B01C3F"/>
    <w:rsid w:val="00B05C7E"/>
    <w:rsid w:val="00B06D69"/>
    <w:rsid w:val="00B1729A"/>
    <w:rsid w:val="00B1755C"/>
    <w:rsid w:val="00B24F5B"/>
    <w:rsid w:val="00B4023A"/>
    <w:rsid w:val="00B41102"/>
    <w:rsid w:val="00B476F5"/>
    <w:rsid w:val="00B5179B"/>
    <w:rsid w:val="00B5183E"/>
    <w:rsid w:val="00B6199D"/>
    <w:rsid w:val="00B661DA"/>
    <w:rsid w:val="00B66DA2"/>
    <w:rsid w:val="00B6711D"/>
    <w:rsid w:val="00B76D8A"/>
    <w:rsid w:val="00B77204"/>
    <w:rsid w:val="00B82883"/>
    <w:rsid w:val="00B86C63"/>
    <w:rsid w:val="00B948EF"/>
    <w:rsid w:val="00B94AB7"/>
    <w:rsid w:val="00BA0E2F"/>
    <w:rsid w:val="00BA2544"/>
    <w:rsid w:val="00BA7A37"/>
    <w:rsid w:val="00BB7C5F"/>
    <w:rsid w:val="00BC21F5"/>
    <w:rsid w:val="00BE52CD"/>
    <w:rsid w:val="00BE55F9"/>
    <w:rsid w:val="00BE5FEC"/>
    <w:rsid w:val="00BF3242"/>
    <w:rsid w:val="00BF4CC6"/>
    <w:rsid w:val="00C00CD6"/>
    <w:rsid w:val="00C012B3"/>
    <w:rsid w:val="00C01E0E"/>
    <w:rsid w:val="00C07316"/>
    <w:rsid w:val="00C10F17"/>
    <w:rsid w:val="00C118FB"/>
    <w:rsid w:val="00C1619C"/>
    <w:rsid w:val="00C179AB"/>
    <w:rsid w:val="00C23BA7"/>
    <w:rsid w:val="00C27FD1"/>
    <w:rsid w:val="00C3338F"/>
    <w:rsid w:val="00C33869"/>
    <w:rsid w:val="00C351EB"/>
    <w:rsid w:val="00C36705"/>
    <w:rsid w:val="00C40881"/>
    <w:rsid w:val="00C41ED5"/>
    <w:rsid w:val="00C45C6C"/>
    <w:rsid w:val="00C46618"/>
    <w:rsid w:val="00C53F22"/>
    <w:rsid w:val="00C563FF"/>
    <w:rsid w:val="00C56F43"/>
    <w:rsid w:val="00C572C9"/>
    <w:rsid w:val="00C60EA3"/>
    <w:rsid w:val="00C6328C"/>
    <w:rsid w:val="00C638E9"/>
    <w:rsid w:val="00C651F6"/>
    <w:rsid w:val="00C67D7B"/>
    <w:rsid w:val="00C73B4D"/>
    <w:rsid w:val="00C75BD7"/>
    <w:rsid w:val="00C76697"/>
    <w:rsid w:val="00C76C41"/>
    <w:rsid w:val="00C8083D"/>
    <w:rsid w:val="00C825EE"/>
    <w:rsid w:val="00C82F01"/>
    <w:rsid w:val="00C852A0"/>
    <w:rsid w:val="00C8546E"/>
    <w:rsid w:val="00C8549D"/>
    <w:rsid w:val="00C85C90"/>
    <w:rsid w:val="00C87DB4"/>
    <w:rsid w:val="00CA1AD2"/>
    <w:rsid w:val="00CA41B4"/>
    <w:rsid w:val="00CA4444"/>
    <w:rsid w:val="00CA71F8"/>
    <w:rsid w:val="00CB262E"/>
    <w:rsid w:val="00CB4AB2"/>
    <w:rsid w:val="00CC1C8E"/>
    <w:rsid w:val="00CC1D7C"/>
    <w:rsid w:val="00CC60DF"/>
    <w:rsid w:val="00CD1B28"/>
    <w:rsid w:val="00CD1EDD"/>
    <w:rsid w:val="00CD313A"/>
    <w:rsid w:val="00CD5281"/>
    <w:rsid w:val="00CE4F91"/>
    <w:rsid w:val="00CE6765"/>
    <w:rsid w:val="00CF1AE9"/>
    <w:rsid w:val="00CF206D"/>
    <w:rsid w:val="00D064DF"/>
    <w:rsid w:val="00D10490"/>
    <w:rsid w:val="00D10971"/>
    <w:rsid w:val="00D20340"/>
    <w:rsid w:val="00D24987"/>
    <w:rsid w:val="00D3350E"/>
    <w:rsid w:val="00D47CD8"/>
    <w:rsid w:val="00D54485"/>
    <w:rsid w:val="00D54B9B"/>
    <w:rsid w:val="00D578FC"/>
    <w:rsid w:val="00D6136C"/>
    <w:rsid w:val="00D61442"/>
    <w:rsid w:val="00D6240B"/>
    <w:rsid w:val="00D66749"/>
    <w:rsid w:val="00D7356F"/>
    <w:rsid w:val="00D74B2C"/>
    <w:rsid w:val="00D83AB4"/>
    <w:rsid w:val="00D840A0"/>
    <w:rsid w:val="00D9393D"/>
    <w:rsid w:val="00D96550"/>
    <w:rsid w:val="00D96F4A"/>
    <w:rsid w:val="00DC53BA"/>
    <w:rsid w:val="00DD0979"/>
    <w:rsid w:val="00DD3F5E"/>
    <w:rsid w:val="00DD7903"/>
    <w:rsid w:val="00DD7974"/>
    <w:rsid w:val="00DF6958"/>
    <w:rsid w:val="00DF754B"/>
    <w:rsid w:val="00E048F6"/>
    <w:rsid w:val="00E05221"/>
    <w:rsid w:val="00E06358"/>
    <w:rsid w:val="00E10857"/>
    <w:rsid w:val="00E12891"/>
    <w:rsid w:val="00E168DB"/>
    <w:rsid w:val="00E17275"/>
    <w:rsid w:val="00E31022"/>
    <w:rsid w:val="00E31BAE"/>
    <w:rsid w:val="00E37837"/>
    <w:rsid w:val="00E4337B"/>
    <w:rsid w:val="00E475C4"/>
    <w:rsid w:val="00E5224F"/>
    <w:rsid w:val="00E53DAE"/>
    <w:rsid w:val="00E54C6E"/>
    <w:rsid w:val="00E57003"/>
    <w:rsid w:val="00E659C4"/>
    <w:rsid w:val="00E81264"/>
    <w:rsid w:val="00E84C77"/>
    <w:rsid w:val="00E84DDB"/>
    <w:rsid w:val="00E9074C"/>
    <w:rsid w:val="00E95C93"/>
    <w:rsid w:val="00E967FA"/>
    <w:rsid w:val="00EA1B44"/>
    <w:rsid w:val="00EB0F64"/>
    <w:rsid w:val="00EB13A1"/>
    <w:rsid w:val="00EB2053"/>
    <w:rsid w:val="00EB31C1"/>
    <w:rsid w:val="00EB3250"/>
    <w:rsid w:val="00EB3270"/>
    <w:rsid w:val="00EB4792"/>
    <w:rsid w:val="00EB574A"/>
    <w:rsid w:val="00EB5F26"/>
    <w:rsid w:val="00EB652B"/>
    <w:rsid w:val="00EC261E"/>
    <w:rsid w:val="00EC2CD5"/>
    <w:rsid w:val="00EC31A3"/>
    <w:rsid w:val="00ED0C2C"/>
    <w:rsid w:val="00EE0B2F"/>
    <w:rsid w:val="00EE0C61"/>
    <w:rsid w:val="00EE352F"/>
    <w:rsid w:val="00EF1F4C"/>
    <w:rsid w:val="00EF4F9B"/>
    <w:rsid w:val="00EF5AD1"/>
    <w:rsid w:val="00F04085"/>
    <w:rsid w:val="00F1066C"/>
    <w:rsid w:val="00F17B28"/>
    <w:rsid w:val="00F21615"/>
    <w:rsid w:val="00F27605"/>
    <w:rsid w:val="00F34878"/>
    <w:rsid w:val="00F36A62"/>
    <w:rsid w:val="00F42761"/>
    <w:rsid w:val="00F434B0"/>
    <w:rsid w:val="00F50440"/>
    <w:rsid w:val="00F54440"/>
    <w:rsid w:val="00F576DB"/>
    <w:rsid w:val="00F6553F"/>
    <w:rsid w:val="00F6790C"/>
    <w:rsid w:val="00F7042B"/>
    <w:rsid w:val="00F75090"/>
    <w:rsid w:val="00F80FC1"/>
    <w:rsid w:val="00F87416"/>
    <w:rsid w:val="00F970B1"/>
    <w:rsid w:val="00FB57FA"/>
    <w:rsid w:val="00FB76CE"/>
    <w:rsid w:val="00FB7BC8"/>
    <w:rsid w:val="00FB7E1A"/>
    <w:rsid w:val="00FC32E2"/>
    <w:rsid w:val="00FC5F31"/>
    <w:rsid w:val="00FC6322"/>
    <w:rsid w:val="00FD2139"/>
    <w:rsid w:val="00FD60B0"/>
    <w:rsid w:val="00FE5C15"/>
    <w:rsid w:val="00FE6677"/>
    <w:rsid w:val="00FE6FF1"/>
    <w:rsid w:val="00FF07C9"/>
    <w:rsid w:val="00FF156D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226708C1"/>
  <w15:docId w15:val="{DB7DF2BA-1D97-4133-84ED-1DF15E07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9A7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81183"/>
    <w:pPr>
      <w:keepNext/>
      <w:ind w:firstLine="36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81183"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unhideWhenUsed/>
    <w:rsid w:val="0098118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981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1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81183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98118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8118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81183"/>
    <w:pPr>
      <w:widowControl w:val="0"/>
      <w:autoSpaceDE w:val="0"/>
      <w:autoSpaceDN w:val="0"/>
      <w:adjustRightInd w:val="0"/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Import0">
    <w:name w:val="Import 0"/>
    <w:basedOn w:val="Normln"/>
    <w:rsid w:val="00981183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table" w:styleId="Mkatabulky">
    <w:name w:val="Table Grid"/>
    <w:basedOn w:val="Normlntabulka"/>
    <w:uiPriority w:val="59"/>
    <w:rsid w:val="0001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3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05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5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8C6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D7DE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6D7DE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D7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7D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D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20047C"/>
    <w:pPr>
      <w:autoSpaceDE w:val="0"/>
      <w:autoSpaceDN w:val="0"/>
    </w:pPr>
    <w:rPr>
      <w:color w:val="000000"/>
    </w:rPr>
  </w:style>
  <w:style w:type="paragraph" w:styleId="Normlnweb">
    <w:name w:val="Normal (Web)"/>
    <w:basedOn w:val="Normln"/>
    <w:uiPriority w:val="99"/>
    <w:semiHidden/>
    <w:unhideWhenUsed/>
    <w:rsid w:val="00EA1B44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E52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042B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F036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F036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Level1">
    <w:name w:val="Level 1"/>
    <w:basedOn w:val="Normln"/>
    <w:next w:val="Normln"/>
    <w:qFormat/>
    <w:rsid w:val="005A013A"/>
    <w:pPr>
      <w:keepNext/>
      <w:spacing w:before="240" w:after="160" w:line="259" w:lineRule="auto"/>
      <w:outlineLvl w:val="0"/>
    </w:pPr>
    <w:rPr>
      <w:b/>
      <w:caps/>
      <w:kern w:val="20"/>
      <w:szCs w:val="32"/>
    </w:rPr>
  </w:style>
  <w:style w:type="paragraph" w:customStyle="1" w:styleId="Level2">
    <w:name w:val="Level 2"/>
    <w:basedOn w:val="Normln"/>
    <w:qFormat/>
    <w:rsid w:val="005A013A"/>
    <w:pPr>
      <w:spacing w:after="160" w:line="259" w:lineRule="auto"/>
      <w:outlineLvl w:val="1"/>
    </w:pPr>
    <w:rPr>
      <w:bCs/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5A013A"/>
    <w:pPr>
      <w:numPr>
        <w:ilvl w:val="2"/>
        <w:numId w:val="21"/>
      </w:numPr>
      <w:spacing w:after="160" w:line="259" w:lineRule="auto"/>
      <w:outlineLvl w:val="2"/>
    </w:pPr>
    <w:rPr>
      <w:bCs/>
      <w:kern w:val="20"/>
      <w:szCs w:val="32"/>
    </w:rPr>
  </w:style>
  <w:style w:type="paragraph" w:customStyle="1" w:styleId="Level7">
    <w:name w:val="Level 7"/>
    <w:basedOn w:val="Normln"/>
    <w:rsid w:val="005A013A"/>
    <w:pPr>
      <w:numPr>
        <w:ilvl w:val="6"/>
        <w:numId w:val="21"/>
      </w:numPr>
      <w:spacing w:after="140" w:line="290" w:lineRule="auto"/>
      <w:outlineLvl w:val="6"/>
    </w:pPr>
    <w:rPr>
      <w:bCs/>
      <w:kern w:val="20"/>
      <w:sz w:val="20"/>
    </w:rPr>
  </w:style>
  <w:style w:type="paragraph" w:customStyle="1" w:styleId="Level8">
    <w:name w:val="Level 8"/>
    <w:basedOn w:val="Normln"/>
    <w:rsid w:val="005A013A"/>
    <w:pPr>
      <w:numPr>
        <w:ilvl w:val="7"/>
        <w:numId w:val="21"/>
      </w:numPr>
      <w:spacing w:after="140" w:line="290" w:lineRule="auto"/>
      <w:outlineLvl w:val="7"/>
    </w:pPr>
    <w:rPr>
      <w:bCs/>
      <w:kern w:val="20"/>
      <w:sz w:val="20"/>
    </w:rPr>
  </w:style>
  <w:style w:type="paragraph" w:customStyle="1" w:styleId="Level9">
    <w:name w:val="Level 9"/>
    <w:basedOn w:val="Normln"/>
    <w:rsid w:val="005A013A"/>
    <w:pPr>
      <w:numPr>
        <w:ilvl w:val="8"/>
        <w:numId w:val="21"/>
      </w:numPr>
      <w:spacing w:after="140" w:line="290" w:lineRule="auto"/>
      <w:outlineLvl w:val="8"/>
    </w:pPr>
    <w:rPr>
      <w:bCs/>
      <w:kern w:val="20"/>
      <w:sz w:val="20"/>
    </w:rPr>
  </w:style>
  <w:style w:type="paragraph" w:customStyle="1" w:styleId="TSTextlnkuslovan">
    <w:name w:val="TS Text článku číslovaný"/>
    <w:basedOn w:val="Normln"/>
    <w:link w:val="TSTextlnkuslovanChar"/>
    <w:rsid w:val="00456C31"/>
    <w:pPr>
      <w:spacing w:after="120" w:line="280" w:lineRule="exact"/>
    </w:pPr>
    <w:rPr>
      <w:lang w:val="x-none" w:eastAsia="x-none"/>
    </w:rPr>
  </w:style>
  <w:style w:type="character" w:customStyle="1" w:styleId="TSTextlnkuslovanChar">
    <w:name w:val="TS Text článku číslovaný Char"/>
    <w:link w:val="TSTextlnkuslovan"/>
    <w:rsid w:val="00456C31"/>
    <w:rPr>
      <w:rFonts w:ascii="Arial" w:eastAsia="Times New Roman" w:hAnsi="Arial" w:cs="Times New Roman"/>
      <w:szCs w:val="24"/>
      <w:lang w:val="x-none" w:eastAsia="x-none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822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8AF29-CCD4-4C04-B247-84A6827F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1105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Doušová Jana Ing.</dc:creator>
  <cp:lastModifiedBy>Boháč Václav Bc.</cp:lastModifiedBy>
  <cp:revision>2</cp:revision>
  <cp:lastPrinted>2023-11-27T11:56:00Z</cp:lastPrinted>
  <dcterms:created xsi:type="dcterms:W3CDTF">2025-12-16T08:09:00Z</dcterms:created>
  <dcterms:modified xsi:type="dcterms:W3CDTF">2025-12-16T08:09:00Z</dcterms:modified>
</cp:coreProperties>
</file>