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641B" w14:textId="7D798B68" w:rsidR="00052FEA" w:rsidRPr="002C08BB" w:rsidRDefault="00052FEA" w:rsidP="00923130">
      <w:pPr>
        <w:spacing w:before="120" w:after="100"/>
        <w:jc w:val="center"/>
        <w:rPr>
          <w:rFonts w:ascii="Arial" w:hAnsi="Arial" w:cs="Arial"/>
          <w:b/>
          <w:bCs/>
          <w:sz w:val="26"/>
          <w:szCs w:val="26"/>
        </w:rPr>
      </w:pPr>
      <w:r w:rsidRPr="002C08BB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5551CC">
        <w:rPr>
          <w:rFonts w:ascii="Arial" w:hAnsi="Arial" w:cs="Arial"/>
          <w:b/>
          <w:bCs/>
          <w:sz w:val="26"/>
          <w:szCs w:val="26"/>
        </w:rPr>
        <w:t>1</w:t>
      </w:r>
    </w:p>
    <w:p w14:paraId="23AD587E" w14:textId="70905659" w:rsidR="00052FEA" w:rsidRPr="00B73F61" w:rsidRDefault="00052FEA" w:rsidP="000D55E7">
      <w:pPr>
        <w:pStyle w:val="Default"/>
        <w:jc w:val="both"/>
        <w:rPr>
          <w:sz w:val="21"/>
          <w:szCs w:val="21"/>
        </w:rPr>
      </w:pPr>
      <w:r w:rsidRPr="00B73F61">
        <w:rPr>
          <w:sz w:val="21"/>
          <w:szCs w:val="21"/>
        </w:rPr>
        <w:t xml:space="preserve">ke </w:t>
      </w:r>
      <w:r w:rsidR="007D163C" w:rsidRPr="00B73F61">
        <w:rPr>
          <w:sz w:val="21"/>
          <w:szCs w:val="21"/>
        </w:rPr>
        <w:t>S</w:t>
      </w:r>
      <w:r w:rsidRPr="00B73F61">
        <w:rPr>
          <w:sz w:val="21"/>
          <w:szCs w:val="21"/>
        </w:rPr>
        <w:t>mlouvě o dílo č</w:t>
      </w:r>
      <w:r w:rsidR="005C45D0" w:rsidRPr="00B73F61">
        <w:rPr>
          <w:sz w:val="21"/>
          <w:szCs w:val="21"/>
        </w:rPr>
        <w:t>.</w:t>
      </w:r>
      <w:r w:rsidR="007D163C" w:rsidRPr="00B73F61">
        <w:rPr>
          <w:sz w:val="21"/>
          <w:szCs w:val="21"/>
        </w:rPr>
        <w:t xml:space="preserve"> 309-2025-529101</w:t>
      </w:r>
      <w:r w:rsidRPr="00B73F61">
        <w:rPr>
          <w:sz w:val="21"/>
          <w:szCs w:val="21"/>
        </w:rPr>
        <w:t xml:space="preserve"> </w:t>
      </w:r>
      <w:r w:rsidR="00AA5499" w:rsidRPr="00B73F61">
        <w:rPr>
          <w:sz w:val="21"/>
          <w:szCs w:val="21"/>
        </w:rPr>
        <w:t xml:space="preserve">uzavřené dne </w:t>
      </w:r>
      <w:r w:rsidR="005551CC" w:rsidRPr="00B73F61">
        <w:rPr>
          <w:sz w:val="21"/>
          <w:szCs w:val="21"/>
        </w:rPr>
        <w:t>17.</w:t>
      </w:r>
      <w:r w:rsidR="007D163C" w:rsidRPr="00B73F61">
        <w:rPr>
          <w:sz w:val="21"/>
          <w:szCs w:val="21"/>
        </w:rPr>
        <w:t xml:space="preserve"> </w:t>
      </w:r>
      <w:r w:rsidR="005551CC" w:rsidRPr="00B73F61">
        <w:rPr>
          <w:sz w:val="21"/>
          <w:szCs w:val="21"/>
        </w:rPr>
        <w:t>6.</w:t>
      </w:r>
      <w:r w:rsidR="007D163C" w:rsidRPr="00B73F61">
        <w:rPr>
          <w:sz w:val="21"/>
          <w:szCs w:val="21"/>
        </w:rPr>
        <w:t xml:space="preserve"> </w:t>
      </w:r>
      <w:r w:rsidR="005551CC" w:rsidRPr="00B73F61">
        <w:rPr>
          <w:sz w:val="21"/>
          <w:szCs w:val="21"/>
        </w:rPr>
        <w:t>2025</w:t>
      </w:r>
      <w:r w:rsidR="00F4673A" w:rsidRPr="00B73F61">
        <w:rPr>
          <w:sz w:val="21"/>
          <w:szCs w:val="21"/>
        </w:rPr>
        <w:t>,</w:t>
      </w:r>
      <w:r w:rsidR="007D163C" w:rsidRPr="00B73F61">
        <w:rPr>
          <w:sz w:val="21"/>
          <w:szCs w:val="21"/>
        </w:rPr>
        <w:t xml:space="preserve"> na zhotovení návrhu jednoduchých pozemkových úprav v k. ú. Drmoul s částí k.ú. Trstěnice u Mariánských Lázní</w:t>
      </w:r>
      <w:r w:rsidR="00F4673A" w:rsidRPr="00B73F61">
        <w:rPr>
          <w:sz w:val="21"/>
          <w:szCs w:val="21"/>
        </w:rPr>
        <w:t xml:space="preserve"> (dále jen „Smlouva“)</w:t>
      </w:r>
      <w:r w:rsidR="00D4795E" w:rsidRPr="00B73F61">
        <w:rPr>
          <w:sz w:val="21"/>
          <w:szCs w:val="21"/>
        </w:rPr>
        <w:t>,</w:t>
      </w:r>
      <w:r w:rsidR="009076EE" w:rsidRPr="00B73F61">
        <w:rPr>
          <w:sz w:val="21"/>
          <w:szCs w:val="21"/>
        </w:rPr>
        <w:t xml:space="preserve"> </w:t>
      </w:r>
      <w:r w:rsidR="00D4795E" w:rsidRPr="00B73F61">
        <w:rPr>
          <w:sz w:val="21"/>
          <w:szCs w:val="21"/>
        </w:rPr>
        <w:t xml:space="preserve">uzavřené podle </w:t>
      </w:r>
      <w:r w:rsidR="00AA5499" w:rsidRPr="00B73F61">
        <w:rPr>
          <w:sz w:val="21"/>
          <w:szCs w:val="21"/>
        </w:rPr>
        <w:t>§</w:t>
      </w:r>
      <w:r w:rsidR="00D4795E" w:rsidRPr="00B73F61">
        <w:rPr>
          <w:sz w:val="21"/>
          <w:szCs w:val="21"/>
        </w:rPr>
        <w:t> </w:t>
      </w:r>
      <w:r w:rsidR="00AA5499" w:rsidRPr="00B73F61">
        <w:rPr>
          <w:sz w:val="21"/>
          <w:szCs w:val="21"/>
        </w:rPr>
        <w:t>2586 a násl. zákona č. 89/2012 Sb., občanský zákoník, ve znění pozdějších předpisů</w:t>
      </w:r>
    </w:p>
    <w:p w14:paraId="7E0E09F5" w14:textId="77777777" w:rsidR="00E4591A" w:rsidRPr="00B73F61" w:rsidRDefault="00E4591A" w:rsidP="000D55E7">
      <w:pPr>
        <w:pStyle w:val="Default"/>
        <w:jc w:val="both"/>
        <w:rPr>
          <w:sz w:val="21"/>
          <w:szCs w:val="21"/>
        </w:rPr>
      </w:pPr>
    </w:p>
    <w:p w14:paraId="5040228D" w14:textId="77777777" w:rsidR="005D454C" w:rsidRPr="00B73F61" w:rsidRDefault="00950849" w:rsidP="00923130">
      <w:pPr>
        <w:spacing w:before="120" w:after="60" w:line="264" w:lineRule="auto"/>
        <w:rPr>
          <w:rFonts w:ascii="Arial" w:hAnsi="Arial" w:cs="Arial"/>
          <w:b/>
          <w:sz w:val="21"/>
          <w:szCs w:val="21"/>
        </w:rPr>
      </w:pPr>
      <w:r w:rsidRPr="00B73F61">
        <w:rPr>
          <w:rFonts w:ascii="Arial" w:hAnsi="Arial" w:cs="Arial"/>
          <w:b/>
          <w:sz w:val="21"/>
          <w:szCs w:val="21"/>
        </w:rPr>
        <w:t>S</w:t>
      </w:r>
      <w:r w:rsidRPr="00B73F61">
        <w:rPr>
          <w:rFonts w:ascii="Arial" w:hAnsi="Arial" w:cs="Arial"/>
          <w:b/>
          <w:caps/>
          <w:sz w:val="21"/>
          <w:szCs w:val="21"/>
        </w:rPr>
        <w:t>mluvní strany</w:t>
      </w:r>
      <w:r w:rsidRPr="00B73F61">
        <w:rPr>
          <w:rFonts w:ascii="Arial" w:hAnsi="Arial" w:cs="Arial"/>
          <w:b/>
          <w:sz w:val="21"/>
          <w:szCs w:val="21"/>
        </w:rPr>
        <w:t>:</w:t>
      </w:r>
    </w:p>
    <w:p w14:paraId="48A5899D" w14:textId="4B3EDCAC" w:rsidR="009076EE" w:rsidRPr="00B73F61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(1)</w:t>
      </w:r>
      <w:r w:rsidR="007C0ACA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B73F61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Česká republika – Státní pozemkový úřad </w:t>
      </w:r>
    </w:p>
    <w:p w14:paraId="119D18EA" w14:textId="0D7D7FC3" w:rsidR="009076EE" w:rsidRPr="00B73F61" w:rsidRDefault="009076EE" w:rsidP="00380781">
      <w:pPr>
        <w:autoSpaceDE w:val="0"/>
        <w:autoSpaceDN w:val="0"/>
        <w:adjustRightInd w:val="0"/>
        <w:spacing w:after="40" w:line="264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se sídlem Husinecká 1024/11a, 130 00 Praha 3 – Žižkov, IČO: 013 12 774, Krajský pozemkový úřad pro Karlovarský kraj, </w:t>
      </w:r>
      <w:r w:rsidR="00380781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na adrese Chebská 48/73, 360 06 Karlovy Vary</w:t>
      </w:r>
    </w:p>
    <w:p w14:paraId="52D18A6B" w14:textId="77777777" w:rsidR="009076EE" w:rsidRPr="00B73F61" w:rsidRDefault="009076EE" w:rsidP="00380781">
      <w:pPr>
        <w:autoSpaceDE w:val="0"/>
        <w:autoSpaceDN w:val="0"/>
        <w:adjustRightInd w:val="0"/>
        <w:spacing w:before="240" w:after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Ing. Šárkou Václavíkovou, ředitelkou KPÚ pro Karlovarský kraj </w:t>
      </w:r>
    </w:p>
    <w:p w14:paraId="4BB81AAA" w14:textId="71FC49E6" w:rsidR="009076EE" w:rsidRPr="00B73F61" w:rsidRDefault="009076EE" w:rsidP="00380781">
      <w:pPr>
        <w:autoSpaceDE w:val="0"/>
        <w:autoSpaceDN w:val="0"/>
        <w:adjustRightInd w:val="0"/>
        <w:spacing w:before="240" w:after="40"/>
        <w:ind w:firstLine="397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Ve smluvních záležitostech zastoupená: </w:t>
      </w:r>
      <w:r w:rsidR="00380781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Ing. Šárkou Václavíkovou, KPÚ pro Karlovarský kraj </w:t>
      </w:r>
    </w:p>
    <w:p w14:paraId="70E3C5E5" w14:textId="44F83C5A" w:rsidR="009076EE" w:rsidRPr="00B73F61" w:rsidRDefault="009076EE" w:rsidP="00380781">
      <w:pPr>
        <w:autoSpaceDE w:val="0"/>
        <w:autoSpaceDN w:val="0"/>
        <w:adjustRightInd w:val="0"/>
        <w:spacing w:before="240" w:after="80"/>
        <w:ind w:left="4395" w:right="27" w:hanging="3998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V technických záležitostech zastoupená:</w:t>
      </w:r>
      <w:r w:rsidR="00380781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Ing. Tomášem Valinou, KPÚ pro Karlovarský kraj,</w:t>
      </w:r>
      <w:r w:rsidR="00380781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vedoucím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Pobočk</w:t>
      </w:r>
      <w:r w:rsidR="00380781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y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Cheb </w:t>
      </w:r>
    </w:p>
    <w:p w14:paraId="6D2BCFBC" w14:textId="77777777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44CD4EB7" w14:textId="77777777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+ 420 725 403 871, +420 601 584 052 </w:t>
      </w:r>
    </w:p>
    <w:p w14:paraId="1351A038" w14:textId="1132B178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E-mail: cheb.pk@</w:t>
      </w:r>
      <w:r w:rsidR="00D4795E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spu.gov.cz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3D7C40BD" w14:textId="77777777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ID datové schránky: z49per3 </w:t>
      </w:r>
    </w:p>
    <w:p w14:paraId="62CC5592" w14:textId="77777777" w:rsidR="009076EE" w:rsidRPr="00B73F61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Bankovní spojení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: Česká národní banka </w:t>
      </w:r>
    </w:p>
    <w:p w14:paraId="53FBA3BF" w14:textId="77777777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3723001/0710 </w:t>
      </w:r>
    </w:p>
    <w:p w14:paraId="77C5AAD4" w14:textId="77777777" w:rsidR="009076EE" w:rsidRPr="00B73F61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DIČ: CZ01312774 (</w:t>
      </w:r>
      <w:r w:rsidRPr="00B73F61">
        <w:rPr>
          <w:rFonts w:ascii="Arial" w:eastAsiaTheme="minorHAnsi" w:hAnsi="Arial" w:cs="Arial"/>
          <w:i/>
          <w:iCs/>
          <w:color w:val="000000"/>
          <w:sz w:val="21"/>
          <w:szCs w:val="21"/>
          <w:lang w:eastAsia="en-US"/>
        </w:rPr>
        <w:t>není plátce DPH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) </w:t>
      </w:r>
    </w:p>
    <w:p w14:paraId="75377C0D" w14:textId="77777777" w:rsidR="009076EE" w:rsidRPr="00AD6EDB" w:rsidRDefault="009076EE" w:rsidP="00581E5E">
      <w:pPr>
        <w:autoSpaceDE w:val="0"/>
        <w:autoSpaceDN w:val="0"/>
        <w:adjustRightInd w:val="0"/>
        <w:spacing w:before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(„</w:t>
      </w:r>
      <w:r w:rsidRPr="00B73F61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Objednatel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“)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C9EF46F" w14:textId="77777777" w:rsidR="009076EE" w:rsidRPr="00AD6EDB" w:rsidRDefault="009076EE" w:rsidP="00923130">
      <w:pPr>
        <w:autoSpaceDE w:val="0"/>
        <w:autoSpaceDN w:val="0"/>
        <w:adjustRightInd w:val="0"/>
        <w:spacing w:before="120" w:after="12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 </w:t>
      </w:r>
    </w:p>
    <w:p w14:paraId="29142DF4" w14:textId="022B11E1" w:rsidR="009076EE" w:rsidRPr="00AD6EDB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(2)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964B7D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POZEMKOVÉ ÚPRAVY K+V s.r.o.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 </w:t>
      </w:r>
    </w:p>
    <w:p w14:paraId="0655CB9B" w14:textId="7F603040" w:rsidR="009076EE" w:rsidRPr="00AD6EDB" w:rsidRDefault="009076EE" w:rsidP="00141216">
      <w:pPr>
        <w:autoSpaceDE w:val="0"/>
        <w:autoSpaceDN w:val="0"/>
        <w:adjustRightInd w:val="0"/>
        <w:spacing w:after="40" w:line="264" w:lineRule="auto"/>
        <w:ind w:left="397" w:right="28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společnost založená a existující podle právního řádu České republiky, se sídlem </w:t>
      </w:r>
      <w:r w:rsidR="00964B7D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Plachého 1558/40, 301 00 Plzeň, IČO: 290 99 323, zapsaná v obchodním rejstříku vedeném u Krajského soudu v Plzni, oddíl C, vložka 24674.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2470BB9F" w14:textId="64660819" w:rsidR="009076EE" w:rsidRPr="00AD6EDB" w:rsidRDefault="009076EE" w:rsidP="008701E5">
      <w:pPr>
        <w:autoSpaceDE w:val="0"/>
        <w:autoSpaceDN w:val="0"/>
        <w:adjustRightInd w:val="0"/>
        <w:spacing w:before="240" w:after="4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Mgr. Barborou Salátovou</w:t>
      </w:r>
      <w:r w:rsidR="00141216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jednatel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kou společnosti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3DA9316" w14:textId="52174875" w:rsidR="009076EE" w:rsidRPr="00B73F61" w:rsidRDefault="009076EE" w:rsidP="008701E5">
      <w:pPr>
        <w:autoSpaceDE w:val="0"/>
        <w:autoSpaceDN w:val="0"/>
        <w:adjustRightInd w:val="0"/>
        <w:spacing w:before="240" w:line="360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V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e smluvních záležitostech zastoupená: </w:t>
      </w:r>
      <w:r w:rsidR="005551CC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Mgr Barborou Salátovou, jednatelkou společnosti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4349820B" w14:textId="3CC6C164" w:rsidR="009076EE" w:rsidRPr="00B73F61" w:rsidRDefault="009076EE" w:rsidP="00141216">
      <w:pPr>
        <w:autoSpaceDE w:val="0"/>
        <w:autoSpaceDN w:val="0"/>
        <w:adjustRightInd w:val="0"/>
        <w:spacing w:line="360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 technických záležitostech zastoupená: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="005551CC"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666A54D" w14:textId="55F15C69" w:rsidR="00141216" w:rsidRPr="00B73F61" w:rsidRDefault="00141216" w:rsidP="00141216">
      <w:pPr>
        <w:autoSpaceDE w:val="0"/>
        <w:autoSpaceDN w:val="0"/>
        <w:adjustRightInd w:val="0"/>
        <w:spacing w:line="360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Vedoucí týmu: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</w:p>
    <w:p w14:paraId="3C2BA811" w14:textId="1DC1942D" w:rsidR="00141216" w:rsidRPr="00141216" w:rsidRDefault="00141216" w:rsidP="00141216">
      <w:pPr>
        <w:autoSpaceDE w:val="0"/>
        <w:autoSpaceDN w:val="0"/>
        <w:adjustRightInd w:val="0"/>
        <w:spacing w:line="360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B73F61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Zástupce vedoucího týmu: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</w:p>
    <w:p w14:paraId="760EABAC" w14:textId="160E42F7" w:rsidR="009076EE" w:rsidRPr="00AD6EDB" w:rsidRDefault="009076EE" w:rsidP="00141216">
      <w:pPr>
        <w:autoSpaceDE w:val="0"/>
        <w:autoSpaceDN w:val="0"/>
        <w:adjustRightInd w:val="0"/>
        <w:spacing w:before="240" w:line="264" w:lineRule="auto"/>
        <w:ind w:firstLine="397"/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2BDCD0DC" w14:textId="576FC3BC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514546A3" w14:textId="479D898F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E-mail: </w:t>
      </w:r>
      <w:r w:rsidR="0028337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9B3B653" w14:textId="2903F2B9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ID datové schránky:</w:t>
      </w:r>
      <w:r w:rsidR="00461BB8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qzhp5bf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2E668990" w14:textId="796A2679" w:rsidR="009076EE" w:rsidRPr="00AD6EDB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Bankovní spojení: 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Raiffeisenbank a.s.</w:t>
      </w:r>
    </w:p>
    <w:p w14:paraId="2EB81302" w14:textId="18838186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5279999001/5500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6BE0852" w14:textId="58FD43F2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DIČ: CZ</w:t>
      </w:r>
      <w:r w:rsidR="005551C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29099323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48527E1" w14:textId="07248730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7B8AF163" w14:textId="79174CC1" w:rsidR="00CB1FCF" w:rsidRPr="00AD6EDB" w:rsidRDefault="009076EE" w:rsidP="00581E5E">
      <w:pPr>
        <w:autoSpaceDE w:val="0"/>
        <w:autoSpaceDN w:val="0"/>
        <w:adjustRightInd w:val="0"/>
        <w:spacing w:before="40" w:after="80" w:line="264" w:lineRule="auto"/>
        <w:ind w:firstLine="397"/>
        <w:rPr>
          <w:rFonts w:ascii="Arial" w:hAnsi="Arial" w:cs="Arial"/>
          <w:color w:val="000000"/>
          <w:sz w:val="21"/>
          <w:szCs w:val="21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>(„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Zhotovitel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“) </w:t>
      </w:r>
    </w:p>
    <w:p w14:paraId="3628C22F" w14:textId="2248AF18" w:rsidR="0069594E" w:rsidRDefault="009076EE" w:rsidP="00923130">
      <w:pPr>
        <w:spacing w:before="80" w:line="264" w:lineRule="auto"/>
        <w:ind w:left="397"/>
        <w:jc w:val="both"/>
        <w:rPr>
          <w:rFonts w:ascii="Arial" w:hAnsi="Arial" w:cs="Arial"/>
          <w:spacing w:val="-4"/>
          <w:sz w:val="21"/>
          <w:szCs w:val="21"/>
        </w:rPr>
      </w:pPr>
      <w:r w:rsidRPr="00851395">
        <w:rPr>
          <w:rFonts w:ascii="Arial" w:hAnsi="Arial" w:cs="Arial"/>
          <w:spacing w:val="-4"/>
          <w:sz w:val="21"/>
          <w:szCs w:val="21"/>
        </w:rPr>
        <w:t>(Objednatel a Zhotovitel dále jako „</w:t>
      </w:r>
      <w:r w:rsidRPr="00851395">
        <w:rPr>
          <w:rFonts w:ascii="Arial" w:hAnsi="Arial" w:cs="Arial"/>
          <w:b/>
          <w:bCs/>
          <w:spacing w:val="-4"/>
          <w:sz w:val="21"/>
          <w:szCs w:val="21"/>
        </w:rPr>
        <w:t>Smluvní strany</w:t>
      </w:r>
      <w:r w:rsidRPr="00851395">
        <w:rPr>
          <w:rFonts w:ascii="Arial" w:hAnsi="Arial" w:cs="Arial"/>
          <w:spacing w:val="-4"/>
          <w:sz w:val="21"/>
          <w:szCs w:val="21"/>
        </w:rPr>
        <w:t>“ a každý z nich samostatně jako „</w:t>
      </w:r>
      <w:r w:rsidRPr="00851395">
        <w:rPr>
          <w:rFonts w:ascii="Arial" w:hAnsi="Arial" w:cs="Arial"/>
          <w:b/>
          <w:bCs/>
          <w:spacing w:val="-4"/>
          <w:sz w:val="21"/>
          <w:szCs w:val="21"/>
        </w:rPr>
        <w:t>Smluvní strana</w:t>
      </w:r>
      <w:r w:rsidRPr="00851395">
        <w:rPr>
          <w:rFonts w:ascii="Arial" w:hAnsi="Arial" w:cs="Arial"/>
          <w:spacing w:val="-4"/>
          <w:sz w:val="21"/>
          <w:szCs w:val="21"/>
        </w:rPr>
        <w:t>“)</w:t>
      </w:r>
    </w:p>
    <w:p w14:paraId="0F403C0A" w14:textId="77777777" w:rsidR="005551CC" w:rsidRDefault="005551CC" w:rsidP="00283372">
      <w:pPr>
        <w:spacing w:before="80" w:line="264" w:lineRule="auto"/>
        <w:jc w:val="both"/>
        <w:rPr>
          <w:rFonts w:ascii="Arial" w:hAnsi="Arial" w:cs="Arial"/>
          <w:spacing w:val="-4"/>
          <w:sz w:val="21"/>
          <w:szCs w:val="21"/>
        </w:rPr>
      </w:pPr>
    </w:p>
    <w:p w14:paraId="4F776EBF" w14:textId="34A37506" w:rsidR="002A68D8" w:rsidRPr="00461BB8" w:rsidRDefault="002A68D8" w:rsidP="00461BB8">
      <w:pPr>
        <w:spacing w:before="280" w:after="200" w:line="264" w:lineRule="auto"/>
        <w:rPr>
          <w:rFonts w:ascii="Arial" w:hAnsi="Arial" w:cs="Arial"/>
          <w:b/>
          <w:sz w:val="22"/>
          <w:szCs w:val="22"/>
        </w:rPr>
      </w:pPr>
      <w:r w:rsidRPr="00461BB8">
        <w:rPr>
          <w:rFonts w:ascii="Arial" w:hAnsi="Arial" w:cs="Arial"/>
          <w:b/>
          <w:sz w:val="22"/>
          <w:szCs w:val="22"/>
        </w:rPr>
        <w:lastRenderedPageBreak/>
        <w:t>PREAMBULE</w:t>
      </w:r>
    </w:p>
    <w:p w14:paraId="3B4671E4" w14:textId="77241FBD" w:rsidR="0088781D" w:rsidRPr="00FD1B46" w:rsidRDefault="00491660" w:rsidP="00A044A5">
      <w:pPr>
        <w:spacing w:after="120" w:line="264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AD6EDB">
        <w:rPr>
          <w:rFonts w:ascii="Arial" w:hAnsi="Arial" w:cs="Arial"/>
          <w:color w:val="000000"/>
          <w:spacing w:val="-2"/>
          <w:sz w:val="22"/>
          <w:szCs w:val="22"/>
        </w:rPr>
        <w:t>P</w:t>
      </w:r>
      <w:r w:rsidRPr="00B73F61">
        <w:rPr>
          <w:rFonts w:ascii="Arial" w:hAnsi="Arial" w:cs="Arial"/>
          <w:color w:val="000000"/>
          <w:spacing w:val="-2"/>
          <w:sz w:val="22"/>
          <w:szCs w:val="22"/>
        </w:rPr>
        <w:t xml:space="preserve">ředmětem </w:t>
      </w:r>
      <w:r w:rsidR="00A87121" w:rsidRPr="00B73F61">
        <w:rPr>
          <w:rFonts w:ascii="Arial" w:hAnsi="Arial" w:cs="Arial"/>
          <w:color w:val="000000"/>
          <w:spacing w:val="-2"/>
          <w:sz w:val="22"/>
          <w:szCs w:val="22"/>
        </w:rPr>
        <w:t>D</w:t>
      </w:r>
      <w:r w:rsidRPr="00B73F61">
        <w:rPr>
          <w:rFonts w:ascii="Arial" w:hAnsi="Arial" w:cs="Arial"/>
          <w:color w:val="000000"/>
          <w:spacing w:val="-2"/>
          <w:sz w:val="22"/>
          <w:szCs w:val="22"/>
        </w:rPr>
        <w:t xml:space="preserve">odatku č. </w:t>
      </w:r>
      <w:r w:rsidR="005551CC" w:rsidRPr="00B73F61">
        <w:rPr>
          <w:rFonts w:ascii="Arial" w:hAnsi="Arial" w:cs="Arial"/>
          <w:color w:val="000000"/>
          <w:spacing w:val="-2"/>
          <w:sz w:val="22"/>
          <w:szCs w:val="22"/>
        </w:rPr>
        <w:t>1</w:t>
      </w:r>
      <w:r w:rsidRPr="00B73F61">
        <w:rPr>
          <w:rFonts w:ascii="Arial" w:hAnsi="Arial" w:cs="Arial"/>
          <w:color w:val="000000"/>
          <w:spacing w:val="-2"/>
          <w:sz w:val="22"/>
          <w:szCs w:val="22"/>
        </w:rPr>
        <w:t xml:space="preserve"> ke Smlouvě (dále jen „Dodatek“) </w:t>
      </w:r>
      <w:r w:rsidR="00D62AA2" w:rsidRPr="00B73F61">
        <w:rPr>
          <w:rFonts w:ascii="Arial" w:hAnsi="Arial" w:cs="Arial"/>
          <w:bCs/>
          <w:sz w:val="22"/>
          <w:szCs w:val="22"/>
        </w:rPr>
        <w:t xml:space="preserve">je </w:t>
      </w:r>
      <w:r w:rsidR="00D62AA2" w:rsidRPr="00B73F61">
        <w:rPr>
          <w:rFonts w:ascii="Arial" w:hAnsi="Arial" w:cs="Arial"/>
          <w:sz w:val="22"/>
          <w:szCs w:val="22"/>
        </w:rPr>
        <w:t xml:space="preserve">změna počtu měrných jednotek </w:t>
      </w:r>
      <w:r w:rsidR="00D62AA2" w:rsidRPr="00B73F61">
        <w:rPr>
          <w:rFonts w:ascii="Arial" w:hAnsi="Arial" w:cs="Arial"/>
          <w:bCs/>
          <w:sz w:val="22"/>
          <w:szCs w:val="22"/>
        </w:rPr>
        <w:t>(dále jen „MJ“)</w:t>
      </w:r>
      <w:r w:rsidR="00A87121" w:rsidRPr="00B73F61">
        <w:rPr>
          <w:rFonts w:ascii="Arial" w:hAnsi="Arial" w:cs="Arial"/>
          <w:bCs/>
          <w:sz w:val="22"/>
          <w:szCs w:val="22"/>
        </w:rPr>
        <w:t xml:space="preserve"> dle skutečně provedených prací</w:t>
      </w:r>
      <w:r w:rsidR="00D62AA2" w:rsidRPr="00B73F61">
        <w:rPr>
          <w:rFonts w:ascii="Arial" w:eastAsia="Calibri" w:hAnsi="Arial" w:cs="Arial"/>
          <w:sz w:val="22"/>
          <w:szCs w:val="22"/>
        </w:rPr>
        <w:t xml:space="preserve"> u </w:t>
      </w:r>
      <w:r w:rsidR="0088781D" w:rsidRPr="00B73F61">
        <w:rPr>
          <w:rFonts w:ascii="Arial" w:hAnsi="Arial" w:cs="Arial"/>
          <w:spacing w:val="-2"/>
          <w:sz w:val="22"/>
          <w:szCs w:val="22"/>
        </w:rPr>
        <w:t>dílčích část</w:t>
      </w:r>
      <w:r w:rsidR="00D62AA2" w:rsidRPr="00B73F61">
        <w:rPr>
          <w:rFonts w:ascii="Arial" w:hAnsi="Arial" w:cs="Arial"/>
          <w:spacing w:val="-2"/>
          <w:sz w:val="22"/>
          <w:szCs w:val="22"/>
        </w:rPr>
        <w:t>í</w:t>
      </w:r>
      <w:r w:rsidR="0088781D" w:rsidRPr="00B73F61">
        <w:rPr>
          <w:rFonts w:ascii="Arial" w:hAnsi="Arial" w:cs="Arial"/>
          <w:spacing w:val="-2"/>
          <w:sz w:val="22"/>
          <w:szCs w:val="22"/>
        </w:rPr>
        <w:t xml:space="preserve"> </w:t>
      </w:r>
      <w:r w:rsidR="0098054D" w:rsidRPr="00B73F61">
        <w:rPr>
          <w:rFonts w:ascii="Arial" w:hAnsi="Arial" w:cs="Arial"/>
          <w:spacing w:val="-2"/>
          <w:sz w:val="22"/>
          <w:szCs w:val="22"/>
        </w:rPr>
        <w:t>6.2.4</w:t>
      </w:r>
      <w:r w:rsidR="00D2119A" w:rsidRPr="00B73F61">
        <w:rPr>
          <w:rFonts w:ascii="Arial" w:hAnsi="Arial" w:cs="Arial"/>
          <w:spacing w:val="-2"/>
          <w:sz w:val="22"/>
          <w:szCs w:val="22"/>
        </w:rPr>
        <w:t xml:space="preserve"> a 6.2.5</w:t>
      </w:r>
      <w:r w:rsidR="00D62AA2" w:rsidRPr="00B73F61">
        <w:rPr>
          <w:rFonts w:ascii="Arial" w:hAnsi="Arial" w:cs="Arial"/>
          <w:spacing w:val="-2"/>
          <w:sz w:val="22"/>
          <w:szCs w:val="22"/>
        </w:rPr>
        <w:t>.</w:t>
      </w:r>
      <w:r w:rsidRPr="00B73F61">
        <w:rPr>
          <w:rFonts w:ascii="Arial" w:hAnsi="Arial" w:cs="Arial"/>
          <w:spacing w:val="-2"/>
          <w:sz w:val="22"/>
          <w:szCs w:val="22"/>
        </w:rPr>
        <w:t xml:space="preserve"> </w:t>
      </w:r>
      <w:bookmarkStart w:id="0" w:name="_Hlk210396771"/>
      <w:r w:rsidR="00C26013" w:rsidRPr="00B73F61">
        <w:rPr>
          <w:rFonts w:ascii="Arial" w:hAnsi="Arial" w:cs="Arial"/>
          <w:color w:val="000000"/>
          <w:spacing w:val="-2"/>
          <w:sz w:val="22"/>
          <w:szCs w:val="22"/>
        </w:rPr>
        <w:t>Touto změnou dochází ke</w:t>
      </w:r>
      <w:r w:rsidR="00FD1B46" w:rsidRPr="00B73F61">
        <w:rPr>
          <w:rFonts w:ascii="Arial" w:hAnsi="Arial" w:cs="Arial"/>
          <w:color w:val="000000"/>
          <w:spacing w:val="-2"/>
          <w:sz w:val="22"/>
          <w:szCs w:val="22"/>
        </w:rPr>
        <w:t> </w:t>
      </w:r>
      <w:r w:rsidR="00C26013" w:rsidRPr="00B73F61">
        <w:rPr>
          <w:rFonts w:ascii="Arial" w:hAnsi="Arial" w:cs="Arial"/>
          <w:color w:val="000000"/>
          <w:spacing w:val="-2"/>
          <w:sz w:val="22"/>
          <w:szCs w:val="22"/>
        </w:rPr>
        <w:t xml:space="preserve">změně </w:t>
      </w:r>
      <w:r w:rsidR="00D62AA2" w:rsidRPr="00B73F61">
        <w:rPr>
          <w:rFonts w:ascii="Arial" w:hAnsi="Arial" w:cs="Arial"/>
          <w:sz w:val="22"/>
          <w:szCs w:val="22"/>
        </w:rPr>
        <w:t xml:space="preserve">Čl. 3. odst. 3.1 </w:t>
      </w:r>
      <w:r w:rsidR="00562355" w:rsidRPr="00B73F61">
        <w:rPr>
          <w:rFonts w:ascii="Arial" w:hAnsi="Arial" w:cs="Arial"/>
          <w:sz w:val="22"/>
          <w:szCs w:val="22"/>
        </w:rPr>
        <w:t xml:space="preserve">Smlouvy – </w:t>
      </w:r>
      <w:r w:rsidR="004A59A6" w:rsidRPr="00B73F61">
        <w:rPr>
          <w:rFonts w:ascii="Arial" w:hAnsi="Arial" w:cs="Arial"/>
          <w:sz w:val="22"/>
          <w:szCs w:val="22"/>
        </w:rPr>
        <w:t>CENA DÍLA</w:t>
      </w:r>
      <w:r w:rsidR="00562355" w:rsidRPr="00B73F61">
        <w:rPr>
          <w:rFonts w:ascii="Arial" w:hAnsi="Arial" w:cs="Arial"/>
          <w:sz w:val="22"/>
          <w:szCs w:val="22"/>
        </w:rPr>
        <w:t xml:space="preserve"> </w:t>
      </w:r>
      <w:r w:rsidR="00D62AA2" w:rsidRPr="00B73F61">
        <w:rPr>
          <w:rFonts w:ascii="Arial" w:hAnsi="Arial" w:cs="Arial"/>
          <w:sz w:val="22"/>
          <w:szCs w:val="22"/>
        </w:rPr>
        <w:t xml:space="preserve">a </w:t>
      </w:r>
      <w:r w:rsidR="00562355" w:rsidRPr="00B73F61">
        <w:rPr>
          <w:rFonts w:ascii="Arial" w:hAnsi="Arial" w:cs="Arial"/>
          <w:sz w:val="22"/>
          <w:szCs w:val="22"/>
        </w:rPr>
        <w:t>P</w:t>
      </w:r>
      <w:r w:rsidR="00D62AA2" w:rsidRPr="00B73F61">
        <w:rPr>
          <w:rFonts w:ascii="Arial" w:hAnsi="Arial" w:cs="Arial"/>
          <w:color w:val="000000"/>
          <w:spacing w:val="-2"/>
          <w:sz w:val="22"/>
          <w:szCs w:val="22"/>
        </w:rPr>
        <w:t>řílohy č</w:t>
      </w:r>
      <w:r w:rsidR="00D62AA2" w:rsidRPr="00FD1B46">
        <w:rPr>
          <w:rFonts w:ascii="Arial" w:hAnsi="Arial" w:cs="Arial"/>
          <w:color w:val="000000"/>
          <w:spacing w:val="-2"/>
          <w:sz w:val="22"/>
          <w:szCs w:val="22"/>
        </w:rPr>
        <w:t xml:space="preserve">. 1 </w:t>
      </w:r>
      <w:r w:rsidR="004A59A6" w:rsidRPr="00FD1B46">
        <w:rPr>
          <w:rFonts w:ascii="Arial" w:hAnsi="Arial" w:cs="Arial"/>
          <w:color w:val="000000"/>
          <w:spacing w:val="-2"/>
          <w:sz w:val="22"/>
          <w:szCs w:val="22"/>
        </w:rPr>
        <w:t xml:space="preserve">Smlouvy </w:t>
      </w:r>
      <w:r w:rsidR="00D62AA2" w:rsidRPr="00FD1B46">
        <w:rPr>
          <w:rFonts w:ascii="Arial" w:hAnsi="Arial" w:cs="Arial"/>
          <w:color w:val="000000"/>
          <w:spacing w:val="-2"/>
          <w:sz w:val="22"/>
          <w:szCs w:val="22"/>
        </w:rPr>
        <w:t>– Položkového výkazu činností</w:t>
      </w:r>
      <w:r w:rsidR="00C26013" w:rsidRPr="00FD1B46">
        <w:rPr>
          <w:rFonts w:ascii="Arial" w:hAnsi="Arial" w:cs="Arial"/>
          <w:color w:val="000000"/>
          <w:spacing w:val="-2"/>
          <w:sz w:val="22"/>
          <w:szCs w:val="22"/>
        </w:rPr>
        <w:t>.</w:t>
      </w:r>
      <w:bookmarkEnd w:id="0"/>
    </w:p>
    <w:p w14:paraId="300CDAB2" w14:textId="77777777" w:rsidR="00F87276" w:rsidRDefault="00CC0B22" w:rsidP="00F87276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PŘEDMĚT DODATKU</w:t>
      </w:r>
    </w:p>
    <w:p w14:paraId="6C8F2AB2" w14:textId="38264AB5" w:rsidR="00562355" w:rsidRPr="00F87276" w:rsidRDefault="00562355" w:rsidP="00F87276">
      <w:pPr>
        <w:pStyle w:val="Odstavecseseznamem"/>
        <w:numPr>
          <w:ilvl w:val="1"/>
          <w:numId w:val="41"/>
        </w:numPr>
        <w:spacing w:before="280" w:after="200" w:line="264" w:lineRule="auto"/>
        <w:ind w:left="426"/>
        <w:contextualSpacing w:val="0"/>
        <w:rPr>
          <w:rFonts w:ascii="Arial" w:hAnsi="Arial" w:cs="Arial"/>
          <w:b/>
          <w:sz w:val="22"/>
          <w:szCs w:val="22"/>
        </w:rPr>
      </w:pPr>
      <w:r w:rsidRPr="00F87276">
        <w:rPr>
          <w:rFonts w:ascii="Arial" w:hAnsi="Arial" w:cs="Arial"/>
          <w:b/>
          <w:sz w:val="22"/>
          <w:szCs w:val="22"/>
        </w:rPr>
        <w:t>Čl. 3. odst. 3.1 Smlouvy – CENA DÍLA</w:t>
      </w:r>
      <w:r w:rsidR="004A59A6" w:rsidRPr="00F87276">
        <w:rPr>
          <w:rFonts w:ascii="Arial" w:hAnsi="Arial" w:cs="Arial"/>
          <w:b/>
          <w:sz w:val="22"/>
          <w:szCs w:val="22"/>
        </w:rPr>
        <w:t xml:space="preserve"> se mění takto:</w:t>
      </w:r>
    </w:p>
    <w:p w14:paraId="3D67D5AB" w14:textId="7815B795" w:rsidR="00562355" w:rsidRPr="00562355" w:rsidRDefault="00562355" w:rsidP="00562355">
      <w:pPr>
        <w:spacing w:before="240" w:after="200"/>
        <w:rPr>
          <w:rFonts w:ascii="Arial" w:hAnsi="Arial" w:cs="Arial"/>
          <w:bCs/>
          <w:sz w:val="22"/>
          <w:szCs w:val="22"/>
        </w:rPr>
      </w:pPr>
      <w:r w:rsidRPr="00562355">
        <w:rPr>
          <w:rFonts w:ascii="Arial" w:hAnsi="Arial" w:cs="Arial"/>
          <w:bCs/>
          <w:sz w:val="22"/>
          <w:szCs w:val="22"/>
        </w:rPr>
        <w:t>Cena za řádné a včasné provedení Díla je sjednána následovně: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551"/>
        <w:gridCol w:w="2410"/>
      </w:tblGrid>
      <w:tr w:rsidR="00562355" w:rsidRPr="00C34E73" w14:paraId="3DEDBC97" w14:textId="77777777" w:rsidTr="00FD1B4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56E" w14:textId="77777777" w:rsidR="00562355" w:rsidRPr="00B73F61" w:rsidRDefault="00562355" w:rsidP="003620D9">
            <w:pPr>
              <w:pStyle w:val="Tabulka-buky11"/>
              <w:spacing w:before="0" w:after="0"/>
              <w:ind w:left="709" w:hanging="672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7E4" w14:textId="7E33214D" w:rsidR="00562355" w:rsidRPr="00B73F61" w:rsidRDefault="00FD1B46" w:rsidP="00337D2B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73F61">
              <w:rPr>
                <w:rFonts w:ascii="Arial" w:hAnsi="Arial" w:cs="Arial"/>
                <w:b/>
                <w:snapToGrid w:val="0"/>
                <w:sz w:val="20"/>
                <w:szCs w:val="20"/>
              </w:rPr>
              <w:t>Celkem 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1E2" w14:textId="300791D1" w:rsidR="00562355" w:rsidRPr="00B73F61" w:rsidRDefault="00FD1B46" w:rsidP="00337D2B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73F61">
              <w:rPr>
                <w:rFonts w:ascii="Arial" w:hAnsi="Arial" w:cs="Arial"/>
                <w:b/>
                <w:snapToGrid w:val="0"/>
                <w:sz w:val="20"/>
                <w:szCs w:val="20"/>
              </w:rPr>
              <w:t>Celkem včetně DPH</w:t>
            </w:r>
          </w:p>
        </w:tc>
      </w:tr>
      <w:tr w:rsidR="00562355" w:rsidRPr="00C34E73" w14:paraId="249AB388" w14:textId="77777777" w:rsidTr="00FD1B4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D40" w14:textId="660B0F5A" w:rsidR="00562355" w:rsidRPr="00B73F61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Hlavní celek 1 „Přípravné práce“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CA2" w14:textId="7D5E1EEB" w:rsidR="00562355" w:rsidRPr="00B73F61" w:rsidRDefault="00A460B8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294</w:t>
            </w:r>
            <w:r w:rsidR="00D2119A" w:rsidRPr="00B73F61">
              <w:rPr>
                <w:sz w:val="20"/>
                <w:szCs w:val="20"/>
              </w:rPr>
              <w:t xml:space="preserve"> 000</w:t>
            </w:r>
            <w:r w:rsidR="00562355" w:rsidRPr="00B73F61">
              <w:rPr>
                <w:sz w:val="20"/>
                <w:szCs w:val="20"/>
              </w:rPr>
              <w:t xml:space="preserve">,00 Kč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DA68" w14:textId="14A623FD" w:rsidR="00562355" w:rsidRPr="00B73F61" w:rsidRDefault="00A460B8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355 740</w:t>
            </w:r>
            <w:r w:rsidR="00562355" w:rsidRPr="00B73F61">
              <w:rPr>
                <w:sz w:val="20"/>
                <w:szCs w:val="20"/>
              </w:rPr>
              <w:t xml:space="preserve">,00 Kč </w:t>
            </w:r>
          </w:p>
        </w:tc>
      </w:tr>
      <w:tr w:rsidR="00562355" w:rsidRPr="00C34E73" w14:paraId="5BBAEC1A" w14:textId="77777777" w:rsidTr="00FD1B4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3AC" w14:textId="591B28AB" w:rsidR="00562355" w:rsidRPr="00B73F61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Hlavní celek 2 „Návrhové práce“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152" w14:textId="06592152" w:rsidR="00562355" w:rsidRPr="00B73F61" w:rsidRDefault="00D2119A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533 000</w:t>
            </w:r>
            <w:r w:rsidR="00562355" w:rsidRPr="00B73F61">
              <w:rPr>
                <w:sz w:val="20"/>
                <w:szCs w:val="20"/>
              </w:rPr>
              <w:t xml:space="preserve">,00 Kč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4FF2" w14:textId="4FA424AF" w:rsidR="00562355" w:rsidRPr="00B73F61" w:rsidRDefault="00A460B8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644 93</w:t>
            </w:r>
            <w:r w:rsidR="00B034C6" w:rsidRPr="00B73F61">
              <w:rPr>
                <w:sz w:val="20"/>
                <w:szCs w:val="20"/>
              </w:rPr>
              <w:t>0</w:t>
            </w:r>
            <w:r w:rsidR="00562355" w:rsidRPr="00B73F61">
              <w:rPr>
                <w:sz w:val="20"/>
                <w:szCs w:val="20"/>
              </w:rPr>
              <w:t>,00 Kč</w:t>
            </w:r>
          </w:p>
        </w:tc>
      </w:tr>
      <w:tr w:rsidR="00562355" w:rsidRPr="00C34E73" w14:paraId="31C974F3" w14:textId="77777777" w:rsidTr="00FD1B4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7E95" w14:textId="09F900A9" w:rsidR="00562355" w:rsidRPr="00B73F61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Hlavní celek 3 „Mapové dílo“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B81" w14:textId="33B94AD8" w:rsidR="00562355" w:rsidRPr="00B73F61" w:rsidRDefault="00C778DB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56 000</w:t>
            </w:r>
            <w:r w:rsidR="00562355" w:rsidRPr="00B73F61">
              <w:rPr>
                <w:sz w:val="20"/>
                <w:szCs w:val="20"/>
              </w:rPr>
              <w:t xml:space="preserve">,00 Kč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161" w14:textId="05853E84" w:rsidR="00562355" w:rsidRPr="00B73F61" w:rsidRDefault="00B034C6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B73F61">
              <w:rPr>
                <w:sz w:val="20"/>
                <w:szCs w:val="20"/>
              </w:rPr>
              <w:t>6</w:t>
            </w:r>
            <w:r w:rsidR="00A460B8" w:rsidRPr="00B73F61">
              <w:rPr>
                <w:sz w:val="20"/>
                <w:szCs w:val="20"/>
              </w:rPr>
              <w:t>7</w:t>
            </w:r>
            <w:r w:rsidRPr="00B73F61">
              <w:rPr>
                <w:sz w:val="20"/>
                <w:szCs w:val="20"/>
              </w:rPr>
              <w:t xml:space="preserve"> </w:t>
            </w:r>
            <w:r w:rsidR="00A460B8" w:rsidRPr="00B73F61">
              <w:rPr>
                <w:sz w:val="20"/>
                <w:szCs w:val="20"/>
              </w:rPr>
              <w:t>76</w:t>
            </w:r>
            <w:r w:rsidRPr="00B73F61">
              <w:rPr>
                <w:sz w:val="20"/>
                <w:szCs w:val="20"/>
              </w:rPr>
              <w:t>0</w:t>
            </w:r>
            <w:r w:rsidR="00562355" w:rsidRPr="00B73F61">
              <w:rPr>
                <w:sz w:val="20"/>
                <w:szCs w:val="20"/>
              </w:rPr>
              <w:t>,00 Kč</w:t>
            </w:r>
          </w:p>
        </w:tc>
      </w:tr>
      <w:tr w:rsidR="00562355" w:rsidRPr="00FD1B46" w14:paraId="6D378A02" w14:textId="77777777" w:rsidTr="00FD1B4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985889" w14:textId="309B1B67" w:rsidR="00562355" w:rsidRPr="00B73F61" w:rsidRDefault="00562355" w:rsidP="0056235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B73F61">
              <w:rPr>
                <w:b/>
                <w:bCs/>
                <w:sz w:val="20"/>
                <w:szCs w:val="20"/>
              </w:rPr>
              <w:t xml:space="preserve">Celková cena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93379" w14:textId="6BD75188" w:rsidR="00562355" w:rsidRPr="00B73F61" w:rsidRDefault="00B034C6" w:rsidP="00562355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B73F61">
              <w:rPr>
                <w:b/>
                <w:bCs/>
                <w:sz w:val="20"/>
                <w:szCs w:val="20"/>
              </w:rPr>
              <w:t>8</w:t>
            </w:r>
            <w:r w:rsidR="00A460B8" w:rsidRPr="00B73F61">
              <w:rPr>
                <w:b/>
                <w:bCs/>
                <w:sz w:val="20"/>
                <w:szCs w:val="20"/>
              </w:rPr>
              <w:t>83</w:t>
            </w:r>
            <w:r w:rsidRPr="00B73F61">
              <w:rPr>
                <w:b/>
                <w:bCs/>
                <w:sz w:val="20"/>
                <w:szCs w:val="20"/>
              </w:rPr>
              <w:t xml:space="preserve"> 000</w:t>
            </w:r>
            <w:r w:rsidR="00562355" w:rsidRPr="00B73F61">
              <w:rPr>
                <w:b/>
                <w:bCs/>
                <w:sz w:val="20"/>
                <w:szCs w:val="20"/>
              </w:rPr>
              <w:t xml:space="preserve">,00 Kč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8692B" w14:textId="78A39648" w:rsidR="00562355" w:rsidRPr="00B73F61" w:rsidRDefault="00A460B8" w:rsidP="00562355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B73F61">
              <w:rPr>
                <w:b/>
                <w:bCs/>
                <w:sz w:val="20"/>
                <w:szCs w:val="20"/>
              </w:rPr>
              <w:t>1 068</w:t>
            </w:r>
            <w:r w:rsidR="00B034C6" w:rsidRPr="00B73F61">
              <w:rPr>
                <w:b/>
                <w:bCs/>
                <w:sz w:val="20"/>
                <w:szCs w:val="20"/>
              </w:rPr>
              <w:t xml:space="preserve"> </w:t>
            </w:r>
            <w:r w:rsidRPr="00B73F61">
              <w:rPr>
                <w:b/>
                <w:bCs/>
                <w:sz w:val="20"/>
                <w:szCs w:val="20"/>
              </w:rPr>
              <w:t>43</w:t>
            </w:r>
            <w:r w:rsidR="00B034C6" w:rsidRPr="00B73F61">
              <w:rPr>
                <w:b/>
                <w:bCs/>
                <w:sz w:val="20"/>
                <w:szCs w:val="20"/>
              </w:rPr>
              <w:t>0</w:t>
            </w:r>
            <w:r w:rsidR="00562355" w:rsidRPr="00B73F61">
              <w:rPr>
                <w:b/>
                <w:bCs/>
                <w:sz w:val="20"/>
                <w:szCs w:val="20"/>
              </w:rPr>
              <w:t>,00 Kč</w:t>
            </w:r>
          </w:p>
        </w:tc>
      </w:tr>
    </w:tbl>
    <w:p w14:paraId="24E34973" w14:textId="025FE016" w:rsidR="003620D9" w:rsidRPr="003620D9" w:rsidRDefault="003620D9" w:rsidP="003620D9">
      <w:pPr>
        <w:spacing w:before="240" w:after="200"/>
        <w:rPr>
          <w:rFonts w:ascii="Arial" w:hAnsi="Arial" w:cs="Arial"/>
          <w:bCs/>
          <w:sz w:val="22"/>
          <w:szCs w:val="22"/>
        </w:rPr>
      </w:pPr>
      <w:r w:rsidRPr="003620D9">
        <w:rPr>
          <w:rFonts w:ascii="Arial" w:hAnsi="Arial" w:cs="Arial"/>
          <w:bCs/>
          <w:sz w:val="22"/>
          <w:szCs w:val="22"/>
        </w:rPr>
        <w:t>Podrobnosti kalkulace ceny jsou uvedeny v Položkovém výkazu („Cena Díla“).</w:t>
      </w:r>
    </w:p>
    <w:p w14:paraId="2FC46F9F" w14:textId="5F2B8D94" w:rsidR="00D6413F" w:rsidRPr="00AD6EDB" w:rsidRDefault="00CC0B22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Příloha č. 1</w:t>
      </w:r>
      <w:r w:rsidR="00AD6EDB" w:rsidRPr="00AD6EDB">
        <w:rPr>
          <w:rFonts w:ascii="Arial" w:hAnsi="Arial" w:cs="Arial"/>
          <w:b/>
          <w:sz w:val="22"/>
          <w:szCs w:val="22"/>
        </w:rPr>
        <w:t xml:space="preserve"> ke Smlouvě</w:t>
      </w:r>
      <w:r w:rsidRPr="00AD6EDB">
        <w:rPr>
          <w:rFonts w:ascii="Arial" w:hAnsi="Arial" w:cs="Arial"/>
          <w:b/>
          <w:sz w:val="22"/>
          <w:szCs w:val="22"/>
        </w:rPr>
        <w:t xml:space="preserve">: Položkový výkaz činností se mění takto: 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7"/>
        <w:gridCol w:w="566"/>
        <w:gridCol w:w="853"/>
        <w:gridCol w:w="707"/>
        <w:gridCol w:w="992"/>
        <w:gridCol w:w="1134"/>
        <w:gridCol w:w="1152"/>
        <w:gridCol w:w="1160"/>
      </w:tblGrid>
      <w:tr w:rsidR="004A59A6" w14:paraId="46EE5D46" w14:textId="77777777" w:rsidTr="00F12801">
        <w:trPr>
          <w:trHeight w:val="743"/>
          <w:jc w:val="center"/>
        </w:trPr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DDE9" w14:textId="77777777" w:rsidR="004A59A6" w:rsidRDefault="004A59A6" w:rsidP="00337D2B">
            <w:pPr>
              <w:spacing w:line="276" w:lineRule="auto"/>
              <w:ind w:left="20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0FBB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C52E" w14:textId="244117BB" w:rsidR="004A59A6" w:rsidRDefault="004A59A6" w:rsidP="00A460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0B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A460B8" w:rsidRPr="00A460B8">
              <w:rPr>
                <w:rFonts w:ascii="Arial" w:hAnsi="Arial" w:cs="Arial"/>
                <w:b/>
                <w:bCs/>
                <w:sz w:val="18"/>
                <w:szCs w:val="18"/>
              </w:rPr>
              <w:t>ůvodní</w:t>
            </w:r>
            <w:r w:rsidR="00A460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očet MJ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815" w14:textId="2C79397B" w:rsidR="004A59A6" w:rsidRDefault="00A460B8" w:rsidP="00A460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Nový p</w:t>
            </w:r>
            <w:r w:rsidR="004A59A6">
              <w:rPr>
                <w:rFonts w:ascii="Arial" w:hAnsi="Arial" w:cs="Arial"/>
                <w:b/>
                <w:bCs/>
                <w:sz w:val="18"/>
                <w:szCs w:val="18"/>
              </w:rPr>
              <w:t>očet MJ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F7D8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6349E79E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MJ</w:t>
            </w:r>
          </w:p>
          <w:p w14:paraId="2547838C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 v Kč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61F5" w14:textId="48B2AC4A" w:rsidR="004A59A6" w:rsidRDefault="00A460B8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Původní c</w:t>
            </w:r>
            <w:r w:rsidR="004A59A6">
              <w:rPr>
                <w:rFonts w:ascii="Arial" w:hAnsi="Arial" w:cs="Arial"/>
                <w:b/>
                <w:bCs/>
                <w:sz w:val="18"/>
                <w:szCs w:val="18"/>
              </w:rPr>
              <w:t>ena</w:t>
            </w:r>
          </w:p>
          <w:p w14:paraId="67E173BC" w14:textId="32510200" w:rsidR="004A59A6" w:rsidRDefault="004A59A6" w:rsidP="00A460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 Kč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2DD" w14:textId="1C9F720D" w:rsidR="004A59A6" w:rsidRDefault="00A460B8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Nová c</w:t>
            </w:r>
            <w:r w:rsidR="004A59A6">
              <w:rPr>
                <w:rFonts w:ascii="Arial" w:hAnsi="Arial" w:cs="Arial"/>
                <w:b/>
                <w:bCs/>
                <w:sz w:val="18"/>
                <w:szCs w:val="18"/>
              </w:rPr>
              <w:t>ena</w:t>
            </w:r>
          </w:p>
          <w:p w14:paraId="3E657016" w14:textId="3656F031" w:rsidR="004A59A6" w:rsidRDefault="004A59A6" w:rsidP="00A460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 Kč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648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ukončení</w:t>
            </w:r>
          </w:p>
        </w:tc>
      </w:tr>
      <w:tr w:rsidR="004A59A6" w14:paraId="5EC9A0CE" w14:textId="77777777" w:rsidTr="00F12801">
        <w:trPr>
          <w:trHeight w:val="567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2D75" w14:textId="34A0C2DB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B034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B1F9" w14:textId="41094B50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Hlavní celek </w:t>
            </w:r>
            <w:r w:rsidR="00B034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„</w:t>
            </w:r>
            <w:r w:rsidR="00B034C6">
              <w:rPr>
                <w:rFonts w:ascii="Arial" w:hAnsi="Arial" w:cs="Arial"/>
                <w:b/>
                <w:sz w:val="18"/>
                <w:szCs w:val="18"/>
              </w:rPr>
              <w:t>Přípravné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práce“</w:t>
            </w:r>
          </w:p>
        </w:tc>
      </w:tr>
      <w:tr w:rsidR="004A59A6" w14:paraId="374A1608" w14:textId="77777777" w:rsidTr="00F12801">
        <w:trPr>
          <w:trHeight w:val="74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C81B" w14:textId="736B649C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210393478"/>
            <w:r>
              <w:rPr>
                <w:rFonts w:ascii="Arial" w:hAnsi="Arial" w:cs="Arial"/>
                <w:sz w:val="18"/>
                <w:szCs w:val="18"/>
              </w:rPr>
              <w:t>6.</w:t>
            </w:r>
            <w:bookmarkEnd w:id="1"/>
            <w:r w:rsidR="00B034C6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A541" w14:textId="02A6728B" w:rsidR="004A59A6" w:rsidRDefault="00B034C6" w:rsidP="00F1280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Zjišťování hranic obvodu JPÚ, geometrické plány pro</w:t>
            </w:r>
            <w:r w:rsidR="00E112FF"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 </w:t>
            </w:r>
            <w:r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stanovení obvodu JPÚ, předepsaná stabilizace dle</w:t>
            </w:r>
            <w:r w:rsidR="00E112FF"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 </w:t>
            </w:r>
            <w:r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vyhlášky č. 357/2013 Sb.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623D" w14:textId="76592AB1" w:rsidR="004A59A6" w:rsidRDefault="00B034C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9DC6" w14:textId="18951BA9" w:rsidR="004A59A6" w:rsidRDefault="00B034C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FB7" w14:textId="53F629DA" w:rsidR="004A59A6" w:rsidRPr="00B034C6" w:rsidRDefault="00B034C6" w:rsidP="00337D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4C6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BE74" w14:textId="7AE3525F" w:rsidR="004A59A6" w:rsidRDefault="00B034C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5337" w14:textId="7DBE3865" w:rsidR="004A59A6" w:rsidRDefault="00B034C6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81 000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2E30" w14:textId="2630326A" w:rsidR="004A59A6" w:rsidRPr="00B35120" w:rsidRDefault="00B034C6" w:rsidP="008513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126 000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ACAD" w14:textId="43423964" w:rsidR="004A59A6" w:rsidRDefault="008701E5" w:rsidP="00337D2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F61">
              <w:rPr>
                <w:rFonts w:ascii="Arial" w:hAnsi="Arial" w:cs="Arial"/>
                <w:sz w:val="18"/>
                <w:szCs w:val="18"/>
              </w:rPr>
              <w:t>Beze změny</w:t>
            </w:r>
          </w:p>
        </w:tc>
      </w:tr>
      <w:tr w:rsidR="004A59A6" w14:paraId="576505C0" w14:textId="77777777" w:rsidTr="00F12801">
        <w:trPr>
          <w:trHeight w:val="743"/>
          <w:jc w:val="center"/>
        </w:trPr>
        <w:tc>
          <w:tcPr>
            <w:tcW w:w="348" w:type="pct"/>
            <w:shd w:val="clear" w:color="auto" w:fill="auto"/>
            <w:vAlign w:val="center"/>
          </w:tcPr>
          <w:p w14:paraId="3F8CD09E" w14:textId="088EBF0B" w:rsidR="004A59A6" w:rsidRDefault="00B034C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182C009D" w14:textId="7502BF82" w:rsidR="004A59A6" w:rsidRDefault="00B034C6" w:rsidP="008701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 xml:space="preserve">Zjišťování hranic pozemků neřešených dle § 2 </w:t>
            </w:r>
            <w:r w:rsidR="008701E5"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z</w:t>
            </w:r>
            <w:r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ákona</w:t>
            </w:r>
            <w:r w:rsidR="008701E5">
              <w:rPr>
                <w:rFonts w:ascii="Arial" w:hAnsi="Arial" w:cs="Arial"/>
                <w:snapToGrid w:val="0"/>
                <w:kern w:val="20"/>
                <w:sz w:val="18"/>
                <w:szCs w:val="18"/>
              </w:rPr>
              <w:t> </w:t>
            </w:r>
            <w:r w:rsidRPr="008701E5">
              <w:rPr>
                <w:rFonts w:ascii="Arial" w:hAnsi="Arial" w:cs="Arial"/>
                <w:snapToGrid w:val="0"/>
                <w:kern w:val="20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B2037E3" w14:textId="6D551A51" w:rsidR="004A59A6" w:rsidRDefault="00B034C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E0CE9CA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" w:type="pct"/>
            <w:vAlign w:val="center"/>
          </w:tcPr>
          <w:p w14:paraId="6071BAA1" w14:textId="2CD9DF16" w:rsidR="004A59A6" w:rsidRPr="00B35120" w:rsidRDefault="00B034C6" w:rsidP="00337D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611A0F0" w14:textId="753716F9" w:rsidR="004A59A6" w:rsidRDefault="00B034C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3 000</w:t>
            </w:r>
          </w:p>
        </w:tc>
        <w:tc>
          <w:tcPr>
            <w:tcW w:w="56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C09F" w14:textId="5D474EDC" w:rsidR="004A59A6" w:rsidRDefault="00B034C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3 000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14:paraId="5A857EC2" w14:textId="5ACEF35E" w:rsidR="004A59A6" w:rsidRPr="00B35120" w:rsidRDefault="00B034C6" w:rsidP="00851395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C100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59A6" w:rsidRPr="00CE20ED" w14:paraId="0FBA606F" w14:textId="77777777" w:rsidTr="00F12801">
        <w:trPr>
          <w:trHeight w:val="380"/>
          <w:jc w:val="center"/>
        </w:trPr>
        <w:tc>
          <w:tcPr>
            <w:tcW w:w="329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6E0A" w14:textId="3A472353" w:rsidR="004A59A6" w:rsidRPr="00B35120" w:rsidRDefault="004A59A6" w:rsidP="00337D2B">
            <w:pPr>
              <w:spacing w:line="269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B034C6">
              <w:rPr>
                <w:rFonts w:ascii="Arial" w:hAnsi="Arial" w:cs="Arial"/>
                <w:b/>
                <w:sz w:val="18"/>
                <w:szCs w:val="18"/>
              </w:rPr>
              <w:t>Přípravné</w:t>
            </w:r>
            <w:r w:rsidRPr="00B35120">
              <w:rPr>
                <w:rFonts w:ascii="Arial" w:hAnsi="Arial" w:cs="Arial"/>
                <w:b/>
                <w:sz w:val="18"/>
                <w:szCs w:val="18"/>
              </w:rPr>
              <w:t xml:space="preserve"> práce“ celkem bez DPH v Kč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6ED" w14:textId="01C4EE08" w:rsidR="004A59A6" w:rsidRPr="00B034C6" w:rsidRDefault="00B034C6" w:rsidP="00851395">
            <w:pPr>
              <w:spacing w:line="269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34C6">
              <w:rPr>
                <w:rFonts w:ascii="Arial" w:hAnsi="Arial" w:cs="Arial"/>
                <w:sz w:val="18"/>
                <w:szCs w:val="18"/>
              </w:rPr>
              <w:t>252 000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E27" w14:textId="1537287A" w:rsidR="004A59A6" w:rsidRPr="007B221E" w:rsidRDefault="00B034C6" w:rsidP="00851395">
            <w:pPr>
              <w:spacing w:line="269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294 000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FA8" w14:textId="77777777" w:rsidR="004A59A6" w:rsidRPr="00CE20ED" w:rsidRDefault="004A59A6" w:rsidP="00337D2B">
            <w:pPr>
              <w:spacing w:line="269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66444C9D" w14:textId="77777777" w:rsidR="00C26013" w:rsidRDefault="00C26013" w:rsidP="00C26013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ind w:left="992" w:hanging="425"/>
        <w:jc w:val="both"/>
        <w:rPr>
          <w:rFonts w:ascii="Arial" w:hAnsi="Arial" w:cs="Arial"/>
          <w:spacing w:val="-2"/>
          <w:sz w:val="21"/>
          <w:szCs w:val="21"/>
        </w:rPr>
      </w:pPr>
    </w:p>
    <w:p w14:paraId="66BE6B08" w14:textId="4F37F6F9" w:rsidR="00AD6EDB" w:rsidRDefault="00AD6EDB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Ostatní ustanovení položkového výkazu činností zůstávají beze změn</w:t>
      </w:r>
      <w:r w:rsidR="002048FB">
        <w:rPr>
          <w:rFonts w:ascii="Arial" w:hAnsi="Arial" w:cs="Arial"/>
          <w:spacing w:val="-2"/>
          <w:sz w:val="21"/>
          <w:szCs w:val="21"/>
        </w:rPr>
        <w:t>.</w:t>
      </w:r>
    </w:p>
    <w:p w14:paraId="0EB8D7AB" w14:textId="0601E315" w:rsidR="00AD6EDB" w:rsidRPr="00AD6EDB" w:rsidRDefault="00AD6EDB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Odůvodnění</w:t>
      </w:r>
      <w:r w:rsidRPr="00AD6EDB">
        <w:rPr>
          <w:rFonts w:ascii="Arial" w:hAnsi="Arial" w:cs="Arial"/>
          <w:b/>
          <w:sz w:val="22"/>
          <w:szCs w:val="22"/>
        </w:rPr>
        <w:t xml:space="preserve"> </w:t>
      </w:r>
    </w:p>
    <w:p w14:paraId="62995F67" w14:textId="79C5DD77" w:rsidR="002A5922" w:rsidRPr="002A5922" w:rsidRDefault="002A5922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5922">
        <w:rPr>
          <w:rFonts w:ascii="Arial" w:hAnsi="Arial" w:cs="Arial"/>
          <w:sz w:val="22"/>
          <w:szCs w:val="22"/>
        </w:rPr>
        <w:t xml:space="preserve">Tímto </w:t>
      </w:r>
      <w:r>
        <w:rPr>
          <w:rFonts w:ascii="Arial" w:hAnsi="Arial" w:cs="Arial"/>
          <w:sz w:val="22"/>
          <w:szCs w:val="22"/>
        </w:rPr>
        <w:t>D</w:t>
      </w:r>
      <w:r w:rsidRPr="002A5922">
        <w:rPr>
          <w:rFonts w:ascii="Arial" w:hAnsi="Arial" w:cs="Arial"/>
          <w:sz w:val="22"/>
          <w:szCs w:val="22"/>
        </w:rPr>
        <w:t>odatkem jsou upřesněny počty měrných jednotek u dílčí</w:t>
      </w:r>
      <w:r>
        <w:rPr>
          <w:rFonts w:ascii="Arial" w:hAnsi="Arial" w:cs="Arial"/>
          <w:sz w:val="22"/>
          <w:szCs w:val="22"/>
        </w:rPr>
        <w:t>ch</w:t>
      </w:r>
      <w:r w:rsidRPr="002A5922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Pr="002A5922">
        <w:rPr>
          <w:rFonts w:ascii="Arial" w:hAnsi="Arial" w:cs="Arial"/>
          <w:sz w:val="22"/>
          <w:szCs w:val="22"/>
        </w:rPr>
        <w:t xml:space="preserve"> </w:t>
      </w:r>
      <w:r w:rsidR="002C1510">
        <w:rPr>
          <w:rFonts w:ascii="Arial" w:hAnsi="Arial" w:cs="Arial"/>
          <w:spacing w:val="-2"/>
          <w:sz w:val="22"/>
          <w:szCs w:val="22"/>
        </w:rPr>
        <w:t>6.2.4</w:t>
      </w:r>
      <w:r w:rsidRPr="00AD6EDB">
        <w:rPr>
          <w:rFonts w:ascii="Arial" w:hAnsi="Arial" w:cs="Arial"/>
          <w:spacing w:val="-2"/>
          <w:sz w:val="22"/>
          <w:szCs w:val="22"/>
        </w:rPr>
        <w:t>) a</w:t>
      </w:r>
      <w:r w:rsidR="002C1510">
        <w:rPr>
          <w:rFonts w:ascii="Arial" w:hAnsi="Arial" w:cs="Arial"/>
          <w:spacing w:val="-2"/>
          <w:sz w:val="22"/>
          <w:szCs w:val="22"/>
        </w:rPr>
        <w:t xml:space="preserve"> 6.2.5</w:t>
      </w:r>
      <w:r w:rsidRPr="002A5922">
        <w:rPr>
          <w:rFonts w:ascii="Arial" w:hAnsi="Arial" w:cs="Arial"/>
          <w:sz w:val="22"/>
          <w:szCs w:val="22"/>
        </w:rPr>
        <w:t xml:space="preserve"> dle rozsahu skutečně p</w:t>
      </w:r>
      <w:r w:rsidRPr="00B73F61">
        <w:rPr>
          <w:rFonts w:ascii="Arial" w:hAnsi="Arial" w:cs="Arial"/>
          <w:sz w:val="22"/>
          <w:szCs w:val="22"/>
        </w:rPr>
        <w:t>rovedených prací</w:t>
      </w:r>
      <w:r w:rsidR="00CB793F" w:rsidRPr="00B73F61">
        <w:rPr>
          <w:rFonts w:ascii="Arial" w:hAnsi="Arial" w:cs="Arial"/>
          <w:sz w:val="22"/>
          <w:szCs w:val="22"/>
        </w:rPr>
        <w:t>, na základě předchozí žádosti zhotovitele o změnu počtu MJ ze dne 18.11.2025. Objednatel posoudil oprávněnost požadavku zhotovitele a shledal jeho požadavek za oprávněný a opodstatněný.</w:t>
      </w:r>
    </w:p>
    <w:p w14:paraId="30EDEF53" w14:textId="2C11A69C" w:rsidR="002A5922" w:rsidRPr="002A5922" w:rsidRDefault="002A5922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5922">
        <w:rPr>
          <w:rFonts w:ascii="Arial" w:hAnsi="Arial" w:cs="Arial"/>
          <w:sz w:val="22"/>
          <w:szCs w:val="22"/>
        </w:rPr>
        <w:t xml:space="preserve">V souvislosti s úpravou počtu MJ dle skutečně provedených prací se mění </w:t>
      </w:r>
      <w:r>
        <w:rPr>
          <w:rFonts w:ascii="Arial" w:hAnsi="Arial" w:cs="Arial"/>
          <w:sz w:val="22"/>
          <w:szCs w:val="22"/>
        </w:rPr>
        <w:t>P</w:t>
      </w:r>
      <w:r w:rsidRPr="002A5922">
        <w:rPr>
          <w:rFonts w:ascii="Arial" w:hAnsi="Arial" w:cs="Arial"/>
          <w:sz w:val="22"/>
          <w:szCs w:val="22"/>
        </w:rPr>
        <w:t>říloha</w:t>
      </w:r>
      <w:r>
        <w:rPr>
          <w:rFonts w:ascii="Arial" w:hAnsi="Arial" w:cs="Arial"/>
          <w:sz w:val="22"/>
          <w:szCs w:val="22"/>
        </w:rPr>
        <w:t xml:space="preserve"> č. 1</w:t>
      </w:r>
      <w:r w:rsidRPr="002A5922">
        <w:rPr>
          <w:rFonts w:ascii="Arial" w:hAnsi="Arial" w:cs="Arial"/>
          <w:sz w:val="22"/>
          <w:szCs w:val="22"/>
        </w:rPr>
        <w:t xml:space="preserve"> Smlouvy – Položkový výkaz činností a Čl. 3. odst. 3.1 Smlouvy – CENA DÍLA. </w:t>
      </w:r>
    </w:p>
    <w:p w14:paraId="48E8BB12" w14:textId="2D482DE9" w:rsidR="00CB793F" w:rsidRDefault="00CB793F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3F61">
        <w:rPr>
          <w:rFonts w:ascii="Arial" w:hAnsi="Arial" w:cs="Arial"/>
          <w:sz w:val="22"/>
          <w:szCs w:val="22"/>
        </w:rPr>
        <w:t xml:space="preserve">Uvedené změny splňují změny hodnoty závazku veřejné zakázky malého rozsahu, nedosahují </w:t>
      </w:r>
      <w:r w:rsidRPr="00B73F61">
        <w:rPr>
          <w:rFonts w:ascii="Arial" w:eastAsia="Arial" w:hAnsi="Arial" w:cs="Arial"/>
          <w:color w:val="000000"/>
          <w:sz w:val="22"/>
          <w:szCs w:val="22"/>
        </w:rPr>
        <w:t>limitů stanovených v § 27 písm. a) č. 134/2016 Sb., o zadávání veřejných zakázek, v platném znění.</w:t>
      </w:r>
    </w:p>
    <w:p w14:paraId="594DDAA2" w14:textId="151AFDEE" w:rsidR="00C600CD" w:rsidRPr="00AD6EDB" w:rsidRDefault="00C600CD" w:rsidP="00C600CD">
      <w:pPr>
        <w:tabs>
          <w:tab w:val="left" w:pos="5670"/>
        </w:tabs>
        <w:spacing w:line="264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Nedílnou součástí tohoto Dodatku č. 1 je </w:t>
      </w:r>
      <w:r w:rsidRPr="0053094D">
        <w:rPr>
          <w:rFonts w:ascii="Arial" w:hAnsi="Arial" w:cs="Arial"/>
          <w:snapToGrid w:val="0"/>
          <w:sz w:val="22"/>
          <w:szCs w:val="22"/>
        </w:rPr>
        <w:t xml:space="preserve">Položkový výkaz činností </w:t>
      </w:r>
      <w:r>
        <w:rPr>
          <w:rFonts w:ascii="Arial" w:hAnsi="Arial" w:cs="Arial"/>
          <w:snapToGrid w:val="0"/>
          <w:sz w:val="22"/>
          <w:szCs w:val="22"/>
        </w:rPr>
        <w:t xml:space="preserve">- </w:t>
      </w:r>
      <w:r w:rsidRPr="0053094D">
        <w:rPr>
          <w:rFonts w:ascii="Arial" w:hAnsi="Arial" w:cs="Arial"/>
          <w:snapToGrid w:val="0"/>
          <w:sz w:val="22"/>
          <w:szCs w:val="22"/>
        </w:rPr>
        <w:t>aktualizovaný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F75AF91" w14:textId="1AC94DD3" w:rsidR="00C600CD" w:rsidRPr="002A5922" w:rsidRDefault="00C600CD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93CB4E8" w14:textId="4C3C81E0" w:rsidR="00F91609" w:rsidRPr="00AD6EDB" w:rsidRDefault="00F91609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ZÁVĚREČNÁ USTANOVENÍ</w:t>
      </w:r>
    </w:p>
    <w:p w14:paraId="7013F775" w14:textId="6D36C106" w:rsidR="00F91609" w:rsidRPr="00AD6EDB" w:rsidRDefault="00F91609" w:rsidP="00660A78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Ostatní ujednání Smlouvy, která nejsou dotčena tímto Dodatkem, se</w:t>
      </w:r>
      <w:r w:rsidRPr="00AD6EDB">
        <w:rPr>
          <w:rFonts w:ascii="Arial" w:hAnsi="Arial" w:cs="Arial"/>
          <w:sz w:val="22"/>
          <w:szCs w:val="22"/>
        </w:rPr>
        <w:t xml:space="preserve"> nemění.</w:t>
      </w:r>
    </w:p>
    <w:p w14:paraId="49092429" w14:textId="31F01D60" w:rsidR="00F91609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</w:t>
      </w:r>
      <w:r w:rsidR="00EF4E8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>uveřejnění prostřednictvím registru smluv Objednatel.</w:t>
      </w:r>
    </w:p>
    <w:p w14:paraId="00DDA581" w14:textId="24C3B4C4" w:rsidR="007E2CE4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Dodatek nabývá platnosti dnem podpisu Smluvních stran a účinnosti dnem jeho uveřejnění v</w:t>
      </w:r>
      <w:r w:rsidR="007E2CE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 xml:space="preserve">registru smluv dle § 6 odst. 1 ZRS. Bude-li dán zákonný důvod pro neuveřejnění tohoto Dodatku, stává se Dodatek účinný jeho vstupem v platnost. </w:t>
      </w:r>
    </w:p>
    <w:p w14:paraId="6F233199" w14:textId="77777777" w:rsidR="003D6D99" w:rsidRDefault="003D6D99" w:rsidP="00923130">
      <w:pPr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CBE770" w14:textId="77777777" w:rsidR="006B5DE8" w:rsidRPr="008E0491" w:rsidRDefault="006B5DE8" w:rsidP="006B5DE8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1"/>
          <w:szCs w:val="21"/>
        </w:rPr>
      </w:pPr>
      <w:r w:rsidRPr="008E0491">
        <w:rPr>
          <w:rFonts w:ascii="Arial" w:hAnsi="Arial" w:cs="Arial"/>
          <w:snapToGrid w:val="0"/>
          <w:sz w:val="21"/>
          <w:szCs w:val="21"/>
        </w:rPr>
        <w:t xml:space="preserve">Za objednatele: </w:t>
      </w:r>
      <w:r w:rsidRPr="008E0491">
        <w:rPr>
          <w:rFonts w:ascii="Arial" w:hAnsi="Arial" w:cs="Arial"/>
          <w:snapToGrid w:val="0"/>
          <w:sz w:val="21"/>
          <w:szCs w:val="21"/>
        </w:rPr>
        <w:tab/>
        <w:t>Za zhotovitele:</w:t>
      </w:r>
    </w:p>
    <w:p w14:paraId="467A9864" w14:textId="2F8CDDE6" w:rsidR="006B5DE8" w:rsidRPr="008E0491" w:rsidRDefault="006B5DE8" w:rsidP="006B5DE8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1"/>
          <w:szCs w:val="21"/>
        </w:rPr>
      </w:pPr>
      <w:r w:rsidRPr="008E0491">
        <w:rPr>
          <w:rFonts w:ascii="Arial" w:hAnsi="Arial" w:cs="Arial"/>
          <w:snapToGrid w:val="0"/>
          <w:sz w:val="21"/>
          <w:szCs w:val="21"/>
        </w:rPr>
        <w:t>V Karlových Varech</w:t>
      </w:r>
      <w:r w:rsidR="00C600CD">
        <w:rPr>
          <w:rFonts w:ascii="Arial" w:hAnsi="Arial" w:cs="Arial"/>
          <w:snapToGrid w:val="0"/>
          <w:sz w:val="21"/>
          <w:szCs w:val="21"/>
        </w:rPr>
        <w:t xml:space="preserve"> dne: </w:t>
      </w:r>
      <w:r w:rsidR="00953025">
        <w:rPr>
          <w:rFonts w:ascii="Arial" w:hAnsi="Arial" w:cs="Arial"/>
          <w:snapToGrid w:val="0"/>
          <w:sz w:val="21"/>
          <w:szCs w:val="21"/>
        </w:rPr>
        <w:t>27. 11. 2025</w:t>
      </w:r>
      <w:r w:rsidRPr="008E0491">
        <w:rPr>
          <w:rFonts w:ascii="Arial" w:hAnsi="Arial" w:cs="Arial"/>
          <w:snapToGrid w:val="0"/>
          <w:sz w:val="21"/>
          <w:szCs w:val="21"/>
        </w:rPr>
        <w:tab/>
        <w:t xml:space="preserve">V Plzni </w:t>
      </w:r>
      <w:r w:rsidR="00C600CD">
        <w:rPr>
          <w:rFonts w:ascii="Arial" w:hAnsi="Arial" w:cs="Arial"/>
          <w:snapToGrid w:val="0"/>
          <w:sz w:val="21"/>
          <w:szCs w:val="21"/>
        </w:rPr>
        <w:t xml:space="preserve">dne: </w:t>
      </w:r>
      <w:r w:rsidR="00CB3225">
        <w:rPr>
          <w:rFonts w:ascii="Arial" w:hAnsi="Arial" w:cs="Arial"/>
          <w:snapToGrid w:val="0"/>
          <w:sz w:val="21"/>
          <w:szCs w:val="21"/>
        </w:rPr>
        <w:t>26. 11. 2025</w:t>
      </w:r>
    </w:p>
    <w:p w14:paraId="089F8928" w14:textId="77777777" w:rsidR="002A3F09" w:rsidRPr="00AD6EDB" w:rsidRDefault="002A3F09" w:rsidP="00923130">
      <w:pPr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41C2A06A" w14:textId="6290DCDF" w:rsidR="007E2CE4" w:rsidRPr="00AD6EDB" w:rsidRDefault="007E2CE4" w:rsidP="00923130">
      <w:pPr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3BDA6FBD" w14:textId="21717D76" w:rsidR="006B5DE8" w:rsidRPr="00A64A54" w:rsidRDefault="006B5DE8" w:rsidP="006B5DE8">
      <w:pPr>
        <w:spacing w:line="276" w:lineRule="auto"/>
        <w:rPr>
          <w:rFonts w:ascii="Arial" w:hAnsi="Arial" w:cs="Arial"/>
          <w:i/>
          <w:iCs/>
          <w:snapToGrid w:val="0"/>
          <w:sz w:val="21"/>
          <w:szCs w:val="21"/>
        </w:rPr>
      </w:pPr>
      <w:r>
        <w:rPr>
          <w:rFonts w:ascii="Arial" w:hAnsi="Arial" w:cs="Arial"/>
          <w:i/>
          <w:iCs/>
          <w:snapToGrid w:val="0"/>
          <w:sz w:val="21"/>
          <w:szCs w:val="21"/>
        </w:rPr>
        <w:t>„elektronicky podepsáno“</w:t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</w:r>
      <w:r w:rsidR="00283372">
        <w:rPr>
          <w:rFonts w:ascii="Arial" w:hAnsi="Arial" w:cs="Arial"/>
          <w:i/>
          <w:iCs/>
          <w:snapToGrid w:val="0"/>
          <w:sz w:val="21"/>
          <w:szCs w:val="21"/>
        </w:rPr>
        <w:tab/>
        <w:t>„elektronicky podepsáno“</w:t>
      </w:r>
    </w:p>
    <w:p w14:paraId="2BB02BEC" w14:textId="77777777" w:rsidR="00C600CD" w:rsidRDefault="00C600CD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644E5497" w14:textId="6083646A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 w:rsidRPr="00AD6EDB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7F45A654" w14:textId="1B4FD48C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>Ing. Šárka Václavíková</w:t>
      </w:r>
      <w:r w:rsidRPr="00AD6EDB">
        <w:rPr>
          <w:rFonts w:ascii="Arial" w:hAnsi="Arial" w:cs="Arial"/>
          <w:snapToGrid w:val="0"/>
          <w:sz w:val="22"/>
          <w:szCs w:val="22"/>
        </w:rPr>
        <w:tab/>
      </w:r>
      <w:r w:rsidR="002C1510">
        <w:rPr>
          <w:rFonts w:ascii="Arial" w:hAnsi="Arial" w:cs="Arial"/>
          <w:snapToGrid w:val="0"/>
          <w:sz w:val="22"/>
          <w:szCs w:val="22"/>
        </w:rPr>
        <w:t>Mgr. Barbora Salátová</w:t>
      </w:r>
    </w:p>
    <w:p w14:paraId="2E0AE744" w14:textId="3F27358A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>ředitelka Krajského pozemkového úřadu</w:t>
      </w:r>
      <w:r w:rsidRPr="00AD6EDB">
        <w:rPr>
          <w:rFonts w:ascii="Arial" w:hAnsi="Arial" w:cs="Arial"/>
          <w:snapToGrid w:val="0"/>
          <w:sz w:val="22"/>
          <w:szCs w:val="22"/>
        </w:rPr>
        <w:tab/>
      </w:r>
      <w:r w:rsidR="007E2CE4" w:rsidRPr="00AD6EDB">
        <w:rPr>
          <w:rFonts w:ascii="Arial" w:hAnsi="Arial" w:cs="Arial"/>
          <w:snapToGrid w:val="0"/>
          <w:sz w:val="22"/>
          <w:szCs w:val="22"/>
        </w:rPr>
        <w:t>jednatel</w:t>
      </w:r>
      <w:r w:rsidR="002C1510">
        <w:rPr>
          <w:rFonts w:ascii="Arial" w:hAnsi="Arial" w:cs="Arial"/>
          <w:snapToGrid w:val="0"/>
          <w:sz w:val="22"/>
          <w:szCs w:val="22"/>
        </w:rPr>
        <w:t>ka</w:t>
      </w:r>
      <w:r w:rsidR="007E2CE4" w:rsidRPr="00AD6EDB">
        <w:rPr>
          <w:rFonts w:ascii="Arial" w:hAnsi="Arial" w:cs="Arial"/>
          <w:snapToGrid w:val="0"/>
          <w:sz w:val="22"/>
          <w:szCs w:val="22"/>
        </w:rPr>
        <w:t xml:space="preserve"> společnosti</w:t>
      </w:r>
      <w:r w:rsidR="006B5D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B2A4078" w14:textId="0857324F" w:rsidR="006B5DE8" w:rsidRPr="00C600CD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 xml:space="preserve">pro Karlovarský kraj </w:t>
      </w:r>
      <w:r w:rsidR="002C151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</w:t>
      </w:r>
    </w:p>
    <w:sectPr w:rsidR="006B5DE8" w:rsidRPr="00C600CD" w:rsidSect="00581E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24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80DB" w14:textId="77777777" w:rsidR="00D6413F" w:rsidRDefault="00D6413F" w:rsidP="000033C8">
      <w:r>
        <w:separator/>
      </w:r>
    </w:p>
  </w:endnote>
  <w:endnote w:type="continuationSeparator" w:id="0">
    <w:p w14:paraId="79208A56" w14:textId="77777777" w:rsidR="00D6413F" w:rsidRDefault="00D6413F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4539" w14:textId="77777777" w:rsidR="00D6413F" w:rsidRPr="00644EE3" w:rsidRDefault="00953025" w:rsidP="00414A80">
    <w:pPr>
      <w:pStyle w:val="Zpat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-1210416107"/>
        <w:docPartObj>
          <w:docPartGallery w:val="Page Numbers (Bottom of Page)"/>
          <w:docPartUnique/>
        </w:docPartObj>
      </w:sdtPr>
      <w:sdtEndPr/>
      <w:sdtContent>
        <w:r w:rsidR="00D6413F" w:rsidRPr="00644EE3">
          <w:rPr>
            <w:rFonts w:ascii="Arial" w:hAnsi="Arial" w:cs="Arial"/>
            <w:sz w:val="20"/>
          </w:rPr>
          <w:fldChar w:fldCharType="begin"/>
        </w:r>
        <w:r w:rsidR="00D6413F" w:rsidRPr="00644EE3">
          <w:rPr>
            <w:rFonts w:ascii="Arial" w:hAnsi="Arial" w:cs="Arial"/>
            <w:sz w:val="20"/>
          </w:rPr>
          <w:instrText>PAGE   \* MERGEFORMAT</w:instrText>
        </w:r>
        <w:r w:rsidR="00D6413F" w:rsidRPr="00644EE3">
          <w:rPr>
            <w:rFonts w:ascii="Arial" w:hAnsi="Arial" w:cs="Arial"/>
            <w:sz w:val="20"/>
          </w:rPr>
          <w:fldChar w:fldCharType="separate"/>
        </w:r>
        <w:r w:rsidR="00D6413F">
          <w:rPr>
            <w:rFonts w:ascii="Arial" w:hAnsi="Arial" w:cs="Arial"/>
            <w:noProof/>
            <w:sz w:val="20"/>
          </w:rPr>
          <w:t>3</w:t>
        </w:r>
        <w:r w:rsidR="00D6413F" w:rsidRPr="00644EE3">
          <w:rPr>
            <w:rFonts w:ascii="Arial" w:hAnsi="Arial" w:cs="Arial"/>
            <w:sz w:val="20"/>
          </w:rPr>
          <w:fldChar w:fldCharType="end"/>
        </w:r>
        <w:r w:rsidR="00D6413F" w:rsidRPr="00644EE3">
          <w:rPr>
            <w:rFonts w:ascii="Arial" w:hAnsi="Arial" w:cs="Arial"/>
            <w:sz w:val="20"/>
          </w:rPr>
          <w:t xml:space="preserve"> ze</w:t>
        </w:r>
      </w:sdtContent>
    </w:sdt>
    <w:r w:rsidR="00D6413F" w:rsidRPr="00644EE3">
      <w:rPr>
        <w:rFonts w:ascii="Arial" w:hAnsi="Arial" w:cs="Arial"/>
        <w:sz w:val="20"/>
      </w:rPr>
      <w:t xml:space="preserve"> </w:t>
    </w:r>
    <w:r w:rsidR="00D6413F">
      <w:rPr>
        <w:rFonts w:ascii="Arial" w:hAnsi="Arial" w:cs="Arial"/>
        <w:sz w:val="20"/>
      </w:rPr>
      <w:fldChar w:fldCharType="begin"/>
    </w:r>
    <w:r w:rsidR="00D6413F">
      <w:rPr>
        <w:rFonts w:ascii="Arial" w:hAnsi="Arial" w:cs="Arial"/>
        <w:sz w:val="20"/>
      </w:rPr>
      <w:instrText xml:space="preserve"> NUMPAGES   \* MERGEFORMAT </w:instrText>
    </w:r>
    <w:r w:rsidR="00D6413F">
      <w:rPr>
        <w:rFonts w:ascii="Arial" w:hAnsi="Arial" w:cs="Arial"/>
        <w:sz w:val="20"/>
      </w:rPr>
      <w:fldChar w:fldCharType="separate"/>
    </w:r>
    <w:r w:rsidR="00D6413F">
      <w:rPr>
        <w:rFonts w:ascii="Arial" w:hAnsi="Arial" w:cs="Arial"/>
        <w:noProof/>
        <w:sz w:val="20"/>
      </w:rPr>
      <w:t>3</w:t>
    </w:r>
    <w:r w:rsidR="00D6413F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E6CA" w14:textId="77777777" w:rsidR="002C08BB" w:rsidRPr="002C08BB" w:rsidRDefault="00953025" w:rsidP="002C08BB">
    <w:pPr>
      <w:pStyle w:val="Zpat"/>
      <w:jc w:val="center"/>
      <w:rPr>
        <w:rFonts w:ascii="Arial" w:hAnsi="Arial" w:cs="Arial"/>
        <w:sz w:val="18"/>
        <w:szCs w:val="22"/>
      </w:rPr>
    </w:pPr>
    <w:sdt>
      <w:sdtPr>
        <w:rPr>
          <w:rFonts w:ascii="Arial" w:hAnsi="Arial" w:cs="Arial"/>
          <w:sz w:val="18"/>
          <w:szCs w:val="22"/>
        </w:rPr>
        <w:id w:val="-436207473"/>
        <w:docPartObj>
          <w:docPartGallery w:val="Page Numbers (Bottom of Page)"/>
          <w:docPartUnique/>
        </w:docPartObj>
      </w:sdtPr>
      <w:sdtEndPr/>
      <w:sdtContent>
        <w:r w:rsidR="002C08BB" w:rsidRPr="002C08BB">
          <w:rPr>
            <w:rFonts w:ascii="Arial" w:hAnsi="Arial" w:cs="Arial"/>
            <w:sz w:val="18"/>
            <w:szCs w:val="22"/>
          </w:rPr>
          <w:fldChar w:fldCharType="begin"/>
        </w:r>
        <w:r w:rsidR="002C08BB" w:rsidRPr="002C08BB">
          <w:rPr>
            <w:rFonts w:ascii="Arial" w:hAnsi="Arial" w:cs="Arial"/>
            <w:sz w:val="18"/>
            <w:szCs w:val="22"/>
          </w:rPr>
          <w:instrText>PAGE   \* MERGEFORMAT</w:instrText>
        </w:r>
        <w:r w:rsidR="002C08BB" w:rsidRPr="002C08BB">
          <w:rPr>
            <w:rFonts w:ascii="Arial" w:hAnsi="Arial" w:cs="Arial"/>
            <w:sz w:val="18"/>
            <w:szCs w:val="22"/>
          </w:rPr>
          <w:fldChar w:fldCharType="separate"/>
        </w:r>
        <w:r w:rsidR="002C08BB" w:rsidRPr="002C08BB">
          <w:rPr>
            <w:rFonts w:ascii="Arial" w:hAnsi="Arial" w:cs="Arial"/>
            <w:sz w:val="18"/>
            <w:szCs w:val="22"/>
          </w:rPr>
          <w:t>2</w:t>
        </w:r>
        <w:r w:rsidR="002C08BB" w:rsidRPr="002C08BB">
          <w:rPr>
            <w:rFonts w:ascii="Arial" w:hAnsi="Arial" w:cs="Arial"/>
            <w:sz w:val="18"/>
            <w:szCs w:val="22"/>
          </w:rPr>
          <w:fldChar w:fldCharType="end"/>
        </w:r>
        <w:r w:rsidR="002C08BB" w:rsidRPr="002C08BB">
          <w:rPr>
            <w:rFonts w:ascii="Arial" w:hAnsi="Arial" w:cs="Arial"/>
            <w:sz w:val="18"/>
            <w:szCs w:val="22"/>
          </w:rPr>
          <w:t xml:space="preserve"> ze</w:t>
        </w:r>
      </w:sdtContent>
    </w:sdt>
    <w:r w:rsidR="002C08BB" w:rsidRPr="002C08BB">
      <w:rPr>
        <w:rFonts w:ascii="Arial" w:hAnsi="Arial" w:cs="Arial"/>
        <w:sz w:val="18"/>
        <w:szCs w:val="22"/>
      </w:rPr>
      <w:t xml:space="preserve"> </w:t>
    </w:r>
    <w:r w:rsidR="002C08BB" w:rsidRPr="002C08BB">
      <w:rPr>
        <w:rFonts w:ascii="Arial" w:hAnsi="Arial" w:cs="Arial"/>
        <w:sz w:val="18"/>
        <w:szCs w:val="22"/>
      </w:rPr>
      <w:fldChar w:fldCharType="begin"/>
    </w:r>
    <w:r w:rsidR="002C08BB" w:rsidRPr="002C08BB">
      <w:rPr>
        <w:rFonts w:ascii="Arial" w:hAnsi="Arial" w:cs="Arial"/>
        <w:sz w:val="18"/>
        <w:szCs w:val="22"/>
      </w:rPr>
      <w:instrText xml:space="preserve"> NUMPAGES   \* MERGEFORMAT </w:instrText>
    </w:r>
    <w:r w:rsidR="002C08BB" w:rsidRPr="002C08BB">
      <w:rPr>
        <w:rFonts w:ascii="Arial" w:hAnsi="Arial" w:cs="Arial"/>
        <w:sz w:val="18"/>
        <w:szCs w:val="22"/>
      </w:rPr>
      <w:fldChar w:fldCharType="separate"/>
    </w:r>
    <w:r w:rsidR="002C08BB" w:rsidRPr="002C08BB">
      <w:rPr>
        <w:rFonts w:ascii="Arial" w:hAnsi="Arial" w:cs="Arial"/>
        <w:sz w:val="18"/>
        <w:szCs w:val="22"/>
      </w:rPr>
      <w:t>7</w:t>
    </w:r>
    <w:r w:rsidR="002C08BB" w:rsidRPr="002C08BB">
      <w:rPr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7F95" w14:textId="77777777" w:rsidR="00D6413F" w:rsidRDefault="00D6413F" w:rsidP="000033C8">
      <w:r>
        <w:separator/>
      </w:r>
    </w:p>
  </w:footnote>
  <w:footnote w:type="continuationSeparator" w:id="0">
    <w:p w14:paraId="2FAE3345" w14:textId="77777777" w:rsidR="00D6413F" w:rsidRDefault="00D6413F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11C5" w14:textId="675090B6" w:rsidR="0068187E" w:rsidRPr="00EC5111" w:rsidRDefault="002C1510">
    <w:pPr>
      <w:rPr>
        <w:rFonts w:ascii="Arial" w:hAnsi="Arial" w:cs="Arial"/>
        <w:sz w:val="16"/>
        <w:szCs w:val="16"/>
      </w:rPr>
    </w:pPr>
    <w:r w:rsidRPr="00EC5111">
      <w:rPr>
        <w:rFonts w:ascii="Arial" w:hAnsi="Arial" w:cs="Arial"/>
        <w:sz w:val="16"/>
        <w:szCs w:val="16"/>
      </w:rPr>
      <w:t>JPÚ v k.ú. Drmoul s částí k.ú. Trstěnice u Mariánských Lázní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2849" w14:textId="41A84AD5" w:rsidR="00D6413F" w:rsidRPr="000D4289" w:rsidRDefault="00BB2554" w:rsidP="00BB2554">
    <w:pPr>
      <w:autoSpaceDE w:val="0"/>
      <w:autoSpaceDN w:val="0"/>
      <w:adjustRightInd w:val="0"/>
      <w:rPr>
        <w:rFonts w:ascii="Arial" w:eastAsiaTheme="minorHAnsi" w:hAnsi="Arial" w:cs="Arial"/>
        <w:sz w:val="20"/>
        <w:szCs w:val="22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UID:</w:t>
    </w:r>
    <w:r>
      <w:rPr>
        <w:rFonts w:ascii="Arial" w:eastAsiaTheme="minorHAnsi" w:hAnsi="Arial" w:cs="Arial"/>
        <w:sz w:val="18"/>
        <w:szCs w:val="20"/>
        <w:lang w:eastAsia="en-US"/>
      </w:rPr>
      <w:tab/>
      <w:t xml:space="preserve"> </w:t>
    </w:r>
    <w:r w:rsidRPr="00BB2554">
      <w:rPr>
        <w:rFonts w:ascii="Arial" w:eastAsiaTheme="minorHAnsi" w:hAnsi="Arial" w:cs="Arial"/>
        <w:sz w:val="18"/>
        <w:szCs w:val="20"/>
        <w:lang w:eastAsia="en-US"/>
      </w:rPr>
      <w:t>spudms00000016160596</w:t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 w:rsidR="00D6413F" w:rsidRPr="00644EE3">
      <w:rPr>
        <w:rFonts w:ascii="Arial" w:eastAsiaTheme="minorHAnsi" w:hAnsi="Arial" w:cs="Arial"/>
        <w:sz w:val="18"/>
        <w:szCs w:val="20"/>
        <w:lang w:eastAsia="en-US"/>
      </w:rPr>
      <w:t xml:space="preserve">č.j. objednatele: </w:t>
    </w:r>
    <w:r w:rsidRPr="00BB2554">
      <w:rPr>
        <w:rFonts w:ascii="Arial" w:eastAsiaTheme="minorHAnsi" w:hAnsi="Arial" w:cs="Arial"/>
        <w:sz w:val="18"/>
        <w:szCs w:val="20"/>
        <w:lang w:eastAsia="en-US"/>
      </w:rPr>
      <w:t>SPU 482345/2025/129/Beš</w:t>
    </w:r>
  </w:p>
  <w:p w14:paraId="19EC5450" w14:textId="14C656EA" w:rsidR="00D6413F" w:rsidRDefault="007D163C" w:rsidP="00DB2EDD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after="120"/>
      <w:rPr>
        <w:rFonts w:ascii="Arial" w:eastAsiaTheme="minorHAnsi" w:hAnsi="Arial" w:cs="Arial"/>
        <w:sz w:val="18"/>
        <w:szCs w:val="20"/>
        <w:lang w:eastAsia="en-US"/>
      </w:rPr>
    </w:pPr>
    <w:r w:rsidRPr="00B73F61">
      <w:rPr>
        <w:rFonts w:ascii="Arial" w:eastAsiaTheme="minorHAnsi" w:hAnsi="Arial" w:cs="Arial"/>
        <w:sz w:val="18"/>
        <w:szCs w:val="20"/>
        <w:lang w:eastAsia="en-US"/>
      </w:rPr>
      <w:t>Číslo smlouvy objednatele (ISPU): 556-2025-529201)</w:t>
    </w:r>
    <w:r w:rsidR="00DE6462">
      <w:rPr>
        <w:rFonts w:ascii="Arial" w:eastAsiaTheme="minorHAnsi" w:hAnsi="Arial" w:cs="Arial"/>
        <w:sz w:val="18"/>
        <w:szCs w:val="20"/>
        <w:lang w:eastAsia="en-US"/>
      </w:rPr>
      <w:tab/>
    </w:r>
    <w:r w:rsidR="00DE6462">
      <w:rPr>
        <w:rFonts w:ascii="Arial" w:eastAsiaTheme="minorHAnsi" w:hAnsi="Arial" w:cs="Arial"/>
        <w:sz w:val="18"/>
        <w:szCs w:val="20"/>
        <w:lang w:eastAsia="en-US"/>
      </w:rPr>
      <w:tab/>
    </w:r>
    <w:r w:rsidR="00DE6462">
      <w:rPr>
        <w:rFonts w:ascii="Arial" w:eastAsiaTheme="minorHAnsi" w:hAnsi="Arial" w:cs="Arial"/>
        <w:sz w:val="18"/>
        <w:szCs w:val="20"/>
        <w:lang w:eastAsia="en-US"/>
      </w:rPr>
      <w:tab/>
    </w:r>
    <w:r w:rsidR="00DE6462">
      <w:rPr>
        <w:rFonts w:ascii="Arial" w:eastAsiaTheme="minorHAnsi" w:hAnsi="Arial" w:cs="Arial"/>
        <w:sz w:val="18"/>
        <w:szCs w:val="20"/>
        <w:lang w:eastAsia="en-US"/>
      </w:rPr>
      <w:tab/>
    </w:r>
    <w:r w:rsidR="00DE6462">
      <w:rPr>
        <w:rFonts w:ascii="Arial" w:eastAsiaTheme="minorHAnsi" w:hAnsi="Arial" w:cs="Arial"/>
        <w:sz w:val="18"/>
        <w:szCs w:val="20"/>
        <w:lang w:eastAsia="en-US"/>
      </w:rPr>
      <w:tab/>
    </w:r>
    <w:r w:rsidR="00DE6462" w:rsidRPr="00644EE3">
      <w:rPr>
        <w:rFonts w:ascii="Arial" w:eastAsiaTheme="minorHAnsi" w:hAnsi="Arial" w:cs="Arial"/>
        <w:sz w:val="18"/>
        <w:szCs w:val="20"/>
        <w:lang w:eastAsia="en-US"/>
      </w:rPr>
      <w:t xml:space="preserve">č.j. </w:t>
    </w:r>
    <w:r w:rsidR="00DE6462">
      <w:rPr>
        <w:rFonts w:ascii="Arial" w:eastAsiaTheme="minorHAnsi" w:hAnsi="Arial" w:cs="Arial"/>
        <w:sz w:val="18"/>
        <w:szCs w:val="20"/>
        <w:lang w:eastAsia="en-US"/>
      </w:rPr>
      <w:t>zh</w:t>
    </w:r>
    <w:r w:rsidR="00DE6462" w:rsidRPr="00644EE3">
      <w:rPr>
        <w:rFonts w:ascii="Arial" w:eastAsiaTheme="minorHAnsi" w:hAnsi="Arial" w:cs="Arial"/>
        <w:sz w:val="18"/>
        <w:szCs w:val="20"/>
        <w:lang w:eastAsia="en-US"/>
      </w:rPr>
      <w:t>o</w:t>
    </w:r>
    <w:r w:rsidR="00DE6462">
      <w:rPr>
        <w:rFonts w:ascii="Arial" w:eastAsiaTheme="minorHAnsi" w:hAnsi="Arial" w:cs="Arial"/>
        <w:sz w:val="18"/>
        <w:szCs w:val="20"/>
        <w:lang w:eastAsia="en-US"/>
      </w:rPr>
      <w:t>tovi</w:t>
    </w:r>
    <w:r w:rsidR="00DE6462" w:rsidRPr="00644EE3">
      <w:rPr>
        <w:rFonts w:ascii="Arial" w:eastAsiaTheme="minorHAnsi" w:hAnsi="Arial" w:cs="Arial"/>
        <w:sz w:val="18"/>
        <w:szCs w:val="20"/>
        <w:lang w:eastAsia="en-US"/>
      </w:rPr>
      <w:t>tele</w:t>
    </w:r>
    <w:r w:rsidR="00DE6462">
      <w:rPr>
        <w:rFonts w:ascii="Arial" w:eastAsiaTheme="minorHAnsi" w:hAnsi="Arial" w:cs="Arial"/>
        <w:sz w:val="18"/>
        <w:szCs w:val="20"/>
        <w:lang w:eastAsia="en-US"/>
      </w:rPr>
      <w:t>:</w:t>
    </w:r>
  </w:p>
  <w:p w14:paraId="5FFAD4E3" w14:textId="34C60320" w:rsidR="007D163C" w:rsidRDefault="007D163C" w:rsidP="007D163C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after="120"/>
      <w:jc w:val="right"/>
      <w:rPr>
        <w:rFonts w:ascii="Arial" w:eastAsiaTheme="minorHAnsi" w:hAnsi="Arial" w:cs="Arial"/>
        <w:sz w:val="18"/>
        <w:szCs w:val="20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JPÚ v k.ú. Drmoul s částí k.ú. Trstěnice u Mariánských Lázní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843"/>
    <w:multiLevelType w:val="multilevel"/>
    <w:tmpl w:val="90488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  <w:b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660C8"/>
    <w:multiLevelType w:val="multilevel"/>
    <w:tmpl w:val="B718BA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B2327"/>
    <w:multiLevelType w:val="multilevel"/>
    <w:tmpl w:val="B1466CA6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030DE7"/>
    <w:multiLevelType w:val="multilevel"/>
    <w:tmpl w:val="535E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A07E3B"/>
    <w:multiLevelType w:val="multilevel"/>
    <w:tmpl w:val="859AC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176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6C77FE"/>
    <w:multiLevelType w:val="multilevel"/>
    <w:tmpl w:val="883288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A7E7A14"/>
    <w:multiLevelType w:val="multilevel"/>
    <w:tmpl w:val="C4F45E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1DE6ED1"/>
    <w:multiLevelType w:val="multilevel"/>
    <w:tmpl w:val="C8725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F4B5D6A"/>
    <w:multiLevelType w:val="multilevel"/>
    <w:tmpl w:val="63E6C4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A1B3B07"/>
    <w:multiLevelType w:val="multilevel"/>
    <w:tmpl w:val="BE5A26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1724022">
    <w:abstractNumId w:val="2"/>
  </w:num>
  <w:num w:numId="2" w16cid:durableId="763767040">
    <w:abstractNumId w:val="4"/>
  </w:num>
  <w:num w:numId="3" w16cid:durableId="1067218300">
    <w:abstractNumId w:val="10"/>
  </w:num>
  <w:num w:numId="4" w16cid:durableId="13653439">
    <w:abstractNumId w:val="11"/>
  </w:num>
  <w:num w:numId="5" w16cid:durableId="1419054805">
    <w:abstractNumId w:val="11"/>
  </w:num>
  <w:num w:numId="6" w16cid:durableId="1251506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426993">
    <w:abstractNumId w:val="11"/>
  </w:num>
  <w:num w:numId="8" w16cid:durableId="1571771734">
    <w:abstractNumId w:val="1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057543">
    <w:abstractNumId w:val="11"/>
  </w:num>
  <w:num w:numId="10" w16cid:durableId="911696525">
    <w:abstractNumId w:val="1"/>
  </w:num>
  <w:num w:numId="11" w16cid:durableId="954410418">
    <w:abstractNumId w:val="9"/>
  </w:num>
  <w:num w:numId="12" w16cid:durableId="1276254911">
    <w:abstractNumId w:val="8"/>
  </w:num>
  <w:num w:numId="13" w16cid:durableId="1686134580">
    <w:abstractNumId w:val="8"/>
  </w:num>
  <w:num w:numId="14" w16cid:durableId="857503007">
    <w:abstractNumId w:val="12"/>
  </w:num>
  <w:num w:numId="15" w16cid:durableId="2006545598">
    <w:abstractNumId w:val="8"/>
  </w:num>
  <w:num w:numId="16" w16cid:durableId="1756050597">
    <w:abstractNumId w:val="8"/>
  </w:num>
  <w:num w:numId="17" w16cid:durableId="1370186655">
    <w:abstractNumId w:val="8"/>
  </w:num>
  <w:num w:numId="18" w16cid:durableId="151996392">
    <w:abstractNumId w:val="8"/>
  </w:num>
  <w:num w:numId="19" w16cid:durableId="1039747487">
    <w:abstractNumId w:val="8"/>
  </w:num>
  <w:num w:numId="20" w16cid:durableId="1427311618">
    <w:abstractNumId w:val="8"/>
  </w:num>
  <w:num w:numId="21" w16cid:durableId="903880356">
    <w:abstractNumId w:val="8"/>
  </w:num>
  <w:num w:numId="22" w16cid:durableId="966932156">
    <w:abstractNumId w:val="8"/>
  </w:num>
  <w:num w:numId="23" w16cid:durableId="160237516">
    <w:abstractNumId w:val="8"/>
  </w:num>
  <w:num w:numId="24" w16cid:durableId="1471048851">
    <w:abstractNumId w:val="8"/>
  </w:num>
  <w:num w:numId="25" w16cid:durableId="792864888">
    <w:abstractNumId w:val="8"/>
  </w:num>
  <w:num w:numId="26" w16cid:durableId="894970288">
    <w:abstractNumId w:val="8"/>
  </w:num>
  <w:num w:numId="27" w16cid:durableId="1722053090">
    <w:abstractNumId w:val="8"/>
  </w:num>
  <w:num w:numId="28" w16cid:durableId="945307003">
    <w:abstractNumId w:val="8"/>
  </w:num>
  <w:num w:numId="29" w16cid:durableId="1208564810">
    <w:abstractNumId w:val="8"/>
  </w:num>
  <w:num w:numId="30" w16cid:durableId="1355887147">
    <w:abstractNumId w:val="8"/>
  </w:num>
  <w:num w:numId="31" w16cid:durableId="978261914">
    <w:abstractNumId w:val="8"/>
  </w:num>
  <w:num w:numId="32" w16cid:durableId="1754888336">
    <w:abstractNumId w:val="8"/>
  </w:num>
  <w:num w:numId="33" w16cid:durableId="1767383861">
    <w:abstractNumId w:val="8"/>
  </w:num>
  <w:num w:numId="34" w16cid:durableId="1157261983">
    <w:abstractNumId w:val="8"/>
  </w:num>
  <w:num w:numId="35" w16cid:durableId="57359535">
    <w:abstractNumId w:val="5"/>
  </w:num>
  <w:num w:numId="36" w16cid:durableId="1851602927">
    <w:abstractNumId w:val="0"/>
  </w:num>
  <w:num w:numId="37" w16cid:durableId="468086916">
    <w:abstractNumId w:val="7"/>
  </w:num>
  <w:num w:numId="38" w16cid:durableId="1035933027">
    <w:abstractNumId w:val="3"/>
  </w:num>
  <w:num w:numId="39" w16cid:durableId="247927161">
    <w:abstractNumId w:val="8"/>
  </w:num>
  <w:num w:numId="40" w16cid:durableId="1033577229">
    <w:abstractNumId w:val="8"/>
  </w:num>
  <w:num w:numId="41" w16cid:durableId="20178756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16192"/>
    <w:rsid w:val="000214B2"/>
    <w:rsid w:val="00021FCA"/>
    <w:rsid w:val="000258C6"/>
    <w:rsid w:val="00040224"/>
    <w:rsid w:val="00043848"/>
    <w:rsid w:val="00052FEA"/>
    <w:rsid w:val="0005641F"/>
    <w:rsid w:val="00067B3C"/>
    <w:rsid w:val="00067EA0"/>
    <w:rsid w:val="0007222A"/>
    <w:rsid w:val="000726AD"/>
    <w:rsid w:val="00081F7D"/>
    <w:rsid w:val="00087081"/>
    <w:rsid w:val="00090294"/>
    <w:rsid w:val="000A3602"/>
    <w:rsid w:val="000A40F5"/>
    <w:rsid w:val="000B3389"/>
    <w:rsid w:val="000B605A"/>
    <w:rsid w:val="000B7E68"/>
    <w:rsid w:val="000C192F"/>
    <w:rsid w:val="000C2E03"/>
    <w:rsid w:val="000C71AC"/>
    <w:rsid w:val="000D0BCC"/>
    <w:rsid w:val="000D4289"/>
    <w:rsid w:val="000D55E7"/>
    <w:rsid w:val="000D6435"/>
    <w:rsid w:val="000D655F"/>
    <w:rsid w:val="000E532A"/>
    <w:rsid w:val="000E75FF"/>
    <w:rsid w:val="000F1E59"/>
    <w:rsid w:val="001025E4"/>
    <w:rsid w:val="0011124D"/>
    <w:rsid w:val="001163C6"/>
    <w:rsid w:val="001204D4"/>
    <w:rsid w:val="00123B5D"/>
    <w:rsid w:val="0012544A"/>
    <w:rsid w:val="001337F2"/>
    <w:rsid w:val="00134537"/>
    <w:rsid w:val="00134621"/>
    <w:rsid w:val="00135149"/>
    <w:rsid w:val="00137468"/>
    <w:rsid w:val="0014015E"/>
    <w:rsid w:val="00141216"/>
    <w:rsid w:val="00141420"/>
    <w:rsid w:val="00141999"/>
    <w:rsid w:val="00150A24"/>
    <w:rsid w:val="00151AFB"/>
    <w:rsid w:val="00156939"/>
    <w:rsid w:val="001610E3"/>
    <w:rsid w:val="001711B6"/>
    <w:rsid w:val="001847DD"/>
    <w:rsid w:val="00184900"/>
    <w:rsid w:val="001864CA"/>
    <w:rsid w:val="001A556E"/>
    <w:rsid w:val="001A66D5"/>
    <w:rsid w:val="001B7768"/>
    <w:rsid w:val="001C11E7"/>
    <w:rsid w:val="001C42EF"/>
    <w:rsid w:val="001D21E8"/>
    <w:rsid w:val="001D2EE4"/>
    <w:rsid w:val="001D6477"/>
    <w:rsid w:val="001D6F9B"/>
    <w:rsid w:val="001E0E84"/>
    <w:rsid w:val="001E2916"/>
    <w:rsid w:val="001E4486"/>
    <w:rsid w:val="001E7046"/>
    <w:rsid w:val="001E7C1A"/>
    <w:rsid w:val="001F6564"/>
    <w:rsid w:val="001F7FD0"/>
    <w:rsid w:val="0020047C"/>
    <w:rsid w:val="002048FB"/>
    <w:rsid w:val="00204EE3"/>
    <w:rsid w:val="00212BB8"/>
    <w:rsid w:val="00215D8A"/>
    <w:rsid w:val="00224609"/>
    <w:rsid w:val="00224B66"/>
    <w:rsid w:val="0022649E"/>
    <w:rsid w:val="0022727A"/>
    <w:rsid w:val="00236671"/>
    <w:rsid w:val="00240078"/>
    <w:rsid w:val="002503EB"/>
    <w:rsid w:val="00251ADD"/>
    <w:rsid w:val="00253D1E"/>
    <w:rsid w:val="00261A36"/>
    <w:rsid w:val="00265658"/>
    <w:rsid w:val="00266AA1"/>
    <w:rsid w:val="00267128"/>
    <w:rsid w:val="00267C7F"/>
    <w:rsid w:val="00271A50"/>
    <w:rsid w:val="00272378"/>
    <w:rsid w:val="00275F4D"/>
    <w:rsid w:val="002804D8"/>
    <w:rsid w:val="0028262E"/>
    <w:rsid w:val="00283240"/>
    <w:rsid w:val="00283372"/>
    <w:rsid w:val="0028588C"/>
    <w:rsid w:val="002A3F09"/>
    <w:rsid w:val="002A4ACD"/>
    <w:rsid w:val="002A5922"/>
    <w:rsid w:val="002A6438"/>
    <w:rsid w:val="002A68D8"/>
    <w:rsid w:val="002B02EC"/>
    <w:rsid w:val="002B125B"/>
    <w:rsid w:val="002B3F7C"/>
    <w:rsid w:val="002B502E"/>
    <w:rsid w:val="002C08BB"/>
    <w:rsid w:val="002C0BAC"/>
    <w:rsid w:val="002C1510"/>
    <w:rsid w:val="002C46B8"/>
    <w:rsid w:val="002D5BE3"/>
    <w:rsid w:val="002E0C8B"/>
    <w:rsid w:val="002F48EA"/>
    <w:rsid w:val="00301E28"/>
    <w:rsid w:val="00304D33"/>
    <w:rsid w:val="00306040"/>
    <w:rsid w:val="00306815"/>
    <w:rsid w:val="00310815"/>
    <w:rsid w:val="00313C78"/>
    <w:rsid w:val="00320684"/>
    <w:rsid w:val="00325CA1"/>
    <w:rsid w:val="00331EC9"/>
    <w:rsid w:val="003358FD"/>
    <w:rsid w:val="00350575"/>
    <w:rsid w:val="00357F3C"/>
    <w:rsid w:val="003620D9"/>
    <w:rsid w:val="00362806"/>
    <w:rsid w:val="00370BE2"/>
    <w:rsid w:val="0037127F"/>
    <w:rsid w:val="003729BB"/>
    <w:rsid w:val="00377262"/>
    <w:rsid w:val="00380781"/>
    <w:rsid w:val="003845B8"/>
    <w:rsid w:val="003A794B"/>
    <w:rsid w:val="003A7F4B"/>
    <w:rsid w:val="003B2953"/>
    <w:rsid w:val="003B2E55"/>
    <w:rsid w:val="003C0940"/>
    <w:rsid w:val="003C680D"/>
    <w:rsid w:val="003D6D99"/>
    <w:rsid w:val="003F04BA"/>
    <w:rsid w:val="003F2EFC"/>
    <w:rsid w:val="003F637A"/>
    <w:rsid w:val="004020C9"/>
    <w:rsid w:val="00402A4D"/>
    <w:rsid w:val="00406284"/>
    <w:rsid w:val="00407D11"/>
    <w:rsid w:val="00412E7E"/>
    <w:rsid w:val="004137F6"/>
    <w:rsid w:val="00414A80"/>
    <w:rsid w:val="00416CDA"/>
    <w:rsid w:val="004209E9"/>
    <w:rsid w:val="00426709"/>
    <w:rsid w:val="004268B6"/>
    <w:rsid w:val="004326CC"/>
    <w:rsid w:val="0043403D"/>
    <w:rsid w:val="00434E56"/>
    <w:rsid w:val="0043658B"/>
    <w:rsid w:val="004405E3"/>
    <w:rsid w:val="004571D8"/>
    <w:rsid w:val="0045755C"/>
    <w:rsid w:val="00461BB8"/>
    <w:rsid w:val="00473C20"/>
    <w:rsid w:val="004775AE"/>
    <w:rsid w:val="004837BD"/>
    <w:rsid w:val="00486A24"/>
    <w:rsid w:val="00486BE0"/>
    <w:rsid w:val="00491660"/>
    <w:rsid w:val="00495DE4"/>
    <w:rsid w:val="00496958"/>
    <w:rsid w:val="004A19A0"/>
    <w:rsid w:val="004A2EC2"/>
    <w:rsid w:val="004A59A6"/>
    <w:rsid w:val="004B7866"/>
    <w:rsid w:val="004D2448"/>
    <w:rsid w:val="004D3332"/>
    <w:rsid w:val="004D6929"/>
    <w:rsid w:val="004E0A7E"/>
    <w:rsid w:val="004E5162"/>
    <w:rsid w:val="004E5DF6"/>
    <w:rsid w:val="004F1BD6"/>
    <w:rsid w:val="004F6E9E"/>
    <w:rsid w:val="004F7400"/>
    <w:rsid w:val="00507D5C"/>
    <w:rsid w:val="00510DC4"/>
    <w:rsid w:val="00516AC9"/>
    <w:rsid w:val="005173F1"/>
    <w:rsid w:val="00521A4D"/>
    <w:rsid w:val="00522F55"/>
    <w:rsid w:val="00525C4F"/>
    <w:rsid w:val="0053094D"/>
    <w:rsid w:val="00537572"/>
    <w:rsid w:val="00540695"/>
    <w:rsid w:val="005436BB"/>
    <w:rsid w:val="005503EB"/>
    <w:rsid w:val="00553283"/>
    <w:rsid w:val="00554B16"/>
    <w:rsid w:val="005551CC"/>
    <w:rsid w:val="00555863"/>
    <w:rsid w:val="00562355"/>
    <w:rsid w:val="00570290"/>
    <w:rsid w:val="0057731F"/>
    <w:rsid w:val="00581E5E"/>
    <w:rsid w:val="005865FD"/>
    <w:rsid w:val="00587916"/>
    <w:rsid w:val="005906C9"/>
    <w:rsid w:val="00597BB5"/>
    <w:rsid w:val="005A04D7"/>
    <w:rsid w:val="005A22ED"/>
    <w:rsid w:val="005A3691"/>
    <w:rsid w:val="005B65E3"/>
    <w:rsid w:val="005B73C5"/>
    <w:rsid w:val="005B7524"/>
    <w:rsid w:val="005B7E43"/>
    <w:rsid w:val="005C2BCA"/>
    <w:rsid w:val="005C45D0"/>
    <w:rsid w:val="005D41B6"/>
    <w:rsid w:val="005D454C"/>
    <w:rsid w:val="005E020B"/>
    <w:rsid w:val="005E19A2"/>
    <w:rsid w:val="005E5639"/>
    <w:rsid w:val="005F0FD3"/>
    <w:rsid w:val="005F3B1D"/>
    <w:rsid w:val="005F474B"/>
    <w:rsid w:val="00615766"/>
    <w:rsid w:val="0062104B"/>
    <w:rsid w:val="00622E2A"/>
    <w:rsid w:val="00623F00"/>
    <w:rsid w:val="0063230A"/>
    <w:rsid w:val="006334D7"/>
    <w:rsid w:val="006338EF"/>
    <w:rsid w:val="00633B7A"/>
    <w:rsid w:val="00635FA2"/>
    <w:rsid w:val="00637124"/>
    <w:rsid w:val="00637431"/>
    <w:rsid w:val="0064490A"/>
    <w:rsid w:val="00644EE3"/>
    <w:rsid w:val="0065077F"/>
    <w:rsid w:val="00656B66"/>
    <w:rsid w:val="006604D0"/>
    <w:rsid w:val="00660A78"/>
    <w:rsid w:val="00664506"/>
    <w:rsid w:val="006674BB"/>
    <w:rsid w:val="00671359"/>
    <w:rsid w:val="00674788"/>
    <w:rsid w:val="006809AA"/>
    <w:rsid w:val="0068187E"/>
    <w:rsid w:val="00681EDA"/>
    <w:rsid w:val="0068752C"/>
    <w:rsid w:val="0069245E"/>
    <w:rsid w:val="0069594E"/>
    <w:rsid w:val="006A43BD"/>
    <w:rsid w:val="006B3438"/>
    <w:rsid w:val="006B48A7"/>
    <w:rsid w:val="006B53CC"/>
    <w:rsid w:val="006B5DE8"/>
    <w:rsid w:val="006C3A30"/>
    <w:rsid w:val="006D26A8"/>
    <w:rsid w:val="006D7DE6"/>
    <w:rsid w:val="006E1647"/>
    <w:rsid w:val="006E3559"/>
    <w:rsid w:val="006E37A3"/>
    <w:rsid w:val="006E67F2"/>
    <w:rsid w:val="006F1BE0"/>
    <w:rsid w:val="006F5657"/>
    <w:rsid w:val="006F6E65"/>
    <w:rsid w:val="006F74FA"/>
    <w:rsid w:val="00701807"/>
    <w:rsid w:val="00704E3F"/>
    <w:rsid w:val="00706E09"/>
    <w:rsid w:val="0071028F"/>
    <w:rsid w:val="0071163B"/>
    <w:rsid w:val="00711E3D"/>
    <w:rsid w:val="00713043"/>
    <w:rsid w:val="00721A65"/>
    <w:rsid w:val="00723236"/>
    <w:rsid w:val="007261A2"/>
    <w:rsid w:val="00727B0E"/>
    <w:rsid w:val="00732C0B"/>
    <w:rsid w:val="007477AB"/>
    <w:rsid w:val="00747B55"/>
    <w:rsid w:val="00747F87"/>
    <w:rsid w:val="007502C3"/>
    <w:rsid w:val="00750BC7"/>
    <w:rsid w:val="00752DD3"/>
    <w:rsid w:val="00762422"/>
    <w:rsid w:val="00763A85"/>
    <w:rsid w:val="00766C4D"/>
    <w:rsid w:val="0077291D"/>
    <w:rsid w:val="0077362D"/>
    <w:rsid w:val="0077518D"/>
    <w:rsid w:val="00776050"/>
    <w:rsid w:val="00776274"/>
    <w:rsid w:val="00776F49"/>
    <w:rsid w:val="00780DF8"/>
    <w:rsid w:val="00782AF4"/>
    <w:rsid w:val="007877CB"/>
    <w:rsid w:val="00790215"/>
    <w:rsid w:val="0079022D"/>
    <w:rsid w:val="00795116"/>
    <w:rsid w:val="00797D22"/>
    <w:rsid w:val="007A3A3C"/>
    <w:rsid w:val="007A44B9"/>
    <w:rsid w:val="007A4D89"/>
    <w:rsid w:val="007A5B02"/>
    <w:rsid w:val="007A7610"/>
    <w:rsid w:val="007B385C"/>
    <w:rsid w:val="007C0ACA"/>
    <w:rsid w:val="007C66F6"/>
    <w:rsid w:val="007D0E3B"/>
    <w:rsid w:val="007D163C"/>
    <w:rsid w:val="007D1EA4"/>
    <w:rsid w:val="007D6DFB"/>
    <w:rsid w:val="007E1236"/>
    <w:rsid w:val="007E18A3"/>
    <w:rsid w:val="007E2CE4"/>
    <w:rsid w:val="007E3720"/>
    <w:rsid w:val="007E458A"/>
    <w:rsid w:val="00800BDD"/>
    <w:rsid w:val="008030D4"/>
    <w:rsid w:val="00803E4E"/>
    <w:rsid w:val="0080402C"/>
    <w:rsid w:val="00805825"/>
    <w:rsid w:val="0080755F"/>
    <w:rsid w:val="00810B05"/>
    <w:rsid w:val="008125E7"/>
    <w:rsid w:val="0082484A"/>
    <w:rsid w:val="0084011F"/>
    <w:rsid w:val="008419AB"/>
    <w:rsid w:val="00841C1B"/>
    <w:rsid w:val="00843C00"/>
    <w:rsid w:val="00851395"/>
    <w:rsid w:val="00852E75"/>
    <w:rsid w:val="00855B97"/>
    <w:rsid w:val="00861ECB"/>
    <w:rsid w:val="008645CB"/>
    <w:rsid w:val="008701E5"/>
    <w:rsid w:val="008748B5"/>
    <w:rsid w:val="00875D4C"/>
    <w:rsid w:val="00876939"/>
    <w:rsid w:val="00876FDA"/>
    <w:rsid w:val="008815FE"/>
    <w:rsid w:val="008871A8"/>
    <w:rsid w:val="0088781D"/>
    <w:rsid w:val="00892BE1"/>
    <w:rsid w:val="008A1734"/>
    <w:rsid w:val="008A2DE3"/>
    <w:rsid w:val="008B52E0"/>
    <w:rsid w:val="008C3D68"/>
    <w:rsid w:val="008C4E01"/>
    <w:rsid w:val="008C7E30"/>
    <w:rsid w:val="008C7F07"/>
    <w:rsid w:val="008D7115"/>
    <w:rsid w:val="008F31CD"/>
    <w:rsid w:val="008F45C2"/>
    <w:rsid w:val="008F6541"/>
    <w:rsid w:val="008F77AB"/>
    <w:rsid w:val="0090021E"/>
    <w:rsid w:val="009076EE"/>
    <w:rsid w:val="00911B6C"/>
    <w:rsid w:val="0091704A"/>
    <w:rsid w:val="0092276E"/>
    <w:rsid w:val="00923130"/>
    <w:rsid w:val="00930D6E"/>
    <w:rsid w:val="00930FBB"/>
    <w:rsid w:val="00934639"/>
    <w:rsid w:val="0094208F"/>
    <w:rsid w:val="00947577"/>
    <w:rsid w:val="00950849"/>
    <w:rsid w:val="00953025"/>
    <w:rsid w:val="00964B7D"/>
    <w:rsid w:val="00965C2B"/>
    <w:rsid w:val="0096749A"/>
    <w:rsid w:val="009707A9"/>
    <w:rsid w:val="0098054D"/>
    <w:rsid w:val="00981183"/>
    <w:rsid w:val="009948B4"/>
    <w:rsid w:val="00996422"/>
    <w:rsid w:val="00996592"/>
    <w:rsid w:val="00997C0E"/>
    <w:rsid w:val="009A2215"/>
    <w:rsid w:val="009A6F52"/>
    <w:rsid w:val="009B20CE"/>
    <w:rsid w:val="009B61A9"/>
    <w:rsid w:val="009D1BB3"/>
    <w:rsid w:val="009D4405"/>
    <w:rsid w:val="009F0F76"/>
    <w:rsid w:val="00A037B5"/>
    <w:rsid w:val="00A044A5"/>
    <w:rsid w:val="00A050C0"/>
    <w:rsid w:val="00A26111"/>
    <w:rsid w:val="00A26D23"/>
    <w:rsid w:val="00A30354"/>
    <w:rsid w:val="00A30B1A"/>
    <w:rsid w:val="00A3588F"/>
    <w:rsid w:val="00A4052C"/>
    <w:rsid w:val="00A460B8"/>
    <w:rsid w:val="00A50360"/>
    <w:rsid w:val="00A5066E"/>
    <w:rsid w:val="00A53E83"/>
    <w:rsid w:val="00A65D4A"/>
    <w:rsid w:val="00A666D4"/>
    <w:rsid w:val="00A73901"/>
    <w:rsid w:val="00A741A4"/>
    <w:rsid w:val="00A74860"/>
    <w:rsid w:val="00A76AC3"/>
    <w:rsid w:val="00A844FC"/>
    <w:rsid w:val="00A87121"/>
    <w:rsid w:val="00A97264"/>
    <w:rsid w:val="00A97CF3"/>
    <w:rsid w:val="00AA467E"/>
    <w:rsid w:val="00AA5499"/>
    <w:rsid w:val="00AA72C4"/>
    <w:rsid w:val="00AC0787"/>
    <w:rsid w:val="00AC0EA7"/>
    <w:rsid w:val="00AC6EFF"/>
    <w:rsid w:val="00AC7549"/>
    <w:rsid w:val="00AD32D8"/>
    <w:rsid w:val="00AD6EDB"/>
    <w:rsid w:val="00AD7930"/>
    <w:rsid w:val="00AF4AD5"/>
    <w:rsid w:val="00AF69EC"/>
    <w:rsid w:val="00B034C6"/>
    <w:rsid w:val="00B06D69"/>
    <w:rsid w:val="00B1729A"/>
    <w:rsid w:val="00B1755C"/>
    <w:rsid w:val="00B37523"/>
    <w:rsid w:val="00B41102"/>
    <w:rsid w:val="00B5179B"/>
    <w:rsid w:val="00B5183E"/>
    <w:rsid w:val="00B6199D"/>
    <w:rsid w:val="00B661DA"/>
    <w:rsid w:val="00B66DA2"/>
    <w:rsid w:val="00B6711D"/>
    <w:rsid w:val="00B73F61"/>
    <w:rsid w:val="00B74963"/>
    <w:rsid w:val="00B76D8A"/>
    <w:rsid w:val="00B82883"/>
    <w:rsid w:val="00B86C63"/>
    <w:rsid w:val="00B9373E"/>
    <w:rsid w:val="00BA2544"/>
    <w:rsid w:val="00BB2554"/>
    <w:rsid w:val="00BB7C5F"/>
    <w:rsid w:val="00BC21F5"/>
    <w:rsid w:val="00BD418F"/>
    <w:rsid w:val="00BE55F9"/>
    <w:rsid w:val="00BE5FEC"/>
    <w:rsid w:val="00BF3242"/>
    <w:rsid w:val="00C01E0E"/>
    <w:rsid w:val="00C07316"/>
    <w:rsid w:val="00C118FB"/>
    <w:rsid w:val="00C1619C"/>
    <w:rsid w:val="00C23BA7"/>
    <w:rsid w:val="00C26013"/>
    <w:rsid w:val="00C27FD1"/>
    <w:rsid w:val="00C340E1"/>
    <w:rsid w:val="00C34E73"/>
    <w:rsid w:val="00C41ED5"/>
    <w:rsid w:val="00C45C6C"/>
    <w:rsid w:val="00C46618"/>
    <w:rsid w:val="00C4699A"/>
    <w:rsid w:val="00C47168"/>
    <w:rsid w:val="00C53F22"/>
    <w:rsid w:val="00C56F43"/>
    <w:rsid w:val="00C572C9"/>
    <w:rsid w:val="00C600CD"/>
    <w:rsid w:val="00C60EA3"/>
    <w:rsid w:val="00C6328C"/>
    <w:rsid w:val="00C638E9"/>
    <w:rsid w:val="00C651F6"/>
    <w:rsid w:val="00C67D7B"/>
    <w:rsid w:val="00C73B4D"/>
    <w:rsid w:val="00C75BD7"/>
    <w:rsid w:val="00C76697"/>
    <w:rsid w:val="00C76C41"/>
    <w:rsid w:val="00C778DB"/>
    <w:rsid w:val="00C8083D"/>
    <w:rsid w:val="00C82F01"/>
    <w:rsid w:val="00C84402"/>
    <w:rsid w:val="00C852A0"/>
    <w:rsid w:val="00C8546E"/>
    <w:rsid w:val="00C8549D"/>
    <w:rsid w:val="00C87945"/>
    <w:rsid w:val="00C93336"/>
    <w:rsid w:val="00CA0202"/>
    <w:rsid w:val="00CA71F8"/>
    <w:rsid w:val="00CB1FCF"/>
    <w:rsid w:val="00CB262E"/>
    <w:rsid w:val="00CB3225"/>
    <w:rsid w:val="00CB4AB2"/>
    <w:rsid w:val="00CB748E"/>
    <w:rsid w:val="00CB793F"/>
    <w:rsid w:val="00CC0B22"/>
    <w:rsid w:val="00CC1C8E"/>
    <w:rsid w:val="00CC1D7C"/>
    <w:rsid w:val="00CC60DF"/>
    <w:rsid w:val="00CD1B28"/>
    <w:rsid w:val="00CD1EDD"/>
    <w:rsid w:val="00CD313A"/>
    <w:rsid w:val="00CD36AA"/>
    <w:rsid w:val="00CD5281"/>
    <w:rsid w:val="00CE1574"/>
    <w:rsid w:val="00D064DF"/>
    <w:rsid w:val="00D10971"/>
    <w:rsid w:val="00D2119A"/>
    <w:rsid w:val="00D24987"/>
    <w:rsid w:val="00D3350E"/>
    <w:rsid w:val="00D4795E"/>
    <w:rsid w:val="00D54485"/>
    <w:rsid w:val="00D54B9B"/>
    <w:rsid w:val="00D55883"/>
    <w:rsid w:val="00D578FC"/>
    <w:rsid w:val="00D6240B"/>
    <w:rsid w:val="00D62AA2"/>
    <w:rsid w:val="00D6413F"/>
    <w:rsid w:val="00D7356F"/>
    <w:rsid w:val="00D840A0"/>
    <w:rsid w:val="00D91C6A"/>
    <w:rsid w:val="00D95CB8"/>
    <w:rsid w:val="00D96F4A"/>
    <w:rsid w:val="00DB2EDD"/>
    <w:rsid w:val="00DB6E21"/>
    <w:rsid w:val="00DC21D4"/>
    <w:rsid w:val="00DC53BA"/>
    <w:rsid w:val="00DC6734"/>
    <w:rsid w:val="00DD3F5E"/>
    <w:rsid w:val="00DD531F"/>
    <w:rsid w:val="00DD7903"/>
    <w:rsid w:val="00DD7974"/>
    <w:rsid w:val="00DE6462"/>
    <w:rsid w:val="00DF6958"/>
    <w:rsid w:val="00E048F6"/>
    <w:rsid w:val="00E05221"/>
    <w:rsid w:val="00E06960"/>
    <w:rsid w:val="00E10857"/>
    <w:rsid w:val="00E112FF"/>
    <w:rsid w:val="00E12891"/>
    <w:rsid w:val="00E1333D"/>
    <w:rsid w:val="00E153CC"/>
    <w:rsid w:val="00E168DB"/>
    <w:rsid w:val="00E17275"/>
    <w:rsid w:val="00E4337B"/>
    <w:rsid w:val="00E4591A"/>
    <w:rsid w:val="00E475C4"/>
    <w:rsid w:val="00E54C6E"/>
    <w:rsid w:val="00E57003"/>
    <w:rsid w:val="00E5780B"/>
    <w:rsid w:val="00E6210C"/>
    <w:rsid w:val="00E659C4"/>
    <w:rsid w:val="00E7323E"/>
    <w:rsid w:val="00E81264"/>
    <w:rsid w:val="00E84C77"/>
    <w:rsid w:val="00E9074C"/>
    <w:rsid w:val="00E93736"/>
    <w:rsid w:val="00E95C93"/>
    <w:rsid w:val="00EB0F64"/>
    <w:rsid w:val="00EB13A1"/>
    <w:rsid w:val="00EB31C1"/>
    <w:rsid w:val="00EB3270"/>
    <w:rsid w:val="00EB4792"/>
    <w:rsid w:val="00EB4875"/>
    <w:rsid w:val="00EC261E"/>
    <w:rsid w:val="00EC2CD5"/>
    <w:rsid w:val="00EC31A3"/>
    <w:rsid w:val="00EC5111"/>
    <w:rsid w:val="00ED0C2C"/>
    <w:rsid w:val="00EE0B2F"/>
    <w:rsid w:val="00EE0C61"/>
    <w:rsid w:val="00EE236B"/>
    <w:rsid w:val="00EE352F"/>
    <w:rsid w:val="00EF1F4C"/>
    <w:rsid w:val="00EF4E84"/>
    <w:rsid w:val="00EF4F9B"/>
    <w:rsid w:val="00EF5AD1"/>
    <w:rsid w:val="00EF6B01"/>
    <w:rsid w:val="00F04085"/>
    <w:rsid w:val="00F112E2"/>
    <w:rsid w:val="00F12801"/>
    <w:rsid w:val="00F21615"/>
    <w:rsid w:val="00F27605"/>
    <w:rsid w:val="00F34878"/>
    <w:rsid w:val="00F42761"/>
    <w:rsid w:val="00F434B0"/>
    <w:rsid w:val="00F4673A"/>
    <w:rsid w:val="00F514A7"/>
    <w:rsid w:val="00F54440"/>
    <w:rsid w:val="00F6790C"/>
    <w:rsid w:val="00F75090"/>
    <w:rsid w:val="00F80A43"/>
    <w:rsid w:val="00F80FC1"/>
    <w:rsid w:val="00F8431A"/>
    <w:rsid w:val="00F87276"/>
    <w:rsid w:val="00F87416"/>
    <w:rsid w:val="00F91609"/>
    <w:rsid w:val="00F95C3F"/>
    <w:rsid w:val="00F970B1"/>
    <w:rsid w:val="00FB3A9A"/>
    <w:rsid w:val="00FB76CE"/>
    <w:rsid w:val="00FB7BC8"/>
    <w:rsid w:val="00FB7E1A"/>
    <w:rsid w:val="00FC32E2"/>
    <w:rsid w:val="00FC5F31"/>
    <w:rsid w:val="00FC6322"/>
    <w:rsid w:val="00FD1B46"/>
    <w:rsid w:val="00FD2139"/>
    <w:rsid w:val="00FD5E88"/>
    <w:rsid w:val="00FD60B0"/>
    <w:rsid w:val="00FE5C15"/>
    <w:rsid w:val="00FE6677"/>
    <w:rsid w:val="00FE6FF1"/>
    <w:rsid w:val="00FF156D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D7D744D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4699A"/>
    <w:pPr>
      <w:keepNext/>
      <w:numPr>
        <w:numId w:val="12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6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0047C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1C6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68D8"/>
    <w:pPr>
      <w:spacing w:before="100" w:beforeAutospacing="1" w:after="100" w:afterAutospacing="1"/>
    </w:pPr>
  </w:style>
  <w:style w:type="paragraph" w:customStyle="1" w:styleId="Level1">
    <w:name w:val="Level 1"/>
    <w:basedOn w:val="Normln"/>
    <w:next w:val="Normln"/>
    <w:qFormat/>
    <w:rsid w:val="00016192"/>
    <w:pPr>
      <w:keepNext/>
      <w:numPr>
        <w:numId w:val="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016192"/>
    <w:pPr>
      <w:numPr>
        <w:ilvl w:val="1"/>
        <w:numId w:val="3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016192"/>
    <w:pPr>
      <w:numPr>
        <w:ilvl w:val="2"/>
        <w:numId w:val="3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016192"/>
    <w:pPr>
      <w:numPr>
        <w:ilvl w:val="6"/>
        <w:numId w:val="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016192"/>
    <w:pPr>
      <w:numPr>
        <w:ilvl w:val="7"/>
        <w:numId w:val="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016192"/>
    <w:pPr>
      <w:numPr>
        <w:ilvl w:val="8"/>
        <w:numId w:val="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4699A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4699A"/>
    <w:pPr>
      <w:keepLines/>
      <w:widowControl w:val="0"/>
      <w:numPr>
        <w:ilvl w:val="2"/>
        <w:numId w:val="1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C4699A"/>
    <w:pPr>
      <w:keepNext/>
      <w:numPr>
        <w:ilvl w:val="3"/>
        <w:numId w:val="12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C4699A"/>
    <w:pPr>
      <w:keepNext w:val="0"/>
      <w:keepLines w:val="0"/>
      <w:widowControl w:val="0"/>
      <w:numPr>
        <w:ilvl w:val="1"/>
        <w:numId w:val="12"/>
      </w:numPr>
      <w:spacing w:before="120" w:after="120" w:line="259" w:lineRule="auto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C4699A"/>
  </w:style>
  <w:style w:type="character" w:customStyle="1" w:styleId="ClanekiChar">
    <w:name w:val="Clanek (i) Char"/>
    <w:link w:val="Claneki"/>
    <w:rsid w:val="00C4699A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6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Odstavecseseznamem1">
    <w:name w:val="Odstavec se seznamem1"/>
    <w:basedOn w:val="Normln"/>
    <w:qFormat/>
    <w:rsid w:val="007A4D89"/>
    <w:pPr>
      <w:ind w:left="720"/>
      <w:contextualSpacing/>
      <w:jc w:val="both"/>
    </w:pPr>
    <w:rPr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C260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-buky11">
    <w:name w:val="Tabulka - buňky (1/1)"/>
    <w:basedOn w:val="Normln"/>
    <w:rsid w:val="00562355"/>
    <w:pPr>
      <w:spacing w:before="20" w:after="20"/>
      <w:jc w:val="both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295B-DE7E-46C5-ABB4-1F7A6691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Boháč Václav Bc.</cp:lastModifiedBy>
  <cp:revision>4</cp:revision>
  <cp:lastPrinted>2023-08-09T07:42:00Z</cp:lastPrinted>
  <dcterms:created xsi:type="dcterms:W3CDTF">2025-11-26T14:51:00Z</dcterms:created>
  <dcterms:modified xsi:type="dcterms:W3CDTF">2025-11-27T08:57:00Z</dcterms:modified>
</cp:coreProperties>
</file>