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E656" w14:textId="669FA25D" w:rsidR="00AE7B1E" w:rsidRPr="009C4918" w:rsidRDefault="00016B3B" w:rsidP="009C4918">
      <w:pPr>
        <w:spacing w:after="95" w:line="259" w:lineRule="auto"/>
        <w:ind w:left="-5" w:right="0"/>
        <w:jc w:val="left"/>
        <w:rPr>
          <w:sz w:val="16"/>
          <w:szCs w:val="16"/>
        </w:rPr>
      </w:pP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</w:p>
    <w:p w14:paraId="53F24337" w14:textId="77777777" w:rsidR="00AE7B1E" w:rsidRDefault="00016B3B">
      <w:pPr>
        <w:pStyle w:val="Nadpis1"/>
      </w:pPr>
      <w:r>
        <w:t xml:space="preserve">DODATEK č. 1 </w:t>
      </w:r>
    </w:p>
    <w:p w14:paraId="5502CF07" w14:textId="6599F516" w:rsidR="00AE7B1E" w:rsidRDefault="00016B3B" w:rsidP="00011B49">
      <w:pPr>
        <w:ind w:left="-5" w:right="0"/>
      </w:pPr>
      <w:r>
        <w:t xml:space="preserve">ke smlouvě o dílo číslo </w:t>
      </w:r>
      <w:r w:rsidR="009C32B2" w:rsidRPr="009C32B2">
        <w:t>č.</w:t>
      </w:r>
      <w:r w:rsidR="009C32B2">
        <w:t> </w:t>
      </w:r>
      <w:r w:rsidR="002B3F2C">
        <w:t>12</w:t>
      </w:r>
      <w:r w:rsidR="00BA0F17">
        <w:t>50</w:t>
      </w:r>
      <w:r w:rsidR="005C385D" w:rsidRPr="005C385D">
        <w:t>-2024-529101</w:t>
      </w:r>
      <w:r>
        <w:t xml:space="preserve">, uzavřené dne </w:t>
      </w:r>
      <w:r w:rsidR="005C385D">
        <w:t>1</w:t>
      </w:r>
      <w:r w:rsidR="009B6DB6">
        <w:t>3</w:t>
      </w:r>
      <w:r>
        <w:t>.</w:t>
      </w:r>
      <w:r w:rsidR="009212B7">
        <w:t> </w:t>
      </w:r>
      <w:r w:rsidR="009B6DB6">
        <w:t>11</w:t>
      </w:r>
      <w:r>
        <w:t>.</w:t>
      </w:r>
      <w:r w:rsidR="009212B7">
        <w:t> </w:t>
      </w:r>
      <w:r>
        <w:t>202</w:t>
      </w:r>
      <w:r w:rsidR="009C32B2">
        <w:t>4</w:t>
      </w:r>
      <w:r>
        <w:t xml:space="preserve">, na </w:t>
      </w:r>
      <w:r w:rsidR="0095552B">
        <w:t xml:space="preserve">vypracování </w:t>
      </w:r>
      <w:r>
        <w:t>„</w:t>
      </w:r>
      <w:r w:rsidR="00BA0F17" w:rsidRPr="00BA0F17">
        <w:t>PD</w:t>
      </w:r>
      <w:r w:rsidR="00BA0F17">
        <w:t> </w:t>
      </w:r>
      <w:r w:rsidR="00BA0F17" w:rsidRPr="00BA0F17">
        <w:t xml:space="preserve">pro VC </w:t>
      </w:r>
      <w:proofErr w:type="gramStart"/>
      <w:r w:rsidR="00BA0F17" w:rsidRPr="00BA0F17">
        <w:t>7b</w:t>
      </w:r>
      <w:proofErr w:type="gramEnd"/>
      <w:r w:rsidR="00BA0F17" w:rsidRPr="00BA0F17">
        <w:t xml:space="preserve"> a OP1 v k. </w:t>
      </w:r>
      <w:proofErr w:type="spellStart"/>
      <w:r w:rsidR="00BA0F17" w:rsidRPr="00BA0F17">
        <w:t>ú.</w:t>
      </w:r>
      <w:proofErr w:type="spellEnd"/>
      <w:r w:rsidR="00BA0F17" w:rsidRPr="00BA0F17">
        <w:t xml:space="preserve"> Vysoká Pec</w:t>
      </w:r>
      <w:r>
        <w:t>“ (dále jen „Smlouva“), dle § 2586 zákona č. 89/2012 Sb., občanský zákoník, v platném znění (dále jen „NOZ“)</w:t>
      </w:r>
    </w:p>
    <w:p w14:paraId="502D129E" w14:textId="77777777" w:rsidR="00B14E77" w:rsidRPr="00E2527B" w:rsidRDefault="00B14E77" w:rsidP="00B14E77">
      <w:pPr>
        <w:spacing w:before="320" w:after="320" w:line="259" w:lineRule="auto"/>
        <w:ind w:left="11" w:right="0" w:hanging="11"/>
        <w:jc w:val="left"/>
        <w:rPr>
          <w:b/>
        </w:rPr>
      </w:pPr>
      <w:r w:rsidRPr="00E2527B">
        <w:rPr>
          <w:b/>
        </w:rPr>
        <w:t>1.</w:t>
      </w:r>
      <w:r w:rsidRPr="00E2527B">
        <w:rPr>
          <w:b/>
        </w:rPr>
        <w:tab/>
        <w:t>SMLUVNÍ STRANY</w:t>
      </w:r>
    </w:p>
    <w:p w14:paraId="6C3021B8" w14:textId="77777777" w:rsidR="00B14E77" w:rsidRDefault="00B14E77" w:rsidP="00B14E77">
      <w:pPr>
        <w:spacing w:after="105" w:line="259" w:lineRule="auto"/>
        <w:ind w:left="-5" w:right="0"/>
        <w:jc w:val="left"/>
      </w:pPr>
      <w:r>
        <w:rPr>
          <w:b/>
        </w:rPr>
        <w:t xml:space="preserve">Objednatel </w:t>
      </w:r>
    </w:p>
    <w:p w14:paraId="0D8A8662" w14:textId="77777777" w:rsidR="00B14E77" w:rsidRPr="009C32B2" w:rsidRDefault="00B14E77" w:rsidP="00B14E77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Česká republika – Státní pozemkový úřad </w:t>
      </w:r>
    </w:p>
    <w:p w14:paraId="16521EDE" w14:textId="77777777" w:rsidR="00B14E77" w:rsidRPr="00E267B6" w:rsidRDefault="00B14E77" w:rsidP="00B14E77">
      <w:pPr>
        <w:ind w:right="0"/>
        <w:rPr>
          <w:bCs/>
        </w:rPr>
      </w:pPr>
      <w:r w:rsidRPr="009C32B2">
        <w:rPr>
          <w:b/>
        </w:rPr>
        <w:t>Sídlo:</w:t>
      </w:r>
      <w:r w:rsidRPr="00E267B6">
        <w:rPr>
          <w:bCs/>
        </w:rPr>
        <w:t xml:space="preserve"> Husinecká 1024/</w:t>
      </w:r>
      <w:proofErr w:type="gramStart"/>
      <w:r w:rsidRPr="00E267B6">
        <w:rPr>
          <w:bCs/>
        </w:rPr>
        <w:t>11a</w:t>
      </w:r>
      <w:proofErr w:type="gramEnd"/>
      <w:r w:rsidRPr="00E267B6">
        <w:rPr>
          <w:bCs/>
        </w:rPr>
        <w:t xml:space="preserve">, 130 00 Praha 3 </w:t>
      </w:r>
    </w:p>
    <w:p w14:paraId="6776E624" w14:textId="77777777" w:rsidR="00B14E77" w:rsidRPr="009C32B2" w:rsidRDefault="00B14E77" w:rsidP="00B14E77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Krajský pozemkový úřad pro Karlovarský kraj </w:t>
      </w:r>
    </w:p>
    <w:p w14:paraId="5767D575" w14:textId="77777777" w:rsidR="00B14E77" w:rsidRPr="00E267B6" w:rsidRDefault="00B14E77" w:rsidP="00B14E77">
      <w:pPr>
        <w:spacing w:after="19" w:line="259" w:lineRule="auto"/>
        <w:ind w:right="0"/>
        <w:jc w:val="left"/>
        <w:rPr>
          <w:bCs/>
        </w:rPr>
      </w:pPr>
      <w:r w:rsidRPr="009C32B2">
        <w:rPr>
          <w:b/>
        </w:rPr>
        <w:t>Adresa:</w:t>
      </w:r>
      <w:r w:rsidRPr="00E267B6">
        <w:rPr>
          <w:bCs/>
        </w:rPr>
        <w:t xml:space="preserve"> Chebská 48/73, 360 06 Karlovy Vary </w:t>
      </w:r>
    </w:p>
    <w:p w14:paraId="4574D64D" w14:textId="77777777" w:rsidR="00B14E77" w:rsidRPr="00E267B6" w:rsidRDefault="00B14E77" w:rsidP="00B14E77">
      <w:pPr>
        <w:spacing w:after="17" w:line="259" w:lineRule="auto"/>
        <w:ind w:left="-5" w:right="0"/>
        <w:jc w:val="left"/>
        <w:rPr>
          <w:bCs/>
        </w:rPr>
      </w:pPr>
      <w:r w:rsidRPr="00E267B6">
        <w:rPr>
          <w:bCs/>
        </w:rPr>
        <w:t xml:space="preserve">Pobočka Karlovy Vary </w:t>
      </w:r>
    </w:p>
    <w:p w14:paraId="2E4E17EC" w14:textId="77777777" w:rsidR="00B14E77" w:rsidRPr="00E267B6" w:rsidRDefault="00B14E77" w:rsidP="00B14E77">
      <w:pPr>
        <w:ind w:left="-5" w:right="0"/>
        <w:rPr>
          <w:bCs/>
        </w:rPr>
      </w:pPr>
      <w:r w:rsidRPr="009C32B2">
        <w:rPr>
          <w:b/>
        </w:rPr>
        <w:t xml:space="preserve">Adresa: </w:t>
      </w:r>
      <w:r w:rsidRPr="00E267B6">
        <w:rPr>
          <w:bCs/>
        </w:rPr>
        <w:t xml:space="preserve">Závodu míru 725/16, 360 17 Karlovy Vary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708"/>
        <w:gridCol w:w="5143"/>
      </w:tblGrid>
      <w:tr w:rsidR="00B14E77" w14:paraId="333509E6" w14:textId="77777777" w:rsidTr="00995635">
        <w:trPr>
          <w:trHeight w:val="249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88B4F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E050F9E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B14E77" w14:paraId="074A412C" w14:textId="77777777" w:rsidTr="00995635">
        <w:trPr>
          <w:trHeight w:val="87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98CCE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32B82EC" w14:textId="77777777" w:rsidR="00B14E77" w:rsidRDefault="00B14E77" w:rsidP="00995635">
            <w:pPr>
              <w:tabs>
                <w:tab w:val="center" w:pos="1059"/>
                <w:tab w:val="center" w:pos="2426"/>
                <w:tab w:val="center" w:pos="3921"/>
              </w:tabs>
              <w:spacing w:after="42" w:line="259" w:lineRule="auto"/>
              <w:ind w:left="0" w:right="0" w:firstLine="0"/>
              <w:jc w:val="left"/>
            </w:pPr>
            <w:r>
              <w:t>Ing. Šárkou Václavíkovou, ředitelkou Krajského pozemkového úřadu pro Karlovarský kraj</w:t>
            </w:r>
          </w:p>
        </w:tc>
      </w:tr>
      <w:tr w:rsidR="00B14E77" w14:paraId="50F2E87C" w14:textId="77777777" w:rsidTr="00995635">
        <w:trPr>
          <w:trHeight w:val="581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2F99E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B1F0AEC" w14:textId="77777777" w:rsidR="00B14E77" w:rsidRDefault="00B14E77" w:rsidP="00995635">
            <w:pPr>
              <w:spacing w:after="0" w:line="259" w:lineRule="auto"/>
              <w:ind w:left="7" w:right="0" w:firstLine="0"/>
              <w:jc w:val="left"/>
            </w:pPr>
            <w:r>
              <w:t>Ing. Šárka Václavíková, ředitelka Krajského pozemkového úřadu pro Karlovarský kraj</w:t>
            </w:r>
          </w:p>
        </w:tc>
      </w:tr>
      <w:tr w:rsidR="00B14E77" w14:paraId="225F58A1" w14:textId="77777777" w:rsidTr="00995635">
        <w:trPr>
          <w:trHeight w:val="58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DB457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  <w:p w14:paraId="1B8C3889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D61ABD2" w14:textId="77777777" w:rsidR="00B14E77" w:rsidRDefault="00B14E77" w:rsidP="00995635">
            <w:pPr>
              <w:spacing w:after="0" w:line="259" w:lineRule="auto"/>
              <w:ind w:left="7" w:right="0" w:firstLine="0"/>
              <w:jc w:val="left"/>
            </w:pPr>
          </w:p>
          <w:p w14:paraId="57097F23" w14:textId="77777777" w:rsidR="00B14E77" w:rsidRDefault="00B14E77" w:rsidP="00995635">
            <w:pPr>
              <w:spacing w:after="0" w:line="259" w:lineRule="auto"/>
              <w:ind w:left="7" w:right="0" w:firstLine="0"/>
              <w:jc w:val="left"/>
            </w:pPr>
            <w:r w:rsidRPr="009C32B2">
              <w:t>Ing. Jiří Loufek, vedoucí Pobočky Karlovy Vary</w:t>
            </w:r>
          </w:p>
        </w:tc>
      </w:tr>
      <w:tr w:rsidR="00B14E77" w14:paraId="0BBC750C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ED7D614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3CA2F1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43E40D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907ACD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2C3C72A" w14:textId="77777777" w:rsidR="00B14E77" w:rsidRDefault="00B14E77" w:rsidP="00995635">
            <w:pPr>
              <w:tabs>
                <w:tab w:val="center" w:pos="2124"/>
                <w:tab w:val="center" w:pos="2833"/>
              </w:tabs>
              <w:spacing w:after="0" w:line="240" w:lineRule="auto"/>
              <w:ind w:left="0" w:right="0" w:firstLine="0"/>
              <w:jc w:val="left"/>
            </w:pPr>
            <w:r w:rsidRPr="009212B7">
              <w:t>+420</w:t>
            </w:r>
            <w:r>
              <w:t> </w:t>
            </w:r>
            <w:r w:rsidRPr="009C32B2">
              <w:t>602</w:t>
            </w:r>
            <w:r>
              <w:t> </w:t>
            </w:r>
            <w:r w:rsidRPr="009C32B2">
              <w:t>420</w:t>
            </w:r>
            <w:r>
              <w:t> </w:t>
            </w:r>
            <w:r w:rsidRPr="009C32B2">
              <w:t>536</w:t>
            </w:r>
          </w:p>
        </w:tc>
      </w:tr>
      <w:tr w:rsidR="00B14E77" w14:paraId="50A4D4E1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7E2F838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59524A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B6A179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5D6877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17D57F9" w14:textId="6FE344E4" w:rsidR="00B14E77" w:rsidRDefault="00B14E77" w:rsidP="00995635">
            <w:pPr>
              <w:spacing w:after="0" w:line="240" w:lineRule="auto"/>
              <w:ind w:left="7" w:right="0" w:firstLine="0"/>
              <w:jc w:val="left"/>
            </w:pPr>
            <w:r>
              <w:t>j</w:t>
            </w:r>
            <w:r w:rsidR="00D70DFF">
              <w:t>iri</w:t>
            </w:r>
            <w:r w:rsidRPr="009212B7">
              <w:t>.</w:t>
            </w:r>
            <w:r>
              <w:t>loufek</w:t>
            </w:r>
            <w:r w:rsidRPr="009212B7">
              <w:t>@spu</w:t>
            </w:r>
            <w:r>
              <w:t>.gov</w:t>
            </w:r>
            <w:r w:rsidRPr="009212B7">
              <w:t>.cz</w:t>
            </w:r>
          </w:p>
        </w:tc>
      </w:tr>
      <w:tr w:rsidR="00B14E77" w14:paraId="7D930CA9" w14:textId="77777777" w:rsidTr="00995635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E87AB61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ID DS: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69ACE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2DA042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69F280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F88C8FB" w14:textId="77777777" w:rsidR="00B14E77" w:rsidRDefault="00B14E77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z49per3 </w:t>
            </w:r>
          </w:p>
        </w:tc>
      </w:tr>
      <w:tr w:rsidR="00B14E77" w14:paraId="1A4BC13B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D59BA8A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55FF72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35A4E8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045915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EDA5DC1" w14:textId="77777777" w:rsidR="00B14E77" w:rsidRDefault="00B14E77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ČNB   </w:t>
            </w:r>
          </w:p>
        </w:tc>
      </w:tr>
      <w:tr w:rsidR="00B14E77" w14:paraId="024E6B88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740C1AF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533AD4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04B235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3550E8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16D89DB" w14:textId="77777777" w:rsidR="00B14E77" w:rsidRDefault="00B14E77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3723001/0710 </w:t>
            </w:r>
          </w:p>
        </w:tc>
      </w:tr>
      <w:tr w:rsidR="00B14E77" w14:paraId="020C466C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57FF323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9F3811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36D76A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F2E549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252EAF3" w14:textId="77777777" w:rsidR="00B14E77" w:rsidRDefault="00B14E77" w:rsidP="00995635">
            <w:pPr>
              <w:spacing w:after="0" w:line="240" w:lineRule="auto"/>
              <w:ind w:left="7" w:right="0" w:firstLine="0"/>
            </w:pPr>
            <w:r>
              <w:t xml:space="preserve">01312774                                                                  </w:t>
            </w:r>
          </w:p>
        </w:tc>
      </w:tr>
      <w:tr w:rsidR="00B14E77" w14:paraId="0E6B701F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BF63E0E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B767FF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1D6200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4574F6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CA4EED6" w14:textId="77777777" w:rsidR="00B14E77" w:rsidRDefault="00B14E77" w:rsidP="00995635">
            <w:pPr>
              <w:spacing w:after="0" w:line="240" w:lineRule="auto"/>
              <w:ind w:left="7" w:right="0" w:firstLine="0"/>
            </w:pPr>
            <w:r>
              <w:t xml:space="preserve">není plátcem DPH  </w:t>
            </w:r>
          </w:p>
        </w:tc>
      </w:tr>
      <w:tr w:rsidR="00B14E77" w14:paraId="502180AB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AB909C9" w14:textId="5528A866" w:rsidR="00B14E77" w:rsidRDefault="00977BFB" w:rsidP="00995635">
            <w:pPr>
              <w:spacing w:after="0" w:line="240" w:lineRule="auto"/>
              <w:ind w:left="0" w:right="0" w:firstLine="0"/>
              <w:jc w:val="left"/>
            </w:pPr>
            <w:r>
              <w:t>(</w:t>
            </w:r>
            <w:r w:rsidR="00B14E77" w:rsidRPr="00D25D99">
              <w:t>dále jen jako „</w:t>
            </w:r>
            <w:r w:rsidR="009204BD">
              <w:t>O</w:t>
            </w:r>
            <w:r w:rsidR="00B14E77" w:rsidRPr="00D25D99">
              <w:t>bjednatel“)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E83C83" w14:textId="77777777" w:rsidR="009204BD" w:rsidRDefault="009204BD" w:rsidP="00995635">
            <w:pPr>
              <w:spacing w:after="0" w:line="240" w:lineRule="auto"/>
              <w:ind w:left="0" w:right="0" w:firstLine="0"/>
              <w:jc w:val="left"/>
            </w:pPr>
          </w:p>
          <w:p w14:paraId="37B94A86" w14:textId="236A8C9F" w:rsidR="00977BFB" w:rsidRDefault="00977BFB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6CBCBD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917222" w14:textId="77777777" w:rsidR="00B14E77" w:rsidRDefault="00B14E77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ED4432B" w14:textId="77777777" w:rsidR="00B14E77" w:rsidRDefault="00B14E77" w:rsidP="00995635">
            <w:pPr>
              <w:spacing w:after="0" w:line="240" w:lineRule="auto"/>
              <w:ind w:left="7" w:right="0" w:firstLine="0"/>
            </w:pPr>
          </w:p>
        </w:tc>
      </w:tr>
      <w:tr w:rsidR="00B14E77" w:rsidRPr="00AF19EF" w14:paraId="6CDB401C" w14:textId="77777777" w:rsidTr="00995635">
        <w:trPr>
          <w:trHeight w:val="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E86B956" w14:textId="5180F1C8" w:rsidR="00B14E77" w:rsidRPr="009204BD" w:rsidRDefault="009204BD" w:rsidP="00995635">
            <w:pPr>
              <w:spacing w:after="0" w:line="240" w:lineRule="auto"/>
              <w:ind w:left="0" w:right="0" w:firstLine="0"/>
              <w:jc w:val="left"/>
            </w:pPr>
            <w:r w:rsidRPr="009204BD">
              <w:t>a</w:t>
            </w:r>
          </w:p>
          <w:p w14:paraId="3051F4DE" w14:textId="77777777" w:rsidR="009204BD" w:rsidRPr="00AF19EF" w:rsidRDefault="009204BD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2BACD5" w14:textId="77777777" w:rsidR="00B14E77" w:rsidRPr="00AF19EF" w:rsidRDefault="00B14E77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924C75" w14:textId="77777777" w:rsidR="00B14E77" w:rsidRPr="00AF19EF" w:rsidRDefault="00B14E77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8BFF9F" w14:textId="77777777" w:rsidR="00B14E77" w:rsidRPr="00AF19EF" w:rsidRDefault="00B14E77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5DA2572" w14:textId="77777777" w:rsidR="00B14E77" w:rsidRPr="00AF19EF" w:rsidRDefault="00B14E77" w:rsidP="00995635">
            <w:pPr>
              <w:spacing w:after="0" w:line="240" w:lineRule="auto"/>
              <w:ind w:left="7" w:right="0" w:firstLine="0"/>
              <w:rPr>
                <w:sz w:val="12"/>
                <w:szCs w:val="12"/>
              </w:rPr>
            </w:pPr>
          </w:p>
        </w:tc>
      </w:tr>
      <w:tr w:rsidR="00B14E77" w14:paraId="0AB59D87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2375245" w14:textId="77777777" w:rsidR="00B14E77" w:rsidRDefault="00B14E77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Zhotovitel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5BE614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964BE8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EAD76D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75749C4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14E77" w14:paraId="2A177E61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468F5CB" w14:textId="77777777" w:rsidR="00B14E77" w:rsidRPr="00D25D99" w:rsidRDefault="00B14E77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D25D99">
              <w:rPr>
                <w:bCs/>
              </w:rPr>
              <w:t>Jméno: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AA5DF6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E391E4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60A47C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692D58D" w14:textId="77777777" w:rsidR="00B14E77" w:rsidRPr="00213593" w:rsidRDefault="00B14E77" w:rsidP="0099563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213593">
              <w:rPr>
                <w:b/>
              </w:rPr>
              <w:t>NDCON s. r. o.</w:t>
            </w:r>
          </w:p>
        </w:tc>
      </w:tr>
      <w:tr w:rsidR="00B14E77" w14:paraId="66E78033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2582840" w14:textId="77777777" w:rsidR="00B14E77" w:rsidRDefault="00B14E77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0D175C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4604C7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3236E9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67162C9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Zlatnická 10/1582, 110 00 Praha 1</w:t>
            </w:r>
          </w:p>
        </w:tc>
      </w:tr>
      <w:tr w:rsidR="00B14E77" w14:paraId="6901EB99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A2E13CB" w14:textId="77777777" w:rsidR="00B14E77" w:rsidRDefault="00B14E77" w:rsidP="00995635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BA48D6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88F768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883D6D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3A966F8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Ing. Robertem Michkem</w:t>
            </w:r>
            <w:r w:rsidRPr="005C385D">
              <w:t>, jednatelem</w:t>
            </w:r>
          </w:p>
          <w:p w14:paraId="44E03945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společnosti </w:t>
            </w:r>
            <w:r w:rsidRPr="009B6DB6">
              <w:rPr>
                <w:bCs/>
              </w:rPr>
              <w:t xml:space="preserve">NDCON </w:t>
            </w:r>
            <w:r w:rsidRPr="005C385D">
              <w:rPr>
                <w:bCs/>
              </w:rPr>
              <w:t>s. r. o.</w:t>
            </w:r>
          </w:p>
        </w:tc>
      </w:tr>
      <w:tr w:rsidR="00B14E77" w14:paraId="71B1F797" w14:textId="77777777" w:rsidTr="00995635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B83D21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Ve smluvních záležitostech oprávněn jednat:</w:t>
            </w:r>
          </w:p>
          <w:p w14:paraId="7C0DC7B8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tel.: </w:t>
            </w:r>
          </w:p>
          <w:p w14:paraId="37B3C88B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7214927" w14:textId="5E6B4160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Ing. Robert Michek</w:t>
            </w:r>
            <w:r w:rsidR="00415A22">
              <w:t>, jednatel společnosti</w:t>
            </w:r>
          </w:p>
          <w:p w14:paraId="230009AD" w14:textId="6565EA9B" w:rsidR="00B14E77" w:rsidRDefault="009D2BF3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538007A4" w14:textId="39C177FF" w:rsidR="00B14E77" w:rsidRDefault="009D2BF3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B14E77" w14:paraId="59DC283F" w14:textId="77777777" w:rsidTr="00995635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453F7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  <w:p w14:paraId="30C60B2A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tel.:</w:t>
            </w:r>
          </w:p>
          <w:p w14:paraId="38A71B55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DD053E2" w14:textId="7A33BF97" w:rsidR="00B14E77" w:rsidRDefault="009D2BF3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3C2EF44C" w14:textId="0DA1AD57" w:rsidR="00B14E77" w:rsidRDefault="009D2BF3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705ED05D" w14:textId="56FBA7AB" w:rsidR="00B14E77" w:rsidRDefault="009D2BF3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006C67F1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14E77" w14:paraId="0F29F693" w14:textId="77777777" w:rsidTr="00995635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0CC5B" w14:textId="77777777" w:rsidR="00B14E77" w:rsidRDefault="00B14E77" w:rsidP="00995635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FACB1B3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>KB a. s.</w:t>
            </w:r>
          </w:p>
        </w:tc>
      </w:tr>
      <w:tr w:rsidR="00B14E77" w14:paraId="3610C404" w14:textId="77777777" w:rsidTr="00995635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51102" w14:textId="77777777" w:rsidR="00B14E77" w:rsidRDefault="00B14E77" w:rsidP="00995635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9CA6EFE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7494520277/0100</w:t>
            </w:r>
          </w:p>
        </w:tc>
      </w:tr>
      <w:tr w:rsidR="00B14E77" w14:paraId="52B5C821" w14:textId="77777777" w:rsidTr="00995635">
        <w:trPr>
          <w:trHeight w:val="25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C9AB4" w14:textId="77777777" w:rsidR="00B14E77" w:rsidRDefault="00B14E77" w:rsidP="00995635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C07CFA4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64939511 / CZ64939511</w:t>
            </w:r>
          </w:p>
        </w:tc>
      </w:tr>
    </w:tbl>
    <w:p w14:paraId="22CB7614" w14:textId="7C26AAB0" w:rsidR="00B14E77" w:rsidRDefault="00B14E77" w:rsidP="00B14E77">
      <w:pPr>
        <w:spacing w:after="58" w:line="322" w:lineRule="auto"/>
        <w:ind w:left="-5" w:right="0"/>
      </w:pPr>
      <w:r w:rsidRPr="005C385D">
        <w:lastRenderedPageBreak/>
        <w:t xml:space="preserve">Společnost je zapsaná v obchodním rejstříku vedeném </w:t>
      </w:r>
      <w:r>
        <w:t>Městským soudem v</w:t>
      </w:r>
      <w:r w:rsidR="00415A22">
        <w:t> </w:t>
      </w:r>
      <w:r>
        <w:t>Praze</w:t>
      </w:r>
      <w:r w:rsidR="00415A22">
        <w:t>,</w:t>
      </w:r>
      <w:r>
        <w:t xml:space="preserve"> oddíl C</w:t>
      </w:r>
      <w:r w:rsidR="00415A22">
        <w:t>,</w:t>
      </w:r>
      <w:r>
        <w:t xml:space="preserve"> vložka 42028</w:t>
      </w:r>
      <w:r w:rsidRPr="009C32B2">
        <w:t>.</w:t>
      </w:r>
    </w:p>
    <w:p w14:paraId="4BE53DB8" w14:textId="2B579907" w:rsidR="00977BFB" w:rsidRDefault="00977BFB" w:rsidP="00B14E77">
      <w:pPr>
        <w:spacing w:after="58" w:line="322" w:lineRule="auto"/>
        <w:ind w:left="-5" w:right="0"/>
      </w:pPr>
      <w:r>
        <w:t>(dále jen jako „</w:t>
      </w:r>
      <w:r w:rsidR="009204BD">
        <w:t>Z</w:t>
      </w:r>
      <w:r>
        <w:t>hotovitel“)</w:t>
      </w:r>
    </w:p>
    <w:p w14:paraId="6491B149" w14:textId="77777777" w:rsidR="0007337F" w:rsidRPr="0031166C" w:rsidRDefault="0007337F" w:rsidP="0007337F">
      <w:pPr>
        <w:pStyle w:val="Bezmezer"/>
        <w:spacing w:before="240"/>
        <w:ind w:left="0"/>
        <w:rPr>
          <w:rFonts w:ascii="Arial" w:hAnsi="Arial" w:cs="Arial"/>
          <w:snapToGrid w:val="0"/>
          <w:sz w:val="28"/>
          <w:szCs w:val="28"/>
        </w:rPr>
      </w:pPr>
      <w:r w:rsidRPr="0031166C">
        <w:rPr>
          <w:rFonts w:ascii="Arial" w:hAnsi="Arial" w:cs="Arial"/>
          <w:sz w:val="22"/>
          <w:szCs w:val="22"/>
        </w:rPr>
        <w:t>(Objednatel a Zhotovitel dále jako „</w:t>
      </w:r>
      <w:r w:rsidRPr="0031166C">
        <w:rPr>
          <w:rFonts w:ascii="Arial" w:hAnsi="Arial" w:cs="Arial"/>
          <w:b/>
          <w:sz w:val="22"/>
          <w:szCs w:val="22"/>
        </w:rPr>
        <w:t>Smluvní strany</w:t>
      </w:r>
      <w:r w:rsidRPr="0031166C">
        <w:rPr>
          <w:rFonts w:ascii="Arial" w:hAnsi="Arial" w:cs="Arial"/>
          <w:sz w:val="22"/>
          <w:szCs w:val="22"/>
        </w:rPr>
        <w:t>“ a každý z nich samostatně jako „</w:t>
      </w:r>
      <w:r w:rsidRPr="0031166C">
        <w:rPr>
          <w:rFonts w:ascii="Arial" w:hAnsi="Arial" w:cs="Arial"/>
          <w:b/>
          <w:sz w:val="22"/>
          <w:szCs w:val="22"/>
        </w:rPr>
        <w:t>Smluvní strana</w:t>
      </w:r>
      <w:r w:rsidRPr="0031166C">
        <w:rPr>
          <w:rFonts w:ascii="Arial" w:hAnsi="Arial" w:cs="Arial"/>
          <w:sz w:val="22"/>
          <w:szCs w:val="22"/>
        </w:rPr>
        <w:t>“)</w:t>
      </w:r>
    </w:p>
    <w:p w14:paraId="48B1B5A1" w14:textId="77777777" w:rsidR="0007337F" w:rsidRDefault="0007337F" w:rsidP="00B14E77">
      <w:pPr>
        <w:spacing w:after="58" w:line="322" w:lineRule="auto"/>
        <w:ind w:left="-5" w:right="0"/>
      </w:pPr>
    </w:p>
    <w:p w14:paraId="727D99CE" w14:textId="77777777" w:rsidR="00B14E77" w:rsidRPr="00E2527B" w:rsidRDefault="00B14E77" w:rsidP="00B14E77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2.</w:t>
      </w:r>
      <w:r w:rsidRPr="00E2527B">
        <w:rPr>
          <w:b/>
          <w:bCs/>
        </w:rPr>
        <w:tab/>
        <w:t>PREAMBULE</w:t>
      </w:r>
    </w:p>
    <w:p w14:paraId="5E8D9BA8" w14:textId="77777777" w:rsidR="009C7EE6" w:rsidRDefault="009C7EE6" w:rsidP="009C7EE6">
      <w:pPr>
        <w:spacing w:after="320"/>
        <w:ind w:left="-5" w:right="0"/>
      </w:pPr>
      <w:r w:rsidRPr="00E2527B">
        <w:t>Předmětem Dodatku č.</w:t>
      </w:r>
      <w:r>
        <w:t xml:space="preserve"> 1 </w:t>
      </w:r>
      <w:r w:rsidRPr="00E2527B">
        <w:t>ke Smlouvě</w:t>
      </w:r>
      <w:r>
        <w:t xml:space="preserve"> </w:t>
      </w:r>
      <w:r w:rsidRPr="0031166C">
        <w:t>(dále jen „Dodatek“)</w:t>
      </w:r>
      <w:r w:rsidRPr="00E2527B">
        <w:t xml:space="preserve"> je </w:t>
      </w:r>
      <w:r w:rsidRPr="0031166C">
        <w:t xml:space="preserve">změna identifikačního údaje </w:t>
      </w:r>
      <w:r w:rsidRPr="0031166C">
        <w:br/>
        <w:t>na straně objednatele (e-mailová adresa) a</w:t>
      </w:r>
      <w:r w:rsidRPr="00E2527B">
        <w:t xml:space="preserve"> změna </w:t>
      </w:r>
      <w:r>
        <w:t>termínu</w:t>
      </w:r>
      <w:r w:rsidRPr="00E2527B">
        <w:t xml:space="preserve"> pro předání Díla</w:t>
      </w:r>
      <w:r>
        <w:t xml:space="preserve"> uvedená v Čl. III bodu 3.1.1 c).  </w:t>
      </w:r>
    </w:p>
    <w:p w14:paraId="415184E6" w14:textId="77777777" w:rsidR="00B14E77" w:rsidRPr="00E2527B" w:rsidRDefault="00B14E77" w:rsidP="00B14E77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3.</w:t>
      </w:r>
      <w:r w:rsidRPr="00E2527B">
        <w:rPr>
          <w:b/>
          <w:bCs/>
        </w:rPr>
        <w:tab/>
        <w:t xml:space="preserve">PŘEDMĚT DODATKU </w:t>
      </w:r>
    </w:p>
    <w:p w14:paraId="0EDB27BE" w14:textId="77777777" w:rsidR="0000208A" w:rsidRDefault="0000208A" w:rsidP="0000208A">
      <w:pPr>
        <w:spacing w:after="160" w:line="259" w:lineRule="auto"/>
        <w:ind w:right="0"/>
        <w:jc w:val="left"/>
        <w:rPr>
          <w:b/>
          <w:snapToGrid w:val="0"/>
        </w:rPr>
      </w:pPr>
      <w:r>
        <w:rPr>
          <w:b/>
        </w:rPr>
        <w:t>3.1   Změna i</w:t>
      </w:r>
      <w:r w:rsidRPr="0031166C">
        <w:rPr>
          <w:b/>
          <w:snapToGrid w:val="0"/>
        </w:rPr>
        <w:t>dentifikačníh</w:t>
      </w:r>
      <w:r>
        <w:rPr>
          <w:b/>
          <w:snapToGrid w:val="0"/>
        </w:rPr>
        <w:t>o</w:t>
      </w:r>
      <w:r w:rsidRPr="0031166C">
        <w:rPr>
          <w:b/>
          <w:snapToGrid w:val="0"/>
        </w:rPr>
        <w:t xml:space="preserve"> údaje smluvní stran</w:t>
      </w:r>
      <w:r>
        <w:rPr>
          <w:b/>
          <w:snapToGrid w:val="0"/>
        </w:rPr>
        <w:t>y</w:t>
      </w:r>
    </w:p>
    <w:p w14:paraId="08906657" w14:textId="5C8FC836" w:rsidR="0000208A" w:rsidRDefault="0000208A" w:rsidP="0000208A">
      <w:pPr>
        <w:widowControl w:val="0"/>
        <w:spacing w:before="120" w:after="120"/>
        <w:ind w:left="567" w:hanging="567"/>
        <w:outlineLvl w:val="1"/>
        <w:rPr>
          <w:bCs/>
          <w:iCs/>
          <w:u w:color="000000"/>
        </w:rPr>
      </w:pPr>
      <w:r w:rsidRPr="0031166C">
        <w:rPr>
          <w:bCs/>
          <w:iCs/>
          <w:u w:color="000000"/>
        </w:rPr>
        <w:t xml:space="preserve">E-mailová adresa Objednatele se mění na: </w:t>
      </w:r>
      <w:r w:rsidR="003F709B" w:rsidRPr="009D2BF3">
        <w:rPr>
          <w:bCs/>
          <w:iCs/>
        </w:rPr>
        <w:t>jiri.loufek@spu.gov.cz</w:t>
      </w:r>
      <w:r w:rsidRPr="0031166C">
        <w:rPr>
          <w:bCs/>
          <w:iCs/>
          <w:u w:color="000000"/>
        </w:rPr>
        <w:t>.</w:t>
      </w:r>
    </w:p>
    <w:p w14:paraId="5A4B6BF9" w14:textId="77777777" w:rsidR="003F709B" w:rsidRPr="0031166C" w:rsidRDefault="003F709B" w:rsidP="0000208A">
      <w:pPr>
        <w:widowControl w:val="0"/>
        <w:spacing w:before="120" w:after="120"/>
        <w:ind w:left="567" w:hanging="567"/>
        <w:outlineLvl w:val="1"/>
        <w:rPr>
          <w:bCs/>
          <w:iCs/>
          <w:u w:color="000000"/>
        </w:rPr>
      </w:pPr>
    </w:p>
    <w:p w14:paraId="32B8A6BA" w14:textId="77777777" w:rsidR="0000208A" w:rsidRPr="001C612B" w:rsidRDefault="0000208A" w:rsidP="0000208A">
      <w:pPr>
        <w:pStyle w:val="Clanek11"/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</w:pPr>
      <w:r>
        <w:rPr>
          <w:rFonts w:ascii="Arial" w:hAnsi="Arial" w:cs="Arial"/>
          <w:b/>
          <w:bCs w:val="0"/>
          <w:snapToGrid w:val="0"/>
        </w:rPr>
        <w:t xml:space="preserve">3.2   </w:t>
      </w:r>
      <w:r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>Změna Čl</w:t>
      </w:r>
      <w:r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>.</w:t>
      </w:r>
      <w:r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 III. bodu 3.1</w:t>
      </w:r>
      <w:r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 Smlouvy</w:t>
      </w:r>
      <w:r w:rsidRPr="001C612B">
        <w:rPr>
          <w:rFonts w:ascii="Arial" w:eastAsia="Arial" w:hAnsi="Arial" w:cs="Arial"/>
          <w:b/>
          <w:bCs w:val="0"/>
          <w:iCs w:val="0"/>
          <w:color w:val="000000"/>
          <w:kern w:val="0"/>
          <w:szCs w:val="22"/>
          <w:lang w:eastAsia="cs-CZ"/>
          <w14:ligatures w14:val="none"/>
        </w:rPr>
        <w:t xml:space="preserve">: </w:t>
      </w:r>
    </w:p>
    <w:p w14:paraId="70E0F93F" w14:textId="77777777" w:rsidR="0000208A" w:rsidRPr="0031166C" w:rsidRDefault="0000208A" w:rsidP="0000208A">
      <w:pPr>
        <w:tabs>
          <w:tab w:val="right" w:pos="9356"/>
        </w:tabs>
        <w:spacing w:before="120" w:after="60" w:line="240" w:lineRule="auto"/>
        <w:ind w:left="360"/>
        <w:contextualSpacing/>
        <w:rPr>
          <w:rFonts w:eastAsia="Cambria"/>
          <w:lang w:eastAsia="ar-SA"/>
        </w:rPr>
      </w:pPr>
      <w:r w:rsidRPr="0031166C">
        <w:rPr>
          <w:rFonts w:eastAsia="Cambria"/>
          <w:lang w:eastAsia="ar-SA"/>
        </w:rPr>
        <w:t>c) stavební povolení:</w:t>
      </w:r>
    </w:p>
    <w:p w14:paraId="7EF818C5" w14:textId="20CD5679" w:rsidR="0000208A" w:rsidRPr="0000208A" w:rsidRDefault="0000208A" w:rsidP="0000208A">
      <w:pPr>
        <w:tabs>
          <w:tab w:val="right" w:pos="9356"/>
        </w:tabs>
        <w:spacing w:before="120" w:after="60" w:line="240" w:lineRule="auto"/>
        <w:ind w:left="360"/>
        <w:contextualSpacing/>
        <w:rPr>
          <w:rFonts w:eastAsia="Cambria"/>
          <w:color w:val="FF0000"/>
          <w:lang w:eastAsia="ar-SA"/>
        </w:rPr>
      </w:pPr>
      <w:r w:rsidRPr="0031166C">
        <w:rPr>
          <w:rFonts w:eastAsia="Cambria"/>
          <w:lang w:eastAsia="ar-SA"/>
        </w:rPr>
        <w:t xml:space="preserve">(souhlas/rozhodnutí s doložením právní </w:t>
      </w:r>
      <w:proofErr w:type="gramStart"/>
      <w:r w:rsidRPr="0031166C">
        <w:rPr>
          <w:rFonts w:eastAsia="Cambria"/>
          <w:lang w:eastAsia="ar-SA"/>
        </w:rPr>
        <w:t>moci)</w:t>
      </w:r>
      <w:r>
        <w:rPr>
          <w:rFonts w:eastAsia="Cambria"/>
          <w:lang w:eastAsia="ar-SA"/>
        </w:rPr>
        <w:t xml:space="preserve">   </w:t>
      </w:r>
      <w:proofErr w:type="gramEnd"/>
      <w:r>
        <w:rPr>
          <w:rFonts w:eastAsia="Cambria"/>
          <w:lang w:eastAsia="ar-SA"/>
        </w:rPr>
        <w:t xml:space="preserve">                                        5</w:t>
      </w:r>
      <w:r w:rsidRPr="00F268E3">
        <w:rPr>
          <w:rFonts w:eastAsia="Cambria"/>
          <w:lang w:eastAsia="ar-SA"/>
        </w:rPr>
        <w:t>. 1. 2026</w:t>
      </w:r>
    </w:p>
    <w:p w14:paraId="4B32B68B" w14:textId="77777777" w:rsidR="00A205C9" w:rsidRDefault="00A205C9" w:rsidP="0000208A">
      <w:pPr>
        <w:pStyle w:val="Odstavecseseznamem"/>
        <w:spacing w:before="120" w:after="17" w:line="259" w:lineRule="auto"/>
        <w:ind w:left="0"/>
        <w:contextualSpacing w:val="0"/>
        <w:outlineLvl w:val="1"/>
      </w:pPr>
    </w:p>
    <w:p w14:paraId="3C7A1D5F" w14:textId="0BAEC7C6" w:rsidR="00B14E77" w:rsidRDefault="00B14E77" w:rsidP="00B14E77">
      <w:pPr>
        <w:spacing w:after="17" w:line="259" w:lineRule="auto"/>
        <w:ind w:right="0"/>
        <w:jc w:val="left"/>
      </w:pPr>
      <w:r>
        <w:rPr>
          <w:b/>
        </w:rPr>
        <w:t>3.</w:t>
      </w:r>
      <w:r w:rsidR="00421605">
        <w:rPr>
          <w:b/>
        </w:rPr>
        <w:t>3</w:t>
      </w:r>
      <w:r>
        <w:rPr>
          <w:b/>
        </w:rPr>
        <w:t xml:space="preserve"> Odůvodnění:</w:t>
      </w:r>
    </w:p>
    <w:p w14:paraId="119F0572" w14:textId="1300A466" w:rsidR="003F709B" w:rsidRPr="0031166C" w:rsidRDefault="003F709B" w:rsidP="003F709B">
      <w:pPr>
        <w:spacing w:before="120" w:after="0"/>
      </w:pPr>
      <w:r w:rsidRPr="0031166C">
        <w:t xml:space="preserve">K uvedené změně termínu dochází z důvodů vzniklých s povolováním předmětné stavby a nebyly před podpisem smlouvy předvídatelné. Důvodem jsou připomínky </w:t>
      </w:r>
      <w:r>
        <w:t xml:space="preserve">Magistrátu Města Karlovy Vary, </w:t>
      </w:r>
      <w:r w:rsidRPr="0031166C">
        <w:t>odboru životního prostředí</w:t>
      </w:r>
      <w:r>
        <w:t xml:space="preserve"> (dále jen „MMKV“) </w:t>
      </w:r>
      <w:r w:rsidRPr="0031166C">
        <w:t>ke</w:t>
      </w:r>
      <w:r>
        <w:t> </w:t>
      </w:r>
      <w:r w:rsidRPr="0031166C">
        <w:t xml:space="preserve">zpracované projektové dokumentaci </w:t>
      </w:r>
      <w:r w:rsidR="009D2BF3">
        <w:br/>
      </w:r>
      <w:r w:rsidRPr="0031166C">
        <w:t>a komplikace při jejich následném řešení.</w:t>
      </w:r>
    </w:p>
    <w:p w14:paraId="7F09DE09" w14:textId="77777777" w:rsidR="008F311D" w:rsidRDefault="00303F35" w:rsidP="008F311D">
      <w:pPr>
        <w:spacing w:after="0"/>
        <w:rPr>
          <w:color w:val="auto"/>
          <w:lang w:eastAsia="ar-SA"/>
        </w:rPr>
      </w:pPr>
      <w:r>
        <w:t>Zhot</w:t>
      </w:r>
      <w:r w:rsidR="00E14DCF">
        <w:t>ovi</w:t>
      </w:r>
      <w:r w:rsidR="00522BF7">
        <w:t>te</w:t>
      </w:r>
      <w:r w:rsidR="00F612B2">
        <w:t>l</w:t>
      </w:r>
      <w:r w:rsidR="00E14DCF">
        <w:t xml:space="preserve"> </w:t>
      </w:r>
      <w:r w:rsidR="00F612B2">
        <w:t xml:space="preserve">požádal </w:t>
      </w:r>
      <w:r w:rsidR="00A61C6E">
        <w:t>na základě</w:t>
      </w:r>
      <w:r w:rsidR="00E14DCF">
        <w:t xml:space="preserve"> žádost</w:t>
      </w:r>
      <w:r w:rsidR="00CB7DED">
        <w:t xml:space="preserve">i a předložených dokladů </w:t>
      </w:r>
      <w:r w:rsidR="00855EEB">
        <w:t xml:space="preserve">o </w:t>
      </w:r>
      <w:r w:rsidR="00B14E77" w:rsidRPr="00767418">
        <w:t>změn</w:t>
      </w:r>
      <w:r w:rsidR="00855EEB">
        <w:t>u</w:t>
      </w:r>
      <w:r w:rsidR="00B14E77" w:rsidRPr="00767418">
        <w:t xml:space="preserve"> termínu</w:t>
      </w:r>
      <w:r w:rsidR="001D29ED">
        <w:t xml:space="preserve"> uvedeného v bodu 3.1</w:t>
      </w:r>
      <w:r w:rsidR="00B14E77" w:rsidRPr="009C32B2">
        <w:t>.</w:t>
      </w:r>
      <w:r w:rsidR="001D29ED">
        <w:t>1 písm</w:t>
      </w:r>
      <w:r w:rsidR="00843DA4">
        <w:t xml:space="preserve">. c) </w:t>
      </w:r>
      <w:r w:rsidR="003F709B">
        <w:t>S</w:t>
      </w:r>
      <w:r w:rsidR="00535945">
        <w:t>mlouvy – předložení</w:t>
      </w:r>
      <w:r w:rsidR="00F14DE4">
        <w:t xml:space="preserve"> </w:t>
      </w:r>
      <w:r w:rsidR="003F709B">
        <w:t>stavebního povolení</w:t>
      </w:r>
      <w:r w:rsidR="008F311D">
        <w:t>, s doložením právní moci</w:t>
      </w:r>
      <w:r w:rsidR="00164564">
        <w:t>.</w:t>
      </w:r>
      <w:r w:rsidR="00B14E77" w:rsidRPr="009C32B2">
        <w:t xml:space="preserve"> </w:t>
      </w:r>
      <w:r w:rsidR="008F311D">
        <w:t>D</w:t>
      </w:r>
      <w:r w:rsidR="00B14E77">
        <w:t>ůvodem</w:t>
      </w:r>
      <w:r w:rsidR="00535945">
        <w:t xml:space="preserve"> této změny byly </w:t>
      </w:r>
      <w:r w:rsidR="00E42EA6">
        <w:t xml:space="preserve">především nepředvídatelné průtahy </w:t>
      </w:r>
      <w:r w:rsidR="00B04C8B">
        <w:t xml:space="preserve">spojené s žádostí o vydání </w:t>
      </w:r>
      <w:r w:rsidR="008F311D" w:rsidRPr="00FA7008">
        <w:t>jednotné</w:t>
      </w:r>
      <w:r w:rsidR="008F311D">
        <w:t>ho</w:t>
      </w:r>
      <w:r w:rsidR="008F311D" w:rsidRPr="00FA7008">
        <w:t xml:space="preserve"> environmentální</w:t>
      </w:r>
      <w:r w:rsidR="008F311D">
        <w:t>ho</w:t>
      </w:r>
      <w:r w:rsidR="008F311D" w:rsidRPr="00FA7008">
        <w:t xml:space="preserve"> stanovisk</w:t>
      </w:r>
      <w:r w:rsidR="008F311D">
        <w:t>a</w:t>
      </w:r>
      <w:r w:rsidR="008F311D" w:rsidRPr="00FA7008">
        <w:t xml:space="preserve"> </w:t>
      </w:r>
      <w:r w:rsidR="008F311D">
        <w:t>(dále „</w:t>
      </w:r>
      <w:r w:rsidR="00B04C8B">
        <w:t>JES</w:t>
      </w:r>
      <w:r w:rsidR="008F311D">
        <w:t>“)</w:t>
      </w:r>
      <w:r w:rsidR="00B04C8B">
        <w:t xml:space="preserve"> </w:t>
      </w:r>
      <w:r w:rsidR="00FD40B8">
        <w:t xml:space="preserve">na </w:t>
      </w:r>
      <w:r w:rsidR="00E74F1F">
        <w:rPr>
          <w:color w:val="auto"/>
          <w:lang w:eastAsia="ar-SA"/>
        </w:rPr>
        <w:t>MMKV</w:t>
      </w:r>
      <w:r w:rsidR="008F311D">
        <w:rPr>
          <w:color w:val="auto"/>
          <w:lang w:eastAsia="ar-SA"/>
        </w:rPr>
        <w:t>,</w:t>
      </w:r>
      <w:r w:rsidR="00E74F1F">
        <w:rPr>
          <w:color w:val="auto"/>
          <w:lang w:eastAsia="ar-SA"/>
        </w:rPr>
        <w:t xml:space="preserve"> </w:t>
      </w:r>
      <w:r w:rsidR="009C1344">
        <w:rPr>
          <w:color w:val="auto"/>
          <w:lang w:eastAsia="ar-SA"/>
        </w:rPr>
        <w:t xml:space="preserve">související </w:t>
      </w:r>
      <w:r w:rsidR="00C9310B">
        <w:rPr>
          <w:color w:val="auto"/>
          <w:lang w:eastAsia="ar-SA"/>
        </w:rPr>
        <w:t>s přepracováním projektové dokumentace</w:t>
      </w:r>
      <w:r w:rsidR="006B4998">
        <w:rPr>
          <w:color w:val="auto"/>
          <w:lang w:eastAsia="ar-SA"/>
        </w:rPr>
        <w:t xml:space="preserve"> týkající se </w:t>
      </w:r>
      <w:r w:rsidR="007E5DFA">
        <w:rPr>
          <w:color w:val="auto"/>
          <w:lang w:eastAsia="ar-SA"/>
        </w:rPr>
        <w:t xml:space="preserve">uložení přebytku </w:t>
      </w:r>
      <w:r w:rsidR="0085607D">
        <w:rPr>
          <w:color w:val="auto"/>
          <w:lang w:eastAsia="ar-SA"/>
        </w:rPr>
        <w:t>výkopové zeminy</w:t>
      </w:r>
      <w:r w:rsidR="00C9310B">
        <w:rPr>
          <w:color w:val="auto"/>
          <w:lang w:eastAsia="ar-SA"/>
        </w:rPr>
        <w:t xml:space="preserve">. </w:t>
      </w:r>
    </w:p>
    <w:p w14:paraId="6B2520BC" w14:textId="0F8C564E" w:rsidR="00744C29" w:rsidRDefault="00C9310B" w:rsidP="003F709B">
      <w:pPr>
        <w:spacing w:after="60"/>
        <w:rPr>
          <w:color w:val="auto"/>
          <w:lang w:eastAsia="ar-SA"/>
        </w:rPr>
      </w:pPr>
      <w:r>
        <w:rPr>
          <w:color w:val="auto"/>
          <w:lang w:eastAsia="ar-SA"/>
        </w:rPr>
        <w:t xml:space="preserve">Z dokladů předložených </w:t>
      </w:r>
      <w:r w:rsidR="005967F5">
        <w:rPr>
          <w:color w:val="auto"/>
          <w:lang w:eastAsia="ar-SA"/>
        </w:rPr>
        <w:t xml:space="preserve">zhotovitelem je zřejmé, že zhotovitel jednal </w:t>
      </w:r>
      <w:r w:rsidR="008832C8">
        <w:rPr>
          <w:color w:val="auto"/>
          <w:lang w:eastAsia="ar-SA"/>
        </w:rPr>
        <w:t>s </w:t>
      </w:r>
      <w:r w:rsidR="007E2651">
        <w:rPr>
          <w:color w:val="auto"/>
          <w:lang w:eastAsia="ar-SA"/>
        </w:rPr>
        <w:t>MMKV</w:t>
      </w:r>
      <w:r w:rsidR="008832C8">
        <w:rPr>
          <w:color w:val="auto"/>
          <w:lang w:eastAsia="ar-SA"/>
        </w:rPr>
        <w:t xml:space="preserve"> od</w:t>
      </w:r>
      <w:r w:rsidR="00B075FB">
        <w:rPr>
          <w:color w:val="auto"/>
          <w:lang w:eastAsia="ar-SA"/>
        </w:rPr>
        <w:t xml:space="preserve"> 13.</w:t>
      </w:r>
      <w:r w:rsidR="00D170A4">
        <w:rPr>
          <w:color w:val="auto"/>
          <w:lang w:eastAsia="ar-SA"/>
        </w:rPr>
        <w:t xml:space="preserve"> </w:t>
      </w:r>
      <w:r w:rsidR="00B075FB">
        <w:rPr>
          <w:color w:val="auto"/>
          <w:lang w:eastAsia="ar-SA"/>
        </w:rPr>
        <w:t>8.</w:t>
      </w:r>
      <w:r w:rsidR="00D170A4">
        <w:rPr>
          <w:color w:val="auto"/>
          <w:lang w:eastAsia="ar-SA"/>
        </w:rPr>
        <w:t xml:space="preserve"> </w:t>
      </w:r>
      <w:r w:rsidR="00B075FB">
        <w:rPr>
          <w:color w:val="auto"/>
          <w:lang w:eastAsia="ar-SA"/>
        </w:rPr>
        <w:t>2025</w:t>
      </w:r>
      <w:r w:rsidR="007E2651">
        <w:rPr>
          <w:color w:val="auto"/>
          <w:lang w:eastAsia="ar-SA"/>
        </w:rPr>
        <w:t xml:space="preserve">, kdy požádal </w:t>
      </w:r>
      <w:r w:rsidR="0078252F">
        <w:rPr>
          <w:color w:val="auto"/>
          <w:lang w:eastAsia="ar-SA"/>
        </w:rPr>
        <w:t>již s přepracovanou PD o vydání JES</w:t>
      </w:r>
      <w:r w:rsidR="004B39D5">
        <w:rPr>
          <w:color w:val="auto"/>
          <w:lang w:eastAsia="ar-SA"/>
        </w:rPr>
        <w:t xml:space="preserve">, které bylo vydáno </w:t>
      </w:r>
      <w:r w:rsidR="00C00C21">
        <w:rPr>
          <w:color w:val="auto"/>
          <w:lang w:eastAsia="ar-SA"/>
        </w:rPr>
        <w:t>24.</w:t>
      </w:r>
      <w:r w:rsidR="00D170A4">
        <w:rPr>
          <w:color w:val="auto"/>
          <w:lang w:eastAsia="ar-SA"/>
        </w:rPr>
        <w:t xml:space="preserve"> </w:t>
      </w:r>
      <w:r w:rsidR="00C00C21">
        <w:rPr>
          <w:color w:val="auto"/>
          <w:lang w:eastAsia="ar-SA"/>
        </w:rPr>
        <w:t>9.</w:t>
      </w:r>
      <w:r w:rsidR="00D170A4">
        <w:rPr>
          <w:color w:val="auto"/>
          <w:lang w:eastAsia="ar-SA"/>
        </w:rPr>
        <w:t xml:space="preserve"> </w:t>
      </w:r>
      <w:r w:rsidR="00C00C21">
        <w:rPr>
          <w:color w:val="auto"/>
          <w:lang w:eastAsia="ar-SA"/>
        </w:rPr>
        <w:t>2025. Dne 2.</w:t>
      </w:r>
      <w:r w:rsidR="00D170A4">
        <w:rPr>
          <w:color w:val="auto"/>
          <w:lang w:eastAsia="ar-SA"/>
        </w:rPr>
        <w:t xml:space="preserve"> </w:t>
      </w:r>
      <w:r w:rsidR="00C00C21">
        <w:rPr>
          <w:color w:val="auto"/>
          <w:lang w:eastAsia="ar-SA"/>
        </w:rPr>
        <w:t>10.</w:t>
      </w:r>
      <w:r w:rsidR="00D170A4">
        <w:rPr>
          <w:color w:val="auto"/>
          <w:lang w:eastAsia="ar-SA"/>
        </w:rPr>
        <w:t xml:space="preserve"> </w:t>
      </w:r>
      <w:r w:rsidR="00C00C21">
        <w:rPr>
          <w:color w:val="auto"/>
          <w:lang w:eastAsia="ar-SA"/>
        </w:rPr>
        <w:t>2025 zhotovitel prostřednictvím P</w:t>
      </w:r>
      <w:r w:rsidR="007E2651">
        <w:rPr>
          <w:color w:val="auto"/>
          <w:lang w:eastAsia="ar-SA"/>
        </w:rPr>
        <w:t>ortálu stavebníka</w:t>
      </w:r>
      <w:r w:rsidR="00C00C21">
        <w:rPr>
          <w:color w:val="auto"/>
          <w:lang w:eastAsia="ar-SA"/>
        </w:rPr>
        <w:t xml:space="preserve"> požádal o vydání povolení o záměru</w:t>
      </w:r>
      <w:r w:rsidR="007E2651">
        <w:rPr>
          <w:color w:val="auto"/>
          <w:lang w:eastAsia="ar-SA"/>
        </w:rPr>
        <w:t xml:space="preserve"> (stavební povolení)</w:t>
      </w:r>
      <w:r w:rsidR="00744C29">
        <w:rPr>
          <w:color w:val="auto"/>
          <w:lang w:eastAsia="ar-SA"/>
        </w:rPr>
        <w:t>.</w:t>
      </w:r>
      <w:r w:rsidR="00883CC1">
        <w:rPr>
          <w:color w:val="auto"/>
          <w:lang w:eastAsia="ar-SA"/>
        </w:rPr>
        <w:t xml:space="preserve"> MMKV</w:t>
      </w:r>
      <w:r w:rsidR="007E2651">
        <w:rPr>
          <w:color w:val="auto"/>
          <w:lang w:eastAsia="ar-SA"/>
        </w:rPr>
        <w:t xml:space="preserve"> </w:t>
      </w:r>
      <w:r w:rsidR="00883CC1">
        <w:rPr>
          <w:color w:val="auto"/>
          <w:lang w:eastAsia="ar-SA"/>
        </w:rPr>
        <w:t xml:space="preserve">zahájil stavební řízení </w:t>
      </w:r>
      <w:r w:rsidR="00170AB3">
        <w:rPr>
          <w:color w:val="auto"/>
          <w:lang w:eastAsia="ar-SA"/>
        </w:rPr>
        <w:t>16.</w:t>
      </w:r>
      <w:r w:rsidR="00D170A4">
        <w:rPr>
          <w:color w:val="auto"/>
          <w:lang w:eastAsia="ar-SA"/>
        </w:rPr>
        <w:t xml:space="preserve"> </w:t>
      </w:r>
      <w:r w:rsidR="00170AB3">
        <w:rPr>
          <w:color w:val="auto"/>
          <w:lang w:eastAsia="ar-SA"/>
        </w:rPr>
        <w:t>10.</w:t>
      </w:r>
      <w:r w:rsidR="00D170A4">
        <w:rPr>
          <w:color w:val="auto"/>
          <w:lang w:eastAsia="ar-SA"/>
        </w:rPr>
        <w:t xml:space="preserve"> </w:t>
      </w:r>
      <w:r w:rsidR="00170AB3">
        <w:rPr>
          <w:color w:val="auto"/>
          <w:lang w:eastAsia="ar-SA"/>
        </w:rPr>
        <w:t>2025. Rozhodnutí o povolení záměru do</w:t>
      </w:r>
      <w:r w:rsidR="007E2651">
        <w:rPr>
          <w:color w:val="auto"/>
          <w:lang w:eastAsia="ar-SA"/>
        </w:rPr>
        <w:t> </w:t>
      </w:r>
      <w:r w:rsidR="00170AB3">
        <w:rPr>
          <w:color w:val="auto"/>
          <w:lang w:eastAsia="ar-SA"/>
        </w:rPr>
        <w:t>dnešního dne nevydal</w:t>
      </w:r>
      <w:r w:rsidR="008761A5">
        <w:rPr>
          <w:color w:val="auto"/>
          <w:lang w:eastAsia="ar-SA"/>
        </w:rPr>
        <w:t>, dle telefonické informace</w:t>
      </w:r>
      <w:r w:rsidR="007E2651">
        <w:rPr>
          <w:color w:val="auto"/>
          <w:lang w:eastAsia="ar-SA"/>
        </w:rPr>
        <w:t xml:space="preserve"> na MMKV</w:t>
      </w:r>
      <w:r w:rsidR="00436953">
        <w:rPr>
          <w:color w:val="auto"/>
          <w:lang w:eastAsia="ar-SA"/>
        </w:rPr>
        <w:t xml:space="preserve">, tak </w:t>
      </w:r>
      <w:r w:rsidR="007E2651">
        <w:rPr>
          <w:color w:val="auto"/>
          <w:lang w:eastAsia="ar-SA"/>
        </w:rPr>
        <w:t xml:space="preserve">bude </w:t>
      </w:r>
      <w:r w:rsidR="00436953">
        <w:rPr>
          <w:color w:val="auto"/>
          <w:lang w:eastAsia="ar-SA"/>
        </w:rPr>
        <w:t>učin</w:t>
      </w:r>
      <w:r w:rsidR="007E2651">
        <w:rPr>
          <w:color w:val="auto"/>
          <w:lang w:eastAsia="ar-SA"/>
        </w:rPr>
        <w:t>ěno</w:t>
      </w:r>
      <w:r w:rsidR="00436953">
        <w:rPr>
          <w:color w:val="auto"/>
          <w:lang w:eastAsia="ar-SA"/>
        </w:rPr>
        <w:t xml:space="preserve"> na konci listopadu</w:t>
      </w:r>
      <w:r w:rsidR="007E2651">
        <w:rPr>
          <w:color w:val="auto"/>
          <w:lang w:eastAsia="ar-SA"/>
        </w:rPr>
        <w:t xml:space="preserve"> 2025</w:t>
      </w:r>
      <w:r w:rsidR="00436953">
        <w:rPr>
          <w:color w:val="auto"/>
          <w:lang w:eastAsia="ar-SA"/>
        </w:rPr>
        <w:t>. Lze tak předvídat</w:t>
      </w:r>
      <w:r w:rsidR="00160EEF">
        <w:rPr>
          <w:color w:val="auto"/>
          <w:lang w:eastAsia="ar-SA"/>
        </w:rPr>
        <w:t>, že rozhodnutí nabude právní moci během prosince t</w:t>
      </w:r>
      <w:r w:rsidR="007E2651">
        <w:rPr>
          <w:color w:val="auto"/>
          <w:lang w:eastAsia="ar-SA"/>
        </w:rPr>
        <w:t xml:space="preserve">ohoto </w:t>
      </w:r>
      <w:r w:rsidR="00160EEF">
        <w:rPr>
          <w:color w:val="auto"/>
          <w:lang w:eastAsia="ar-SA"/>
        </w:rPr>
        <w:t>r</w:t>
      </w:r>
      <w:r w:rsidR="007E2651">
        <w:rPr>
          <w:color w:val="auto"/>
          <w:lang w:eastAsia="ar-SA"/>
        </w:rPr>
        <w:t>oku.</w:t>
      </w:r>
      <w:r w:rsidR="00160EEF">
        <w:rPr>
          <w:color w:val="auto"/>
          <w:lang w:eastAsia="ar-SA"/>
        </w:rPr>
        <w:t xml:space="preserve"> </w:t>
      </w:r>
    </w:p>
    <w:p w14:paraId="3EC9F984" w14:textId="118FA7EE" w:rsidR="00B14E77" w:rsidRDefault="00744C29" w:rsidP="00744C29">
      <w:pPr>
        <w:spacing w:before="120" w:after="60"/>
      </w:pPr>
      <w:r>
        <w:t>Objedna</w:t>
      </w:r>
      <w:r w:rsidR="0003589C">
        <w:t>tel důvody uvedené zhotovitelem posoudil o uznal je oprávněnými</w:t>
      </w:r>
      <w:r w:rsidR="00B22B5D">
        <w:t xml:space="preserve">. </w:t>
      </w:r>
      <w:r w:rsidR="00533F6D">
        <w:t xml:space="preserve">Ze zaslaných </w:t>
      </w:r>
      <w:r w:rsidR="002215D4">
        <w:t xml:space="preserve">dokladů žádné </w:t>
      </w:r>
      <w:r w:rsidR="008E694E">
        <w:t>neodůvodněné prodlevy nezjistil</w:t>
      </w:r>
      <w:r w:rsidR="00D36607">
        <w:t xml:space="preserve">. Zhotovitelem </w:t>
      </w:r>
      <w:r w:rsidR="00250135">
        <w:t>navrhovaný termín 15.12.</w:t>
      </w:r>
      <w:r w:rsidR="00D170A4">
        <w:t xml:space="preserve"> </w:t>
      </w:r>
      <w:r w:rsidR="00250135">
        <w:t xml:space="preserve">2025 </w:t>
      </w:r>
      <w:r w:rsidR="00BE23F2">
        <w:t xml:space="preserve">objednatel </w:t>
      </w:r>
      <w:r w:rsidR="00250135">
        <w:t>vzhledem ke zjištěným skutečnost</w:t>
      </w:r>
      <w:r w:rsidR="006E0EBD">
        <w:t>em</w:t>
      </w:r>
      <w:r w:rsidR="00250135">
        <w:t xml:space="preserve"> posunul na 5.</w:t>
      </w:r>
      <w:r w:rsidR="00D170A4">
        <w:t xml:space="preserve"> </w:t>
      </w:r>
      <w:r w:rsidR="00250135">
        <w:t>1.</w:t>
      </w:r>
      <w:r w:rsidR="00D170A4">
        <w:t xml:space="preserve"> </w:t>
      </w:r>
      <w:r w:rsidR="00250135">
        <w:t>202</w:t>
      </w:r>
      <w:r w:rsidR="003F316E">
        <w:t>6</w:t>
      </w:r>
      <w:r w:rsidR="00BE23F2">
        <w:t>.</w:t>
      </w:r>
      <w:r w:rsidR="007E2651">
        <w:t xml:space="preserve"> </w:t>
      </w:r>
      <w:r w:rsidR="00B14E77" w:rsidRPr="00767418">
        <w:t xml:space="preserve">Z uvedených důvodů </w:t>
      </w:r>
      <w:r w:rsidR="00B14E77">
        <w:t xml:space="preserve">dojde k posunu plánovaného termínu </w:t>
      </w:r>
      <w:r w:rsidR="00B14E77" w:rsidRPr="00767418">
        <w:t>vyd</w:t>
      </w:r>
      <w:r w:rsidR="00B14E77">
        <w:t>ání</w:t>
      </w:r>
      <w:r w:rsidR="00B14E77" w:rsidRPr="00767418">
        <w:t xml:space="preserve"> stavební</w:t>
      </w:r>
      <w:r w:rsidR="00B14E77">
        <w:t>ho</w:t>
      </w:r>
      <w:r w:rsidR="00B14E77" w:rsidRPr="00767418">
        <w:t xml:space="preserve"> povolení, a proto dochází ke změně Čl. III, bodu 3.1.1. </w:t>
      </w:r>
      <w:r w:rsidR="00B14E77">
        <w:t>písm. c</w:t>
      </w:r>
      <w:r w:rsidR="00B14E77" w:rsidRPr="00767418">
        <w:t>)</w:t>
      </w:r>
      <w:r w:rsidR="00B14E77">
        <w:t xml:space="preserve"> </w:t>
      </w:r>
      <w:r w:rsidR="00B14E77" w:rsidRPr="00767418">
        <w:t xml:space="preserve">Smlouvy. </w:t>
      </w:r>
    </w:p>
    <w:p w14:paraId="65760D6D" w14:textId="77777777" w:rsidR="00B14E77" w:rsidRDefault="00B14E77" w:rsidP="00B14E77">
      <w:pPr>
        <w:spacing w:before="120" w:after="60" w:line="240" w:lineRule="auto"/>
        <w:ind w:left="0" w:right="0" w:firstLine="0"/>
      </w:pPr>
      <w:r w:rsidRPr="0095552B">
        <w:t>Z uvedeného je patrno, že potřeba změny termínu vznikla v důsledku okolností, které zadavatel jednající s náležitou péčí nemohl předvídat. Navržená změna nemění celkovou povahu veřejné zakázky malého rozsahu, termín předání Díla nebyl hodnotícím kritériem veřejné zakázky malého rozsahu.</w:t>
      </w:r>
    </w:p>
    <w:p w14:paraId="18C155D5" w14:textId="77777777" w:rsidR="006016F8" w:rsidRPr="00767418" w:rsidRDefault="006016F8" w:rsidP="00B14E77">
      <w:pPr>
        <w:spacing w:before="120" w:after="60" w:line="240" w:lineRule="auto"/>
        <w:ind w:left="0" w:right="0" w:firstLine="0"/>
      </w:pPr>
    </w:p>
    <w:p w14:paraId="7CEDEB95" w14:textId="77777777" w:rsidR="00B14E77" w:rsidRPr="00B57FF6" w:rsidRDefault="00B14E77" w:rsidP="00B14E77">
      <w:pPr>
        <w:spacing w:before="320" w:after="320" w:line="269" w:lineRule="auto"/>
        <w:ind w:left="-6" w:right="0" w:hanging="11"/>
        <w:rPr>
          <w:b/>
          <w:bCs/>
        </w:rPr>
      </w:pPr>
      <w:r>
        <w:rPr>
          <w:b/>
          <w:bCs/>
        </w:rPr>
        <w:t>4</w:t>
      </w:r>
      <w:r w:rsidRPr="00B57FF6">
        <w:rPr>
          <w:b/>
          <w:bCs/>
        </w:rPr>
        <w:t>.</w:t>
      </w:r>
      <w:r w:rsidRPr="00B57FF6">
        <w:rPr>
          <w:b/>
          <w:bCs/>
        </w:rPr>
        <w:tab/>
        <w:t xml:space="preserve">ZÁVĚREČNÁ USTANOVENÍ </w:t>
      </w:r>
    </w:p>
    <w:p w14:paraId="4E739CED" w14:textId="0331647D" w:rsidR="00B14E77" w:rsidRPr="009C4918" w:rsidRDefault="00B14E77" w:rsidP="009C4918">
      <w:pPr>
        <w:pStyle w:val="Level2"/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rPr>
          <w:szCs w:val="22"/>
        </w:rPr>
      </w:pPr>
      <w:r w:rsidRPr="00D46092">
        <w:rPr>
          <w:b/>
          <w:bCs w:val="0"/>
        </w:rPr>
        <w:t>4.1</w:t>
      </w:r>
      <w:r w:rsidRPr="00767418">
        <w:t xml:space="preserve">. </w:t>
      </w:r>
      <w:r w:rsidR="009C4918" w:rsidRPr="00BF554C">
        <w:rPr>
          <w:szCs w:val="22"/>
        </w:rPr>
        <w:t xml:space="preserve">Ostatní ujednání </w:t>
      </w:r>
      <w:r w:rsidR="009C4918">
        <w:rPr>
          <w:szCs w:val="22"/>
        </w:rPr>
        <w:t>S</w:t>
      </w:r>
      <w:r w:rsidR="009C4918" w:rsidRPr="00BF554C">
        <w:rPr>
          <w:szCs w:val="22"/>
        </w:rPr>
        <w:t xml:space="preserve">mlouvy, která nejsou dotčena tímto </w:t>
      </w:r>
      <w:r w:rsidR="009C4918">
        <w:rPr>
          <w:szCs w:val="22"/>
        </w:rPr>
        <w:t>Do</w:t>
      </w:r>
      <w:r w:rsidR="009C4918" w:rsidRPr="00BF554C">
        <w:rPr>
          <w:szCs w:val="22"/>
        </w:rPr>
        <w:t>datkem, se nemění.</w:t>
      </w:r>
    </w:p>
    <w:p w14:paraId="0CE158B5" w14:textId="77777777" w:rsidR="009C4918" w:rsidRPr="00767418" w:rsidRDefault="00B14E77" w:rsidP="006016F8">
      <w:pPr>
        <w:pStyle w:val="Level2"/>
        <w:numPr>
          <w:ilvl w:val="1"/>
          <w:numId w:val="0"/>
        </w:numPr>
        <w:tabs>
          <w:tab w:val="num" w:pos="1248"/>
        </w:tabs>
        <w:spacing w:line="240" w:lineRule="auto"/>
        <w:ind w:left="426" w:hanging="426"/>
        <w:jc w:val="both"/>
      </w:pPr>
      <w:r w:rsidRPr="00D46092">
        <w:rPr>
          <w:b/>
          <w:bCs w:val="0"/>
        </w:rPr>
        <w:t>4.2.</w:t>
      </w:r>
      <w:r w:rsidRPr="00767418">
        <w:t xml:space="preserve"> </w:t>
      </w:r>
      <w:r w:rsidR="009C4918" w:rsidRPr="5784E4A4"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9C4918" w:rsidRPr="5784E4A4">
        <w:rPr>
          <w:b/>
        </w:rPr>
        <w:t>ZRS</w:t>
      </w:r>
      <w:r w:rsidR="009C4918" w:rsidRPr="5784E4A4">
        <w:t xml:space="preserve">“), Smlouvu včetně všech </w:t>
      </w:r>
      <w:r w:rsidR="009C4918">
        <w:t>Dodatků</w:t>
      </w:r>
      <w:r w:rsidR="009C4918" w:rsidRPr="5784E4A4">
        <w:t>, kterými se tato Smlouva doplňuje, mění, nahrazuje nebo ruší, a to prostřednictvím registru smluv. Smluvní strany se dále dohodly, že t</w:t>
      </w:r>
      <w:r w:rsidR="009C4918">
        <w:t>ento</w:t>
      </w:r>
      <w:r w:rsidR="009C4918" w:rsidRPr="5784E4A4">
        <w:t xml:space="preserve"> </w:t>
      </w:r>
      <w:r w:rsidR="009C4918">
        <w:t>Dodatek</w:t>
      </w:r>
      <w:r w:rsidR="009C4918" w:rsidRPr="5784E4A4">
        <w:t xml:space="preserve"> zašle správci registru smluv k uveřejnění prostřednictvím registru smluv Objednatel.</w:t>
      </w:r>
      <w:r w:rsidR="009C4918" w:rsidRPr="00BD622E">
        <w:rPr>
          <w:szCs w:val="22"/>
        </w:rPr>
        <w:t xml:space="preserve"> </w:t>
      </w:r>
    </w:p>
    <w:p w14:paraId="6B8BA522" w14:textId="77777777" w:rsidR="009C4918" w:rsidRPr="00CC7449" w:rsidRDefault="00B14E77" w:rsidP="009C4918">
      <w:pPr>
        <w:pStyle w:val="Level2"/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rPr>
          <w:szCs w:val="22"/>
        </w:rPr>
      </w:pPr>
      <w:r w:rsidRPr="00D46092">
        <w:rPr>
          <w:b/>
          <w:bCs w:val="0"/>
        </w:rPr>
        <w:t>4.3.</w:t>
      </w:r>
      <w:r w:rsidRPr="00767418">
        <w:t xml:space="preserve"> </w:t>
      </w:r>
      <w:r w:rsidR="009C4918" w:rsidRPr="003429B5">
        <w:rPr>
          <w:szCs w:val="22"/>
        </w:rPr>
        <w:t xml:space="preserve">Dodatek nabývá platnosti dnem podpisu Smluvních stran a účinnosti dnem jeho uveřejnění </w:t>
      </w:r>
      <w:r w:rsidR="009C4918" w:rsidRPr="5784E4A4">
        <w:t xml:space="preserve">v registru smluv dle § 6 odst. 1 </w:t>
      </w:r>
      <w:r w:rsidR="009C4918">
        <w:t>ZRS</w:t>
      </w:r>
      <w:r w:rsidR="009C4918" w:rsidRPr="5784E4A4">
        <w:t>. Bude-li dán zákonný důvod pro neuveřejnění t</w:t>
      </w:r>
      <w:r w:rsidR="009C4918">
        <w:t>ohoto</w:t>
      </w:r>
      <w:r w:rsidR="009C4918" w:rsidRPr="5784E4A4">
        <w:t xml:space="preserve"> </w:t>
      </w:r>
      <w:r w:rsidR="009C4918">
        <w:t>Dodatku</w:t>
      </w:r>
      <w:r w:rsidR="009C4918" w:rsidRPr="5784E4A4">
        <w:t xml:space="preserve">, stává se </w:t>
      </w:r>
      <w:r w:rsidR="009C4918">
        <w:t>Dodatek</w:t>
      </w:r>
      <w:r w:rsidR="009C4918" w:rsidRPr="5784E4A4">
        <w:t xml:space="preserve"> účinn</w:t>
      </w:r>
      <w:r w:rsidR="009C4918">
        <w:t>ý</w:t>
      </w:r>
      <w:r w:rsidR="009C4918" w:rsidRPr="5784E4A4">
        <w:t xml:space="preserve"> je</w:t>
      </w:r>
      <w:r w:rsidR="009C4918">
        <w:t>ho</w:t>
      </w:r>
      <w:r w:rsidR="009C4918" w:rsidRPr="5784E4A4">
        <w:t xml:space="preserve"> vstupem v platnost.</w:t>
      </w:r>
    </w:p>
    <w:p w14:paraId="586B2C67" w14:textId="77777777" w:rsidR="009C4918" w:rsidRDefault="009C4918" w:rsidP="00700FBC">
      <w:pPr>
        <w:spacing w:after="189"/>
        <w:ind w:left="0" w:right="0" w:firstLine="0"/>
      </w:pPr>
    </w:p>
    <w:p w14:paraId="5F8158AC" w14:textId="77777777" w:rsidR="00B14E77" w:rsidRPr="00ED6435" w:rsidRDefault="00B14E77" w:rsidP="00B14E77">
      <w:pPr>
        <w:spacing w:after="0" w:line="240" w:lineRule="auto"/>
        <w:rPr>
          <w:b/>
        </w:rPr>
      </w:pPr>
      <w:r w:rsidRPr="005A4B1D">
        <w:rPr>
          <w:b/>
        </w:rPr>
        <w:t>PODPISOVÁ STRANA</w:t>
      </w:r>
    </w:p>
    <w:p w14:paraId="0033A5AA" w14:textId="77777777" w:rsidR="00B14E77" w:rsidRPr="00ED6435" w:rsidRDefault="00B14E77" w:rsidP="00B14E77">
      <w:pPr>
        <w:spacing w:before="240" w:line="240" w:lineRule="auto"/>
        <w:rPr>
          <w:b/>
        </w:rPr>
      </w:pPr>
      <w:r w:rsidRPr="00ED6435">
        <w:rPr>
          <w:b/>
        </w:rPr>
        <w:t>Smluvní strany tímto výslovně prohlašují, že tato Smlouva vyjadřuje jejich pravou a svobodnou vůli, na důkaz čehož připojují níže své podpisy.</w:t>
      </w:r>
    </w:p>
    <w:p w14:paraId="586722CE" w14:textId="77777777" w:rsidR="00B14E77" w:rsidRDefault="00B14E77" w:rsidP="00B14E77">
      <w:pPr>
        <w:spacing w:after="189"/>
        <w:ind w:left="551" w:right="0" w:hanging="566"/>
      </w:pPr>
    </w:p>
    <w:p w14:paraId="07AF0D96" w14:textId="77777777" w:rsidR="00B14E77" w:rsidRDefault="00B14E77" w:rsidP="00B14E77">
      <w:pPr>
        <w:spacing w:after="189"/>
        <w:ind w:left="551" w:right="0" w:hanging="566"/>
      </w:pPr>
    </w:p>
    <w:p w14:paraId="61A8DFB3" w14:textId="77777777" w:rsidR="00B14E77" w:rsidRDefault="00B14E77" w:rsidP="00B14E7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13" w:type="dxa"/>
        <w:tblInd w:w="108" w:type="dxa"/>
        <w:tblLook w:val="04A0" w:firstRow="1" w:lastRow="0" w:firstColumn="1" w:lastColumn="0" w:noHBand="0" w:noVBand="1"/>
      </w:tblPr>
      <w:tblGrid>
        <w:gridCol w:w="4669"/>
        <w:gridCol w:w="4144"/>
      </w:tblGrid>
      <w:tr w:rsidR="00B14E77" w14:paraId="498ADE01" w14:textId="77777777" w:rsidTr="00C263F2">
        <w:trPr>
          <w:trHeight w:val="2433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69AB650" w14:textId="77777777" w:rsidR="00B14E77" w:rsidRDefault="00B14E77" w:rsidP="00995635">
            <w:pPr>
              <w:spacing w:after="148" w:line="259" w:lineRule="auto"/>
              <w:ind w:left="0" w:right="0" w:firstLine="0"/>
              <w:jc w:val="left"/>
            </w:pPr>
            <w:r w:rsidRPr="00DC7F6A">
              <w:t>Česká republika – Státní pozemkový úřad</w:t>
            </w:r>
          </w:p>
          <w:p w14:paraId="1850DE33" w14:textId="77777777" w:rsidR="00B14E77" w:rsidRDefault="00B14E77" w:rsidP="00995635">
            <w:pPr>
              <w:spacing w:after="148" w:line="259" w:lineRule="auto"/>
              <w:ind w:left="0" w:right="0" w:firstLine="0"/>
              <w:jc w:val="left"/>
            </w:pPr>
            <w:r>
              <w:t>V Karlových Varech</w:t>
            </w:r>
          </w:p>
          <w:p w14:paraId="71691AC6" w14:textId="48C25427" w:rsidR="00B14E77" w:rsidRDefault="00E1276F" w:rsidP="00995635">
            <w:pPr>
              <w:spacing w:after="148" w:line="259" w:lineRule="auto"/>
              <w:ind w:left="0" w:right="0" w:firstLine="0"/>
              <w:jc w:val="left"/>
            </w:pPr>
            <w:r>
              <w:t>14. 11. 2025</w:t>
            </w:r>
          </w:p>
          <w:p w14:paraId="68350C5F" w14:textId="77777777" w:rsidR="00B14E77" w:rsidRDefault="00B14E77" w:rsidP="00995635">
            <w:pPr>
              <w:spacing w:after="15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6288ED3" w14:textId="4D3DDB3E" w:rsidR="00B14E77" w:rsidRPr="008C6D0C" w:rsidRDefault="006016F8" w:rsidP="00995635">
            <w:pPr>
              <w:spacing w:after="148" w:line="259" w:lineRule="auto"/>
              <w:ind w:left="0" w:right="0" w:firstLine="0"/>
              <w:jc w:val="left"/>
              <w:rPr>
                <w:i/>
                <w:iCs/>
              </w:rPr>
            </w:pPr>
            <w:r w:rsidRPr="008C6D0C">
              <w:rPr>
                <w:i/>
                <w:iCs/>
              </w:rPr>
              <w:t>„elektronicky podepsáno“</w:t>
            </w:r>
            <w:r w:rsidR="00B14E77" w:rsidRPr="008C6D0C">
              <w:rPr>
                <w:i/>
                <w:iCs/>
              </w:rPr>
              <w:t xml:space="preserve"> </w:t>
            </w:r>
          </w:p>
          <w:p w14:paraId="6CFC0739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ADF5FE" w14:textId="51E56F5A" w:rsidR="00B14E77" w:rsidRDefault="00B14E77" w:rsidP="00995635">
            <w:pPr>
              <w:spacing w:after="148" w:line="259" w:lineRule="auto"/>
              <w:ind w:left="0" w:right="0" w:firstLine="0"/>
              <w:jc w:val="left"/>
            </w:pPr>
            <w:r w:rsidRPr="009F3D02">
              <w:t>NDCON s.r.o.</w:t>
            </w:r>
          </w:p>
          <w:p w14:paraId="7BC2D47B" w14:textId="77777777" w:rsidR="00B14E77" w:rsidRDefault="00B14E77" w:rsidP="00995635">
            <w:pPr>
              <w:spacing w:after="148" w:line="259" w:lineRule="auto"/>
              <w:ind w:left="0" w:right="0" w:firstLine="0"/>
              <w:jc w:val="left"/>
            </w:pPr>
            <w:r>
              <w:t xml:space="preserve">V Praze </w:t>
            </w:r>
          </w:p>
          <w:p w14:paraId="7C5E7043" w14:textId="11DFF20A" w:rsidR="00B14E77" w:rsidRDefault="00E1276F" w:rsidP="00995635">
            <w:pPr>
              <w:spacing w:after="148" w:line="259" w:lineRule="auto"/>
              <w:ind w:left="0" w:right="0" w:firstLine="0"/>
              <w:jc w:val="left"/>
            </w:pPr>
            <w:r>
              <w:t>14. 11. 2025</w:t>
            </w:r>
          </w:p>
          <w:p w14:paraId="761C88AC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</w:p>
          <w:p w14:paraId="7FE596DE" w14:textId="77777777" w:rsidR="00E1276F" w:rsidRDefault="00E1276F" w:rsidP="00E1276F">
            <w:pPr>
              <w:ind w:left="0" w:firstLine="0"/>
            </w:pPr>
          </w:p>
          <w:p w14:paraId="25D9CAB8" w14:textId="77777777" w:rsidR="00E1276F" w:rsidRPr="008C6D0C" w:rsidRDefault="00E1276F" w:rsidP="00E1276F">
            <w:pPr>
              <w:spacing w:after="148" w:line="259" w:lineRule="auto"/>
              <w:ind w:left="0" w:right="0" w:firstLine="0"/>
              <w:jc w:val="left"/>
              <w:rPr>
                <w:i/>
                <w:iCs/>
              </w:rPr>
            </w:pPr>
            <w:r w:rsidRPr="008C6D0C">
              <w:rPr>
                <w:i/>
                <w:iCs/>
              </w:rPr>
              <w:t xml:space="preserve">„elektronicky podepsáno“ </w:t>
            </w:r>
          </w:p>
          <w:p w14:paraId="4E05A4AA" w14:textId="77777777" w:rsidR="00E1276F" w:rsidRPr="00E1276F" w:rsidRDefault="00E1276F" w:rsidP="00E1276F"/>
        </w:tc>
      </w:tr>
      <w:tr w:rsidR="00B14E77" w14:paraId="0C17C552" w14:textId="77777777" w:rsidTr="00C263F2">
        <w:trPr>
          <w:trHeight w:val="146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3BACE" w14:textId="77777777" w:rsidR="00B14E77" w:rsidRDefault="00B14E77" w:rsidP="00995635">
            <w:pPr>
              <w:spacing w:after="148" w:line="259" w:lineRule="auto"/>
              <w:ind w:left="0" w:right="0" w:firstLine="0"/>
              <w:jc w:val="left"/>
            </w:pPr>
            <w:r>
              <w:t xml:space="preserve">…………………………………………. </w:t>
            </w:r>
          </w:p>
          <w:p w14:paraId="45D266FF" w14:textId="17B299C4" w:rsidR="00B14E77" w:rsidRPr="009C4918" w:rsidRDefault="00B14E77" w:rsidP="008C6D0C">
            <w:pPr>
              <w:spacing w:after="0" w:line="259" w:lineRule="auto"/>
              <w:ind w:left="0" w:right="0" w:firstLine="0"/>
              <w:jc w:val="left"/>
            </w:pPr>
            <w:r w:rsidRPr="009C4918">
              <w:t xml:space="preserve">Ing. </w:t>
            </w:r>
            <w:r w:rsidR="009C4918" w:rsidRPr="009C4918">
              <w:t>Tomáš Valina</w:t>
            </w:r>
            <w:r w:rsidRPr="009C4918">
              <w:t xml:space="preserve"> </w:t>
            </w:r>
          </w:p>
          <w:p w14:paraId="1B587AE0" w14:textId="77777777" w:rsidR="009C4918" w:rsidRPr="009C4918" w:rsidRDefault="009C4918" w:rsidP="00995635">
            <w:pPr>
              <w:spacing w:after="0" w:line="259" w:lineRule="auto"/>
              <w:ind w:left="0" w:right="212" w:firstLine="0"/>
              <w:jc w:val="left"/>
            </w:pPr>
            <w:r w:rsidRPr="009C4918">
              <w:t>Zástupce ř</w:t>
            </w:r>
            <w:r w:rsidR="00B14E77" w:rsidRPr="009C4918">
              <w:t>editelk</w:t>
            </w:r>
            <w:r w:rsidRPr="009C4918">
              <w:t>y</w:t>
            </w:r>
          </w:p>
          <w:p w14:paraId="52271D6D" w14:textId="77777777" w:rsidR="009C4918" w:rsidRPr="009C4918" w:rsidRDefault="00B14E77" w:rsidP="00995635">
            <w:pPr>
              <w:spacing w:after="0" w:line="259" w:lineRule="auto"/>
              <w:ind w:left="0" w:right="212" w:firstLine="0"/>
              <w:jc w:val="left"/>
            </w:pPr>
            <w:r w:rsidRPr="009C4918">
              <w:t>Krajského pozemkového úřadu</w:t>
            </w:r>
          </w:p>
          <w:p w14:paraId="33C62FB6" w14:textId="41A0C793" w:rsidR="00B14E77" w:rsidRDefault="00B14E77" w:rsidP="00995635">
            <w:pPr>
              <w:spacing w:after="0" w:line="259" w:lineRule="auto"/>
              <w:ind w:left="0" w:right="212" w:firstLine="0"/>
              <w:jc w:val="left"/>
            </w:pPr>
            <w:r w:rsidRPr="009C4918">
              <w:t>pro Karlovarský kraj</w:t>
            </w:r>
            <w: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521223F" w14:textId="77777777" w:rsidR="00B14E77" w:rsidRDefault="00B14E77" w:rsidP="00995635">
            <w:pPr>
              <w:spacing w:after="148" w:line="259" w:lineRule="auto"/>
              <w:ind w:left="0" w:right="0" w:firstLine="0"/>
            </w:pPr>
            <w:r>
              <w:t xml:space="preserve">……….….……………………………………. </w:t>
            </w:r>
          </w:p>
          <w:p w14:paraId="732BAF83" w14:textId="77777777" w:rsidR="00B14E77" w:rsidRDefault="00B14E77" w:rsidP="00995635">
            <w:pPr>
              <w:spacing w:after="0" w:line="259" w:lineRule="auto"/>
              <w:ind w:left="0" w:right="0" w:firstLine="0"/>
              <w:jc w:val="left"/>
            </w:pPr>
            <w:r w:rsidRPr="009F3D02">
              <w:t>Ing. Robert Michek</w:t>
            </w:r>
          </w:p>
          <w:p w14:paraId="6DF9329E" w14:textId="6EEE1374" w:rsidR="00B14E77" w:rsidRDefault="00B14E77" w:rsidP="00995635">
            <w:pPr>
              <w:spacing w:after="0" w:line="259" w:lineRule="auto"/>
              <w:ind w:left="0" w:right="703" w:firstLine="0"/>
              <w:jc w:val="left"/>
            </w:pPr>
            <w:r>
              <w:t xml:space="preserve">jednatel </w:t>
            </w:r>
            <w:r w:rsidRPr="009F3D02">
              <w:t>NDCON s.r.o.</w:t>
            </w:r>
          </w:p>
        </w:tc>
      </w:tr>
    </w:tbl>
    <w:p w14:paraId="06F9A040" w14:textId="77777777" w:rsidR="00B14E77" w:rsidRDefault="00B14E77" w:rsidP="00B14E77">
      <w:pPr>
        <w:spacing w:after="0" w:line="259" w:lineRule="auto"/>
        <w:ind w:left="0" w:right="0" w:firstLine="0"/>
        <w:jc w:val="left"/>
      </w:pPr>
    </w:p>
    <w:p w14:paraId="79AD9400" w14:textId="7A95737A" w:rsidR="00AE7B1E" w:rsidRDefault="00AE7B1E" w:rsidP="00767418">
      <w:pPr>
        <w:spacing w:after="0" w:line="259" w:lineRule="auto"/>
        <w:ind w:left="0" w:right="0" w:firstLine="0"/>
        <w:jc w:val="left"/>
      </w:pPr>
    </w:p>
    <w:sectPr w:rsidR="00AE7B1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14" w:right="1127" w:bottom="841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52CC" w14:textId="77777777" w:rsidR="00D131A6" w:rsidRDefault="00D131A6">
      <w:pPr>
        <w:spacing w:after="0" w:line="240" w:lineRule="auto"/>
      </w:pPr>
      <w:r>
        <w:separator/>
      </w:r>
    </w:p>
  </w:endnote>
  <w:endnote w:type="continuationSeparator" w:id="0">
    <w:p w14:paraId="34365FED" w14:textId="77777777" w:rsidR="00D131A6" w:rsidRDefault="00D1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6E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6681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D8E" w14:textId="77777777" w:rsidR="00AE7B1E" w:rsidRDefault="00AE7B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CD8A" w14:textId="77777777" w:rsidR="00D131A6" w:rsidRDefault="00D131A6">
      <w:pPr>
        <w:spacing w:after="0" w:line="240" w:lineRule="auto"/>
      </w:pPr>
      <w:r>
        <w:separator/>
      </w:r>
    </w:p>
  </w:footnote>
  <w:footnote w:type="continuationSeparator" w:id="0">
    <w:p w14:paraId="45380D83" w14:textId="77777777" w:rsidR="00D131A6" w:rsidRDefault="00D1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116D" w14:textId="6693B9E4" w:rsidR="00FB3174" w:rsidRPr="00FB3174" w:rsidRDefault="00FB3174" w:rsidP="00FB3174">
    <w:pPr>
      <w:spacing w:after="95" w:line="259" w:lineRule="auto"/>
      <w:ind w:left="-15" w:right="0" w:firstLine="0"/>
      <w:jc w:val="left"/>
      <w:rPr>
        <w:sz w:val="16"/>
        <w:szCs w:val="16"/>
      </w:rPr>
    </w:pPr>
    <w:r w:rsidRPr="001C6C7C">
      <w:rPr>
        <w:sz w:val="16"/>
        <w:szCs w:val="16"/>
      </w:rPr>
      <w:t xml:space="preserve">Číslo jednací objednatele: </w:t>
    </w:r>
    <w:r w:rsidR="002C0374" w:rsidRPr="002C0374">
      <w:rPr>
        <w:b/>
        <w:bCs/>
        <w:sz w:val="16"/>
        <w:szCs w:val="16"/>
      </w:rPr>
      <w:t>SPU 467583/2025/129/</w:t>
    </w:r>
    <w:proofErr w:type="spellStart"/>
    <w:r w:rsidR="002C0374" w:rsidRPr="002C0374">
      <w:rPr>
        <w:b/>
        <w:bCs/>
        <w:sz w:val="16"/>
        <w:szCs w:val="16"/>
      </w:rPr>
      <w:t>Beš</w:t>
    </w:r>
    <w:proofErr w:type="spellEnd"/>
    <w:r w:rsidRPr="001C6C7C">
      <w:rPr>
        <w:sz w:val="16"/>
        <w:szCs w:val="16"/>
      </w:rPr>
      <w:t xml:space="preserve">                                                         UID:</w:t>
    </w:r>
    <w:r w:rsidR="002C0374">
      <w:rPr>
        <w:sz w:val="16"/>
        <w:szCs w:val="16"/>
      </w:rPr>
      <w:t xml:space="preserve"> </w:t>
    </w:r>
    <w:r w:rsidR="002C0374" w:rsidRPr="002C0374">
      <w:rPr>
        <w:sz w:val="16"/>
        <w:szCs w:val="16"/>
      </w:rPr>
      <w:t>spudms00000016135949</w:t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  <w:t xml:space="preserve">Číslo smlouvy </w:t>
    </w:r>
    <w:proofErr w:type="gramStart"/>
    <w:r w:rsidRPr="001C6C7C">
      <w:rPr>
        <w:sz w:val="16"/>
        <w:szCs w:val="16"/>
      </w:rPr>
      <w:t xml:space="preserve">zhotovitele:   </w:t>
    </w:r>
    <w:proofErr w:type="gramEnd"/>
    <w:r w:rsidRPr="001C6C7C">
      <w:rPr>
        <w:sz w:val="16"/>
        <w:szCs w:val="16"/>
      </w:rPr>
      <w:t xml:space="preserve">   </w:t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</w:r>
    <w:r w:rsidRPr="001C6C7C">
      <w:rPr>
        <w:sz w:val="16"/>
        <w:szCs w:val="16"/>
      </w:rPr>
      <w:tab/>
      <w:t xml:space="preserve">PD pro VC 7b a OP1 v k. </w:t>
    </w:r>
    <w:proofErr w:type="spellStart"/>
    <w:r w:rsidRPr="001C6C7C">
      <w:rPr>
        <w:sz w:val="16"/>
        <w:szCs w:val="16"/>
      </w:rPr>
      <w:t>ú.</w:t>
    </w:r>
    <w:proofErr w:type="spellEnd"/>
    <w:r w:rsidRPr="001C6C7C">
      <w:rPr>
        <w:sz w:val="16"/>
        <w:szCs w:val="16"/>
      </w:rPr>
      <w:t xml:space="preserve"> Vysoká Pec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FCD"/>
    <w:multiLevelType w:val="hybridMultilevel"/>
    <w:tmpl w:val="864C77F2"/>
    <w:lvl w:ilvl="0" w:tplc="C170570C">
      <w:start w:val="3"/>
      <w:numFmt w:val="bullet"/>
      <w:lvlText w:val="-"/>
      <w:lvlJc w:val="left"/>
      <w:pPr>
        <w:ind w:left="1050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7AE1CC9"/>
    <w:multiLevelType w:val="multilevel"/>
    <w:tmpl w:val="D08AC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5B8"/>
    <w:multiLevelType w:val="multilevel"/>
    <w:tmpl w:val="E3608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166"/>
    <w:multiLevelType w:val="hybridMultilevel"/>
    <w:tmpl w:val="6D20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A1359"/>
    <w:multiLevelType w:val="multilevel"/>
    <w:tmpl w:val="CFBAA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64C2"/>
    <w:multiLevelType w:val="multilevel"/>
    <w:tmpl w:val="797AE2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D6496"/>
    <w:multiLevelType w:val="hybridMultilevel"/>
    <w:tmpl w:val="4F6A1B8C"/>
    <w:lvl w:ilvl="0" w:tplc="227EA7B8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8C6EC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8779A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274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B374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5208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FA3A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944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44F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966F1"/>
    <w:multiLevelType w:val="multilevel"/>
    <w:tmpl w:val="22A2E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585BE0"/>
    <w:multiLevelType w:val="hybridMultilevel"/>
    <w:tmpl w:val="D354DF5C"/>
    <w:lvl w:ilvl="0" w:tplc="8F1A64C6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6CDE2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CC422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0851E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33E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48AA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6906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988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4BCE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ED55DF"/>
    <w:multiLevelType w:val="multilevel"/>
    <w:tmpl w:val="0046E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74AB"/>
    <w:multiLevelType w:val="hybridMultilevel"/>
    <w:tmpl w:val="BA0AAB1C"/>
    <w:lvl w:ilvl="0" w:tplc="C170570C">
      <w:start w:val="3"/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900">
    <w:abstractNumId w:val="8"/>
  </w:num>
  <w:num w:numId="2" w16cid:durableId="1493330425">
    <w:abstractNumId w:val="6"/>
  </w:num>
  <w:num w:numId="3" w16cid:durableId="305940137">
    <w:abstractNumId w:val="2"/>
  </w:num>
  <w:num w:numId="4" w16cid:durableId="1509716259">
    <w:abstractNumId w:val="4"/>
  </w:num>
  <w:num w:numId="5" w16cid:durableId="1060058589">
    <w:abstractNumId w:val="3"/>
  </w:num>
  <w:num w:numId="6" w16cid:durableId="932475496">
    <w:abstractNumId w:val="10"/>
  </w:num>
  <w:num w:numId="7" w16cid:durableId="1837914091">
    <w:abstractNumId w:val="0"/>
  </w:num>
  <w:num w:numId="8" w16cid:durableId="2012096116">
    <w:abstractNumId w:val="1"/>
  </w:num>
  <w:num w:numId="9" w16cid:durableId="313486627">
    <w:abstractNumId w:val="5"/>
  </w:num>
  <w:num w:numId="10" w16cid:durableId="27389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2277">
    <w:abstractNumId w:val="9"/>
  </w:num>
  <w:num w:numId="12" w16cid:durableId="1902206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E"/>
    <w:rsid w:val="0000208A"/>
    <w:rsid w:val="00011B49"/>
    <w:rsid w:val="00016B3B"/>
    <w:rsid w:val="0003589C"/>
    <w:rsid w:val="0007337F"/>
    <w:rsid w:val="000E3FD7"/>
    <w:rsid w:val="001222EE"/>
    <w:rsid w:val="00160EEF"/>
    <w:rsid w:val="00164564"/>
    <w:rsid w:val="00170AB3"/>
    <w:rsid w:val="00183BB6"/>
    <w:rsid w:val="001A2A73"/>
    <w:rsid w:val="001C63FA"/>
    <w:rsid w:val="001D29ED"/>
    <w:rsid w:val="001F2880"/>
    <w:rsid w:val="00213593"/>
    <w:rsid w:val="002215D4"/>
    <w:rsid w:val="00250135"/>
    <w:rsid w:val="00276AB8"/>
    <w:rsid w:val="002B3F2C"/>
    <w:rsid w:val="002C0374"/>
    <w:rsid w:val="00303F35"/>
    <w:rsid w:val="0036526D"/>
    <w:rsid w:val="003B1E2E"/>
    <w:rsid w:val="003C1A5F"/>
    <w:rsid w:val="003F316E"/>
    <w:rsid w:val="003F709B"/>
    <w:rsid w:val="00415A22"/>
    <w:rsid w:val="00421605"/>
    <w:rsid w:val="00436953"/>
    <w:rsid w:val="00485DD6"/>
    <w:rsid w:val="004B39D5"/>
    <w:rsid w:val="004C63EA"/>
    <w:rsid w:val="004F6F93"/>
    <w:rsid w:val="00522BF7"/>
    <w:rsid w:val="00533CD5"/>
    <w:rsid w:val="00533F6D"/>
    <w:rsid w:val="00535945"/>
    <w:rsid w:val="00557FC8"/>
    <w:rsid w:val="00563A68"/>
    <w:rsid w:val="005967F5"/>
    <w:rsid w:val="005B2CA7"/>
    <w:rsid w:val="005C2B69"/>
    <w:rsid w:val="005C385D"/>
    <w:rsid w:val="006016F8"/>
    <w:rsid w:val="0060425B"/>
    <w:rsid w:val="00611BF2"/>
    <w:rsid w:val="00667B1A"/>
    <w:rsid w:val="00693763"/>
    <w:rsid w:val="006B4998"/>
    <w:rsid w:val="006E0EBD"/>
    <w:rsid w:val="006F68D0"/>
    <w:rsid w:val="00700FBC"/>
    <w:rsid w:val="00744C29"/>
    <w:rsid w:val="00767418"/>
    <w:rsid w:val="0078252F"/>
    <w:rsid w:val="007C75A8"/>
    <w:rsid w:val="007E2651"/>
    <w:rsid w:val="007E5DFA"/>
    <w:rsid w:val="008348EC"/>
    <w:rsid w:val="00843DA4"/>
    <w:rsid w:val="00855EEB"/>
    <w:rsid w:val="0085607D"/>
    <w:rsid w:val="008761A5"/>
    <w:rsid w:val="008832C8"/>
    <w:rsid w:val="00883CC1"/>
    <w:rsid w:val="00892CB9"/>
    <w:rsid w:val="008C6D0C"/>
    <w:rsid w:val="008D6AD8"/>
    <w:rsid w:val="008E476E"/>
    <w:rsid w:val="008E694E"/>
    <w:rsid w:val="008F00F5"/>
    <w:rsid w:val="008F311D"/>
    <w:rsid w:val="0091361C"/>
    <w:rsid w:val="009204BD"/>
    <w:rsid w:val="009212B7"/>
    <w:rsid w:val="009514D2"/>
    <w:rsid w:val="0095552B"/>
    <w:rsid w:val="00977BFB"/>
    <w:rsid w:val="009B6DB6"/>
    <w:rsid w:val="009C1344"/>
    <w:rsid w:val="009C32B2"/>
    <w:rsid w:val="009C4918"/>
    <w:rsid w:val="009C7EE6"/>
    <w:rsid w:val="009D2BF3"/>
    <w:rsid w:val="009F3D02"/>
    <w:rsid w:val="00A11F0B"/>
    <w:rsid w:val="00A205C9"/>
    <w:rsid w:val="00A415FF"/>
    <w:rsid w:val="00A61C6E"/>
    <w:rsid w:val="00AC3DD5"/>
    <w:rsid w:val="00AE7B1E"/>
    <w:rsid w:val="00AF77FE"/>
    <w:rsid w:val="00B04C8B"/>
    <w:rsid w:val="00B075FB"/>
    <w:rsid w:val="00B14E77"/>
    <w:rsid w:val="00B22B5D"/>
    <w:rsid w:val="00B86FA7"/>
    <w:rsid w:val="00BA0F17"/>
    <w:rsid w:val="00BD5C00"/>
    <w:rsid w:val="00BE23F2"/>
    <w:rsid w:val="00C00C21"/>
    <w:rsid w:val="00C14C75"/>
    <w:rsid w:val="00C263F2"/>
    <w:rsid w:val="00C9310B"/>
    <w:rsid w:val="00CB7DED"/>
    <w:rsid w:val="00D131A6"/>
    <w:rsid w:val="00D170A4"/>
    <w:rsid w:val="00D25D99"/>
    <w:rsid w:val="00D26B01"/>
    <w:rsid w:val="00D27AFA"/>
    <w:rsid w:val="00D36607"/>
    <w:rsid w:val="00D46092"/>
    <w:rsid w:val="00D46CC8"/>
    <w:rsid w:val="00D61870"/>
    <w:rsid w:val="00D70DFF"/>
    <w:rsid w:val="00D73F5A"/>
    <w:rsid w:val="00D75805"/>
    <w:rsid w:val="00D960BF"/>
    <w:rsid w:val="00DD3EB9"/>
    <w:rsid w:val="00E1276F"/>
    <w:rsid w:val="00E14DCF"/>
    <w:rsid w:val="00E267B6"/>
    <w:rsid w:val="00E42EA6"/>
    <w:rsid w:val="00E74F1F"/>
    <w:rsid w:val="00EC20EB"/>
    <w:rsid w:val="00EC3DCE"/>
    <w:rsid w:val="00F14DE4"/>
    <w:rsid w:val="00F612B2"/>
    <w:rsid w:val="00F82408"/>
    <w:rsid w:val="00FB3174"/>
    <w:rsid w:val="00F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8B0"/>
  <w15:docId w15:val="{1332B589-5E2D-4F2E-B421-BAC8420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76F"/>
    <w:pPr>
      <w:spacing w:after="5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2"/>
      <w:ind w:left="10" w:right="6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AFA"/>
    <w:pPr>
      <w:spacing w:after="0" w:line="240" w:lineRule="auto"/>
      <w:ind w:left="720" w:right="0" w:firstLine="0"/>
      <w:contextualSpacing/>
      <w:jc w:val="left"/>
    </w:pPr>
    <w:rPr>
      <w:rFonts w:ascii="Cambria" w:eastAsia="Cambria" w:hAnsi="Cambria" w:cs="Cambria"/>
      <w:color w:val="auto"/>
      <w:sz w:val="24"/>
      <w:szCs w:val="24"/>
      <w:lang w:eastAsia="ar-SA"/>
    </w:rPr>
  </w:style>
  <w:style w:type="paragraph" w:customStyle="1" w:styleId="Level2">
    <w:name w:val="Level 2"/>
    <w:basedOn w:val="Normln"/>
    <w:qFormat/>
    <w:rsid w:val="009C4918"/>
    <w:pPr>
      <w:spacing w:after="160" w:line="259" w:lineRule="auto"/>
      <w:ind w:left="0" w:right="0" w:firstLine="0"/>
      <w:jc w:val="left"/>
      <w:outlineLvl w:val="1"/>
    </w:pPr>
    <w:rPr>
      <w:rFonts w:eastAsiaTheme="minorHAnsi" w:cs="Times New Roman"/>
      <w:bCs/>
      <w:snapToGrid w:val="0"/>
      <w:color w:val="auto"/>
      <w:kern w:val="20"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42160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rsid w:val="00421605"/>
    <w:rPr>
      <w:rFonts w:ascii="Times New Roman" w:eastAsia="Times New Roman" w:hAnsi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FB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174"/>
    <w:rPr>
      <w:rFonts w:ascii="Arial" w:eastAsia="Arial" w:hAnsi="Arial" w:cs="Arial"/>
      <w:color w:val="000000"/>
    </w:rPr>
  </w:style>
  <w:style w:type="paragraph" w:customStyle="1" w:styleId="Clanek11">
    <w:name w:val="Clanek 1.1"/>
    <w:basedOn w:val="Nadpis2"/>
    <w:link w:val="Clanek11Char"/>
    <w:qFormat/>
    <w:rsid w:val="0000208A"/>
    <w:pPr>
      <w:keepNext w:val="0"/>
      <w:keepLines w:val="0"/>
      <w:widowControl w:val="0"/>
      <w:tabs>
        <w:tab w:val="num" w:pos="567"/>
      </w:tabs>
      <w:spacing w:before="120" w:after="120"/>
      <w:ind w:left="567" w:right="0" w:hanging="567"/>
      <w:jc w:val="left"/>
    </w:pPr>
    <w:rPr>
      <w:rFonts w:ascii="Times New Roman" w:eastAsiaTheme="minorHAnsi" w:hAnsi="Times New Roman" w:cstheme="minorBidi"/>
      <w:b w:val="0"/>
      <w:bCs/>
      <w:iCs/>
      <w:color w:val="auto"/>
      <w:kern w:val="2"/>
      <w:szCs w:val="28"/>
      <w:u w:val="none"/>
      <w:lang w:eastAsia="en-US"/>
      <w14:ligatures w14:val="standardContextual"/>
    </w:rPr>
  </w:style>
  <w:style w:type="character" w:customStyle="1" w:styleId="Clanek11Char">
    <w:name w:val="Clanek 1.1 Char"/>
    <w:link w:val="Clanek11"/>
    <w:locked/>
    <w:rsid w:val="0000208A"/>
    <w:rPr>
      <w:rFonts w:ascii="Times New Roman" w:eastAsiaTheme="minorHAnsi" w:hAnsi="Times New Roman"/>
      <w:bCs/>
      <w:iCs/>
      <w:kern w:val="2"/>
      <w:szCs w:val="28"/>
      <w:u w:color="000000"/>
      <w:lang w:eastAsia="en-US"/>
      <w14:ligatures w14:val="standardContextual"/>
    </w:rPr>
  </w:style>
  <w:style w:type="paragraph" w:styleId="Bezmezer">
    <w:name w:val="No Spacing"/>
    <w:link w:val="BezmezerChar"/>
    <w:uiPriority w:val="1"/>
    <w:qFormat/>
    <w:rsid w:val="0007337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ezmezerChar">
    <w:name w:val="Bez mezer Char"/>
    <w:link w:val="Bezmezer"/>
    <w:uiPriority w:val="1"/>
    <w:rsid w:val="0007337F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F70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pozemkový úřad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Boháč Václav Bc.</cp:lastModifiedBy>
  <cp:revision>4</cp:revision>
  <dcterms:created xsi:type="dcterms:W3CDTF">2025-11-14T10:19:00Z</dcterms:created>
  <dcterms:modified xsi:type="dcterms:W3CDTF">2025-11-14T12:41:00Z</dcterms:modified>
</cp:coreProperties>
</file>