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807E3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74036315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2612192B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0FD11BE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479E7C44" w14:textId="383407E6" w:rsidR="00C254B3" w:rsidRPr="006957D1" w:rsidRDefault="006957D1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957D1">
              <w:rPr>
                <w:rFonts w:ascii="Arial" w:hAnsi="Arial" w:cs="Arial"/>
                <w:sz w:val="20"/>
                <w:szCs w:val="20"/>
              </w:rPr>
              <w:t xml:space="preserve">Zajištění komplexní technické pozáruční péče </w:t>
            </w:r>
            <w:r w:rsidR="00C1319C" w:rsidRPr="006957D1">
              <w:rPr>
                <w:rFonts w:ascii="Arial" w:hAnsi="Arial" w:cs="Arial"/>
                <w:sz w:val="20"/>
                <w:szCs w:val="20"/>
              </w:rPr>
              <w:t>výplatních</w:t>
            </w:r>
            <w:r w:rsidRPr="006957D1">
              <w:rPr>
                <w:rFonts w:ascii="Arial" w:hAnsi="Arial" w:cs="Arial"/>
                <w:sz w:val="20"/>
                <w:szCs w:val="20"/>
              </w:rPr>
              <w:t xml:space="preserve"> strojů značky </w:t>
            </w:r>
            <w:proofErr w:type="spellStart"/>
            <w:r w:rsidRPr="006957D1">
              <w:rPr>
                <w:rFonts w:ascii="Arial" w:hAnsi="Arial" w:cs="Arial"/>
                <w:sz w:val="20"/>
                <w:szCs w:val="20"/>
              </w:rPr>
              <w:t>Pitney</w:t>
            </w:r>
            <w:proofErr w:type="spellEnd"/>
            <w:r w:rsidRPr="006957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7D1">
              <w:rPr>
                <w:rFonts w:ascii="Arial" w:hAnsi="Arial" w:cs="Arial"/>
                <w:sz w:val="20"/>
                <w:szCs w:val="20"/>
              </w:rPr>
              <w:t>Bowes</w:t>
            </w:r>
            <w:proofErr w:type="spellEnd"/>
          </w:p>
        </w:tc>
      </w:tr>
      <w:tr w:rsidR="00C254B3" w:rsidRPr="009057F4" w14:paraId="42243B69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F5C3FA5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3102592F" w14:textId="347101E6" w:rsidR="00C254B3" w:rsidRPr="006957D1" w:rsidRDefault="006957D1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957D1">
              <w:rPr>
                <w:rFonts w:ascii="Arial" w:hAnsi="Arial" w:cs="Arial"/>
                <w:sz w:val="20"/>
                <w:szCs w:val="20"/>
              </w:rPr>
              <w:t>SPU 383869/2025, SZ SPU 308956/2025</w:t>
            </w:r>
          </w:p>
        </w:tc>
      </w:tr>
    </w:tbl>
    <w:p w14:paraId="03081519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681E0D69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63F5713A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5A05A71E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5E91D11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7B0CCF9E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3585D450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6A2EDAE6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2290A198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2193F73F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4480FA1D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2307F64A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038040DD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6A4518CD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77D56B5A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518457B3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5D255F8B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7DCF3873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1B595A2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7E3A1315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14FB056B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7D0B85DA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3E1AEDF0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2A26DFD7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27DED" w14:textId="77777777" w:rsidR="00182B99" w:rsidRDefault="00182B99" w:rsidP="008E4AD5">
      <w:r>
        <w:separator/>
      </w:r>
    </w:p>
  </w:endnote>
  <w:endnote w:type="continuationSeparator" w:id="0">
    <w:p w14:paraId="0A0EC653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D66E3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0C20F88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A363D" w14:textId="77777777" w:rsidR="00182B99" w:rsidRDefault="00182B99" w:rsidP="008E4AD5">
      <w:r>
        <w:separator/>
      </w:r>
    </w:p>
  </w:footnote>
  <w:footnote w:type="continuationSeparator" w:id="0">
    <w:p w14:paraId="192FC53B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EA3E0" w14:textId="77777777" w:rsidR="00F34DD4" w:rsidRDefault="00F34DD4">
    <w:pPr>
      <w:pStyle w:val="Zhlav"/>
    </w:pPr>
  </w:p>
  <w:p w14:paraId="3901884A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13114">
    <w:abstractNumId w:val="2"/>
  </w:num>
  <w:num w:numId="2" w16cid:durableId="2012557798">
    <w:abstractNumId w:val="1"/>
  </w:num>
  <w:num w:numId="3" w16cid:durableId="29479800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654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1B3B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957D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6BDC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319C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F71BD85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Lauranová Lucie</cp:lastModifiedBy>
  <cp:revision>8</cp:revision>
  <cp:lastPrinted>2018-01-29T13:44:00Z</cp:lastPrinted>
  <dcterms:created xsi:type="dcterms:W3CDTF">2018-02-07T11:39:00Z</dcterms:created>
  <dcterms:modified xsi:type="dcterms:W3CDTF">2025-09-17T11:54:00Z</dcterms:modified>
</cp:coreProperties>
</file>