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EEA1" w14:textId="77777777" w:rsidR="000B194D" w:rsidRDefault="003C7566" w:rsidP="00C32F85">
      <w:pPr>
        <w:pStyle w:val="Nzev"/>
        <w:rPr>
          <w:b w:val="0"/>
          <w:caps w:val="0"/>
        </w:rPr>
      </w:pPr>
      <w:r>
        <w:t>PÍSEMNÁ ZPRÁVA ZADAVATELE</w:t>
      </w:r>
    </w:p>
    <w:p w14:paraId="3357EEA2" w14:textId="77777777" w:rsidR="003706C4" w:rsidRPr="00C32F85" w:rsidRDefault="003706C4" w:rsidP="00707AB3">
      <w:pPr>
        <w:jc w:val="center"/>
        <w:rPr>
          <w:b/>
        </w:rPr>
      </w:pPr>
      <w:r w:rsidRPr="00C32F85">
        <w:rPr>
          <w:b/>
        </w:rPr>
        <w:t xml:space="preserve">dle § </w:t>
      </w:r>
      <w:r w:rsidR="00145AB5" w:rsidRPr="00C32F85">
        <w:rPr>
          <w:b/>
        </w:rPr>
        <w:t>217 zákona č. 134/2016 Sb., o zadávání veřejných zakázek</w:t>
      </w:r>
      <w:r w:rsidR="001F1F24">
        <w:rPr>
          <w:b/>
        </w:rPr>
        <w:t xml:space="preserve">, </w:t>
      </w:r>
      <w:r w:rsidR="001F1F24" w:rsidRPr="001F1F24">
        <w:rPr>
          <w:b/>
        </w:rPr>
        <w:t>ve znění pozdějších předpisů</w:t>
      </w:r>
      <w:r w:rsidR="00145AB5" w:rsidRPr="00C32F85">
        <w:rPr>
          <w:b/>
        </w:rPr>
        <w:t xml:space="preserve"> (dále jen „zákon“)</w:t>
      </w:r>
    </w:p>
    <w:p w14:paraId="3357EEA3" w14:textId="77777777" w:rsidR="000A17C9" w:rsidRPr="004C70CC" w:rsidRDefault="000A17C9" w:rsidP="00C32F85">
      <w:pPr>
        <w:pStyle w:val="Nadpis1"/>
        <w:rPr>
          <w:b w:val="0"/>
        </w:rPr>
      </w:pPr>
      <w:r w:rsidRPr="004C70CC">
        <w:t>Identifikace zadavatele a zadávacího řízení</w:t>
      </w: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3357EEA6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4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</w:rPr>
              <w:t>Zadavatel ve smyslu zákona: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5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úřad</w:t>
            </w:r>
          </w:p>
        </w:tc>
      </w:tr>
      <w:tr w:rsidR="001D5E04" w:rsidRPr="004C70CC" w14:paraId="3357EEA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7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Právní forma: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8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Organizační složka státu, kód 325</w:t>
            </w:r>
          </w:p>
        </w:tc>
      </w:tr>
      <w:tr w:rsidR="006132B4" w:rsidRPr="004C70CC" w14:paraId="3357EEAC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A" w14:textId="77777777" w:rsidR="006132B4" w:rsidRPr="00C32F85" w:rsidRDefault="006132B4" w:rsidP="006132B4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B" w14:textId="06B6BEE0" w:rsidR="006132B4" w:rsidRPr="004C70CC" w:rsidRDefault="006132B4" w:rsidP="006132B4">
            <w:pPr>
              <w:spacing w:after="0"/>
              <w:rPr>
                <w:highlight w:val="yellow"/>
              </w:rPr>
            </w:pPr>
            <w:r w:rsidRPr="00685E2D">
              <w:t>Česká republika – Státní pozemkový úřad, Krajský pozemkový úřad pro Ústecký kraj</w:t>
            </w:r>
          </w:p>
        </w:tc>
      </w:tr>
      <w:tr w:rsidR="006132B4" w:rsidRPr="004C70CC" w14:paraId="3357EEAF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AD" w14:textId="77777777" w:rsidR="006132B4" w:rsidRPr="00C32F85" w:rsidRDefault="006132B4" w:rsidP="006132B4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Sídlo: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E" w14:textId="2BC53BA4" w:rsidR="006132B4" w:rsidRPr="004C70CC" w:rsidRDefault="006132B4" w:rsidP="006132B4">
            <w:pPr>
              <w:spacing w:after="0"/>
              <w:rPr>
                <w:bCs/>
                <w:color w:val="000000"/>
              </w:rPr>
            </w:pPr>
            <w:r w:rsidRPr="00685E2D">
              <w:t>Husitská 1071/2, 415 02 Teplice</w:t>
            </w:r>
          </w:p>
        </w:tc>
      </w:tr>
      <w:tr w:rsidR="006132B4" w:rsidRPr="004C70CC" w14:paraId="3357EEB2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B0" w14:textId="77777777" w:rsidR="006132B4" w:rsidRPr="00C32F85" w:rsidRDefault="006132B4" w:rsidP="006132B4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Osoba oprávněná jednat ve věcech smluvních: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1" w14:textId="488DD91F" w:rsidR="006132B4" w:rsidRPr="004C70CC" w:rsidRDefault="006132B4" w:rsidP="006132B4">
            <w:pPr>
              <w:spacing w:after="0"/>
              <w:rPr>
                <w:bCs/>
                <w:color w:val="000000"/>
              </w:rPr>
            </w:pPr>
            <w:r w:rsidRPr="00685E2D">
              <w:t>Mgr. Jaroslava Kosejková, ředitelka Krajského pozemkového úřadu pro Ústecký kraj</w:t>
            </w:r>
          </w:p>
        </w:tc>
      </w:tr>
      <w:tr w:rsidR="001D5E04" w:rsidRPr="004C70CC" w14:paraId="3357EEB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B3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IČO / DIČ: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EEB4" w14:textId="77777777" w:rsidR="001D5E04" w:rsidRPr="004C70CC" w:rsidRDefault="001D5E04" w:rsidP="00C32F85">
            <w:pPr>
              <w:spacing w:after="0"/>
            </w:pPr>
            <w:r w:rsidRPr="004C70CC">
              <w:t>01312774 / CZ 01312774</w:t>
            </w:r>
          </w:p>
        </w:tc>
      </w:tr>
      <w:tr w:rsidR="001D5E04" w:rsidRPr="004C70CC" w14:paraId="3357EEB8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B6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</w:rPr>
              <w:t>Profil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7" w14:textId="77777777" w:rsidR="001D5E04" w:rsidRPr="004C70CC" w:rsidRDefault="001D5E04" w:rsidP="00C32F85">
            <w:pPr>
              <w:spacing w:after="0"/>
            </w:pPr>
            <w:r w:rsidRPr="004C70CC">
              <w:t>https://zakazky.spucr.cz/</w:t>
            </w:r>
          </w:p>
        </w:tc>
      </w:tr>
      <w:tr w:rsidR="001D5E04" w:rsidRPr="004C70CC" w14:paraId="3357EEBB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B9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ID Datové schránky: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A" w14:textId="77777777" w:rsidR="001D5E04" w:rsidRPr="004C70CC" w:rsidRDefault="001D5E04" w:rsidP="00C32F85">
            <w:pPr>
              <w:spacing w:after="0"/>
            </w:pPr>
            <w:r w:rsidRPr="004C70CC">
              <w:t>z49per3</w:t>
            </w:r>
          </w:p>
        </w:tc>
      </w:tr>
    </w:tbl>
    <w:p w14:paraId="3357EEBC" w14:textId="77777777" w:rsidR="001D5E04" w:rsidRPr="004C70CC" w:rsidRDefault="001D5E04" w:rsidP="00C32F85">
      <w:pPr>
        <w:spacing w:after="0"/>
      </w:pP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04170B" w:rsidRPr="004C70CC" w14:paraId="3357EEBF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BD" w14:textId="77777777" w:rsidR="0004170B" w:rsidRPr="00C32F85" w:rsidRDefault="0004170B" w:rsidP="0004170B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E" w14:textId="273F0BB6" w:rsidR="0004170B" w:rsidRPr="004C70CC" w:rsidRDefault="0004170B" w:rsidP="0004170B">
            <w:pPr>
              <w:spacing w:after="0"/>
              <w:rPr>
                <w:highlight w:val="lightGray"/>
              </w:rPr>
            </w:pPr>
            <w:r w:rsidRPr="00B40FA0">
              <w:rPr>
                <w:rFonts w:cs="Arial"/>
                <w:bCs/>
                <w:szCs w:val="20"/>
              </w:rPr>
              <w:t>KoPÚ v k.ú. Třebenice II. etapa</w:t>
            </w:r>
          </w:p>
        </w:tc>
      </w:tr>
      <w:tr w:rsidR="0004170B" w:rsidRPr="004C70CC" w14:paraId="3357EEC2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C0" w14:textId="77777777" w:rsidR="0004170B" w:rsidRPr="00C32F85" w:rsidRDefault="0004170B" w:rsidP="0004170B">
            <w:pPr>
              <w:spacing w:after="0"/>
              <w:rPr>
                <w:b/>
                <w:bCs/>
                <w:i/>
                <w:color w:val="000000"/>
              </w:rPr>
            </w:pPr>
            <w:proofErr w:type="spellStart"/>
            <w:r w:rsidRPr="00C32F85">
              <w:rPr>
                <w:b/>
                <w:bCs/>
                <w:i/>
                <w:color w:val="000000"/>
              </w:rPr>
              <w:t>Sp</w:t>
            </w:r>
            <w:proofErr w:type="spellEnd"/>
            <w:r w:rsidRPr="00C32F85">
              <w:rPr>
                <w:b/>
                <w:bCs/>
                <w:i/>
                <w:color w:val="000000"/>
              </w:rPr>
              <w:t>. značka / č.j.: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C1" w14:textId="6D6A6535" w:rsidR="0004170B" w:rsidRPr="004C70CC" w:rsidRDefault="0004170B" w:rsidP="0004170B">
            <w:pPr>
              <w:spacing w:after="0"/>
              <w:rPr>
                <w:highlight w:val="lightGray"/>
              </w:rPr>
            </w:pPr>
            <w:r w:rsidRPr="00B40FA0">
              <w:rPr>
                <w:rFonts w:cs="Arial"/>
                <w:bCs/>
                <w:szCs w:val="20"/>
              </w:rPr>
              <w:t xml:space="preserve">SP4203/2025-508101 / </w:t>
            </w:r>
            <w:r w:rsidR="00705EA8" w:rsidRPr="00705EA8">
              <w:rPr>
                <w:rFonts w:cs="Arial"/>
                <w:bCs/>
                <w:szCs w:val="20"/>
              </w:rPr>
              <w:t>SPU 443109/2025/508101/</w:t>
            </w:r>
            <w:proofErr w:type="spellStart"/>
            <w:r w:rsidR="00705EA8" w:rsidRPr="00705EA8">
              <w:rPr>
                <w:rFonts w:cs="Arial"/>
                <w:bCs/>
                <w:szCs w:val="20"/>
              </w:rPr>
              <w:t>Sla</w:t>
            </w:r>
            <w:proofErr w:type="spellEnd"/>
          </w:p>
        </w:tc>
      </w:tr>
      <w:tr w:rsidR="00C62071" w:rsidRPr="004C70CC" w14:paraId="4DF43A3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F8F66" w14:textId="4A505A55" w:rsidR="00C62071" w:rsidRPr="00C32F85" w:rsidRDefault="00C62071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62071">
              <w:rPr>
                <w:b/>
                <w:bCs/>
                <w:i/>
                <w:color w:val="000000"/>
              </w:rPr>
              <w:t>UID dokumentu: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409B" w14:textId="2966A9F5" w:rsidR="00C62071" w:rsidRPr="004C70CC" w:rsidRDefault="00705EA8" w:rsidP="00C32F85">
            <w:pPr>
              <w:spacing w:after="0"/>
              <w:rPr>
                <w:highlight w:val="lightGray"/>
              </w:rPr>
            </w:pPr>
            <w:r w:rsidRPr="00705EA8">
              <w:t>spudms00000016082693</w:t>
            </w:r>
          </w:p>
        </w:tc>
      </w:tr>
      <w:tr w:rsidR="001D5E04" w:rsidRPr="004C70CC" w14:paraId="3357EEC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C3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zadávacího řízení: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EEC4" w14:textId="77777777" w:rsidR="001D5E04" w:rsidRPr="004C70CC" w:rsidRDefault="001D5E04" w:rsidP="00ED328D">
            <w:pPr>
              <w:spacing w:after="0"/>
            </w:pPr>
            <w:r w:rsidRPr="004C70CC">
              <w:t xml:space="preserve">dle § 3 písm. </w:t>
            </w:r>
            <w:r w:rsidR="00ED328D">
              <w:t>b</w:t>
            </w:r>
            <w:r w:rsidRPr="004C70CC">
              <w:t xml:space="preserve">) zákona, </w:t>
            </w:r>
            <w:r w:rsidR="00ED328D">
              <w:t>otevřené</w:t>
            </w:r>
            <w:r w:rsidRPr="004C70CC">
              <w:t xml:space="preserve"> řízení</w:t>
            </w:r>
          </w:p>
        </w:tc>
      </w:tr>
      <w:tr w:rsidR="001D5E04" w:rsidRPr="004C70CC" w14:paraId="3357EEC8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7EEC6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C7" w14:textId="77777777" w:rsidR="001D5E04" w:rsidRPr="004C70CC" w:rsidRDefault="001D5E04" w:rsidP="00C32F85">
            <w:pPr>
              <w:spacing w:after="0"/>
            </w:pPr>
            <w:r w:rsidRPr="004C70CC">
              <w:t>služby</w:t>
            </w:r>
          </w:p>
        </w:tc>
      </w:tr>
    </w:tbl>
    <w:p w14:paraId="3357EEC9" w14:textId="77777777" w:rsidR="003C7566" w:rsidRDefault="003C7566" w:rsidP="00C32F85">
      <w:pPr>
        <w:pStyle w:val="Nadpis1"/>
      </w:pPr>
      <w:r w:rsidRPr="00C32F85">
        <w:t>Popis předmětu veřejné zakázky</w:t>
      </w:r>
      <w:r w:rsidR="0022743E" w:rsidRPr="00C32F85">
        <w:t>:</w:t>
      </w:r>
    </w:p>
    <w:p w14:paraId="15D3F96E" w14:textId="06A52C37" w:rsidR="006C524A" w:rsidRPr="006C524A" w:rsidRDefault="006C524A" w:rsidP="006C524A">
      <w:r w:rsidRPr="006C524A">
        <w:t xml:space="preserve">Vypracování návrhu komplexních pozemkových úprav v kat. území Třebenice, včetně veškerých nezbytných geodetických činností určených pro obnovu katastrálního operátu katastru nemovitostí, dále vyhotovení dokumentace pro zavedení výsledku KoPÚ do katastru nemovitostí včetně DKM. Výměra řešeného území v k. </w:t>
      </w:r>
      <w:proofErr w:type="spellStart"/>
      <w:r w:rsidRPr="006C524A">
        <w:t>ú.</w:t>
      </w:r>
      <w:proofErr w:type="spellEnd"/>
      <w:r w:rsidRPr="006C524A">
        <w:t xml:space="preserve"> Třebenice je celkem 515 ha.</w:t>
      </w:r>
      <w:r w:rsidRPr="006C524A">
        <w:br/>
        <w:t>Veřejná zakázka je zadávána opakovaně z důvodu ukončení Smlouvy o dílo s dodavatelem ve fázi rozpracovanosti, kdy Hlavní celek 1 „Přípravné práce“ a část Hlavního celku 2 „Návrhové práce“, byly již předány zhotoviteli. U již předaných části díla je potřeba provést jejich kontrolu a následnou aktualizaci</w:t>
      </w:r>
      <w:r>
        <w:t>.</w:t>
      </w:r>
    </w:p>
    <w:p w14:paraId="3357EECB" w14:textId="1234FBA7" w:rsidR="003C7566" w:rsidRPr="00C32F85" w:rsidRDefault="003C7566" w:rsidP="00C32F85">
      <w:pPr>
        <w:pStyle w:val="Nadpis1"/>
      </w:pPr>
      <w:r w:rsidRPr="00C32F85">
        <w:t xml:space="preserve">Cena sjednaná ve smlouvě činí: </w:t>
      </w:r>
      <w:r w:rsidR="00711E86">
        <w:t>2 305 150</w:t>
      </w:r>
      <w:r w:rsidR="006C524A">
        <w:t>,00</w:t>
      </w:r>
      <w:r w:rsidR="00DC59A5" w:rsidRPr="00C32F85">
        <w:t xml:space="preserve"> </w:t>
      </w:r>
      <w:r w:rsidRPr="00C32F85">
        <w:t>Kč bez DPH</w:t>
      </w:r>
    </w:p>
    <w:p w14:paraId="3357EECC" w14:textId="77777777" w:rsidR="00627769" w:rsidRDefault="00397C03" w:rsidP="00C32F85">
      <w:pPr>
        <w:pStyle w:val="Nadpis1"/>
      </w:pPr>
      <w:r w:rsidRPr="00C32F85">
        <w:t>Ú</w:t>
      </w:r>
      <w:r w:rsidR="00614E07" w:rsidRPr="00C32F85">
        <w:t>častní</w:t>
      </w:r>
      <w:r w:rsidRPr="00C32F85">
        <w:t>ci</w:t>
      </w:r>
      <w:r w:rsidR="00614E07" w:rsidRPr="00C32F85">
        <w:t xml:space="preserve"> zadávacího řízení:</w:t>
      </w:r>
    </w:p>
    <w:p w14:paraId="06F4258D" w14:textId="77777777" w:rsidR="00730ED5" w:rsidRPr="002B21A2" w:rsidRDefault="00730ED5" w:rsidP="00730ED5">
      <w:pPr>
        <w:spacing w:line="276" w:lineRule="auto"/>
        <w:rPr>
          <w:rFonts w:cs="Arial"/>
          <w:b/>
          <w:szCs w:val="20"/>
        </w:rPr>
      </w:pPr>
      <w:r w:rsidRPr="002B21A2">
        <w:rPr>
          <w:rFonts w:cs="Arial"/>
          <w:b/>
          <w:szCs w:val="20"/>
        </w:rPr>
        <w:t xml:space="preserve">Nabídka č. </w:t>
      </w:r>
      <w:r>
        <w:rPr>
          <w:rFonts w:cs="Arial"/>
          <w:b/>
          <w:szCs w:val="20"/>
        </w:rPr>
        <w:t>1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730ED5" w:rsidRPr="002B21A2" w14:paraId="422DCBA7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5F514B04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b/>
                <w:szCs w:val="20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4CB7CC84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GROMA PLAN s.r.o.</w:t>
            </w:r>
          </w:p>
        </w:tc>
      </w:tr>
      <w:tr w:rsidR="00730ED5" w:rsidRPr="002B21A2" w14:paraId="31CF7E3A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71EAAE7D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5334F608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CE3C67">
              <w:rPr>
                <w:rFonts w:cs="Arial"/>
                <w:szCs w:val="20"/>
              </w:rPr>
              <w:t>Jiráskovo náměstí 274/31, Východní Předměstí, 326</w:t>
            </w:r>
            <w:r>
              <w:rPr>
                <w:rFonts w:cs="Arial"/>
                <w:szCs w:val="20"/>
              </w:rPr>
              <w:t xml:space="preserve"> </w:t>
            </w:r>
            <w:r w:rsidRPr="00CE3C67">
              <w:rPr>
                <w:rFonts w:cs="Arial"/>
                <w:szCs w:val="20"/>
              </w:rPr>
              <w:t>00 Plzeň</w:t>
            </w:r>
          </w:p>
        </w:tc>
      </w:tr>
      <w:tr w:rsidR="00730ED5" w:rsidRPr="002B21A2" w14:paraId="238DFE0E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002A5170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282EB69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Společnost s ručením omezeným</w:t>
            </w:r>
          </w:p>
        </w:tc>
      </w:tr>
      <w:tr w:rsidR="00730ED5" w:rsidRPr="002B21A2" w14:paraId="6EED3810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95817F6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639BE6AC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25233025</w:t>
            </w:r>
          </w:p>
        </w:tc>
      </w:tr>
      <w:tr w:rsidR="00730ED5" w:rsidRPr="002B21A2" w14:paraId="0C29B596" w14:textId="77777777" w:rsidTr="002B6914">
        <w:tc>
          <w:tcPr>
            <w:tcW w:w="4007" w:type="dxa"/>
            <w:tcMar>
              <w:left w:w="85" w:type="dxa"/>
              <w:right w:w="85" w:type="dxa"/>
            </w:tcMar>
          </w:tcPr>
          <w:p w14:paraId="1D8CA704" w14:textId="77777777" w:rsidR="00730ED5" w:rsidRPr="000749AC" w:rsidRDefault="00730ED5" w:rsidP="002B6914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 w:rsidRPr="000749AC">
              <w:rPr>
                <w:b/>
                <w:bCs/>
              </w:rPr>
              <w:lastRenderedPageBreak/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37EFF8D4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POZEMKOVÉ ÚPRAVY K+V s.r.o.</w:t>
            </w:r>
          </w:p>
        </w:tc>
      </w:tr>
      <w:tr w:rsidR="00730ED5" w:rsidRPr="002B21A2" w14:paraId="6C48926E" w14:textId="77777777" w:rsidTr="002B6914">
        <w:tc>
          <w:tcPr>
            <w:tcW w:w="4007" w:type="dxa"/>
            <w:tcMar>
              <w:left w:w="85" w:type="dxa"/>
              <w:right w:w="85" w:type="dxa"/>
            </w:tcMar>
          </w:tcPr>
          <w:p w14:paraId="3727E36E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5D5362"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</w:tcPr>
          <w:p w14:paraId="104CC5AF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D515FC">
              <w:t>Plachého 1558/40, Jižní Předměstí, 301</w:t>
            </w:r>
            <w:r>
              <w:t xml:space="preserve"> </w:t>
            </w:r>
            <w:r w:rsidRPr="00D515FC">
              <w:t>00 Plzeň</w:t>
            </w:r>
          </w:p>
        </w:tc>
      </w:tr>
      <w:tr w:rsidR="00730ED5" w:rsidRPr="002B21A2" w14:paraId="17E3D0C0" w14:textId="77777777" w:rsidTr="002B6914">
        <w:tc>
          <w:tcPr>
            <w:tcW w:w="4007" w:type="dxa"/>
            <w:tcMar>
              <w:left w:w="85" w:type="dxa"/>
              <w:right w:w="85" w:type="dxa"/>
            </w:tcMar>
          </w:tcPr>
          <w:p w14:paraId="37266738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5D5362"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</w:tcPr>
          <w:p w14:paraId="5752A07D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D610ED">
              <w:t>Společnost s ručením omezeným</w:t>
            </w:r>
          </w:p>
        </w:tc>
      </w:tr>
      <w:tr w:rsidR="00730ED5" w:rsidRPr="002B21A2" w14:paraId="5160C044" w14:textId="77777777" w:rsidTr="002B6914">
        <w:tc>
          <w:tcPr>
            <w:tcW w:w="4007" w:type="dxa"/>
            <w:tcMar>
              <w:left w:w="85" w:type="dxa"/>
              <w:right w:w="85" w:type="dxa"/>
            </w:tcMar>
          </w:tcPr>
          <w:p w14:paraId="19CC1A76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5D5362"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461FE9FF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29099323</w:t>
            </w:r>
          </w:p>
        </w:tc>
      </w:tr>
      <w:tr w:rsidR="00730ED5" w:rsidRPr="002B21A2" w14:paraId="1005B270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07BCC85F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Kritérium hodnocení č. 1:</w:t>
            </w:r>
          </w:p>
          <w:p w14:paraId="705FABEA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Celková nabídková cena v Kč bez DPH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2153342F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2 380 600,00</w:t>
            </w:r>
          </w:p>
        </w:tc>
      </w:tr>
      <w:tr w:rsidR="00730ED5" w:rsidRPr="002B21A2" w14:paraId="46A7190A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459B317A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Kritérium hodnocení č. 2:</w:t>
            </w:r>
          </w:p>
          <w:p w14:paraId="6DC5F766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Délka záruční doby v měsících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5EB0FB57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</w:t>
            </w:r>
          </w:p>
        </w:tc>
      </w:tr>
    </w:tbl>
    <w:p w14:paraId="05B0443E" w14:textId="77777777" w:rsidR="00730ED5" w:rsidRPr="001647CA" w:rsidRDefault="00730ED5" w:rsidP="00730ED5">
      <w:pPr>
        <w:spacing w:line="276" w:lineRule="auto"/>
        <w:rPr>
          <w:rFonts w:cs="Arial"/>
          <w:szCs w:val="22"/>
        </w:rPr>
      </w:pPr>
    </w:p>
    <w:p w14:paraId="5636C062" w14:textId="77777777" w:rsidR="00730ED5" w:rsidRPr="002B21A2" w:rsidRDefault="00730ED5" w:rsidP="00730ED5">
      <w:pPr>
        <w:spacing w:line="276" w:lineRule="auto"/>
        <w:rPr>
          <w:rFonts w:cs="Arial"/>
          <w:b/>
          <w:szCs w:val="20"/>
        </w:rPr>
      </w:pPr>
      <w:r w:rsidRPr="002B21A2">
        <w:rPr>
          <w:rFonts w:cs="Arial"/>
          <w:b/>
          <w:szCs w:val="20"/>
        </w:rPr>
        <w:t xml:space="preserve">Nabídka č. </w:t>
      </w:r>
      <w:r>
        <w:rPr>
          <w:rFonts w:cs="Arial"/>
          <w:b/>
          <w:szCs w:val="20"/>
        </w:rPr>
        <w:t>2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730ED5" w:rsidRPr="002B21A2" w14:paraId="6F8ADC87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0D7F62D8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b/>
                <w:szCs w:val="20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6AFFB9E1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89630F">
              <w:rPr>
                <w:rFonts w:cs="Arial"/>
                <w:szCs w:val="20"/>
              </w:rPr>
              <w:t>AGROPLAN, spol. s r.o.</w:t>
            </w:r>
          </w:p>
        </w:tc>
      </w:tr>
      <w:tr w:rsidR="00730ED5" w:rsidRPr="002B21A2" w14:paraId="515D67C5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3D3B278C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2168ED1E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12467B">
              <w:rPr>
                <w:rFonts w:cs="Arial"/>
                <w:szCs w:val="20"/>
              </w:rPr>
              <w:t>Jeremenkova 411/9, Podolí, 147</w:t>
            </w:r>
            <w:r>
              <w:rPr>
                <w:rFonts w:cs="Arial"/>
                <w:szCs w:val="20"/>
              </w:rPr>
              <w:t xml:space="preserve"> </w:t>
            </w:r>
            <w:r w:rsidRPr="0012467B">
              <w:rPr>
                <w:rFonts w:cs="Arial"/>
                <w:szCs w:val="20"/>
              </w:rPr>
              <w:t>00 Praha 4</w:t>
            </w:r>
          </w:p>
        </w:tc>
      </w:tr>
      <w:tr w:rsidR="00730ED5" w:rsidRPr="002B21A2" w14:paraId="51FD7153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0762E289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7995FCF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Společnost s ručením omezeným</w:t>
            </w:r>
          </w:p>
        </w:tc>
      </w:tr>
      <w:tr w:rsidR="00730ED5" w:rsidRPr="002B21A2" w14:paraId="3A0C490E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02F15100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EBD2A4A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48110141</w:t>
            </w:r>
          </w:p>
        </w:tc>
      </w:tr>
      <w:tr w:rsidR="00730ED5" w:rsidRPr="002B21A2" w14:paraId="241108F2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045B6559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Kritérium hodnocení č. 1:</w:t>
            </w:r>
          </w:p>
          <w:p w14:paraId="414BB0D8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Celková nabídková cena v Kč bez DPH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FCC1A13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2 305 150,00</w:t>
            </w:r>
          </w:p>
        </w:tc>
      </w:tr>
      <w:tr w:rsidR="00730ED5" w:rsidRPr="002B21A2" w14:paraId="23C3A1EB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3C90EEAD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Kritérium hodnocení č. 2:</w:t>
            </w:r>
          </w:p>
          <w:p w14:paraId="1F21369F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Délka záruční doby v měsících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58392815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</w:t>
            </w:r>
          </w:p>
        </w:tc>
      </w:tr>
    </w:tbl>
    <w:p w14:paraId="0D4028ED" w14:textId="77777777" w:rsidR="00730ED5" w:rsidRDefault="00730ED5" w:rsidP="00730ED5">
      <w:pPr>
        <w:rPr>
          <w:rFonts w:cs="Arial"/>
          <w:szCs w:val="22"/>
        </w:rPr>
      </w:pPr>
    </w:p>
    <w:p w14:paraId="716EC112" w14:textId="77777777" w:rsidR="00730ED5" w:rsidRPr="002B21A2" w:rsidRDefault="00730ED5" w:rsidP="00730ED5">
      <w:pPr>
        <w:spacing w:line="276" w:lineRule="auto"/>
        <w:rPr>
          <w:rFonts w:cs="Arial"/>
          <w:b/>
          <w:szCs w:val="20"/>
        </w:rPr>
      </w:pPr>
      <w:r w:rsidRPr="002B21A2">
        <w:rPr>
          <w:rFonts w:cs="Arial"/>
          <w:b/>
          <w:szCs w:val="20"/>
        </w:rPr>
        <w:t xml:space="preserve">Nabídka č. </w:t>
      </w:r>
      <w:r>
        <w:rPr>
          <w:rFonts w:cs="Arial"/>
          <w:b/>
          <w:szCs w:val="20"/>
        </w:rPr>
        <w:t>4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07"/>
        <w:gridCol w:w="4968"/>
      </w:tblGrid>
      <w:tr w:rsidR="00730ED5" w:rsidRPr="002B21A2" w14:paraId="1F26D545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40F1B97D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b/>
                <w:szCs w:val="20"/>
              </w:rPr>
              <w:t>Obchodní firma / název / jméno / jména a příjmení: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1465C442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GEPARD s.r.o.</w:t>
            </w:r>
          </w:p>
        </w:tc>
      </w:tr>
      <w:tr w:rsidR="00730ED5" w:rsidRPr="002B21A2" w14:paraId="118ADF6E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2FD081DF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Sídlo: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6D131EA0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B3457C">
              <w:rPr>
                <w:rFonts w:cs="Arial"/>
                <w:szCs w:val="20"/>
              </w:rPr>
              <w:t>Štefánikova 77/52, Smíchov, 150</w:t>
            </w:r>
            <w:r>
              <w:rPr>
                <w:rFonts w:cs="Arial"/>
                <w:szCs w:val="20"/>
              </w:rPr>
              <w:t xml:space="preserve"> </w:t>
            </w:r>
            <w:r w:rsidRPr="00B3457C">
              <w:rPr>
                <w:rFonts w:cs="Arial"/>
                <w:szCs w:val="20"/>
              </w:rPr>
              <w:t>00 Praha 5</w:t>
            </w:r>
          </w:p>
        </w:tc>
      </w:tr>
      <w:tr w:rsidR="00730ED5" w:rsidRPr="002B21A2" w14:paraId="4913E4B3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7AA49D1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Právní forma: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ADE9C02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Společnost s ručením omezeným</w:t>
            </w:r>
          </w:p>
        </w:tc>
      </w:tr>
      <w:tr w:rsidR="00730ED5" w:rsidRPr="002B21A2" w14:paraId="25FEDB65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1B397721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IČO: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069BE723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61499552</w:t>
            </w:r>
          </w:p>
        </w:tc>
      </w:tr>
      <w:tr w:rsidR="00730ED5" w:rsidRPr="002B21A2" w14:paraId="67F169D8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3D337594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Kritérium hodnocení č. 1:</w:t>
            </w:r>
          </w:p>
          <w:p w14:paraId="7A3277F8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Celková nabídková cena v Kč bez DPH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D3150B0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2 654 550,00</w:t>
            </w:r>
          </w:p>
        </w:tc>
      </w:tr>
      <w:tr w:rsidR="00730ED5" w:rsidRPr="002B21A2" w14:paraId="6D94FD4B" w14:textId="77777777" w:rsidTr="002B6914">
        <w:tc>
          <w:tcPr>
            <w:tcW w:w="4007" w:type="dxa"/>
            <w:tcMar>
              <w:left w:w="85" w:type="dxa"/>
              <w:right w:w="85" w:type="dxa"/>
            </w:tcMar>
            <w:vAlign w:val="center"/>
          </w:tcPr>
          <w:p w14:paraId="337671B0" w14:textId="77777777" w:rsidR="00730ED5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Kritérium hodnocení č. 2:</w:t>
            </w:r>
          </w:p>
          <w:p w14:paraId="61F44E31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Délka záruční doby v měsících</w:t>
            </w:r>
          </w:p>
        </w:tc>
        <w:tc>
          <w:tcPr>
            <w:tcW w:w="4968" w:type="dxa"/>
            <w:tcMar>
              <w:left w:w="85" w:type="dxa"/>
              <w:right w:w="85" w:type="dxa"/>
            </w:tcMar>
            <w:vAlign w:val="center"/>
          </w:tcPr>
          <w:p w14:paraId="7468A529" w14:textId="77777777" w:rsidR="00730ED5" w:rsidRPr="002B21A2" w:rsidRDefault="00730ED5" w:rsidP="002B6914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</w:t>
            </w:r>
          </w:p>
        </w:tc>
      </w:tr>
    </w:tbl>
    <w:p w14:paraId="63491D41" w14:textId="77777777" w:rsidR="00730ED5" w:rsidRPr="00730ED5" w:rsidRDefault="00730ED5" w:rsidP="00730ED5"/>
    <w:p w14:paraId="3357EF0E" w14:textId="77777777" w:rsidR="00FA416C" w:rsidRPr="00C32F85" w:rsidRDefault="00EC3855" w:rsidP="00C32F85">
      <w:pPr>
        <w:pStyle w:val="Nadpis1"/>
      </w:pPr>
      <w:r w:rsidRPr="00C32F85">
        <w:t>Označeni všech vyloučených účastníků zadávacího řízení s uvedením důvodu jejich vyloučení</w:t>
      </w:r>
    </w:p>
    <w:p w14:paraId="3357EF21" w14:textId="77777777" w:rsidR="0021119B" w:rsidRPr="004C70CC" w:rsidRDefault="0021119B" w:rsidP="003E5E04">
      <w:pPr>
        <w:rPr>
          <w:rFonts w:cs="Arial"/>
          <w:szCs w:val="22"/>
        </w:rPr>
      </w:pPr>
      <w:r w:rsidRPr="004C70CC">
        <w:rPr>
          <w:rFonts w:cs="Arial"/>
          <w:szCs w:val="22"/>
        </w:rPr>
        <w:t>Nebyl vyloučen žádný účastník.</w:t>
      </w:r>
    </w:p>
    <w:p w14:paraId="3357EF22" w14:textId="77777777" w:rsidR="00EC3855" w:rsidRPr="00C32F85" w:rsidRDefault="00EC3855" w:rsidP="00C32F85">
      <w:pPr>
        <w:pStyle w:val="Nadpis1"/>
      </w:pPr>
      <w:r w:rsidRPr="00C32F85">
        <w:t>Označení dodavatele, s nímž byla uzavřena smlouva</w:t>
      </w:r>
      <w:r w:rsidR="00390869" w:rsidRPr="00C32F85">
        <w:t xml:space="preserve"> nebo rámcová dohoda</w:t>
      </w:r>
      <w:r w:rsidR="0004124B" w:rsidRPr="00C32F85">
        <w:t>, včetně odůvodnění je</w:t>
      </w:r>
      <w:r w:rsidR="00ED0430" w:rsidRPr="00C32F85">
        <w:t>ho</w:t>
      </w:r>
      <w:r w:rsidR="0004124B" w:rsidRPr="00C32F85">
        <w:t xml:space="preserve"> výběru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9B7943" w:rsidRPr="004C70CC" w14:paraId="3357EF25" w14:textId="77777777" w:rsidTr="00F517F0">
        <w:tc>
          <w:tcPr>
            <w:tcW w:w="4172" w:type="dxa"/>
            <w:hideMark/>
          </w:tcPr>
          <w:p w14:paraId="3357EF23" w14:textId="77777777" w:rsidR="009B7943" w:rsidRPr="004C70CC" w:rsidRDefault="009B7943" w:rsidP="009B7943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895" w:type="dxa"/>
            <w:vAlign w:val="center"/>
          </w:tcPr>
          <w:p w14:paraId="3357EF24" w14:textId="15A83BDD" w:rsidR="009B7943" w:rsidRPr="004C70CC" w:rsidRDefault="009B7943" w:rsidP="009B7943">
            <w:pPr>
              <w:rPr>
                <w:rFonts w:cs="Arial"/>
                <w:b/>
                <w:szCs w:val="22"/>
              </w:rPr>
            </w:pPr>
            <w:r w:rsidRPr="0089630F">
              <w:rPr>
                <w:rFonts w:cs="Arial"/>
                <w:szCs w:val="20"/>
              </w:rPr>
              <w:t>AGROPLAN, spol. s r.o.</w:t>
            </w:r>
          </w:p>
        </w:tc>
      </w:tr>
      <w:tr w:rsidR="009B7943" w:rsidRPr="004C70CC" w14:paraId="3357EF28" w14:textId="77777777" w:rsidTr="00F517F0">
        <w:tc>
          <w:tcPr>
            <w:tcW w:w="4172" w:type="dxa"/>
            <w:hideMark/>
          </w:tcPr>
          <w:p w14:paraId="3357EF26" w14:textId="77777777" w:rsidR="009B7943" w:rsidRPr="004C70CC" w:rsidRDefault="009B7943" w:rsidP="009B7943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  <w:vAlign w:val="center"/>
          </w:tcPr>
          <w:p w14:paraId="3357EF27" w14:textId="720D55F6" w:rsidR="009B7943" w:rsidRPr="004C70CC" w:rsidRDefault="009B7943" w:rsidP="009B7943">
            <w:pPr>
              <w:rPr>
                <w:rFonts w:cs="Arial"/>
                <w:b/>
                <w:szCs w:val="22"/>
              </w:rPr>
            </w:pPr>
            <w:r w:rsidRPr="0012467B">
              <w:rPr>
                <w:rFonts w:cs="Arial"/>
                <w:szCs w:val="20"/>
              </w:rPr>
              <w:t>Jeremenkova 411/9, Podolí, 147</w:t>
            </w:r>
            <w:r>
              <w:rPr>
                <w:rFonts w:cs="Arial"/>
                <w:szCs w:val="20"/>
              </w:rPr>
              <w:t xml:space="preserve"> </w:t>
            </w:r>
            <w:r w:rsidRPr="0012467B">
              <w:rPr>
                <w:rFonts w:cs="Arial"/>
                <w:szCs w:val="20"/>
              </w:rPr>
              <w:t>00 Praha 4</w:t>
            </w:r>
          </w:p>
        </w:tc>
      </w:tr>
      <w:tr w:rsidR="009B7943" w:rsidRPr="004C70CC" w14:paraId="3357EF2B" w14:textId="77777777" w:rsidTr="00F517F0">
        <w:tc>
          <w:tcPr>
            <w:tcW w:w="4172" w:type="dxa"/>
            <w:hideMark/>
          </w:tcPr>
          <w:p w14:paraId="3357EF29" w14:textId="77777777" w:rsidR="009B7943" w:rsidRPr="004C70CC" w:rsidRDefault="009B7943" w:rsidP="009B7943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  <w:vAlign w:val="center"/>
          </w:tcPr>
          <w:p w14:paraId="3357EF2A" w14:textId="04A7C5EB" w:rsidR="009B7943" w:rsidRPr="004C70CC" w:rsidRDefault="009B7943" w:rsidP="009B794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0"/>
              </w:rPr>
              <w:t>Společnost s ručením omezeným</w:t>
            </w:r>
          </w:p>
        </w:tc>
      </w:tr>
      <w:tr w:rsidR="009B7943" w:rsidRPr="004C70CC" w14:paraId="3357EF2E" w14:textId="77777777" w:rsidTr="00F517F0">
        <w:tc>
          <w:tcPr>
            <w:tcW w:w="4172" w:type="dxa"/>
            <w:hideMark/>
          </w:tcPr>
          <w:p w14:paraId="3357EF2C" w14:textId="77777777" w:rsidR="009B7943" w:rsidRPr="004C70CC" w:rsidRDefault="009B7943" w:rsidP="009B7943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  <w:vAlign w:val="center"/>
          </w:tcPr>
          <w:p w14:paraId="3357EF2D" w14:textId="33606C1D" w:rsidR="009B7943" w:rsidRPr="004C70CC" w:rsidRDefault="009B7943" w:rsidP="009B794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0"/>
              </w:rPr>
              <w:t>48110141</w:t>
            </w:r>
          </w:p>
        </w:tc>
      </w:tr>
    </w:tbl>
    <w:p w14:paraId="3357EF2F" w14:textId="77777777" w:rsidR="00FA416C" w:rsidRDefault="0004124B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lastRenderedPageBreak/>
        <w:t>Odůvodnění výběru:</w:t>
      </w:r>
    </w:p>
    <w:p w14:paraId="32E10431" w14:textId="6A90A23A" w:rsidR="00147C87" w:rsidRPr="00847391" w:rsidRDefault="00147C87" w:rsidP="00147C87">
      <w:pPr>
        <w:rPr>
          <w:rFonts w:cs="Arial"/>
          <w:szCs w:val="22"/>
        </w:rPr>
      </w:pPr>
      <w:r w:rsidRPr="00847391">
        <w:rPr>
          <w:rFonts w:cs="Arial"/>
          <w:szCs w:val="22"/>
        </w:rPr>
        <w:t>Nabídky na předmětnou veřejnou zakázku podal</w:t>
      </w:r>
      <w:r w:rsidR="00736937">
        <w:rPr>
          <w:rFonts w:cs="Arial"/>
          <w:szCs w:val="22"/>
        </w:rPr>
        <w:t>i</w:t>
      </w:r>
      <w:r w:rsidRPr="00847391">
        <w:rPr>
          <w:rFonts w:cs="Arial"/>
          <w:szCs w:val="22"/>
        </w:rPr>
        <w:t xml:space="preserve"> ve stanové lhůtě, tj. 03.09.2025 do 09:00 hod. 4 dodavatelé</w:t>
      </w:r>
      <w:r w:rsidRPr="00847391">
        <w:rPr>
          <w:rFonts w:cs="Arial"/>
          <w:b/>
          <w:szCs w:val="22"/>
        </w:rPr>
        <w:t>.</w:t>
      </w:r>
      <w:r w:rsidRPr="00847391">
        <w:rPr>
          <w:rFonts w:cs="Arial"/>
          <w:szCs w:val="22"/>
        </w:rPr>
        <w:t xml:space="preserve"> </w:t>
      </w:r>
    </w:p>
    <w:p w14:paraId="7D6A978D" w14:textId="77777777" w:rsidR="00147C87" w:rsidRDefault="00147C87" w:rsidP="00147C87"/>
    <w:p w14:paraId="5880EB58" w14:textId="1E2227C6" w:rsidR="00147C87" w:rsidRPr="006A6C6B" w:rsidRDefault="00147C87" w:rsidP="00147C87">
      <w:pPr>
        <w:rPr>
          <w:rFonts w:cs="Arial"/>
          <w:i/>
          <w:iCs/>
          <w:szCs w:val="22"/>
        </w:rPr>
      </w:pPr>
      <w:r w:rsidRPr="006A6C6B">
        <w:rPr>
          <w:rFonts w:cs="Arial"/>
          <w:i/>
          <w:iCs/>
          <w:szCs w:val="22"/>
        </w:rPr>
        <w:t>„Nabídku č. 3“ od firmy GEOREAL spol. s r.o., IČO: 40527514, doručenou dne: 02.09.2025, v 17:49:58, č.j.: SPU 360602/2025/508101/</w:t>
      </w:r>
      <w:proofErr w:type="spellStart"/>
      <w:r w:rsidRPr="006A6C6B">
        <w:rPr>
          <w:rFonts w:cs="Arial"/>
          <w:i/>
          <w:iCs/>
          <w:szCs w:val="22"/>
        </w:rPr>
        <w:t>Sla</w:t>
      </w:r>
      <w:proofErr w:type="spellEnd"/>
      <w:r w:rsidRPr="006A6C6B">
        <w:rPr>
          <w:rFonts w:cs="Arial"/>
          <w:i/>
          <w:iCs/>
          <w:szCs w:val="22"/>
        </w:rPr>
        <w:t>, nelze považovat za nabídku, jednalo se pouze o prosté sdělení. Zpráva z firmy neobsahovala žádnou nabídku, účastník ve své zprávě uvádí: „Rádi bychom podali nabídku na předmětnou zakázku, ale předpokládaná hodnota zakázky a stanovený maximální limit pro nabídkovou cenu je pro nás příliš nízký. Dle ZD je zakázka již 14 let rozpracovaná a je otázkou, v jakém stavu použitelnosti jsou předchozí dokumentace. Za adekvátní bychom považovali předpokládanou hodnotu zakázky 5.000.000 Kč bez DPH.“</w:t>
      </w:r>
    </w:p>
    <w:p w14:paraId="51FC0FDE" w14:textId="5276442C" w:rsidR="00147C87" w:rsidRDefault="00147C87" w:rsidP="00147C87">
      <w:pPr>
        <w:spacing w:line="276" w:lineRule="auto"/>
        <w:rPr>
          <w:rFonts w:cs="Arial"/>
          <w:szCs w:val="22"/>
        </w:rPr>
      </w:pPr>
      <w:r w:rsidRPr="006A6C6B">
        <w:rPr>
          <w:rFonts w:cs="Arial"/>
          <w:szCs w:val="22"/>
        </w:rPr>
        <w:t xml:space="preserve">Dle úvodního ustanovení v zadávací dokumentaci, č.j. </w:t>
      </w:r>
      <w:r w:rsidRPr="006A6C6B">
        <w:rPr>
          <w:rFonts w:cs="Arial"/>
          <w:bCs/>
          <w:szCs w:val="22"/>
        </w:rPr>
        <w:t>SPU 213819/2025/508101/</w:t>
      </w:r>
      <w:proofErr w:type="spellStart"/>
      <w:r w:rsidRPr="006A6C6B">
        <w:rPr>
          <w:rFonts w:cs="Arial"/>
          <w:bCs/>
          <w:szCs w:val="22"/>
        </w:rPr>
        <w:t>Sla</w:t>
      </w:r>
      <w:proofErr w:type="spellEnd"/>
      <w:r w:rsidRPr="006A6C6B">
        <w:rPr>
          <w:rFonts w:cs="Arial"/>
          <w:szCs w:val="22"/>
        </w:rPr>
        <w:t>, zadavatel nemůže vzít v úvahu žádnou výhradu účastníka k zadávacím podmínkám obsaženou v jeho nabídce. Jakákoliv výhrada nebo podmínka účastníka může být považována za nesplnění zadávacích podmínek.</w:t>
      </w:r>
    </w:p>
    <w:p w14:paraId="7D575729" w14:textId="3C22B696" w:rsidR="00147C87" w:rsidRPr="006A6C6B" w:rsidRDefault="00147C87" w:rsidP="00147C87">
      <w:pPr>
        <w:spacing w:line="276" w:lineRule="auto"/>
        <w:rPr>
          <w:rFonts w:cs="Arial"/>
          <w:szCs w:val="22"/>
        </w:rPr>
      </w:pPr>
      <w:r w:rsidRPr="006A6C6B">
        <w:rPr>
          <w:rFonts w:cs="Arial"/>
          <w:szCs w:val="22"/>
        </w:rPr>
        <w:t>Vzhledem k výše uvedenému, vst</w:t>
      </w:r>
      <w:r>
        <w:rPr>
          <w:rFonts w:cs="Arial"/>
          <w:szCs w:val="22"/>
        </w:rPr>
        <w:t>oupil</w:t>
      </w:r>
      <w:r w:rsidR="000C7824">
        <w:rPr>
          <w:rFonts w:cs="Arial"/>
          <w:szCs w:val="22"/>
        </w:rPr>
        <w:t>y</w:t>
      </w:r>
      <w:r w:rsidRPr="006A6C6B">
        <w:rPr>
          <w:rFonts w:cs="Arial"/>
          <w:szCs w:val="22"/>
        </w:rPr>
        <w:t xml:space="preserve"> do dalšího hodnocení pouze tři řádně podané nabídky: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88"/>
        <w:gridCol w:w="3969"/>
      </w:tblGrid>
      <w:tr w:rsidR="00147C87" w:rsidRPr="00617B8A" w14:paraId="37F7E844" w14:textId="77777777" w:rsidTr="00147C87">
        <w:trPr>
          <w:jc w:val="center"/>
        </w:trPr>
        <w:tc>
          <w:tcPr>
            <w:tcW w:w="988" w:type="dxa"/>
          </w:tcPr>
          <w:p w14:paraId="1AB7BF80" w14:textId="77777777" w:rsidR="00147C87" w:rsidRPr="00617B8A" w:rsidRDefault="00147C87" w:rsidP="002B6914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617B8A">
              <w:rPr>
                <w:rFonts w:cs="Arial"/>
                <w:szCs w:val="22"/>
              </w:rPr>
              <w:t>Poř</w:t>
            </w:r>
            <w:proofErr w:type="spellEnd"/>
            <w:r w:rsidRPr="00617B8A">
              <w:rPr>
                <w:rFonts w:cs="Arial"/>
                <w:szCs w:val="22"/>
              </w:rPr>
              <w:t>. č.</w:t>
            </w:r>
          </w:p>
        </w:tc>
        <w:tc>
          <w:tcPr>
            <w:tcW w:w="3969" w:type="dxa"/>
          </w:tcPr>
          <w:p w14:paraId="163A51DE" w14:textId="77777777" w:rsidR="00147C87" w:rsidRPr="00617B8A" w:rsidRDefault="00147C87" w:rsidP="002B6914">
            <w:pPr>
              <w:jc w:val="center"/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Název dodavatele</w:t>
            </w:r>
          </w:p>
        </w:tc>
      </w:tr>
      <w:tr w:rsidR="00147C87" w:rsidRPr="00617B8A" w14:paraId="4AF2B06E" w14:textId="77777777" w:rsidTr="00147C87">
        <w:trPr>
          <w:trHeight w:val="143"/>
          <w:jc w:val="center"/>
        </w:trPr>
        <w:tc>
          <w:tcPr>
            <w:tcW w:w="988" w:type="dxa"/>
            <w:vMerge w:val="restart"/>
            <w:vAlign w:val="center"/>
          </w:tcPr>
          <w:p w14:paraId="3C965C5C" w14:textId="77777777" w:rsidR="00147C87" w:rsidRPr="00617B8A" w:rsidRDefault="00147C87" w:rsidP="002B6914">
            <w:pPr>
              <w:jc w:val="center"/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6F61FF39" w14:textId="77777777" w:rsidR="00147C87" w:rsidRPr="00617B8A" w:rsidRDefault="00147C87" w:rsidP="002B6914">
            <w:pPr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GROMA PLAN s.r.o.</w:t>
            </w:r>
          </w:p>
        </w:tc>
      </w:tr>
      <w:tr w:rsidR="00147C87" w:rsidRPr="00617B8A" w14:paraId="5033BF01" w14:textId="77777777" w:rsidTr="00147C87">
        <w:trPr>
          <w:trHeight w:val="142"/>
          <w:jc w:val="center"/>
        </w:trPr>
        <w:tc>
          <w:tcPr>
            <w:tcW w:w="988" w:type="dxa"/>
            <w:vMerge/>
            <w:vAlign w:val="center"/>
          </w:tcPr>
          <w:p w14:paraId="5B675C0D" w14:textId="77777777" w:rsidR="00147C87" w:rsidRPr="00617B8A" w:rsidRDefault="00147C87" w:rsidP="002B69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4354BD" w14:textId="77777777" w:rsidR="00147C87" w:rsidRPr="00617B8A" w:rsidRDefault="00147C87" w:rsidP="002B6914">
            <w:pPr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POZEMKOVÉ ÚPRAVY K+V s.r.o.</w:t>
            </w:r>
          </w:p>
        </w:tc>
      </w:tr>
      <w:tr w:rsidR="00147C87" w:rsidRPr="00617B8A" w14:paraId="621D3869" w14:textId="77777777" w:rsidTr="00147C87">
        <w:trPr>
          <w:trHeight w:val="278"/>
          <w:jc w:val="center"/>
        </w:trPr>
        <w:tc>
          <w:tcPr>
            <w:tcW w:w="988" w:type="dxa"/>
            <w:vAlign w:val="center"/>
          </w:tcPr>
          <w:p w14:paraId="6C335723" w14:textId="77777777" w:rsidR="00147C87" w:rsidRPr="00617B8A" w:rsidRDefault="00147C87" w:rsidP="002B6914">
            <w:pPr>
              <w:jc w:val="center"/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08A2C863" w14:textId="77777777" w:rsidR="00147C87" w:rsidRPr="00617B8A" w:rsidRDefault="00147C87" w:rsidP="002B6914">
            <w:pPr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AGROPLAN, spol. s r.o.</w:t>
            </w:r>
          </w:p>
        </w:tc>
      </w:tr>
      <w:tr w:rsidR="00147C87" w:rsidRPr="00617B8A" w14:paraId="2BBD2E44" w14:textId="77777777" w:rsidTr="00147C87">
        <w:trPr>
          <w:trHeight w:val="278"/>
          <w:jc w:val="center"/>
        </w:trPr>
        <w:tc>
          <w:tcPr>
            <w:tcW w:w="988" w:type="dxa"/>
            <w:vAlign w:val="center"/>
          </w:tcPr>
          <w:p w14:paraId="1609F6D4" w14:textId="77777777" w:rsidR="00147C87" w:rsidRPr="00617B8A" w:rsidRDefault="00147C87" w:rsidP="002B6914">
            <w:pPr>
              <w:jc w:val="center"/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74EDEF6" w14:textId="77777777" w:rsidR="00147C87" w:rsidRPr="00617B8A" w:rsidRDefault="00147C87" w:rsidP="002B6914">
            <w:pPr>
              <w:rPr>
                <w:rFonts w:cs="Arial"/>
                <w:strike/>
                <w:szCs w:val="22"/>
              </w:rPr>
            </w:pPr>
            <w:r w:rsidRPr="00617B8A">
              <w:rPr>
                <w:rFonts w:cs="Arial"/>
                <w:strike/>
                <w:szCs w:val="22"/>
              </w:rPr>
              <w:t>---------------------------------------</w:t>
            </w:r>
          </w:p>
        </w:tc>
      </w:tr>
      <w:tr w:rsidR="00147C87" w:rsidRPr="00617B8A" w14:paraId="0675471D" w14:textId="77777777" w:rsidTr="00147C87">
        <w:trPr>
          <w:trHeight w:val="278"/>
          <w:jc w:val="center"/>
        </w:trPr>
        <w:tc>
          <w:tcPr>
            <w:tcW w:w="988" w:type="dxa"/>
            <w:vAlign w:val="center"/>
          </w:tcPr>
          <w:p w14:paraId="13A4AF14" w14:textId="77777777" w:rsidR="00147C87" w:rsidRPr="00617B8A" w:rsidRDefault="00147C87" w:rsidP="002B6914">
            <w:pPr>
              <w:jc w:val="center"/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2FDD4854" w14:textId="77777777" w:rsidR="00147C87" w:rsidRPr="00617B8A" w:rsidRDefault="00147C87" w:rsidP="002B6914">
            <w:pPr>
              <w:rPr>
                <w:rFonts w:cs="Arial"/>
                <w:szCs w:val="22"/>
              </w:rPr>
            </w:pPr>
            <w:r w:rsidRPr="00617B8A">
              <w:rPr>
                <w:rFonts w:cs="Arial"/>
                <w:szCs w:val="22"/>
              </w:rPr>
              <w:t>GEPARD s.r.o.</w:t>
            </w:r>
          </w:p>
        </w:tc>
      </w:tr>
    </w:tbl>
    <w:p w14:paraId="1974F508" w14:textId="77777777" w:rsidR="00147C87" w:rsidRPr="006B1955" w:rsidRDefault="00147C87" w:rsidP="00147C87">
      <w:pPr>
        <w:widowControl w:val="0"/>
        <w:autoSpaceDE w:val="0"/>
        <w:autoSpaceDN w:val="0"/>
        <w:adjustRightInd w:val="0"/>
        <w:spacing w:line="271" w:lineRule="auto"/>
        <w:rPr>
          <w:rFonts w:cs="Arial"/>
          <w:szCs w:val="22"/>
        </w:rPr>
      </w:pPr>
    </w:p>
    <w:p w14:paraId="36E8EA28" w14:textId="1AC36346" w:rsidR="00147C87" w:rsidRPr="003B6A51" w:rsidRDefault="00147C87" w:rsidP="00147C87">
      <w:pPr>
        <w:widowControl w:val="0"/>
        <w:autoSpaceDE w:val="0"/>
        <w:autoSpaceDN w:val="0"/>
        <w:adjustRightInd w:val="0"/>
        <w:spacing w:line="271" w:lineRule="auto"/>
        <w:rPr>
          <w:rFonts w:cs="Arial"/>
          <w:szCs w:val="22"/>
        </w:rPr>
      </w:pPr>
      <w:r w:rsidRPr="003B6A51">
        <w:rPr>
          <w:rFonts w:cs="Arial"/>
          <w:szCs w:val="22"/>
        </w:rPr>
        <w:t>Pro hodnocení nabídek, posouzení splnění podmínek účasti uchazečů v zadávacím řízení a posouzení mimořádně nízké nabídkové ceny v této veřejné zakázce</w:t>
      </w:r>
      <w:r w:rsidR="000C7824">
        <w:rPr>
          <w:rFonts w:cs="Arial"/>
          <w:szCs w:val="22"/>
        </w:rPr>
        <w:t>,</w:t>
      </w:r>
      <w:r w:rsidRPr="003B6A51">
        <w:rPr>
          <w:rFonts w:cs="Arial"/>
          <w:szCs w:val="22"/>
        </w:rPr>
        <w:t xml:space="preserve"> jmenoval zadavatel komisi. Komise provedla</w:t>
      </w:r>
      <w:r>
        <w:rPr>
          <w:rFonts w:cs="Arial"/>
          <w:szCs w:val="22"/>
        </w:rPr>
        <w:t xml:space="preserve"> na 1. jednání </w:t>
      </w:r>
      <w:r w:rsidRPr="003B6A51">
        <w:rPr>
          <w:rFonts w:cs="Arial"/>
          <w:szCs w:val="22"/>
        </w:rPr>
        <w:t xml:space="preserve">nejprve hodnocení nabídek dle způsobu, který zadavatel vymezil v zadávacích podmínkách. Hodnocení proběhlo podle ekonomické výhodnosti nabídek s následujícími kritérii: </w:t>
      </w:r>
    </w:p>
    <w:p w14:paraId="206BC77E" w14:textId="77777777" w:rsidR="00147C87" w:rsidRPr="003B6A51" w:rsidRDefault="00147C87" w:rsidP="00147C87">
      <w:pPr>
        <w:spacing w:line="271" w:lineRule="auto"/>
        <w:rPr>
          <w:rFonts w:cs="Arial"/>
          <w:szCs w:val="22"/>
        </w:rPr>
      </w:pPr>
      <w:r w:rsidRPr="003B6A51">
        <w:rPr>
          <w:rFonts w:cs="Arial"/>
          <w:szCs w:val="22"/>
          <w:u w:val="single"/>
        </w:rPr>
        <w:t>Kritérium hodnocení č. 1</w:t>
      </w:r>
      <w:r w:rsidRPr="003B6A51">
        <w:rPr>
          <w:rFonts w:cs="Arial"/>
          <w:szCs w:val="22"/>
        </w:rPr>
        <w:t>: Celková nabídková cena v Kč bez DPH</w:t>
      </w:r>
      <w:r w:rsidRPr="003B6A51">
        <w:rPr>
          <w:rFonts w:cs="Arial"/>
          <w:szCs w:val="22"/>
        </w:rPr>
        <w:tab/>
      </w:r>
      <w:r w:rsidRPr="003B6A51">
        <w:rPr>
          <w:rFonts w:cs="Arial"/>
          <w:szCs w:val="22"/>
        </w:rPr>
        <w:tab/>
      </w:r>
      <w:r>
        <w:rPr>
          <w:rFonts w:cs="Arial"/>
          <w:szCs w:val="22"/>
        </w:rPr>
        <w:t>80</w:t>
      </w:r>
      <w:r w:rsidRPr="003B6A51">
        <w:rPr>
          <w:rFonts w:cs="Arial"/>
          <w:szCs w:val="22"/>
        </w:rPr>
        <w:t xml:space="preserve"> %</w:t>
      </w:r>
    </w:p>
    <w:p w14:paraId="61D0E0C6" w14:textId="77777777" w:rsidR="00147C87" w:rsidRPr="003B6A51" w:rsidRDefault="00147C87" w:rsidP="00147C87">
      <w:pPr>
        <w:spacing w:line="271" w:lineRule="auto"/>
        <w:rPr>
          <w:rFonts w:cs="Arial"/>
          <w:szCs w:val="22"/>
        </w:rPr>
      </w:pPr>
      <w:r w:rsidRPr="003B6A51">
        <w:rPr>
          <w:rFonts w:cs="Arial"/>
          <w:szCs w:val="22"/>
          <w:u w:val="single"/>
        </w:rPr>
        <w:t>Kritérium hodnocení č. 2</w:t>
      </w:r>
      <w:r w:rsidRPr="003B6A51">
        <w:rPr>
          <w:rFonts w:cs="Arial"/>
          <w:szCs w:val="22"/>
        </w:rPr>
        <w:t>: Délka záruční doby v měsících</w:t>
      </w:r>
      <w:r w:rsidRPr="003B6A51">
        <w:rPr>
          <w:rFonts w:cs="Arial"/>
          <w:szCs w:val="22"/>
        </w:rPr>
        <w:tab/>
      </w:r>
      <w:r w:rsidRPr="003B6A51">
        <w:rPr>
          <w:rFonts w:cs="Arial"/>
          <w:szCs w:val="22"/>
        </w:rPr>
        <w:tab/>
      </w:r>
      <w:r w:rsidRPr="003B6A51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  <w:r w:rsidRPr="003B6A51">
        <w:rPr>
          <w:rFonts w:cs="Arial"/>
          <w:szCs w:val="22"/>
        </w:rPr>
        <w:t>0 %</w:t>
      </w:r>
    </w:p>
    <w:p w14:paraId="254BE805" w14:textId="77777777" w:rsidR="00147C87" w:rsidRPr="003B6A51" w:rsidRDefault="00147C87" w:rsidP="00147C87">
      <w:pPr>
        <w:widowControl w:val="0"/>
        <w:autoSpaceDE w:val="0"/>
        <w:autoSpaceDN w:val="0"/>
        <w:adjustRightInd w:val="0"/>
        <w:spacing w:line="271" w:lineRule="auto"/>
        <w:rPr>
          <w:rFonts w:cs="Arial"/>
          <w:szCs w:val="22"/>
        </w:rPr>
      </w:pPr>
      <w:r w:rsidRPr="003B6A51">
        <w:rPr>
          <w:rFonts w:cs="Arial"/>
          <w:szCs w:val="22"/>
        </w:rPr>
        <w:t xml:space="preserve">Podrobněji viz příloha: Zpráva o hodnocení nabídek. </w:t>
      </w:r>
    </w:p>
    <w:p w14:paraId="6C10C45B" w14:textId="77777777" w:rsidR="00147C87" w:rsidRPr="003B6A51" w:rsidRDefault="00147C87" w:rsidP="00147C87">
      <w:pPr>
        <w:tabs>
          <w:tab w:val="left" w:pos="360"/>
        </w:tabs>
        <w:spacing w:before="120" w:line="271" w:lineRule="auto"/>
        <w:rPr>
          <w:rFonts w:cs="Arial"/>
          <w:szCs w:val="22"/>
        </w:rPr>
      </w:pPr>
      <w:r w:rsidRPr="003B6A51">
        <w:rPr>
          <w:rFonts w:cs="Arial"/>
          <w:szCs w:val="22"/>
        </w:rPr>
        <w:t>Na svém 2.</w:t>
      </w:r>
      <w:r>
        <w:rPr>
          <w:rFonts w:cs="Arial"/>
          <w:szCs w:val="22"/>
        </w:rPr>
        <w:t xml:space="preserve"> a 3.</w:t>
      </w:r>
      <w:r w:rsidRPr="003B6A51">
        <w:rPr>
          <w:rFonts w:cs="Arial"/>
          <w:szCs w:val="22"/>
        </w:rPr>
        <w:t xml:space="preserve"> jednání komise přistoupila k posouzení splnění podmínek účasti účastníka v zadávacím řízení podle § 37 zákona. Splnění podmínek účasti v zadávacím řízení posuzovala komise u uchazeč</w:t>
      </w:r>
      <w:r>
        <w:rPr>
          <w:rFonts w:cs="Arial"/>
          <w:szCs w:val="22"/>
        </w:rPr>
        <w:t>e</w:t>
      </w:r>
      <w:r w:rsidRPr="003B6A51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jenž </w:t>
      </w:r>
      <w:r w:rsidRPr="003B6A51">
        <w:rPr>
          <w:rFonts w:cs="Arial"/>
          <w:szCs w:val="22"/>
        </w:rPr>
        <w:t>se v rámci hodnocení nabídek umístil na první</w:t>
      </w:r>
      <w:r>
        <w:rPr>
          <w:rFonts w:cs="Arial"/>
          <w:szCs w:val="22"/>
        </w:rPr>
        <w:t xml:space="preserve">m </w:t>
      </w:r>
      <w:r w:rsidRPr="003B6A51">
        <w:rPr>
          <w:rFonts w:cs="Arial"/>
          <w:szCs w:val="22"/>
        </w:rPr>
        <w:t>míst</w:t>
      </w:r>
      <w:r>
        <w:rPr>
          <w:rFonts w:cs="Arial"/>
          <w:szCs w:val="22"/>
        </w:rPr>
        <w:t>ě</w:t>
      </w:r>
      <w:r w:rsidRPr="003B6A51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3B6A51">
        <w:rPr>
          <w:rFonts w:cs="Arial"/>
          <w:szCs w:val="22"/>
        </w:rPr>
        <w:t>Současně komise posuzovala nabídk</w:t>
      </w:r>
      <w:r>
        <w:rPr>
          <w:rFonts w:cs="Arial"/>
          <w:szCs w:val="22"/>
        </w:rPr>
        <w:t xml:space="preserve">u tohoto </w:t>
      </w:r>
      <w:r w:rsidRPr="003B6A51">
        <w:rPr>
          <w:rFonts w:cs="Arial"/>
          <w:szCs w:val="22"/>
        </w:rPr>
        <w:t>účastník</w:t>
      </w:r>
      <w:r>
        <w:rPr>
          <w:rFonts w:cs="Arial"/>
          <w:szCs w:val="22"/>
        </w:rPr>
        <w:t>a</w:t>
      </w:r>
      <w:r w:rsidRPr="003B6A51">
        <w:rPr>
          <w:rFonts w:cs="Arial"/>
          <w:szCs w:val="22"/>
        </w:rPr>
        <w:t xml:space="preserve"> podle § 113 zákona, zda </w:t>
      </w:r>
      <w:r>
        <w:rPr>
          <w:rFonts w:cs="Arial"/>
          <w:szCs w:val="22"/>
        </w:rPr>
        <w:t xml:space="preserve">jeho </w:t>
      </w:r>
      <w:r w:rsidRPr="003B6A51">
        <w:rPr>
          <w:rFonts w:cs="Arial"/>
          <w:szCs w:val="22"/>
        </w:rPr>
        <w:t>nabídkov</w:t>
      </w:r>
      <w:r>
        <w:rPr>
          <w:rFonts w:cs="Arial"/>
          <w:szCs w:val="22"/>
        </w:rPr>
        <w:t>á</w:t>
      </w:r>
      <w:r w:rsidRPr="003B6A51">
        <w:rPr>
          <w:rFonts w:cs="Arial"/>
          <w:szCs w:val="22"/>
        </w:rPr>
        <w:t xml:space="preserve"> cen</w:t>
      </w:r>
      <w:r>
        <w:rPr>
          <w:rFonts w:cs="Arial"/>
          <w:szCs w:val="22"/>
        </w:rPr>
        <w:t>a</w:t>
      </w:r>
      <w:r w:rsidRPr="003B6A51">
        <w:rPr>
          <w:rFonts w:cs="Arial"/>
          <w:szCs w:val="22"/>
        </w:rPr>
        <w:t xml:space="preserve"> neobsahuj</w:t>
      </w:r>
      <w:r>
        <w:rPr>
          <w:rFonts w:cs="Arial"/>
          <w:szCs w:val="22"/>
        </w:rPr>
        <w:t>e</w:t>
      </w:r>
      <w:r w:rsidRPr="003B6A51">
        <w:rPr>
          <w:rFonts w:cs="Arial"/>
          <w:szCs w:val="22"/>
        </w:rPr>
        <w:t xml:space="preserve"> mimořádně nízkou nabídkovou cenu.</w:t>
      </w:r>
      <w:r w:rsidRPr="003B6A51">
        <w:rPr>
          <w:rFonts w:eastAsia="Calibri" w:cs="Arial"/>
          <w:szCs w:val="22"/>
          <w:lang w:eastAsia="en-US"/>
        </w:rPr>
        <w:t xml:space="preserve">  Na základě </w:t>
      </w:r>
      <w:r w:rsidRPr="003B6A51">
        <w:rPr>
          <w:rFonts w:cs="Arial"/>
          <w:szCs w:val="22"/>
        </w:rPr>
        <w:t>provedeného hodnocení nabídek dle § 119 zákona, posouzení splnění podmínek účasti v zadávacím řízení dle § 37 zákona</w:t>
      </w:r>
      <w:r>
        <w:rPr>
          <w:rFonts w:cs="Arial"/>
          <w:szCs w:val="22"/>
        </w:rPr>
        <w:t xml:space="preserve"> a</w:t>
      </w:r>
      <w:r w:rsidRPr="003B6A51">
        <w:rPr>
          <w:rFonts w:cs="Arial"/>
          <w:szCs w:val="22"/>
        </w:rPr>
        <w:t xml:space="preserve"> posouzení mimořádně nízké nabídkové ceny dle § 113 zákona, doporučila komise zadavateli uzavřít smlouvu o dílo na předmětnou veřejnou zakázku s</w:t>
      </w:r>
      <w:r>
        <w:rPr>
          <w:rFonts w:cs="Arial"/>
          <w:szCs w:val="22"/>
        </w:rPr>
        <w:t> </w:t>
      </w:r>
      <w:r w:rsidRPr="003B6A51">
        <w:rPr>
          <w:rFonts w:cs="Arial"/>
          <w:szCs w:val="22"/>
        </w:rPr>
        <w:t>dodavate</w:t>
      </w:r>
      <w:r>
        <w:rPr>
          <w:rFonts w:cs="Arial"/>
          <w:szCs w:val="22"/>
        </w:rPr>
        <w:t xml:space="preserve">lem: </w:t>
      </w:r>
      <w:r w:rsidRPr="00617B8A">
        <w:rPr>
          <w:rFonts w:cs="Arial"/>
          <w:szCs w:val="22"/>
        </w:rPr>
        <w:t>AGROPLAN, spol. s r.o.</w:t>
      </w:r>
      <w:r w:rsidRPr="003B6A51">
        <w:rPr>
          <w:rFonts w:eastAsia="Calibri" w:cs="Arial"/>
          <w:szCs w:val="22"/>
        </w:rPr>
        <w:t>, nabídk</w:t>
      </w:r>
      <w:r>
        <w:rPr>
          <w:rFonts w:eastAsia="Calibri" w:cs="Arial"/>
          <w:szCs w:val="22"/>
        </w:rPr>
        <w:t>a</w:t>
      </w:r>
      <w:r w:rsidRPr="003B6A51">
        <w:rPr>
          <w:rFonts w:eastAsia="Calibri" w:cs="Arial"/>
          <w:szCs w:val="22"/>
        </w:rPr>
        <w:t xml:space="preserve"> č. </w:t>
      </w:r>
      <w:r>
        <w:rPr>
          <w:rFonts w:eastAsia="Calibri" w:cs="Arial"/>
          <w:szCs w:val="22"/>
        </w:rPr>
        <w:t>2</w:t>
      </w:r>
      <w:r w:rsidRPr="003B6A51">
        <w:rPr>
          <w:rFonts w:cs="Arial"/>
          <w:szCs w:val="22"/>
        </w:rPr>
        <w:t xml:space="preserve">. </w:t>
      </w:r>
    </w:p>
    <w:p w14:paraId="16292237" w14:textId="191FED7F" w:rsidR="009B7943" w:rsidRPr="00147C87" w:rsidRDefault="00147C87" w:rsidP="00147C87">
      <w:pPr>
        <w:spacing w:line="271" w:lineRule="auto"/>
        <w:rPr>
          <w:rFonts w:cs="Arial"/>
          <w:szCs w:val="22"/>
        </w:rPr>
      </w:pPr>
      <w:r w:rsidRPr="003B6A51">
        <w:rPr>
          <w:rFonts w:cs="Arial"/>
          <w:szCs w:val="22"/>
        </w:rPr>
        <w:lastRenderedPageBreak/>
        <w:t xml:space="preserve">Zadavatel </w:t>
      </w:r>
      <w:r>
        <w:rPr>
          <w:rFonts w:cs="Arial"/>
          <w:szCs w:val="22"/>
        </w:rPr>
        <w:t xml:space="preserve">vyhodnotil tyto </w:t>
      </w:r>
      <w:r w:rsidRPr="003B6A51">
        <w:rPr>
          <w:rFonts w:cs="Arial"/>
          <w:szCs w:val="22"/>
        </w:rPr>
        <w:t>závěry</w:t>
      </w:r>
      <w:r>
        <w:rPr>
          <w:rFonts w:cs="Arial"/>
          <w:szCs w:val="22"/>
        </w:rPr>
        <w:t xml:space="preserve"> jako správné </w:t>
      </w:r>
      <w:r w:rsidRPr="003B6A51">
        <w:rPr>
          <w:rFonts w:cs="Arial"/>
          <w:szCs w:val="22"/>
        </w:rPr>
        <w:t xml:space="preserve">a </w:t>
      </w:r>
      <w:r>
        <w:rPr>
          <w:rFonts w:cs="Arial"/>
          <w:szCs w:val="22"/>
        </w:rPr>
        <w:t xml:space="preserve">s </w:t>
      </w:r>
      <w:r w:rsidRPr="003B6A51">
        <w:rPr>
          <w:rFonts w:cs="Arial"/>
          <w:szCs w:val="22"/>
        </w:rPr>
        <w:t xml:space="preserve">doporučením komise </w:t>
      </w:r>
      <w:r>
        <w:rPr>
          <w:rFonts w:cs="Arial"/>
          <w:szCs w:val="22"/>
        </w:rPr>
        <w:t xml:space="preserve">se </w:t>
      </w:r>
      <w:r w:rsidRPr="003B6A51">
        <w:rPr>
          <w:rFonts w:cs="Arial"/>
          <w:szCs w:val="22"/>
        </w:rPr>
        <w:t xml:space="preserve">ztotožnil, načež dne </w:t>
      </w:r>
      <w:r>
        <w:rPr>
          <w:rFonts w:cs="Arial"/>
          <w:szCs w:val="22"/>
        </w:rPr>
        <w:t>11.09.2025</w:t>
      </w:r>
      <w:r w:rsidRPr="003B6A51">
        <w:rPr>
          <w:rFonts w:cs="Arial"/>
          <w:szCs w:val="22"/>
        </w:rPr>
        <w:t xml:space="preserve"> rozhodl, že ekonomicky nejvýhodnější nabídkou splňující nejlépe kritéria pro zadání této veřejné zakázky je nabídka dodavatel</w:t>
      </w:r>
      <w:r>
        <w:rPr>
          <w:rFonts w:cs="Arial"/>
          <w:szCs w:val="22"/>
        </w:rPr>
        <w:t>e</w:t>
      </w:r>
      <w:r w:rsidRPr="003B6A51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  <w:r w:rsidRPr="00617B8A">
        <w:rPr>
          <w:rFonts w:cs="Arial"/>
          <w:szCs w:val="22"/>
        </w:rPr>
        <w:t>AGROPLAN, spol. s r.o.</w:t>
      </w:r>
      <w:r>
        <w:rPr>
          <w:rFonts w:cs="Arial"/>
          <w:szCs w:val="22"/>
        </w:rPr>
        <w:t xml:space="preserve">, IČO: </w:t>
      </w:r>
      <w:r w:rsidRPr="00547BCA">
        <w:rPr>
          <w:rFonts w:cs="Arial"/>
          <w:szCs w:val="22"/>
        </w:rPr>
        <w:t>481</w:t>
      </w:r>
      <w:r>
        <w:rPr>
          <w:rFonts w:cs="Arial"/>
          <w:szCs w:val="22"/>
        </w:rPr>
        <w:t xml:space="preserve"> </w:t>
      </w:r>
      <w:r w:rsidRPr="00547BCA">
        <w:rPr>
          <w:rFonts w:cs="Arial"/>
          <w:szCs w:val="22"/>
        </w:rPr>
        <w:t>10</w:t>
      </w:r>
      <w:r>
        <w:rPr>
          <w:rFonts w:cs="Arial"/>
          <w:szCs w:val="22"/>
        </w:rPr>
        <w:t> </w:t>
      </w:r>
      <w:r w:rsidRPr="00547BCA">
        <w:rPr>
          <w:rFonts w:cs="Arial"/>
          <w:szCs w:val="22"/>
        </w:rPr>
        <w:t>141</w:t>
      </w:r>
      <w:r>
        <w:rPr>
          <w:rFonts w:cs="Arial"/>
          <w:szCs w:val="22"/>
        </w:rPr>
        <w:t>.</w:t>
      </w:r>
    </w:p>
    <w:p w14:paraId="3357EF31" w14:textId="77777777" w:rsidR="00FA416C" w:rsidRPr="00C32F85" w:rsidRDefault="0004124B" w:rsidP="00C32F85">
      <w:pPr>
        <w:pStyle w:val="Nadpis1"/>
      </w:pPr>
      <w:r w:rsidRPr="00C32F85">
        <w:t>Označení poddodavatelů vybraného dodavatele, kteří jsou zadavateli známi</w:t>
      </w:r>
    </w:p>
    <w:p w14:paraId="3357EF40" w14:textId="77777777" w:rsidR="0021119B" w:rsidRPr="004C70CC" w:rsidRDefault="0021119B" w:rsidP="00C32F85">
      <w:r w:rsidRPr="004C70CC">
        <w:t>Nebude plněno prostřednictvím poddodavatele.</w:t>
      </w:r>
    </w:p>
    <w:p w14:paraId="3357EF41" w14:textId="77777777" w:rsidR="00DC4949" w:rsidRPr="00C32F85" w:rsidRDefault="00AD7E51" w:rsidP="00C32F85">
      <w:pPr>
        <w:pStyle w:val="Nadpis1"/>
      </w:pPr>
      <w:r w:rsidRPr="00C32F85">
        <w:t>Odůvodnění zrušení zadávacího řízení</w:t>
      </w:r>
      <w:r w:rsidR="00175A01" w:rsidRPr="00C32F85">
        <w:t xml:space="preserve"> </w:t>
      </w:r>
    </w:p>
    <w:p w14:paraId="3357EF45" w14:textId="77777777" w:rsidR="00175A01" w:rsidRPr="004C70CC" w:rsidRDefault="00175A01" w:rsidP="00C32F85">
      <w:r w:rsidRPr="004C70CC">
        <w:t>Nezrušeno.</w:t>
      </w:r>
      <w:r w:rsidR="00FD55DB" w:rsidRPr="004C70CC">
        <w:t> </w:t>
      </w:r>
    </w:p>
    <w:p w14:paraId="3357EF46" w14:textId="77777777" w:rsidR="00DC4949" w:rsidRPr="00C32F85" w:rsidRDefault="00DC4949" w:rsidP="00C32F85">
      <w:pPr>
        <w:pStyle w:val="Nadpis1"/>
      </w:pPr>
      <w:r w:rsidRPr="00C32F85">
        <w:t>Odůvodnění</w:t>
      </w:r>
      <w:r w:rsidR="0022743E" w:rsidRPr="00C32F85">
        <w:t xml:space="preserve"> použi</w:t>
      </w:r>
      <w:r w:rsidRPr="00C32F85">
        <w:t xml:space="preserve">tí jiných komunikačních prostředků při podání nabídky namísto elektronických prostředků </w:t>
      </w:r>
    </w:p>
    <w:p w14:paraId="3357EF4A" w14:textId="77777777" w:rsidR="00175A01" w:rsidRPr="004C70CC" w:rsidRDefault="00175A01" w:rsidP="00AE6307">
      <w:r w:rsidRPr="004C70CC">
        <w:t>Nepoužity.</w:t>
      </w:r>
    </w:p>
    <w:p w14:paraId="3357EF4B" w14:textId="77777777" w:rsidR="002039DC" w:rsidRPr="00C32F85" w:rsidRDefault="00E4106E" w:rsidP="00C32F85">
      <w:pPr>
        <w:pStyle w:val="Nadpis1"/>
      </w:pPr>
      <w:r w:rsidRPr="00C32F85">
        <w:t>O</w:t>
      </w:r>
      <w:r w:rsidR="00DC4949" w:rsidRPr="00C32F85">
        <w:t>sob</w:t>
      </w:r>
      <w:r w:rsidRPr="00C32F85">
        <w:t>y</w:t>
      </w:r>
      <w:r w:rsidR="00DC4949" w:rsidRPr="00C32F85">
        <w:t>, u kterých byl zjištěn střet zájmů</w:t>
      </w:r>
      <w:r w:rsidR="0022743E" w:rsidRPr="00C32F85">
        <w:t>,</w:t>
      </w:r>
      <w:r w:rsidR="00DC4949" w:rsidRPr="00C32F85">
        <w:t xml:space="preserve"> a následně přijat</w:t>
      </w:r>
      <w:r w:rsidR="0022743E" w:rsidRPr="00C32F85">
        <w:t>á</w:t>
      </w:r>
      <w:r w:rsidR="00DC4949" w:rsidRPr="00C32F85">
        <w:t xml:space="preserve"> opatření</w:t>
      </w:r>
    </w:p>
    <w:p w14:paraId="3357EF51" w14:textId="77777777" w:rsidR="00F4688E" w:rsidRDefault="00F4688E" w:rsidP="00AE6307">
      <w:r w:rsidRPr="004C70CC">
        <w:t>U žádné osoby nebyl zjištěn střet zájmů.</w:t>
      </w:r>
    </w:p>
    <w:p w14:paraId="3357EF52" w14:textId="77777777" w:rsidR="00C243FC" w:rsidRDefault="00C243FC" w:rsidP="00AE6307"/>
    <w:p w14:paraId="3357EF53" w14:textId="77777777" w:rsidR="00C243FC" w:rsidRPr="00D76309" w:rsidRDefault="00C243FC" w:rsidP="00C243FC">
      <w:pPr>
        <w:pStyle w:val="Nadpis1"/>
        <w:rPr>
          <w:b w:val="0"/>
          <w:sz w:val="22"/>
          <w:szCs w:val="22"/>
        </w:rPr>
      </w:pPr>
      <w:r>
        <w:t>Odůvodnění nerozdělení nadlimitní veřejné zakázky na části (</w:t>
      </w:r>
      <w:r w:rsidRPr="00D76309">
        <w:rPr>
          <w:b w:val="0"/>
          <w:sz w:val="22"/>
          <w:szCs w:val="22"/>
        </w:rPr>
        <w:t>pokud nebylo uvedeno v zadávací dokumentaci)</w:t>
      </w:r>
    </w:p>
    <w:p w14:paraId="490CCFF0" w14:textId="20355325" w:rsidR="008E5F61" w:rsidRPr="008E5F61" w:rsidRDefault="008E5F61" w:rsidP="008E5F61">
      <w:r w:rsidRPr="00B83696">
        <w:t>Zakázku nelze rozdělit na části. Jedná se o komplexní řešení problematiky komplexních pozemkových úprav</w:t>
      </w:r>
      <w:r w:rsidR="008F7D35">
        <w:t>.</w:t>
      </w:r>
    </w:p>
    <w:p w14:paraId="3357EF55" w14:textId="77777777" w:rsidR="00BF1B97" w:rsidRPr="009D776C" w:rsidRDefault="00BF1B97" w:rsidP="001C77CB">
      <w:pPr>
        <w:spacing w:line="276" w:lineRule="auto"/>
        <w:outlineLvl w:val="0"/>
        <w:rPr>
          <w:rFonts w:cs="Arial"/>
          <w:szCs w:val="22"/>
        </w:rPr>
      </w:pPr>
    </w:p>
    <w:p w14:paraId="3F00CDD0" w14:textId="77777777" w:rsidR="008F7D35" w:rsidRDefault="008F7D35" w:rsidP="008E5F61"/>
    <w:p w14:paraId="13DA2402" w14:textId="38C37F8B" w:rsidR="008E5F61" w:rsidRDefault="008E5F61" w:rsidP="008E5F61">
      <w:r w:rsidRPr="004C70CC">
        <w:t>V </w:t>
      </w:r>
      <w:r>
        <w:t>Teplicích</w:t>
      </w:r>
      <w:r w:rsidRPr="004C70CC">
        <w:t xml:space="preserve"> dne </w:t>
      </w:r>
      <w:r>
        <w:t>dle el. podpisu</w:t>
      </w:r>
    </w:p>
    <w:p w14:paraId="32A411BB" w14:textId="77777777" w:rsidR="008E5F61" w:rsidRPr="004C70CC" w:rsidRDefault="008E5F61" w:rsidP="008E5F61"/>
    <w:p w14:paraId="5B4904D4" w14:textId="77777777" w:rsidR="008E5F61" w:rsidRPr="00B401AE" w:rsidRDefault="008E5F61" w:rsidP="008E5F61">
      <w:pPr>
        <w:rPr>
          <w:i/>
          <w:iCs/>
        </w:rPr>
      </w:pPr>
      <w:r>
        <w:rPr>
          <w:i/>
          <w:iCs/>
        </w:rPr>
        <w:t>„elektronicky podepsáno“</w:t>
      </w:r>
    </w:p>
    <w:p w14:paraId="1B4B2750" w14:textId="77777777" w:rsidR="008E5F61" w:rsidRPr="004C70CC" w:rsidRDefault="008E5F61" w:rsidP="008E5F61">
      <w:r w:rsidRPr="004C70CC">
        <w:t>………………………………….</w:t>
      </w:r>
    </w:p>
    <w:p w14:paraId="2D2FE9ED" w14:textId="77777777" w:rsidR="008E5F61" w:rsidRDefault="008E5F61" w:rsidP="008E5F61">
      <w:r>
        <w:t>Mgr. Jaroslava Kosejková</w:t>
      </w:r>
    </w:p>
    <w:p w14:paraId="222DF5FA" w14:textId="77777777" w:rsidR="008E5F61" w:rsidRPr="004C70CC" w:rsidRDefault="008E5F61" w:rsidP="008E5F61">
      <w:r w:rsidRPr="00FE158E">
        <w:t>ředitel</w:t>
      </w:r>
      <w:r>
        <w:t>ka</w:t>
      </w:r>
      <w:r w:rsidRPr="00FE158E">
        <w:t xml:space="preserve"> KPÚ pro Ústecký kraj</w:t>
      </w:r>
    </w:p>
    <w:p w14:paraId="3357EF5A" w14:textId="77777777" w:rsidR="00DE3781" w:rsidRPr="004C70CC" w:rsidRDefault="00DE3781" w:rsidP="00AE6307"/>
    <w:p w14:paraId="3357EF5B" w14:textId="0320B723" w:rsidR="00676C56" w:rsidRPr="004C70CC" w:rsidRDefault="00676C56" w:rsidP="00AE6307">
      <w:pPr>
        <w:rPr>
          <w:b/>
          <w:i/>
        </w:rPr>
      </w:pPr>
    </w:p>
    <w:sectPr w:rsidR="00676C56" w:rsidRPr="004C70CC" w:rsidSect="00301F2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EF5E" w14:textId="77777777" w:rsidR="00AC03DB" w:rsidRDefault="00AC03DB" w:rsidP="00FB0C43">
      <w:r>
        <w:separator/>
      </w:r>
    </w:p>
  </w:endnote>
  <w:endnote w:type="continuationSeparator" w:id="0">
    <w:p w14:paraId="3357EF5F" w14:textId="77777777" w:rsidR="00AC03DB" w:rsidRDefault="00AC03DB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6180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357EF61" w14:textId="77777777" w:rsidR="00AE6307" w:rsidRPr="00515B71" w:rsidRDefault="00AE6307" w:rsidP="00AE6307">
        <w:pPr>
          <w:pStyle w:val="Zpat"/>
          <w:jc w:val="right"/>
          <w:rPr>
            <w:rFonts w:ascii="Arial" w:eastAsia="Times New Roman" w:hAnsi="Arial" w:cs="Arial"/>
            <w:sz w:val="20"/>
            <w:szCs w:val="20"/>
            <w:lang w:eastAsia="cs-CZ"/>
          </w:rPr>
        </w:pPr>
        <w:r w:rsidRPr="00515B71">
          <w:rPr>
            <w:rFonts w:ascii="Arial" w:hAnsi="Arial" w:cs="Arial"/>
            <w:sz w:val="20"/>
            <w:szCs w:val="20"/>
          </w:rPr>
          <w:t xml:space="preserve">Stránka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PAGE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707AB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15B71">
          <w:rPr>
            <w:rFonts w:ascii="Arial" w:hAnsi="Arial" w:cs="Arial"/>
            <w:sz w:val="20"/>
            <w:szCs w:val="20"/>
          </w:rPr>
          <w:t xml:space="preserve"> z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NUMPAGES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707AB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357EF62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EF5C" w14:textId="77777777" w:rsidR="00AC03DB" w:rsidRDefault="00AC03DB" w:rsidP="00FB0C43">
      <w:r>
        <w:separator/>
      </w:r>
    </w:p>
  </w:footnote>
  <w:footnote w:type="continuationSeparator" w:id="0">
    <w:p w14:paraId="3357EF5D" w14:textId="77777777" w:rsidR="00AC03DB" w:rsidRDefault="00AC03DB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EF60" w14:textId="77777777" w:rsidR="000B194D" w:rsidRPr="00301F2E" w:rsidRDefault="000B194D" w:rsidP="00301F2E">
    <w:pPr>
      <w:rPr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707AB3">
      <w:rPr>
        <w:noProof/>
      </w:rPr>
      <w:drawing>
        <wp:inline distT="0" distB="0" distL="0" distR="0" wp14:anchorId="3357EF63" wp14:editId="3357EF64">
          <wp:extent cx="829945" cy="734695"/>
          <wp:effectExtent l="0" t="0" r="8255" b="8255"/>
          <wp:docPr id="11" name="Obrázek 11" descr="cid:image001.png@01D2A3D2.C5AA7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cid:image001.png@01D2A3D2.C5AA7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6E6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90526D"/>
    <w:multiLevelType w:val="hybridMultilevel"/>
    <w:tmpl w:val="A3BE560E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45F9"/>
    <w:multiLevelType w:val="hybridMultilevel"/>
    <w:tmpl w:val="BCFCAEA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6B58"/>
    <w:multiLevelType w:val="hybridMultilevel"/>
    <w:tmpl w:val="B9904524"/>
    <w:lvl w:ilvl="0" w:tplc="0456D004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62DF"/>
    <w:multiLevelType w:val="hybridMultilevel"/>
    <w:tmpl w:val="56C2A24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7558">
    <w:abstractNumId w:val="5"/>
  </w:num>
  <w:num w:numId="2" w16cid:durableId="1722556932">
    <w:abstractNumId w:val="0"/>
  </w:num>
  <w:num w:numId="3" w16cid:durableId="1604918435">
    <w:abstractNumId w:val="6"/>
  </w:num>
  <w:num w:numId="4" w16cid:durableId="933855033">
    <w:abstractNumId w:val="3"/>
  </w:num>
  <w:num w:numId="5" w16cid:durableId="289283548">
    <w:abstractNumId w:val="2"/>
  </w:num>
  <w:num w:numId="6" w16cid:durableId="740520998">
    <w:abstractNumId w:val="1"/>
  </w:num>
  <w:num w:numId="7" w16cid:durableId="1630934858">
    <w:abstractNumId w:val="4"/>
  </w:num>
  <w:num w:numId="8" w16cid:durableId="295795202">
    <w:abstractNumId w:val="4"/>
  </w:num>
  <w:num w:numId="9" w16cid:durableId="2122723785">
    <w:abstractNumId w:val="4"/>
  </w:num>
  <w:num w:numId="10" w16cid:durableId="2068147098">
    <w:abstractNumId w:val="4"/>
  </w:num>
  <w:num w:numId="11" w16cid:durableId="1026634183">
    <w:abstractNumId w:val="4"/>
  </w:num>
  <w:num w:numId="12" w16cid:durableId="1672682269">
    <w:abstractNumId w:val="4"/>
  </w:num>
  <w:num w:numId="13" w16cid:durableId="73432444">
    <w:abstractNumId w:val="4"/>
  </w:num>
  <w:num w:numId="14" w16cid:durableId="670528811">
    <w:abstractNumId w:val="4"/>
  </w:num>
  <w:num w:numId="15" w16cid:durableId="103771739">
    <w:abstractNumId w:val="4"/>
  </w:num>
  <w:num w:numId="16" w16cid:durableId="1193153450">
    <w:abstractNumId w:val="4"/>
  </w:num>
  <w:num w:numId="17" w16cid:durableId="737092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E"/>
    <w:rsid w:val="000116F3"/>
    <w:rsid w:val="00033418"/>
    <w:rsid w:val="0004124B"/>
    <w:rsid w:val="0004170B"/>
    <w:rsid w:val="000517B8"/>
    <w:rsid w:val="000713BE"/>
    <w:rsid w:val="000A17C9"/>
    <w:rsid w:val="000B194D"/>
    <w:rsid w:val="000B29F9"/>
    <w:rsid w:val="000B40AD"/>
    <w:rsid w:val="000B7078"/>
    <w:rsid w:val="000C20E6"/>
    <w:rsid w:val="000C7824"/>
    <w:rsid w:val="000D5793"/>
    <w:rsid w:val="000D66BF"/>
    <w:rsid w:val="001109A5"/>
    <w:rsid w:val="001112DD"/>
    <w:rsid w:val="0011289A"/>
    <w:rsid w:val="001164F9"/>
    <w:rsid w:val="00145AB5"/>
    <w:rsid w:val="00147C87"/>
    <w:rsid w:val="00175A01"/>
    <w:rsid w:val="001B0856"/>
    <w:rsid w:val="001C2CB1"/>
    <w:rsid w:val="001C77CB"/>
    <w:rsid w:val="001D5E04"/>
    <w:rsid w:val="001D5E55"/>
    <w:rsid w:val="001D7A70"/>
    <w:rsid w:val="001E1929"/>
    <w:rsid w:val="001F1F24"/>
    <w:rsid w:val="00202C5D"/>
    <w:rsid w:val="002039DC"/>
    <w:rsid w:val="0021022A"/>
    <w:rsid w:val="0021119B"/>
    <w:rsid w:val="00211566"/>
    <w:rsid w:val="0022743E"/>
    <w:rsid w:val="00230C53"/>
    <w:rsid w:val="00237EF0"/>
    <w:rsid w:val="00237FA8"/>
    <w:rsid w:val="00251DA6"/>
    <w:rsid w:val="002A0092"/>
    <w:rsid w:val="002A213E"/>
    <w:rsid w:val="002A476F"/>
    <w:rsid w:val="002A7B42"/>
    <w:rsid w:val="002C192F"/>
    <w:rsid w:val="002C3D85"/>
    <w:rsid w:val="002D16CC"/>
    <w:rsid w:val="002E7269"/>
    <w:rsid w:val="00301F2E"/>
    <w:rsid w:val="0031357A"/>
    <w:rsid w:val="003423AA"/>
    <w:rsid w:val="0034383F"/>
    <w:rsid w:val="0035704E"/>
    <w:rsid w:val="003612E6"/>
    <w:rsid w:val="003706C4"/>
    <w:rsid w:val="00390869"/>
    <w:rsid w:val="00397C03"/>
    <w:rsid w:val="003A5378"/>
    <w:rsid w:val="003C7566"/>
    <w:rsid w:val="003E5E04"/>
    <w:rsid w:val="0048204A"/>
    <w:rsid w:val="004930AD"/>
    <w:rsid w:val="00497AF3"/>
    <w:rsid w:val="004A5DB2"/>
    <w:rsid w:val="004A6328"/>
    <w:rsid w:val="004B0966"/>
    <w:rsid w:val="004C70CC"/>
    <w:rsid w:val="004D0C6E"/>
    <w:rsid w:val="004D185F"/>
    <w:rsid w:val="004E66DE"/>
    <w:rsid w:val="004F3EC7"/>
    <w:rsid w:val="00503FB4"/>
    <w:rsid w:val="00506557"/>
    <w:rsid w:val="005329BE"/>
    <w:rsid w:val="0054225E"/>
    <w:rsid w:val="00552E67"/>
    <w:rsid w:val="005559CF"/>
    <w:rsid w:val="00556B62"/>
    <w:rsid w:val="00562232"/>
    <w:rsid w:val="005D33FA"/>
    <w:rsid w:val="005E5138"/>
    <w:rsid w:val="005F1CD7"/>
    <w:rsid w:val="005F498D"/>
    <w:rsid w:val="005F5AE4"/>
    <w:rsid w:val="006029EA"/>
    <w:rsid w:val="006132B4"/>
    <w:rsid w:val="00614E07"/>
    <w:rsid w:val="00627769"/>
    <w:rsid w:val="006517C3"/>
    <w:rsid w:val="00676C56"/>
    <w:rsid w:val="006847A6"/>
    <w:rsid w:val="006A27F3"/>
    <w:rsid w:val="006B7354"/>
    <w:rsid w:val="006C0B2F"/>
    <w:rsid w:val="006C524A"/>
    <w:rsid w:val="006D1A3E"/>
    <w:rsid w:val="00705EA8"/>
    <w:rsid w:val="00707AB3"/>
    <w:rsid w:val="00711E86"/>
    <w:rsid w:val="00723B4D"/>
    <w:rsid w:val="00730ED5"/>
    <w:rsid w:val="00731A78"/>
    <w:rsid w:val="00736937"/>
    <w:rsid w:val="00751345"/>
    <w:rsid w:val="007965C6"/>
    <w:rsid w:val="007A1663"/>
    <w:rsid w:val="007A37BE"/>
    <w:rsid w:val="007A62EC"/>
    <w:rsid w:val="007C05ED"/>
    <w:rsid w:val="007E4536"/>
    <w:rsid w:val="007E6F7A"/>
    <w:rsid w:val="007F38B2"/>
    <w:rsid w:val="0080511C"/>
    <w:rsid w:val="00820EBF"/>
    <w:rsid w:val="0082287A"/>
    <w:rsid w:val="00845CBE"/>
    <w:rsid w:val="00851D2A"/>
    <w:rsid w:val="00871E44"/>
    <w:rsid w:val="00880BBC"/>
    <w:rsid w:val="008B6481"/>
    <w:rsid w:val="008C1DE9"/>
    <w:rsid w:val="008D6D23"/>
    <w:rsid w:val="008E5F61"/>
    <w:rsid w:val="008F2CF6"/>
    <w:rsid w:val="008F7D35"/>
    <w:rsid w:val="00917ADA"/>
    <w:rsid w:val="0092483A"/>
    <w:rsid w:val="00971756"/>
    <w:rsid w:val="0098376A"/>
    <w:rsid w:val="009942FB"/>
    <w:rsid w:val="00995892"/>
    <w:rsid w:val="009A28DF"/>
    <w:rsid w:val="009A3679"/>
    <w:rsid w:val="009B7943"/>
    <w:rsid w:val="009D776C"/>
    <w:rsid w:val="009F7145"/>
    <w:rsid w:val="00A02C10"/>
    <w:rsid w:val="00A07F80"/>
    <w:rsid w:val="00A13DE1"/>
    <w:rsid w:val="00A160B4"/>
    <w:rsid w:val="00A23232"/>
    <w:rsid w:val="00A256F8"/>
    <w:rsid w:val="00A92163"/>
    <w:rsid w:val="00AA45BE"/>
    <w:rsid w:val="00AB45B4"/>
    <w:rsid w:val="00AC03DB"/>
    <w:rsid w:val="00AD7E51"/>
    <w:rsid w:val="00AE2C83"/>
    <w:rsid w:val="00AE6307"/>
    <w:rsid w:val="00B401AE"/>
    <w:rsid w:val="00B80139"/>
    <w:rsid w:val="00B81BB1"/>
    <w:rsid w:val="00B9019D"/>
    <w:rsid w:val="00BA4C50"/>
    <w:rsid w:val="00BB206E"/>
    <w:rsid w:val="00BB6A10"/>
    <w:rsid w:val="00BD5C59"/>
    <w:rsid w:val="00BF1B97"/>
    <w:rsid w:val="00C0305F"/>
    <w:rsid w:val="00C07F9E"/>
    <w:rsid w:val="00C243FC"/>
    <w:rsid w:val="00C31C5B"/>
    <w:rsid w:val="00C32F85"/>
    <w:rsid w:val="00C53F12"/>
    <w:rsid w:val="00C62071"/>
    <w:rsid w:val="00C63670"/>
    <w:rsid w:val="00C67769"/>
    <w:rsid w:val="00CA1142"/>
    <w:rsid w:val="00CC42A5"/>
    <w:rsid w:val="00D36C6A"/>
    <w:rsid w:val="00D458E3"/>
    <w:rsid w:val="00D474DD"/>
    <w:rsid w:val="00D76309"/>
    <w:rsid w:val="00D83F8C"/>
    <w:rsid w:val="00DC2077"/>
    <w:rsid w:val="00DC2508"/>
    <w:rsid w:val="00DC4949"/>
    <w:rsid w:val="00DC59A5"/>
    <w:rsid w:val="00DE05C0"/>
    <w:rsid w:val="00DE3781"/>
    <w:rsid w:val="00DF6FE7"/>
    <w:rsid w:val="00E4106E"/>
    <w:rsid w:val="00E500BF"/>
    <w:rsid w:val="00E54A25"/>
    <w:rsid w:val="00E64AF1"/>
    <w:rsid w:val="00E64E66"/>
    <w:rsid w:val="00EC3855"/>
    <w:rsid w:val="00EC5A5C"/>
    <w:rsid w:val="00ED0430"/>
    <w:rsid w:val="00ED328D"/>
    <w:rsid w:val="00EE07F8"/>
    <w:rsid w:val="00EE231E"/>
    <w:rsid w:val="00F17C54"/>
    <w:rsid w:val="00F3237C"/>
    <w:rsid w:val="00F4688E"/>
    <w:rsid w:val="00F507A2"/>
    <w:rsid w:val="00F50FB9"/>
    <w:rsid w:val="00F57D22"/>
    <w:rsid w:val="00F727E8"/>
    <w:rsid w:val="00F81416"/>
    <w:rsid w:val="00FA416C"/>
    <w:rsid w:val="00FA4468"/>
    <w:rsid w:val="00FB0C43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357EEA1"/>
  <w15:docId w15:val="{4C0B6540-B6F2-4330-93A1-74C04E8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F85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C32F85"/>
    <w:pPr>
      <w:keepNext/>
      <w:keepLines/>
      <w:numPr>
        <w:numId w:val="7"/>
      </w:numPr>
      <w:spacing w:before="240"/>
      <w:jc w:val="left"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9837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AB5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locked/>
    <w:rsid w:val="00C32F85"/>
    <w:pPr>
      <w:spacing w:before="36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C32F8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C32F8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styleId="Revize">
    <w:name w:val="Revision"/>
    <w:hidden/>
    <w:uiPriority w:val="99"/>
    <w:semiHidden/>
    <w:rsid w:val="00723B4D"/>
    <w:rPr>
      <w:rFonts w:ascii="Arial" w:eastAsia="Times New Roman" w:hAnsi="Arial"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0305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Dlouhá Hana Ing.</dc:creator>
  <cp:lastModifiedBy>Slabá Lucie Ing.</cp:lastModifiedBy>
  <cp:revision>2</cp:revision>
  <cp:lastPrinted>2017-09-25T12:43:00Z</cp:lastPrinted>
  <dcterms:created xsi:type="dcterms:W3CDTF">2025-10-29T12:37:00Z</dcterms:created>
  <dcterms:modified xsi:type="dcterms:W3CDTF">2025-10-29T12:37:00Z</dcterms:modified>
</cp:coreProperties>
</file>