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23AC6829" w:rsidR="00E24120" w:rsidRPr="00607F24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607F24" w:rsidRPr="00607F24">
        <w:rPr>
          <w:rFonts w:cs="Arial"/>
          <w:b/>
          <w:bCs/>
          <w:snapToGrid w:val="0"/>
          <w:szCs w:val="24"/>
        </w:rPr>
        <w:t>pro Olomoucký kraj</w:t>
      </w:r>
    </w:p>
    <w:p w14:paraId="4CF8149E" w14:textId="34AFCCD6" w:rsidR="00E24120" w:rsidRPr="00D145EE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zCs w:val="24"/>
        </w:rPr>
      </w:pPr>
      <w:r w:rsidRPr="00E24120">
        <w:rPr>
          <w:rFonts w:cs="Arial"/>
          <w:b/>
          <w:szCs w:val="24"/>
        </w:rPr>
        <w:t>Adresa:</w:t>
      </w:r>
      <w:r w:rsidR="00D145EE">
        <w:rPr>
          <w:rFonts w:cs="Arial"/>
          <w:b/>
          <w:szCs w:val="24"/>
        </w:rPr>
        <w:t xml:space="preserve"> </w:t>
      </w:r>
      <w:r w:rsidR="00D145EE" w:rsidRPr="00D145EE">
        <w:rPr>
          <w:rFonts w:cs="Arial"/>
          <w:bCs/>
          <w:szCs w:val="24"/>
        </w:rPr>
        <w:t>Blanická 383/1, 779 00 Olomouc</w:t>
      </w:r>
    </w:p>
    <w:p w14:paraId="6D585746" w14:textId="0D1590BE" w:rsidR="00E24120" w:rsidRPr="00E24120" w:rsidRDefault="00E24120" w:rsidP="00891B55">
      <w:pPr>
        <w:overflowPunct w:val="0"/>
        <w:autoSpaceDE w:val="0"/>
        <w:autoSpaceDN w:val="0"/>
        <w:adjustRightInd w:val="0"/>
        <w:spacing w:line="280" w:lineRule="exact"/>
        <w:ind w:left="4678" w:hanging="4678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891B55">
        <w:rPr>
          <w:rFonts w:eastAsia="Lucida Sans Unicode" w:cs="Arial"/>
          <w:szCs w:val="24"/>
        </w:rPr>
        <w:tab/>
      </w:r>
      <w:r w:rsidR="00891B55">
        <w:rPr>
          <w:rFonts w:eastAsia="Lucida Sans Unicode" w:cs="Arial"/>
        </w:rPr>
        <w:t xml:space="preserve">JUDr. Romanem </w:t>
      </w:r>
      <w:proofErr w:type="spellStart"/>
      <w:r w:rsidR="00891B55">
        <w:rPr>
          <w:rFonts w:eastAsia="Lucida Sans Unicode" w:cs="Arial"/>
        </w:rPr>
        <w:t>Brnčalem</w:t>
      </w:r>
      <w:proofErr w:type="spellEnd"/>
      <w:r w:rsidR="00891B55">
        <w:rPr>
          <w:rFonts w:eastAsia="Lucida Sans Unicode" w:cs="Arial"/>
        </w:rPr>
        <w:t>, LL.M., ředitelem Krajského pozemkového úřadu pro Olomoucký kraj</w:t>
      </w:r>
    </w:p>
    <w:p w14:paraId="7118FC3B" w14:textId="7BF9E78E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891B55">
        <w:rPr>
          <w:rFonts w:eastAsia="Lucida Sans Unicode" w:cs="Arial"/>
        </w:rPr>
        <w:t>JUDr. Roman Brnčal, LL.M., ředitel Krajského pozemkového úřadu pro Olomoucký kraj</w:t>
      </w:r>
    </w:p>
    <w:p w14:paraId="7315C777" w14:textId="77777777" w:rsidR="001B5333" w:rsidRDefault="00E24120" w:rsidP="001B5333">
      <w:pPr>
        <w:widowControl w:val="0"/>
        <w:suppressAutoHyphens/>
        <w:spacing w:after="0" w:line="240" w:lineRule="auto"/>
        <w:ind w:left="4678" w:hanging="4678"/>
        <w:rPr>
          <w:rFonts w:eastAsia="Lucida Sans Unicode" w:cs="Arial"/>
          <w:szCs w:val="22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1B5333" w:rsidRPr="003B5734">
        <w:rPr>
          <w:rFonts w:eastAsia="Lucida Sans Unicode" w:cs="Arial"/>
          <w:bCs/>
        </w:rPr>
        <w:t xml:space="preserve">Ing. </w:t>
      </w:r>
      <w:r w:rsidR="001B5333">
        <w:rPr>
          <w:rFonts w:eastAsia="Lucida Sans Unicode" w:cs="Arial"/>
          <w:bCs/>
        </w:rPr>
        <w:t>Renáta Brundová</w:t>
      </w:r>
      <w:r w:rsidR="001B5333" w:rsidRPr="003B5734">
        <w:rPr>
          <w:rFonts w:eastAsia="Lucida Sans Unicode" w:cs="Arial"/>
          <w:bCs/>
        </w:rPr>
        <w:t xml:space="preserve">, vedoucí Pobočky </w:t>
      </w:r>
      <w:r w:rsidR="001B5333">
        <w:rPr>
          <w:rFonts w:eastAsia="Lucida Sans Unicode" w:cs="Arial"/>
          <w:bCs/>
        </w:rPr>
        <w:t>Přerov</w:t>
      </w:r>
      <w:r w:rsidR="001B5333" w:rsidRPr="00B17AD7">
        <w:rPr>
          <w:rFonts w:eastAsia="Lucida Sans Unicode" w:cs="Arial"/>
          <w:szCs w:val="22"/>
          <w:highlight w:val="yellow"/>
        </w:rPr>
        <w:t xml:space="preserve"> </w:t>
      </w:r>
      <w:r w:rsidR="001B5333" w:rsidRPr="004D5F78">
        <w:rPr>
          <w:rFonts w:eastAsia="Lucida Sans Unicode" w:cs="Arial"/>
          <w:szCs w:val="22"/>
        </w:rPr>
        <w:t xml:space="preserve"> </w:t>
      </w:r>
    </w:p>
    <w:p w14:paraId="7257B994" w14:textId="25920ADB" w:rsidR="00E24120" w:rsidRPr="00E24120" w:rsidRDefault="001B5333" w:rsidP="001B5333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>
        <w:rPr>
          <w:rFonts w:eastAsia="Lucida Sans Unicode" w:cs="Arial"/>
          <w:szCs w:val="22"/>
        </w:rPr>
        <w:tab/>
      </w:r>
      <w:r w:rsidRPr="000D775F">
        <w:rPr>
          <w:rFonts w:eastAsia="Lucida Sans Unicode" w:cs="Arial"/>
          <w:szCs w:val="22"/>
        </w:rPr>
        <w:t>Ing. Bc. Erik Gajdošík, Pobočka Přerov</w:t>
      </w:r>
    </w:p>
    <w:p w14:paraId="2A7769CA" w14:textId="7FCBAFB4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</w:r>
      <w:r w:rsidR="00777900" w:rsidRPr="000D775F">
        <w:rPr>
          <w:rFonts w:eastAsia="Lucida Sans Unicode" w:cs="Arial"/>
        </w:rPr>
        <w:t>+420 727 957 177, +420 </w:t>
      </w:r>
      <w:r w:rsidR="00777900">
        <w:rPr>
          <w:rFonts w:eastAsia="Lucida Sans Unicode" w:cs="Arial"/>
        </w:rPr>
        <w:t>727 957 179</w:t>
      </w:r>
    </w:p>
    <w:p w14:paraId="42222A26" w14:textId="0EC94BD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hyperlink r:id="rId13" w:history="1">
        <w:r w:rsidR="00C16508" w:rsidRPr="004C388C">
          <w:rPr>
            <w:rStyle w:val="Hypertextovodkaz"/>
            <w:rFonts w:eastAsia="Lucida Sans Unicode" w:cs="Arial"/>
            <w:szCs w:val="22"/>
          </w:rPr>
          <w:t>prerov.pk@spu.gov.cz</w:t>
        </w:r>
      </w:hyperlink>
    </w:p>
    <w:p w14:paraId="33B7BD63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3D37EECC" w14:textId="6922C244" w:rsidR="00DF2A46" w:rsidRDefault="00DF2A46" w:rsidP="00DF2A46">
      <w:pPr>
        <w:tabs>
          <w:tab w:val="left" w:pos="4678"/>
        </w:tabs>
        <w:spacing w:line="280" w:lineRule="exact"/>
        <w:jc w:val="both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11BDD">
        <w:rPr>
          <w:rFonts w:cs="Arial"/>
          <w:b/>
          <w:bCs/>
          <w:snapToGrid w:val="0"/>
          <w:szCs w:val="22"/>
          <w:lang w:val="en-US"/>
        </w:rPr>
        <w:t>Název</w:t>
      </w:r>
      <w:proofErr w:type="spellEnd"/>
      <w:r w:rsidRPr="00311BDD">
        <w:rPr>
          <w:rFonts w:cs="Arial"/>
          <w:b/>
          <w:bCs/>
          <w:snapToGrid w:val="0"/>
          <w:szCs w:val="22"/>
          <w:lang w:val="en-US"/>
        </w:rPr>
        <w:t>:</w:t>
      </w:r>
      <w:r w:rsidRPr="00311BDD">
        <w:rPr>
          <w:rFonts w:cs="Arial"/>
          <w:b/>
          <w:bCs/>
          <w:snapToGrid w:val="0"/>
          <w:szCs w:val="22"/>
          <w:lang w:val="en-US"/>
        </w:rPr>
        <w:tab/>
      </w:r>
      <w:r w:rsidR="0006197A">
        <w:rPr>
          <w:rFonts w:cs="Arial"/>
          <w:b/>
          <w:bCs/>
          <w:snapToGrid w:val="0"/>
          <w:szCs w:val="22"/>
          <w:lang w:val="en-US"/>
        </w:rPr>
        <w:t xml:space="preserve">AGPOL </w:t>
      </w:r>
      <w:proofErr w:type="spellStart"/>
      <w:r w:rsidR="0006197A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5DB18FEB" w14:textId="700629A5" w:rsidR="00E24120" w:rsidRPr="00E24120" w:rsidRDefault="00E24120" w:rsidP="00DF2A46">
      <w:pPr>
        <w:tabs>
          <w:tab w:val="left" w:pos="4678"/>
        </w:tabs>
        <w:spacing w:line="280" w:lineRule="exact"/>
        <w:jc w:val="both"/>
        <w:rPr>
          <w:rFonts w:cs="Arial"/>
          <w:b/>
          <w:szCs w:val="24"/>
        </w:rPr>
      </w:pPr>
      <w:r w:rsidRPr="00E96AA2">
        <w:rPr>
          <w:rFonts w:cs="Arial"/>
          <w:bCs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DF2A46">
        <w:rPr>
          <w:rFonts w:cs="Arial"/>
          <w:bCs/>
          <w:szCs w:val="24"/>
        </w:rPr>
        <w:tab/>
      </w:r>
      <w:proofErr w:type="spellStart"/>
      <w:r w:rsidR="00E96AA2">
        <w:rPr>
          <w:rFonts w:cs="Arial"/>
          <w:snapToGrid w:val="0"/>
          <w:szCs w:val="22"/>
          <w:lang w:val="en-US"/>
        </w:rPr>
        <w:t>Jungmannova</w:t>
      </w:r>
      <w:proofErr w:type="spellEnd"/>
      <w:r w:rsidR="00E96AA2">
        <w:rPr>
          <w:rFonts w:cs="Arial"/>
          <w:snapToGrid w:val="0"/>
          <w:szCs w:val="22"/>
          <w:lang w:val="en-US"/>
        </w:rPr>
        <w:t xml:space="preserve"> 153/12, 779 00 Olomouc</w:t>
      </w:r>
    </w:p>
    <w:p w14:paraId="7FEB2147" w14:textId="077B4F3C" w:rsidR="00E24120" w:rsidRPr="00DF2A46" w:rsidRDefault="00E24120" w:rsidP="00DF2A46">
      <w:pPr>
        <w:tabs>
          <w:tab w:val="left" w:pos="4678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DF2A46">
        <w:rPr>
          <w:rFonts w:cs="Arial"/>
          <w:szCs w:val="24"/>
        </w:rPr>
        <w:tab/>
      </w:r>
      <w:r w:rsidR="00F1670F">
        <w:rPr>
          <w:rFonts w:cs="Arial"/>
          <w:snapToGrid w:val="0"/>
          <w:szCs w:val="22"/>
        </w:rPr>
        <w:t xml:space="preserve">Ing. Ondřejem </w:t>
      </w:r>
      <w:proofErr w:type="spellStart"/>
      <w:r w:rsidR="00F1670F">
        <w:rPr>
          <w:rFonts w:cs="Arial"/>
          <w:snapToGrid w:val="0"/>
          <w:szCs w:val="22"/>
        </w:rPr>
        <w:t>Vaculínem</w:t>
      </w:r>
      <w:proofErr w:type="spellEnd"/>
      <w:r w:rsidR="00F1670F">
        <w:rPr>
          <w:rFonts w:cs="Arial"/>
          <w:snapToGrid w:val="0"/>
          <w:szCs w:val="22"/>
        </w:rPr>
        <w:t>, Ph.D., jednatelem</w:t>
      </w:r>
    </w:p>
    <w:p w14:paraId="7A68AB1B" w14:textId="62E4ED5C" w:rsidR="00E24120" w:rsidRPr="006C25B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Cs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proofErr w:type="spellStart"/>
      <w:r w:rsidR="00CA0F46">
        <w:rPr>
          <w:rFonts w:cs="Arial"/>
          <w:szCs w:val="24"/>
        </w:rPr>
        <w:t>xxxxx</w:t>
      </w:r>
      <w:proofErr w:type="spellEnd"/>
    </w:p>
    <w:p w14:paraId="1C793700" w14:textId="38DAAF8B" w:rsidR="00E24120" w:rsidRPr="006C25B6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6C25B6">
        <w:rPr>
          <w:rFonts w:cs="Arial"/>
          <w:bCs/>
          <w:szCs w:val="24"/>
        </w:rPr>
        <w:tab/>
        <w:t>E-mail:</w:t>
      </w:r>
      <w:r w:rsidRPr="006C25B6">
        <w:rPr>
          <w:rFonts w:cs="Arial"/>
          <w:bCs/>
          <w:szCs w:val="24"/>
        </w:rPr>
        <w:tab/>
      </w:r>
      <w:proofErr w:type="spellStart"/>
      <w:r w:rsidR="00CA0F46">
        <w:rPr>
          <w:rFonts w:cs="Arial"/>
          <w:bCs/>
          <w:szCs w:val="24"/>
        </w:rPr>
        <w:t>xxxxx</w:t>
      </w:r>
      <w:proofErr w:type="spellEnd"/>
    </w:p>
    <w:p w14:paraId="25DDCA91" w14:textId="77777777" w:rsidR="00BB62F4" w:rsidRPr="006C25B6" w:rsidRDefault="00E24120" w:rsidP="00BB62F4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zCs w:val="24"/>
        </w:rPr>
      </w:pPr>
      <w:r w:rsidRPr="006C25B6">
        <w:rPr>
          <w:rFonts w:cs="Arial"/>
          <w:bCs/>
          <w:snapToGrid w:val="0"/>
          <w:szCs w:val="24"/>
        </w:rPr>
        <w:tab/>
        <w:t>ID DS:</w:t>
      </w:r>
      <w:r w:rsidRPr="006C25B6">
        <w:rPr>
          <w:rFonts w:cs="Arial"/>
          <w:bCs/>
          <w:snapToGrid w:val="0"/>
          <w:szCs w:val="24"/>
        </w:rPr>
        <w:tab/>
      </w:r>
      <w:proofErr w:type="spellStart"/>
      <w:r w:rsidR="00BB62F4" w:rsidRPr="006C25B6">
        <w:rPr>
          <w:rFonts w:cs="Arial"/>
          <w:bCs/>
          <w:szCs w:val="22"/>
        </w:rPr>
        <w:t>ydbjhuf</w:t>
      </w:r>
      <w:proofErr w:type="spellEnd"/>
      <w:r w:rsidR="00BB62F4" w:rsidRPr="006C25B6">
        <w:rPr>
          <w:rFonts w:cs="Arial"/>
          <w:bCs/>
          <w:szCs w:val="24"/>
        </w:rPr>
        <w:t xml:space="preserve"> </w:t>
      </w:r>
    </w:p>
    <w:p w14:paraId="37FA979B" w14:textId="61662284" w:rsidR="00E24120" w:rsidRPr="006C25B6" w:rsidRDefault="00E24120" w:rsidP="00BB62F4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zCs w:val="24"/>
        </w:rPr>
      </w:pPr>
      <w:r w:rsidRPr="006C25B6">
        <w:rPr>
          <w:rFonts w:cs="Arial"/>
          <w:bCs/>
          <w:szCs w:val="24"/>
        </w:rPr>
        <w:t>v technických záležitostech je oprávněn jednat:</w:t>
      </w:r>
      <w:r w:rsidRPr="006C25B6">
        <w:rPr>
          <w:rFonts w:cs="Arial"/>
          <w:bCs/>
          <w:szCs w:val="24"/>
        </w:rPr>
        <w:tab/>
      </w:r>
      <w:proofErr w:type="spellStart"/>
      <w:r w:rsidR="00CA0F46">
        <w:rPr>
          <w:rFonts w:cs="Arial"/>
          <w:bCs/>
          <w:szCs w:val="24"/>
        </w:rPr>
        <w:t>xxxxx</w:t>
      </w:r>
      <w:proofErr w:type="spellEnd"/>
    </w:p>
    <w:p w14:paraId="2396F525" w14:textId="2AEE83CB" w:rsidR="00E24120" w:rsidRPr="006C25B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Cs/>
          <w:szCs w:val="24"/>
        </w:rPr>
      </w:pPr>
      <w:r w:rsidRPr="006C25B6">
        <w:rPr>
          <w:rFonts w:cs="Arial"/>
          <w:bCs/>
          <w:szCs w:val="24"/>
        </w:rPr>
        <w:tab/>
        <w:t>Tel.:</w:t>
      </w:r>
      <w:r w:rsidRPr="006C25B6">
        <w:rPr>
          <w:rFonts w:cs="Arial"/>
          <w:bCs/>
          <w:szCs w:val="24"/>
        </w:rPr>
        <w:tab/>
      </w:r>
      <w:proofErr w:type="spellStart"/>
      <w:r w:rsidR="00CA0F46">
        <w:rPr>
          <w:rFonts w:cs="Arial"/>
          <w:bCs/>
          <w:szCs w:val="24"/>
        </w:rPr>
        <w:t>xxxxx</w:t>
      </w:r>
      <w:proofErr w:type="spellEnd"/>
    </w:p>
    <w:p w14:paraId="71474C21" w14:textId="21FDA4EC" w:rsidR="00E24120" w:rsidRPr="006C25B6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6C25B6">
        <w:rPr>
          <w:rFonts w:cs="Arial"/>
          <w:bCs/>
          <w:szCs w:val="24"/>
        </w:rPr>
        <w:tab/>
        <w:t>E-mail:</w:t>
      </w:r>
      <w:r w:rsidRPr="006C25B6">
        <w:rPr>
          <w:rFonts w:cs="Arial"/>
          <w:bCs/>
          <w:szCs w:val="24"/>
        </w:rPr>
        <w:tab/>
      </w:r>
      <w:proofErr w:type="spellStart"/>
      <w:r w:rsidR="00CA0F46">
        <w:rPr>
          <w:rFonts w:cs="Arial"/>
          <w:bCs/>
          <w:szCs w:val="24"/>
        </w:rPr>
        <w:t>xxxxx</w:t>
      </w:r>
      <w:proofErr w:type="spellEnd"/>
    </w:p>
    <w:p w14:paraId="574076F6" w14:textId="18822EAA" w:rsidR="00E24120" w:rsidRPr="006C25B6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bCs/>
          <w:szCs w:val="24"/>
        </w:rPr>
      </w:pPr>
      <w:r w:rsidRPr="006C25B6">
        <w:rPr>
          <w:rFonts w:cs="Arial"/>
          <w:bCs/>
          <w:szCs w:val="24"/>
        </w:rPr>
        <w:tab/>
        <w:t>Bankovní spojení:</w:t>
      </w:r>
      <w:r w:rsidRPr="006C25B6">
        <w:rPr>
          <w:rFonts w:cs="Arial"/>
          <w:bCs/>
          <w:szCs w:val="24"/>
        </w:rPr>
        <w:tab/>
      </w:r>
      <w:r w:rsidR="007300D9" w:rsidRPr="006C25B6">
        <w:rPr>
          <w:rFonts w:cs="Arial"/>
          <w:bCs/>
          <w:snapToGrid w:val="0"/>
          <w:szCs w:val="22"/>
        </w:rPr>
        <w:t>Komerční banka, a.s., pobočka Olomouc</w:t>
      </w:r>
    </w:p>
    <w:p w14:paraId="5F20A7A3" w14:textId="1B56FC88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C25B6">
        <w:rPr>
          <w:rFonts w:cs="Arial"/>
          <w:bCs/>
          <w:szCs w:val="24"/>
        </w:rPr>
        <w:tab/>
        <w:t>Číslo účtu:</w:t>
      </w:r>
      <w:r w:rsidRPr="006C25B6">
        <w:rPr>
          <w:rFonts w:cs="Arial"/>
          <w:bCs/>
          <w:szCs w:val="24"/>
        </w:rPr>
        <w:tab/>
      </w:r>
      <w:r w:rsidR="00264234" w:rsidRPr="006C25B6">
        <w:rPr>
          <w:rFonts w:cs="Arial"/>
          <w:bCs/>
          <w:snapToGrid w:val="0"/>
          <w:szCs w:val="22"/>
        </w:rPr>
        <w:t>43-5130280277/0100</w:t>
      </w:r>
    </w:p>
    <w:p w14:paraId="02CC041E" w14:textId="7F5A12B2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DF2A46">
        <w:rPr>
          <w:rFonts w:cs="Arial"/>
          <w:szCs w:val="24"/>
        </w:rPr>
        <w:tab/>
        <w:t>IČO:</w:t>
      </w:r>
      <w:r w:rsidRPr="00DF2A46">
        <w:rPr>
          <w:rFonts w:cs="Arial"/>
          <w:szCs w:val="24"/>
        </w:rPr>
        <w:tab/>
      </w:r>
      <w:r w:rsidR="007B1904" w:rsidRPr="00C87353">
        <w:rPr>
          <w:rFonts w:cs="Arial"/>
          <w:snapToGrid w:val="0"/>
          <w:szCs w:val="22"/>
        </w:rPr>
        <w:t>28597044</w:t>
      </w:r>
    </w:p>
    <w:p w14:paraId="67C69597" w14:textId="2B94BF0E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DF2A46">
        <w:rPr>
          <w:rFonts w:cs="Arial"/>
          <w:szCs w:val="24"/>
        </w:rPr>
        <w:tab/>
        <w:t>DIČ:</w:t>
      </w:r>
      <w:r w:rsidRPr="00DF2A46">
        <w:rPr>
          <w:rFonts w:cs="Arial"/>
          <w:szCs w:val="24"/>
        </w:rPr>
        <w:tab/>
      </w:r>
      <w:r w:rsidR="00AE32A4" w:rsidRPr="00AE32A4">
        <w:rPr>
          <w:rFonts w:cs="Arial"/>
          <w:snapToGrid w:val="0"/>
          <w:szCs w:val="22"/>
        </w:rPr>
        <w:t>CZ28597044</w:t>
      </w:r>
      <w:r w:rsidRPr="00AE32A4">
        <w:rPr>
          <w:rFonts w:cs="Arial"/>
          <w:snapToGrid w:val="0"/>
          <w:szCs w:val="24"/>
        </w:rPr>
        <w:t xml:space="preserve"> </w:t>
      </w:r>
      <w:r w:rsidR="00AE32A4" w:rsidRPr="00AE32A4">
        <w:rPr>
          <w:rFonts w:cs="Arial"/>
          <w:snapToGrid w:val="0"/>
          <w:szCs w:val="24"/>
        </w:rPr>
        <w:t xml:space="preserve">- </w:t>
      </w:r>
      <w:r w:rsidRPr="00AE32A4">
        <w:rPr>
          <w:rFonts w:cs="Arial"/>
          <w:snapToGrid w:val="0"/>
          <w:szCs w:val="24"/>
        </w:rPr>
        <w:t>je plátcem DPH</w:t>
      </w:r>
    </w:p>
    <w:p w14:paraId="48659F85" w14:textId="382E0DE1" w:rsidR="00E24120" w:rsidRPr="00DF2A46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lastRenderedPageBreak/>
        <w:t xml:space="preserve">Společnost </w:t>
      </w:r>
      <w:r w:rsidR="007B5A6E" w:rsidRPr="0083286F">
        <w:rPr>
          <w:rFonts w:cs="Arial"/>
          <w:szCs w:val="22"/>
        </w:rPr>
        <w:t xml:space="preserve">je zapsaná v obchodním rejstříku vedeném u </w:t>
      </w:r>
      <w:r w:rsidR="007B5A6E">
        <w:rPr>
          <w:rFonts w:cs="Arial"/>
          <w:snapToGrid w:val="0"/>
          <w:szCs w:val="22"/>
        </w:rPr>
        <w:t xml:space="preserve">Krajského </w:t>
      </w:r>
      <w:r w:rsidR="007B5A6E" w:rsidRPr="0083286F">
        <w:rPr>
          <w:rFonts w:cs="Arial"/>
          <w:szCs w:val="22"/>
        </w:rPr>
        <w:t>soudu v</w:t>
      </w:r>
      <w:r w:rsidR="007B5A6E">
        <w:rPr>
          <w:rFonts w:cs="Arial"/>
          <w:szCs w:val="22"/>
        </w:rPr>
        <w:t xml:space="preserve"> Ostravě </w:t>
      </w:r>
      <w:r w:rsidR="007B5A6E" w:rsidRPr="0083286F">
        <w:rPr>
          <w:rFonts w:cs="Arial"/>
          <w:szCs w:val="22"/>
        </w:rPr>
        <w:t xml:space="preserve">oddíl </w:t>
      </w:r>
      <w:r w:rsidR="007B5A6E">
        <w:rPr>
          <w:rFonts w:cs="Arial"/>
          <w:szCs w:val="22"/>
        </w:rPr>
        <w:t>C</w:t>
      </w:r>
      <w:r w:rsidR="007B5A6E" w:rsidRPr="0083286F">
        <w:rPr>
          <w:rFonts w:cs="Arial"/>
          <w:szCs w:val="22"/>
        </w:rPr>
        <w:t xml:space="preserve"> vložka </w:t>
      </w:r>
      <w:r w:rsidR="007B5A6E">
        <w:rPr>
          <w:rFonts w:cs="Arial"/>
          <w:szCs w:val="22"/>
        </w:rPr>
        <w:t>44147</w:t>
      </w:r>
      <w:r w:rsidRPr="00DF2A46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4E70A9EE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A8453D">
        <w:rPr>
          <w:rStyle w:val="l-L2Char"/>
          <w:rFonts w:cs="Arial"/>
          <w:szCs w:val="22"/>
        </w:rPr>
        <w:tab/>
      </w:r>
      <w:r w:rsidR="00A8453D">
        <w:rPr>
          <w:b/>
          <w:snapToGrid w:val="0"/>
        </w:rPr>
        <w:t>Realizace společných zařízení v </w:t>
      </w:r>
      <w:proofErr w:type="spellStart"/>
      <w:r w:rsidR="00A8453D">
        <w:rPr>
          <w:b/>
          <w:snapToGrid w:val="0"/>
        </w:rPr>
        <w:t>k.ú</w:t>
      </w:r>
      <w:proofErr w:type="spellEnd"/>
      <w:r w:rsidR="00A8453D">
        <w:rPr>
          <w:b/>
          <w:snapToGrid w:val="0"/>
        </w:rPr>
        <w:t>. Kladníky – II. etapa</w:t>
      </w:r>
    </w:p>
    <w:p w14:paraId="500349FE" w14:textId="1294723A" w:rsidR="009B22A4" w:rsidRDefault="009B22A4" w:rsidP="00F90D94">
      <w:pPr>
        <w:pStyle w:val="l-L2"/>
        <w:tabs>
          <w:tab w:val="left" w:pos="851"/>
          <w:tab w:val="left" w:pos="2268"/>
        </w:tabs>
        <w:ind w:left="2835" w:hanging="2478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F90D94">
        <w:rPr>
          <w:b/>
          <w:snapToGrid w:val="0"/>
        </w:rPr>
        <w:tab/>
      </w:r>
      <w:r w:rsidR="00F90D94" w:rsidRPr="00F353D4">
        <w:rPr>
          <w:rFonts w:cs="Arial"/>
          <w:snapToGrid w:val="0"/>
          <w:szCs w:val="22"/>
        </w:rPr>
        <w:t>katastrální území</w:t>
      </w:r>
      <w:r w:rsidR="00F90D94" w:rsidRPr="00F353D4">
        <w:rPr>
          <w:rStyle w:val="l-L2Char"/>
          <w:rFonts w:cs="Arial"/>
          <w:szCs w:val="22"/>
        </w:rPr>
        <w:t xml:space="preserve"> </w:t>
      </w:r>
      <w:r w:rsidR="00F90D94" w:rsidRPr="00F353D4">
        <w:rPr>
          <w:rFonts w:cs="Arial"/>
          <w:snapToGrid w:val="0"/>
          <w:szCs w:val="22"/>
        </w:rPr>
        <w:t xml:space="preserve">Kladníky, </w:t>
      </w:r>
      <w:r w:rsidR="00F90D94" w:rsidRPr="00F353D4">
        <w:rPr>
          <w:rStyle w:val="l-L2Char"/>
          <w:rFonts w:cs="Arial"/>
          <w:szCs w:val="22"/>
        </w:rPr>
        <w:t>obec Kladníky</w:t>
      </w:r>
      <w:r w:rsidR="00F90D94" w:rsidRPr="00F353D4">
        <w:rPr>
          <w:rFonts w:cs="Arial"/>
          <w:snapToGrid w:val="0"/>
          <w:szCs w:val="22"/>
        </w:rPr>
        <w:t xml:space="preserve">, </w:t>
      </w:r>
      <w:r w:rsidR="00F90D94" w:rsidRPr="00F353D4">
        <w:rPr>
          <w:rStyle w:val="l-L2Char"/>
          <w:rFonts w:cs="Arial"/>
          <w:szCs w:val="22"/>
        </w:rPr>
        <w:t>okres Přerov, kraj Olomoucký</w:t>
      </w:r>
    </w:p>
    <w:p w14:paraId="72AC4082" w14:textId="4690211A" w:rsidR="00446768" w:rsidRDefault="00911160" w:rsidP="00446768">
      <w:pPr>
        <w:pStyle w:val="l-L2"/>
        <w:ind w:left="2832" w:hanging="1980"/>
        <w:rPr>
          <w:rStyle w:val="l-L2Char"/>
          <w:szCs w:val="22"/>
        </w:rPr>
      </w:pPr>
      <w:r w:rsidRPr="005C59DC">
        <w:rPr>
          <w:rStyle w:val="l-L2Char"/>
          <w:rFonts w:cs="Arial"/>
          <w:szCs w:val="22"/>
        </w:rPr>
        <w:t>Popis stavby:</w:t>
      </w:r>
      <w:r w:rsidRPr="005C59DC">
        <w:rPr>
          <w:rStyle w:val="l-L2Char"/>
          <w:rFonts w:cs="Arial"/>
          <w:szCs w:val="22"/>
        </w:rPr>
        <w:tab/>
      </w:r>
      <w:r w:rsidR="00446768" w:rsidRPr="00635D59">
        <w:rPr>
          <w:rStyle w:val="l-L2Char"/>
          <w:szCs w:val="22"/>
        </w:rPr>
        <w:t xml:space="preserve">Jedná se o ucelený soubor společných opatření navržených v rámci </w:t>
      </w:r>
      <w:r w:rsidR="00446768" w:rsidRPr="00596583">
        <w:rPr>
          <w:rStyle w:val="l-L2Char"/>
          <w:szCs w:val="22"/>
        </w:rPr>
        <w:t>komplexních pozemkových úprav</w:t>
      </w:r>
      <w:r w:rsidR="00446768" w:rsidRPr="00635D59">
        <w:rPr>
          <w:rStyle w:val="l-L2Char"/>
          <w:szCs w:val="22"/>
        </w:rPr>
        <w:t>. Stavba bude rozdělena na tyto stavební objekty:</w:t>
      </w:r>
    </w:p>
    <w:p w14:paraId="5533BD73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01 Vodní nádrž VN1</w:t>
      </w:r>
    </w:p>
    <w:p w14:paraId="3CF7D94B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02 Vodní nádrž VN2</w:t>
      </w:r>
    </w:p>
    <w:p w14:paraId="0B57D709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03 Záchytný průleh PR4</w:t>
      </w:r>
    </w:p>
    <w:p w14:paraId="43E11E01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04 Hlavní polní cesta P4</w:t>
      </w:r>
    </w:p>
    <w:p w14:paraId="2E48ECDF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05 Vedlejší polní cesta P19</w:t>
      </w:r>
    </w:p>
    <w:p w14:paraId="3EB3FF0E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06 Vedlejší polní cesta P20</w:t>
      </w:r>
    </w:p>
    <w:p w14:paraId="1A4C7FF9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07 Vedlejší polní cesta P37</w:t>
      </w:r>
    </w:p>
    <w:p w14:paraId="03D63CAA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08 Interakční prvek IP78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</w:t>
      </w:r>
      <w:r w:rsidRPr="00F32916">
        <w:lastRenderedPageBreak/>
        <w:t>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7B92DF86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>povolení</w:t>
      </w:r>
      <w:r w:rsidR="002546E8">
        <w:t xml:space="preserve"> záměru</w:t>
      </w:r>
      <w:r w:rsidRPr="00F32916">
        <w:t xml:space="preserve">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</w:t>
      </w:r>
      <w:r w:rsidR="002546E8">
        <w:t> </w:t>
      </w:r>
      <w:r w:rsidRPr="00F32916">
        <w:t>povolení</w:t>
      </w:r>
      <w:r w:rsidR="002546E8">
        <w:t xml:space="preserve"> záměru</w:t>
      </w:r>
      <w:r w:rsidRPr="00F32916">
        <w:t xml:space="preserve">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29AEE77A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lastRenderedPageBreak/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C24E4B">
        <w:t>z</w:t>
      </w:r>
      <w:r w:rsidRPr="00C24E4B">
        <w:t>adávacího/výběrového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C24E4B">
        <w:rPr>
          <w:b/>
          <w:bCs/>
        </w:rPr>
        <w:t>Realizace společných zařízení v </w:t>
      </w:r>
      <w:proofErr w:type="spellStart"/>
      <w:r w:rsidR="00C24E4B">
        <w:rPr>
          <w:b/>
          <w:bCs/>
        </w:rPr>
        <w:t>k.ú</w:t>
      </w:r>
      <w:proofErr w:type="spellEnd"/>
      <w:r w:rsidR="00C24E4B">
        <w:rPr>
          <w:b/>
          <w:bCs/>
        </w:rPr>
        <w:t>. Kladníky – II. etapa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3B58B01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</w:t>
      </w:r>
      <w:r w:rsidR="00561B7D">
        <w:t xml:space="preserve"> – Pobočka Přerov, Wurmova 606/2, 750 02 Přerov</w:t>
      </w:r>
      <w:r w:rsidR="000E6467" w:rsidRPr="009C6A12">
        <w:t>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lastRenderedPageBreak/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C24E4B">
        <w:rPr>
          <w:rFonts w:cs="Arial"/>
        </w:rPr>
        <w:t>zadávacím</w:t>
      </w:r>
      <w:r w:rsidR="5765A8C5" w:rsidRPr="00C24E4B">
        <w:rPr>
          <w:rFonts w:cs="Arial"/>
        </w:rPr>
        <w:t>/výběrovém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4CC71ED9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5434F1">
        <w:rPr>
          <w:b/>
          <w:bCs/>
        </w:rPr>
        <w:t>1</w:t>
      </w:r>
      <w:r w:rsidR="00561B7D">
        <w:rPr>
          <w:b/>
          <w:bCs/>
        </w:rPr>
        <w:t xml:space="preserve"> mil.</w:t>
      </w:r>
      <w:r w:rsidR="00C76848">
        <w:t> </w:t>
      </w:r>
      <w:r w:rsidR="00E36A32" w:rsidRPr="00060632">
        <w:rPr>
          <w:b/>
          <w:bCs/>
        </w:rPr>
        <w:t>Kč</w:t>
      </w:r>
      <w:r w:rsidR="00E36A32" w:rsidRPr="00F16EEB">
        <w:t xml:space="preserve">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55C686F8" w:rsidR="007C5C7F" w:rsidRPr="00644B0A" w:rsidRDefault="00254993" w:rsidP="00A30016">
      <w:pPr>
        <w:pStyle w:val="l-L2"/>
        <w:numPr>
          <w:ilvl w:val="0"/>
          <w:numId w:val="6"/>
        </w:numPr>
        <w:rPr>
          <w:iCs/>
        </w:rPr>
      </w:pPr>
      <w:r w:rsidRPr="00644B0A">
        <w:rPr>
          <w:iCs/>
        </w:rPr>
        <w:t>Objednatel se zavazuje zaplatit zhotoviteli za</w:t>
      </w:r>
      <w:r w:rsidR="002F28FF" w:rsidRPr="00644B0A">
        <w:rPr>
          <w:iCs/>
        </w:rPr>
        <w:t xml:space="preserve"> řádné</w:t>
      </w:r>
      <w:r w:rsidRPr="00644B0A">
        <w:rPr>
          <w:iCs/>
        </w:rPr>
        <w:t xml:space="preserve"> provedení díla cenu ve </w:t>
      </w:r>
      <w:r w:rsidR="007C5C7F" w:rsidRPr="00644B0A">
        <w:rPr>
          <w:iCs/>
        </w:rPr>
        <w:t>výši</w:t>
      </w:r>
      <w:r w:rsidR="00924023" w:rsidRPr="00644B0A">
        <w:rPr>
          <w:iCs/>
        </w:rPr>
        <w:t xml:space="preserve"> </w:t>
      </w:r>
      <w:r w:rsidR="00C62B97">
        <w:rPr>
          <w:b/>
          <w:bCs/>
          <w:iCs/>
        </w:rPr>
        <w:t>68 000</w:t>
      </w:r>
      <w:r w:rsidR="00924023" w:rsidRPr="00644B0A">
        <w:rPr>
          <w:iCs/>
        </w:rPr>
        <w:t> </w:t>
      </w:r>
      <w:r w:rsidR="007C5C7F" w:rsidRPr="00644B0A">
        <w:rPr>
          <w:b/>
          <w:bCs/>
          <w:iCs/>
        </w:rPr>
        <w:t>Kč bez</w:t>
      </w:r>
      <w:r w:rsidR="002973F2" w:rsidRPr="00644B0A">
        <w:rPr>
          <w:b/>
          <w:bCs/>
          <w:iCs/>
        </w:rPr>
        <w:t> </w:t>
      </w:r>
      <w:r w:rsidR="007C5C7F" w:rsidRPr="00644B0A">
        <w:rPr>
          <w:b/>
          <w:bCs/>
          <w:iCs/>
        </w:rPr>
        <w:t>DP</w:t>
      </w:r>
      <w:r w:rsidR="00761ABA" w:rsidRPr="00644B0A">
        <w:rPr>
          <w:b/>
          <w:bCs/>
          <w:iCs/>
        </w:rPr>
        <w:t>H</w:t>
      </w:r>
      <w:r w:rsidR="007C5C7F" w:rsidRPr="00644B0A">
        <w:rPr>
          <w:iCs/>
        </w:rPr>
        <w:t xml:space="preserve"> (slovy:</w:t>
      </w:r>
      <w:r w:rsidR="008E5BF1" w:rsidRPr="00644B0A">
        <w:rPr>
          <w:iCs/>
        </w:rPr>
        <w:t xml:space="preserve"> </w:t>
      </w:r>
      <w:r w:rsidR="00C62B97" w:rsidRPr="00C62B97">
        <w:rPr>
          <w:iCs/>
        </w:rPr>
        <w:t>šedesát osm tisíc</w:t>
      </w:r>
      <w:r w:rsidR="008E5BF1" w:rsidRPr="00644B0A">
        <w:rPr>
          <w:iCs/>
        </w:rPr>
        <w:t xml:space="preserve"> </w:t>
      </w:r>
      <w:r w:rsidR="005C23CD" w:rsidRPr="00644B0A">
        <w:rPr>
          <w:iCs/>
        </w:rPr>
        <w:t>korun</w:t>
      </w:r>
      <w:r w:rsidR="00CE7F49" w:rsidRPr="00644B0A">
        <w:rPr>
          <w:iCs/>
        </w:rPr>
        <w:t xml:space="preserve"> </w:t>
      </w:r>
      <w:r w:rsidR="005C23CD" w:rsidRPr="00644B0A">
        <w:rPr>
          <w:iCs/>
        </w:rPr>
        <w:t>českých</w:t>
      </w:r>
      <w:r w:rsidR="007C5C7F" w:rsidRPr="00644B0A">
        <w:rPr>
          <w:iCs/>
        </w:rPr>
        <w:t>).</w:t>
      </w:r>
      <w:r w:rsidR="008E5BF1" w:rsidRPr="00644B0A">
        <w:rPr>
          <w:iCs/>
        </w:rPr>
        <w:t xml:space="preserve"> </w:t>
      </w:r>
      <w:r w:rsidR="007C5C7F" w:rsidRPr="00644B0A">
        <w:rPr>
          <w:iCs/>
        </w:rPr>
        <w:t xml:space="preserve">Výše </w:t>
      </w:r>
      <w:r w:rsidRPr="00644B0A">
        <w:rPr>
          <w:iCs/>
        </w:rPr>
        <w:t>ceny</w:t>
      </w:r>
      <w:r w:rsidR="007C5C7F" w:rsidRPr="00644B0A">
        <w:rPr>
          <w:iCs/>
        </w:rPr>
        <w:t xml:space="preserve"> byla stanovena dohodou smluvních stran na základě nabídky </w:t>
      </w:r>
      <w:r w:rsidR="002C491C" w:rsidRPr="00644B0A">
        <w:rPr>
          <w:iCs/>
        </w:rPr>
        <w:t xml:space="preserve">zhotovitele </w:t>
      </w:r>
      <w:r w:rsidR="007C5C7F" w:rsidRPr="00644B0A">
        <w:rPr>
          <w:iCs/>
        </w:rPr>
        <w:t xml:space="preserve">ze </w:t>
      </w:r>
      <w:r w:rsidR="007C5C7F" w:rsidRPr="00E7553E">
        <w:rPr>
          <w:iCs/>
        </w:rPr>
        <w:t>dne</w:t>
      </w:r>
      <w:r w:rsidR="008E5BF1" w:rsidRPr="00E7553E">
        <w:rPr>
          <w:iCs/>
        </w:rPr>
        <w:t xml:space="preserve"> </w:t>
      </w:r>
      <w:r w:rsidR="00E7553E" w:rsidRPr="00E7553E">
        <w:rPr>
          <w:iCs/>
        </w:rPr>
        <w:t>10. 10. 2025</w:t>
      </w:r>
      <w:r w:rsidR="00815F47" w:rsidRPr="00644B0A">
        <w:rPr>
          <w:iCs/>
        </w:rPr>
        <w:t>.</w:t>
      </w:r>
      <w:r w:rsidR="007C5C7F" w:rsidRPr="00644B0A">
        <w:rPr>
          <w:iCs/>
        </w:rPr>
        <w:t xml:space="preserve"> Tato </w:t>
      </w:r>
      <w:r w:rsidRPr="00644B0A">
        <w:rPr>
          <w:iCs/>
        </w:rPr>
        <w:t>cena</w:t>
      </w:r>
      <w:r w:rsidR="007C5C7F" w:rsidRPr="00644B0A">
        <w:rPr>
          <w:iCs/>
        </w:rPr>
        <w:t xml:space="preserve"> je</w:t>
      </w:r>
      <w:r w:rsidR="00A22E65" w:rsidRPr="00644B0A">
        <w:rPr>
          <w:iCs/>
        </w:rPr>
        <w:t xml:space="preserve"> konečná</w:t>
      </w:r>
      <w:r w:rsidR="007C5C7F" w:rsidRPr="00644B0A">
        <w:rPr>
          <w:iCs/>
        </w:rPr>
        <w:t xml:space="preserve">. </w:t>
      </w:r>
      <w:r w:rsidR="00063376" w:rsidRPr="00644B0A">
        <w:rPr>
          <w:iCs/>
        </w:rPr>
        <w:t>V ceně jsou zahrnuty veškeré náklady poskytovatele související s</w:t>
      </w:r>
      <w:r w:rsidR="005F186C" w:rsidRPr="00644B0A">
        <w:rPr>
          <w:iCs/>
        </w:rPr>
        <w:t> </w:t>
      </w:r>
      <w:r w:rsidR="00063376" w:rsidRPr="00644B0A">
        <w:rPr>
          <w:iCs/>
        </w:rPr>
        <w:t>komplexním zajištěním celého předmětu smlouvy</w:t>
      </w:r>
      <w:r w:rsidR="002233D7" w:rsidRPr="00644B0A">
        <w:rPr>
          <w:iCs/>
        </w:rPr>
        <w:t>.</w:t>
      </w:r>
      <w:r w:rsidR="005F186C" w:rsidRPr="00644B0A">
        <w:rPr>
          <w:iCs/>
        </w:rPr>
        <w:t xml:space="preserve"> </w:t>
      </w:r>
      <w:r w:rsidR="005C23CD" w:rsidRPr="00644B0A">
        <w:rPr>
          <w:iCs/>
        </w:rPr>
        <w:t>Zhotovitel je plátcem DPH, která bude účtována podle předpisů platných v době účtování.</w:t>
      </w:r>
      <w:r w:rsidR="005F186C" w:rsidRPr="00644B0A">
        <w:rPr>
          <w:iCs/>
        </w:rPr>
        <w:t xml:space="preserve"> </w:t>
      </w:r>
      <w:r w:rsidR="007C5C7F" w:rsidRPr="00644B0A">
        <w:rPr>
          <w:iCs/>
        </w:rPr>
        <w:t xml:space="preserve">Výši celkové ceny </w:t>
      </w:r>
      <w:r w:rsidRPr="00644B0A">
        <w:rPr>
          <w:iCs/>
        </w:rPr>
        <w:t>díla</w:t>
      </w:r>
      <w:r w:rsidR="007C5C7F" w:rsidRPr="00644B0A">
        <w:rPr>
          <w:iCs/>
        </w:rPr>
        <w:t xml:space="preserve"> je možné změnit, dojde-li ke změně sazby DPH.</w:t>
      </w:r>
      <w:r w:rsidR="007214D7" w:rsidRPr="00644B0A">
        <w:rPr>
          <w:iCs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644B0A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644B0A" w:rsidRDefault="001068B7" w:rsidP="007440D5">
            <w:pPr>
              <w:spacing w:before="0" w:after="0"/>
              <w:rPr>
                <w:iCs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644B0A" w:rsidRDefault="001068B7" w:rsidP="007440D5">
            <w:pPr>
              <w:spacing w:before="0" w:after="0"/>
              <w:rPr>
                <w:iCs/>
              </w:rPr>
            </w:pPr>
            <w:r w:rsidRPr="00644B0A">
              <w:rPr>
                <w:iCs/>
              </w:rPr>
              <w:t>Cena bez DPH (Kč)</w:t>
            </w:r>
          </w:p>
        </w:tc>
      </w:tr>
      <w:tr w:rsidR="00DA51E1" w:rsidRPr="00644B0A" w14:paraId="692E5047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A427" w14:textId="1DE7FC32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01 Vodní nádrž VN1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63BBFBA4" w:rsidR="00DA51E1" w:rsidRPr="00BF3955" w:rsidRDefault="008307D0" w:rsidP="00DA51E1">
            <w:pPr>
              <w:spacing w:before="0" w:after="0"/>
              <w:rPr>
                <w:iCs/>
              </w:rPr>
            </w:pPr>
            <w:r w:rsidRPr="00BF3955">
              <w:rPr>
                <w:iCs/>
              </w:rPr>
              <w:t>15 000,00</w:t>
            </w:r>
          </w:p>
        </w:tc>
      </w:tr>
      <w:tr w:rsidR="00DA51E1" w:rsidRPr="00644B0A" w14:paraId="0B010744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95BA" w14:textId="38226986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02 Vodní nádrž VN2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38E" w14:textId="3168B261" w:rsidR="00DA51E1" w:rsidRPr="00BF3955" w:rsidRDefault="008307D0" w:rsidP="00DA51E1">
            <w:pPr>
              <w:spacing w:before="0" w:after="0"/>
              <w:rPr>
                <w:iCs/>
              </w:rPr>
            </w:pPr>
            <w:r w:rsidRPr="00BF3955">
              <w:rPr>
                <w:iCs/>
              </w:rPr>
              <w:t>15 000,00</w:t>
            </w:r>
          </w:p>
        </w:tc>
      </w:tr>
      <w:tr w:rsidR="00DA51E1" w:rsidRPr="00644B0A" w14:paraId="7324D1DA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248D" w14:textId="1B36FF97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03 Záchytný průleh PR4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20ACB" w14:textId="6FACE5E2" w:rsidR="00DA51E1" w:rsidRPr="00BF3955" w:rsidRDefault="008307D0" w:rsidP="00DA51E1">
            <w:pPr>
              <w:spacing w:before="0" w:after="0"/>
              <w:rPr>
                <w:iCs/>
              </w:rPr>
            </w:pPr>
            <w:r w:rsidRPr="00BF3955">
              <w:rPr>
                <w:iCs/>
              </w:rPr>
              <w:t xml:space="preserve">  4 000,00</w:t>
            </w:r>
          </w:p>
        </w:tc>
      </w:tr>
      <w:tr w:rsidR="00DA51E1" w:rsidRPr="00644B0A" w14:paraId="654D01B7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600B" w14:textId="27F80964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04 Hlavní polní cesta P4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52AEF" w14:textId="35A1765D" w:rsidR="00DA51E1" w:rsidRPr="00BF3955" w:rsidRDefault="008307D0" w:rsidP="00DA51E1">
            <w:pPr>
              <w:spacing w:before="0" w:after="0"/>
              <w:rPr>
                <w:iCs/>
              </w:rPr>
            </w:pPr>
            <w:r w:rsidRPr="00BF3955">
              <w:rPr>
                <w:iCs/>
              </w:rPr>
              <w:t xml:space="preserve">  8 000,00</w:t>
            </w:r>
          </w:p>
        </w:tc>
      </w:tr>
      <w:tr w:rsidR="00DA51E1" w:rsidRPr="00644B0A" w14:paraId="2D292862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EE8C" w14:textId="718D0A61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05 Vedlejší polní cesta P19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049BA" w14:textId="6EC46AA2" w:rsidR="00DA51E1" w:rsidRPr="00BF3955" w:rsidRDefault="00D66102" w:rsidP="00DA51E1">
            <w:pPr>
              <w:spacing w:before="0" w:after="0"/>
              <w:rPr>
                <w:iCs/>
              </w:rPr>
            </w:pPr>
            <w:r w:rsidRPr="00BF3955">
              <w:rPr>
                <w:iCs/>
              </w:rPr>
              <w:t xml:space="preserve">  8 000,00</w:t>
            </w:r>
          </w:p>
        </w:tc>
      </w:tr>
      <w:tr w:rsidR="00DA51E1" w:rsidRPr="00644B0A" w14:paraId="25BA1FF8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0625" w14:textId="4AD42F43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06 Vedlejší polní cesta P20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BA06" w14:textId="7B750353" w:rsidR="00DA51E1" w:rsidRPr="00BF3955" w:rsidRDefault="00BF3955" w:rsidP="00DA51E1">
            <w:pPr>
              <w:spacing w:before="0" w:after="0"/>
              <w:rPr>
                <w:iCs/>
              </w:rPr>
            </w:pPr>
            <w:r>
              <w:rPr>
                <w:iCs/>
              </w:rPr>
              <w:t xml:space="preserve">  </w:t>
            </w:r>
            <w:r w:rsidR="00D66102" w:rsidRPr="00BF3955">
              <w:rPr>
                <w:iCs/>
              </w:rPr>
              <w:t>8 000,00</w:t>
            </w:r>
          </w:p>
        </w:tc>
      </w:tr>
      <w:tr w:rsidR="00DA51E1" w:rsidRPr="00644B0A" w14:paraId="0214FA8B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0324" w14:textId="4925F947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07 Vedlejší polní cesta P37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639D1" w14:textId="495C1C63" w:rsidR="00DA51E1" w:rsidRPr="00BF3955" w:rsidRDefault="00BF3955" w:rsidP="00DA51E1">
            <w:pPr>
              <w:spacing w:before="0" w:after="0"/>
              <w:rPr>
                <w:iCs/>
              </w:rPr>
            </w:pPr>
            <w:r>
              <w:rPr>
                <w:iCs/>
              </w:rPr>
              <w:t xml:space="preserve">  </w:t>
            </w:r>
            <w:r w:rsidR="00D66102" w:rsidRPr="00BF3955">
              <w:rPr>
                <w:iCs/>
              </w:rPr>
              <w:t>6 000,00</w:t>
            </w:r>
          </w:p>
        </w:tc>
      </w:tr>
      <w:tr w:rsidR="00DA51E1" w:rsidRPr="00644B0A" w14:paraId="34486C21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C7FD" w14:textId="50D8EDC3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08 Interakční prvek IP78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D0F80" w14:textId="10CA41A3" w:rsidR="00DA51E1" w:rsidRPr="00BF3955" w:rsidRDefault="00BF3955" w:rsidP="00DA51E1">
            <w:pPr>
              <w:spacing w:before="0" w:after="0"/>
              <w:rPr>
                <w:iCs/>
              </w:rPr>
            </w:pPr>
            <w:r>
              <w:rPr>
                <w:iCs/>
              </w:rPr>
              <w:t xml:space="preserve">  </w:t>
            </w:r>
            <w:r w:rsidRPr="00BF3955">
              <w:rPr>
                <w:iCs/>
              </w:rPr>
              <w:t>4 000,00</w:t>
            </w:r>
          </w:p>
        </w:tc>
      </w:tr>
      <w:tr w:rsidR="001068B7" w:rsidRPr="00195CF2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5B5E9A" w:rsidRDefault="001068B7" w:rsidP="007440D5">
            <w:pPr>
              <w:spacing w:before="0" w:after="0"/>
              <w:rPr>
                <w:b/>
                <w:bCs/>
                <w:iCs/>
              </w:rPr>
            </w:pPr>
            <w:r w:rsidRPr="005B5E9A">
              <w:rPr>
                <w:b/>
                <w:bCs/>
                <w:iCs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2191A1EF" w:rsidR="001068B7" w:rsidRPr="00BF3955" w:rsidRDefault="006D55F3" w:rsidP="007440D5">
            <w:pPr>
              <w:spacing w:before="0" w:after="0"/>
              <w:rPr>
                <w:iCs/>
              </w:rPr>
            </w:pPr>
            <w:r>
              <w:rPr>
                <w:b/>
                <w:bCs/>
                <w:iCs/>
              </w:rPr>
              <w:t>68 000,00</w:t>
            </w:r>
          </w:p>
        </w:tc>
      </w:tr>
    </w:tbl>
    <w:p w14:paraId="53A98C2C" w14:textId="77777777" w:rsidR="00D07185" w:rsidRDefault="00D07185" w:rsidP="00D07185">
      <w:pPr>
        <w:pStyle w:val="Default"/>
        <w:ind w:left="357"/>
        <w:rPr>
          <w:i/>
          <w:iCs/>
          <w:sz w:val="22"/>
          <w:szCs w:val="22"/>
        </w:rPr>
      </w:pPr>
    </w:p>
    <w:p w14:paraId="73539126" w14:textId="720F652E" w:rsidR="00D07185" w:rsidRPr="001068B7" w:rsidRDefault="00D07185" w:rsidP="00D07185">
      <w:pPr>
        <w:pStyle w:val="Default"/>
        <w:ind w:left="357"/>
        <w:rPr>
          <w:i/>
          <w:iCs/>
          <w:sz w:val="22"/>
          <w:szCs w:val="22"/>
        </w:rPr>
      </w:pPr>
      <w:r w:rsidRPr="009F127A">
        <w:rPr>
          <w:i/>
          <w:iCs/>
          <w:sz w:val="22"/>
          <w:szCs w:val="22"/>
        </w:rPr>
        <w:t>(Cena bude uváděna na haléře, tj. na 2 desetinná místa)</w:t>
      </w:r>
    </w:p>
    <w:p w14:paraId="2E3897DA" w14:textId="707310BD" w:rsidR="003C6AA3" w:rsidRDefault="00701D8A" w:rsidP="006B4051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lastRenderedPageBreak/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4CA8B8ED" w:rsidR="000A6E48" w:rsidRPr="00DA4B06" w:rsidRDefault="00FF0932" w:rsidP="5170DEB6">
      <w:pPr>
        <w:pStyle w:val="l-L2"/>
        <w:ind w:left="357"/>
      </w:pPr>
      <w:r>
        <w:t>Konečný příjemce: Státní pozemkový úřad</w:t>
      </w:r>
      <w:r w:rsidR="00B76540">
        <w:t xml:space="preserve">, Krajský pozemkový úřad pro </w:t>
      </w:r>
      <w:r w:rsidR="004462E4">
        <w:t xml:space="preserve">Olomoucký kraj, Pobočka Přerov, </w:t>
      </w:r>
      <w:r w:rsidR="002E672E">
        <w:t>Wurmova 606/2</w:t>
      </w:r>
      <w:r w:rsidR="00DC1C83">
        <w:t xml:space="preserve">, 750 02 Přerov.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lastRenderedPageBreak/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1BF6F777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DC1C83">
        <w:rPr>
          <w:b/>
          <w:bCs/>
        </w:rPr>
        <w:t xml:space="preserve">31. 12. </w:t>
      </w:r>
      <w:r w:rsidR="00FB50EC">
        <w:rPr>
          <w:b/>
          <w:bCs/>
        </w:rPr>
        <w:t>2031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DE691D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 xml:space="preserve">. V případě, že se tak nestane, </w:t>
      </w:r>
      <w:r w:rsidRPr="00DE691D">
        <w:t>nemůže vůči odesílateli namítat, že nebyl seznámen se skutečným obsahem zprávy.</w:t>
      </w:r>
    </w:p>
    <w:p w14:paraId="16638108" w14:textId="7C5D92D2" w:rsidR="00740C5C" w:rsidRPr="00DE691D" w:rsidRDefault="00E64472" w:rsidP="00A30016">
      <w:pPr>
        <w:pStyle w:val="l-L2"/>
        <w:numPr>
          <w:ilvl w:val="0"/>
          <w:numId w:val="3"/>
        </w:numPr>
      </w:pPr>
      <w:r w:rsidRPr="00DE691D">
        <w:t>Smluvní strany jsou si plně vědomy zákonné povinnosti u</w:t>
      </w:r>
      <w:r w:rsidR="003C703B" w:rsidRPr="00DE691D">
        <w:t>veřejnit dle zákona č.</w:t>
      </w:r>
      <w:r w:rsidR="00A2459C" w:rsidRPr="00DE691D">
        <w:t> </w:t>
      </w:r>
      <w:r w:rsidR="003C703B" w:rsidRPr="00DE691D">
        <w:t>340/2015 Sb., o zvláštních podmínkách účinnosti některých smluv, uveřejňování těchto smluv a o registru smluv (zákon o registru smluv)</w:t>
      </w:r>
      <w:r w:rsidRPr="00DE691D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BC3C0B" w:rsidRDefault="000571AA" w:rsidP="00A30016">
      <w:pPr>
        <w:pStyle w:val="l-L2"/>
        <w:numPr>
          <w:ilvl w:val="0"/>
          <w:numId w:val="3"/>
        </w:numPr>
      </w:pPr>
      <w:r w:rsidRPr="00BC3C0B">
        <w:lastRenderedPageBreak/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6B5BED">
        <w:t>a souhlasí s tím, aby tato smlouva, včetně veškerých změn a dodatků, byla v plném rozsahu</w:t>
      </w:r>
      <w:r w:rsidRPr="006B5BED">
        <w:t xml:space="preserve"> </w:t>
      </w:r>
      <w:r w:rsidR="001C5582" w:rsidRPr="006B5BED">
        <w:t>uv</w:t>
      </w:r>
      <w:r w:rsidR="00E7616C" w:rsidRPr="006B5BED">
        <w:t xml:space="preserve">eřejněna </w:t>
      </w:r>
      <w:r w:rsidRPr="006B5BED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3208B7" w:rsidRDefault="006E2443" w:rsidP="00A30016">
      <w:pPr>
        <w:pStyle w:val="l-L2"/>
        <w:numPr>
          <w:ilvl w:val="0"/>
          <w:numId w:val="3"/>
        </w:numPr>
      </w:pPr>
      <w:r w:rsidRPr="00BC3C0B">
        <w:t xml:space="preserve">O jakékoliv změně rozsahu činností zhotovitele musí být mezi objednatelem a zhotovitelem uzavřena samostatná písemná smlouva (dodatek k této smlouvě) s dohodnutím ceny a vlivu </w:t>
      </w:r>
      <w:r w:rsidRPr="00BC3C0B">
        <w:lastRenderedPageBreak/>
        <w:t>na lhůtu doby plnění dle této smlouvy. Zadání dodatečné práce musí být řešeno v souladu se</w:t>
      </w:r>
      <w:r w:rsidR="001B4E11">
        <w:t> </w:t>
      </w:r>
      <w:r w:rsidRPr="003208B7">
        <w:t>ZZVZ.</w:t>
      </w:r>
    </w:p>
    <w:p w14:paraId="64504CD9" w14:textId="111D624F" w:rsidR="0076345A" w:rsidRPr="003208B7" w:rsidRDefault="0076345A" w:rsidP="00A30016">
      <w:pPr>
        <w:pStyle w:val="l-L2"/>
        <w:numPr>
          <w:ilvl w:val="0"/>
          <w:numId w:val="3"/>
        </w:numPr>
      </w:pPr>
      <w:r w:rsidRPr="003208B7">
        <w:t>Smlouva nabývá platnosti dnem podpisu smluvních stran</w:t>
      </w:r>
      <w:r w:rsidR="00035616" w:rsidRPr="003208B7">
        <w:t xml:space="preserve"> a účinnosti dnem jejího uveřejnění v</w:t>
      </w:r>
      <w:r w:rsidRPr="003208B7">
        <w:t xml:space="preserve"> registru smluv dle </w:t>
      </w:r>
      <w:proofErr w:type="spellStart"/>
      <w:r w:rsidRPr="003208B7">
        <w:t>ust</w:t>
      </w:r>
      <w:proofErr w:type="spellEnd"/>
      <w:r w:rsidRPr="003208B7">
        <w:t>. §</w:t>
      </w:r>
      <w:r w:rsidR="00281042" w:rsidRPr="003208B7">
        <w:t> </w:t>
      </w:r>
      <w:r w:rsidRPr="003208B7">
        <w:t>6 odst.</w:t>
      </w:r>
      <w:r w:rsidR="00281042" w:rsidRPr="003208B7">
        <w:t> </w:t>
      </w:r>
      <w:r w:rsidRPr="003208B7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6CCA9C8" w14:textId="0D58D981" w:rsidR="00A91EA6" w:rsidRPr="00BC3C0B" w:rsidRDefault="00256B4A" w:rsidP="00A30016">
      <w:pPr>
        <w:pStyle w:val="l-L2"/>
        <w:numPr>
          <w:ilvl w:val="0"/>
          <w:numId w:val="3"/>
        </w:numPr>
      </w:pPr>
      <w:r>
        <w:t>Příloha č. 1 – Plná moc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35720607" w:rsid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F07A79">
        <w:rPr>
          <w:rFonts w:cs="Arial"/>
          <w:szCs w:val="24"/>
        </w:rPr>
        <w:t xml:space="preserve"> Olomouci</w:t>
      </w:r>
      <w:r w:rsidR="00654BF5" w:rsidRPr="00654BF5">
        <w:rPr>
          <w:rFonts w:cs="Arial"/>
          <w:szCs w:val="24"/>
        </w:rPr>
        <w:t xml:space="preserve"> dne</w:t>
      </w:r>
      <w:r w:rsidR="00444B4A">
        <w:rPr>
          <w:rFonts w:cs="Arial"/>
          <w:szCs w:val="24"/>
        </w:rPr>
        <w:t xml:space="preserve"> </w:t>
      </w:r>
      <w:r w:rsidR="001D0602">
        <w:rPr>
          <w:rFonts w:cs="Arial"/>
          <w:szCs w:val="24"/>
        </w:rPr>
        <w:t>29. 10. 2025</w:t>
      </w:r>
      <w:r w:rsidR="00654BF5" w:rsidRPr="00654BF5">
        <w:rPr>
          <w:rFonts w:cs="Arial"/>
          <w:szCs w:val="24"/>
        </w:rPr>
        <w:tab/>
        <w:t>V</w:t>
      </w:r>
      <w:r w:rsidR="003208B7">
        <w:rPr>
          <w:rFonts w:cs="Arial"/>
          <w:szCs w:val="24"/>
        </w:rPr>
        <w:t xml:space="preserve"> Olomouci</w:t>
      </w:r>
      <w:r w:rsidR="003208B7" w:rsidRPr="00654BF5">
        <w:rPr>
          <w:rFonts w:cs="Arial"/>
          <w:szCs w:val="24"/>
        </w:rPr>
        <w:t xml:space="preserve"> dne</w:t>
      </w:r>
      <w:r w:rsidR="003208B7">
        <w:rPr>
          <w:rFonts w:cs="Arial"/>
          <w:szCs w:val="24"/>
        </w:rPr>
        <w:t xml:space="preserve"> </w:t>
      </w:r>
      <w:r w:rsidR="001D0602">
        <w:rPr>
          <w:rFonts w:cs="Arial"/>
          <w:szCs w:val="24"/>
        </w:rPr>
        <w:t>27. 10. 2025</w:t>
      </w:r>
    </w:p>
    <w:p w14:paraId="7620116C" w14:textId="77777777" w:rsidR="00444B4A" w:rsidRDefault="00444B4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B054074" w14:textId="77777777" w:rsidR="00BB43DB" w:rsidRDefault="00BB43DB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4AB4396" w14:textId="77777777" w:rsidR="00444B4A" w:rsidRPr="00654BF5" w:rsidRDefault="00444B4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3E95F2D" w14:textId="77777777" w:rsidR="00EE5176" w:rsidRDefault="00EE5176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C3108FF" w14:textId="77777777" w:rsidR="001D0602" w:rsidRPr="00654BF5" w:rsidRDefault="001D060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36D5DA1A" w14:textId="445DB105" w:rsidR="00654BF5" w:rsidRDefault="00654BF5" w:rsidP="003208B7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444B4A">
        <w:rPr>
          <w:rFonts w:cs="Arial"/>
          <w:b/>
          <w:bCs/>
          <w:szCs w:val="24"/>
        </w:rPr>
        <w:t>JUDr. Roman Brnčal, LL.M.</w:t>
      </w:r>
      <w:r w:rsidRPr="00654BF5">
        <w:rPr>
          <w:rFonts w:cs="Arial"/>
          <w:b/>
          <w:bCs/>
          <w:szCs w:val="24"/>
        </w:rPr>
        <w:tab/>
      </w:r>
      <w:r w:rsidR="00C7060F">
        <w:rPr>
          <w:rFonts w:cs="Arial"/>
          <w:b/>
          <w:bCs/>
        </w:rPr>
        <w:t xml:space="preserve">Ing. Ondřej </w:t>
      </w:r>
      <w:proofErr w:type="spellStart"/>
      <w:r w:rsidR="00C7060F">
        <w:rPr>
          <w:rFonts w:cs="Arial"/>
          <w:b/>
          <w:bCs/>
        </w:rPr>
        <w:t>Vaculín</w:t>
      </w:r>
      <w:proofErr w:type="spellEnd"/>
      <w:r w:rsidR="00C7060F">
        <w:rPr>
          <w:rFonts w:cs="Arial"/>
          <w:b/>
          <w:bCs/>
        </w:rPr>
        <w:t>, Ph.D.</w:t>
      </w:r>
    </w:p>
    <w:p w14:paraId="2A32684F" w14:textId="13C25C6D" w:rsidR="0097632D" w:rsidRPr="00B62DE4" w:rsidRDefault="0097632D" w:rsidP="0097632D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szCs w:val="24"/>
        </w:rPr>
      </w:pPr>
      <w:r w:rsidRPr="00B62DE4">
        <w:rPr>
          <w:rFonts w:cs="Arial"/>
          <w:szCs w:val="24"/>
        </w:rPr>
        <w:t>ředitel Krajského pozemkového úřadu</w:t>
      </w:r>
      <w:r w:rsidR="00B62DE4" w:rsidRPr="00B62DE4">
        <w:rPr>
          <w:rFonts w:cs="Arial"/>
          <w:szCs w:val="24"/>
        </w:rPr>
        <w:tab/>
      </w:r>
      <w:r w:rsidR="00B62DE4" w:rsidRPr="00B62DE4">
        <w:rPr>
          <w:rFonts w:cs="Arial"/>
        </w:rPr>
        <w:t>jednatel společnosti AGPOL s.r.o.</w:t>
      </w:r>
    </w:p>
    <w:p w14:paraId="10787A7A" w14:textId="7F527BE2" w:rsidR="0097632D" w:rsidRPr="00B62DE4" w:rsidRDefault="0097632D" w:rsidP="0097632D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szCs w:val="24"/>
        </w:rPr>
      </w:pPr>
      <w:r w:rsidRPr="00B62DE4">
        <w:rPr>
          <w:rFonts w:cs="Arial"/>
          <w:szCs w:val="24"/>
        </w:rPr>
        <w:t>pro Olomoucký kraj</w:t>
      </w:r>
    </w:p>
    <w:p w14:paraId="643852CC" w14:textId="77777777" w:rsidR="00444B4A" w:rsidRPr="00654BF5" w:rsidRDefault="00444B4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54DD68E" w14:textId="77777777" w:rsidR="003B7D9D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08E47FC0" w14:textId="77777777" w:rsidR="00BB43DB" w:rsidRDefault="00BB43DB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0A536ADF" w14:textId="26EEB5FB" w:rsidR="00810B32" w:rsidRDefault="00EE5176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Za správnost: Bc. Silvie Johanesová</w:t>
      </w:r>
    </w:p>
    <w:p w14:paraId="1B5C5E57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8A7BD29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7337200F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3A81EBF8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7D861CD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459C09F4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653E591A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A3B5A2A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88BCBE3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A81A6E2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0FD7303F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AA8DC88" w14:textId="0A47037D" w:rsidR="00810B32" w:rsidRPr="009F3592" w:rsidRDefault="00EE5176" w:rsidP="005077E5">
      <w:pPr>
        <w:pStyle w:val="Zkladntext"/>
        <w:tabs>
          <w:tab w:val="left" w:pos="426"/>
        </w:tabs>
        <w:spacing w:line="276" w:lineRule="auto"/>
        <w:rPr>
          <w:rFonts w:cs="Arial"/>
          <w:bCs/>
          <w:sz w:val="22"/>
          <w:szCs w:val="22"/>
        </w:rPr>
      </w:pPr>
      <w:r w:rsidRPr="009F3592">
        <w:rPr>
          <w:rFonts w:cs="Arial"/>
          <w:bCs/>
          <w:sz w:val="22"/>
          <w:szCs w:val="22"/>
        </w:rPr>
        <w:lastRenderedPageBreak/>
        <w:t>Příloha č. 1</w:t>
      </w:r>
    </w:p>
    <w:p w14:paraId="48DBE013" w14:textId="77777777" w:rsidR="00EE5176" w:rsidRDefault="00EE5176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32FAE616" w14:textId="77777777" w:rsidR="00810B32" w:rsidRDefault="00810B32" w:rsidP="00810B32">
      <w:pPr>
        <w:rPr>
          <w:b/>
        </w:rPr>
      </w:pPr>
      <w:r>
        <w:rPr>
          <w:b/>
        </w:rPr>
        <w:t>STÁTNÍ   POZEMKOVÝ  ÚŘAD</w:t>
      </w:r>
    </w:p>
    <w:p w14:paraId="5E59A3A5" w14:textId="77777777" w:rsidR="00810B32" w:rsidRPr="006301CB" w:rsidRDefault="00810B32" w:rsidP="00810B32">
      <w:r w:rsidRPr="006301CB">
        <w:t>Sídlo: Husinecká 1024/11a, 130 00 Praha 3 – Žižkov, IČO: 01312774, DIČ: CZ01312774</w:t>
      </w:r>
    </w:p>
    <w:p w14:paraId="2FE7DFFD" w14:textId="77777777" w:rsidR="00810B32" w:rsidRPr="006301CB" w:rsidRDefault="00810B32" w:rsidP="00810B32">
      <w:pPr>
        <w:pBdr>
          <w:bottom w:val="single" w:sz="6" w:space="1" w:color="auto"/>
        </w:pBdr>
      </w:pPr>
    </w:p>
    <w:p w14:paraId="6D88A7BA" w14:textId="77777777" w:rsidR="00810B32" w:rsidRPr="0030562D" w:rsidRDefault="00810B32" w:rsidP="00810B32">
      <w:pPr>
        <w:rPr>
          <w:b/>
        </w:rPr>
      </w:pPr>
    </w:p>
    <w:p w14:paraId="2E977AF7" w14:textId="77777777" w:rsidR="00810B32" w:rsidRPr="0030562D" w:rsidRDefault="00810B32" w:rsidP="00810B32">
      <w:pPr>
        <w:rPr>
          <w:b/>
        </w:rPr>
      </w:pPr>
    </w:p>
    <w:p w14:paraId="04551AE5" w14:textId="77777777" w:rsidR="00810B32" w:rsidRPr="0030562D" w:rsidRDefault="00810B32" w:rsidP="00810B32">
      <w:pPr>
        <w:jc w:val="center"/>
        <w:rPr>
          <w:b/>
        </w:rPr>
      </w:pPr>
      <w:r w:rsidRPr="0030562D">
        <w:rPr>
          <w:b/>
        </w:rPr>
        <w:t>P</w:t>
      </w:r>
      <w:r>
        <w:rPr>
          <w:b/>
        </w:rPr>
        <w:t xml:space="preserve"> </w:t>
      </w:r>
      <w:r w:rsidRPr="0030562D">
        <w:rPr>
          <w:b/>
        </w:rPr>
        <w:t>L</w:t>
      </w:r>
      <w:r>
        <w:rPr>
          <w:b/>
        </w:rPr>
        <w:t xml:space="preserve"> </w:t>
      </w:r>
      <w:r w:rsidRPr="0030562D">
        <w:rPr>
          <w:b/>
        </w:rPr>
        <w:t>N</w:t>
      </w:r>
      <w:r>
        <w:rPr>
          <w:b/>
        </w:rPr>
        <w:t xml:space="preserve"> </w:t>
      </w:r>
      <w:r w:rsidRPr="0030562D">
        <w:rPr>
          <w:b/>
        </w:rPr>
        <w:t xml:space="preserve">Á  </w:t>
      </w:r>
      <w:r>
        <w:rPr>
          <w:b/>
        </w:rPr>
        <w:t xml:space="preserve">  </w:t>
      </w:r>
      <w:r w:rsidRPr="0030562D">
        <w:rPr>
          <w:b/>
        </w:rPr>
        <w:t>M</w:t>
      </w:r>
      <w:r>
        <w:rPr>
          <w:b/>
        </w:rPr>
        <w:t xml:space="preserve"> </w:t>
      </w:r>
      <w:r w:rsidRPr="0030562D">
        <w:rPr>
          <w:b/>
        </w:rPr>
        <w:t>O</w:t>
      </w:r>
      <w:r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10B32" w:rsidRPr="00FD7578" w14:paraId="14D986B0" w14:textId="77777777" w:rsidTr="00275E94">
        <w:trPr>
          <w:trHeight w:val="247"/>
        </w:trPr>
        <w:tc>
          <w:tcPr>
            <w:tcW w:w="9606" w:type="dxa"/>
          </w:tcPr>
          <w:p w14:paraId="4FF56967" w14:textId="77777777" w:rsidR="00810B32" w:rsidRPr="00FD7578" w:rsidRDefault="00810B32" w:rsidP="00275E94">
            <w:pPr>
              <w:pStyle w:val="Default"/>
              <w:jc w:val="both"/>
            </w:pPr>
          </w:p>
        </w:tc>
      </w:tr>
    </w:tbl>
    <w:p w14:paraId="7810C17C" w14:textId="77777777" w:rsidR="00810B32" w:rsidRPr="009A358F" w:rsidRDefault="00810B32" w:rsidP="00810B32">
      <w:pPr>
        <w:pStyle w:val="Default"/>
        <w:jc w:val="both"/>
        <w:rPr>
          <w:sz w:val="22"/>
          <w:szCs w:val="22"/>
        </w:rPr>
      </w:pPr>
      <w:r w:rsidRPr="009A358F">
        <w:rPr>
          <w:b/>
          <w:sz w:val="22"/>
          <w:szCs w:val="22"/>
        </w:rPr>
        <w:t>Česká republika - Státní pozemkový úřad, 130 00 Praha 3,</w:t>
      </w:r>
      <w:r w:rsidRPr="009A358F">
        <w:rPr>
          <w:sz w:val="22"/>
          <w:szCs w:val="22"/>
        </w:rPr>
        <w:t xml:space="preserve"> </w:t>
      </w:r>
      <w:r w:rsidRPr="009A358F">
        <w:rPr>
          <w:b/>
          <w:sz w:val="22"/>
          <w:szCs w:val="22"/>
        </w:rPr>
        <w:t xml:space="preserve">Husinecká 1024/11a </w:t>
      </w:r>
    </w:p>
    <w:p w14:paraId="35DBB10D" w14:textId="062B80B2" w:rsidR="00810B32" w:rsidRPr="009A358F" w:rsidRDefault="00810B32" w:rsidP="00810B32">
      <w:pPr>
        <w:pStyle w:val="Default"/>
        <w:jc w:val="both"/>
        <w:rPr>
          <w:sz w:val="22"/>
          <w:szCs w:val="22"/>
        </w:rPr>
      </w:pPr>
      <w:r w:rsidRPr="009A358F">
        <w:rPr>
          <w:b/>
          <w:bCs/>
          <w:sz w:val="22"/>
          <w:szCs w:val="22"/>
        </w:rPr>
        <w:t>Krajský pozemkový úřad pro</w:t>
      </w:r>
      <w:r w:rsidRPr="009A358F">
        <w:rPr>
          <w:sz w:val="22"/>
          <w:szCs w:val="22"/>
        </w:rPr>
        <w:t xml:space="preserve"> </w:t>
      </w:r>
      <w:r w:rsidRPr="009A358F">
        <w:rPr>
          <w:b/>
          <w:sz w:val="22"/>
          <w:szCs w:val="22"/>
          <w:lang w:val="en-US"/>
        </w:rPr>
        <w:t>Olomoucký kraj</w:t>
      </w:r>
    </w:p>
    <w:p w14:paraId="01E03339" w14:textId="77777777" w:rsidR="000541F7" w:rsidRPr="009A358F" w:rsidRDefault="00810B32" w:rsidP="00810B32">
      <w:pPr>
        <w:jc w:val="both"/>
        <w:rPr>
          <w:szCs w:val="22"/>
        </w:rPr>
      </w:pPr>
      <w:r w:rsidRPr="009A358F">
        <w:rPr>
          <w:szCs w:val="22"/>
        </w:rPr>
        <w:t xml:space="preserve">IČO:  </w:t>
      </w:r>
      <w:r w:rsidRPr="009A358F">
        <w:rPr>
          <w:szCs w:val="22"/>
        </w:rPr>
        <w:tab/>
      </w:r>
      <w:r w:rsidRPr="009A358F">
        <w:rPr>
          <w:szCs w:val="22"/>
        </w:rPr>
        <w:tab/>
        <w:t>01312774</w:t>
      </w:r>
    </w:p>
    <w:p w14:paraId="48241511" w14:textId="21A090ED" w:rsidR="00810B32" w:rsidRPr="009A358F" w:rsidRDefault="00810B32" w:rsidP="00810B32">
      <w:pPr>
        <w:jc w:val="both"/>
        <w:rPr>
          <w:szCs w:val="22"/>
        </w:rPr>
      </w:pPr>
      <w:r w:rsidRPr="009A358F">
        <w:rPr>
          <w:szCs w:val="22"/>
        </w:rPr>
        <w:t xml:space="preserve">DIČ: </w:t>
      </w:r>
      <w:r w:rsidR="000541F7" w:rsidRPr="009A358F">
        <w:rPr>
          <w:szCs w:val="22"/>
        </w:rPr>
        <w:tab/>
      </w:r>
      <w:r w:rsidR="000541F7" w:rsidRPr="009A358F">
        <w:rPr>
          <w:szCs w:val="22"/>
        </w:rPr>
        <w:tab/>
      </w:r>
      <w:r w:rsidRPr="009A358F">
        <w:rPr>
          <w:szCs w:val="22"/>
        </w:rPr>
        <w:t>CZ01312774</w:t>
      </w:r>
    </w:p>
    <w:p w14:paraId="2B4902BF" w14:textId="6E49079A" w:rsidR="00810B32" w:rsidRPr="009A358F" w:rsidRDefault="00810B32" w:rsidP="00810B32">
      <w:pPr>
        <w:jc w:val="both"/>
        <w:rPr>
          <w:szCs w:val="22"/>
        </w:rPr>
      </w:pPr>
      <w:r w:rsidRPr="009A358F">
        <w:rPr>
          <w:szCs w:val="22"/>
        </w:rPr>
        <w:t>Adresa:</w:t>
      </w:r>
      <w:r w:rsidR="000541F7" w:rsidRPr="009A358F">
        <w:rPr>
          <w:szCs w:val="22"/>
        </w:rPr>
        <w:tab/>
        <w:t>Blanická 383/1, 779 00 Olomouc</w:t>
      </w:r>
    </w:p>
    <w:p w14:paraId="2AFB1D80" w14:textId="098824FB" w:rsidR="00810B32" w:rsidRPr="009A358F" w:rsidRDefault="00810B32" w:rsidP="000541F7">
      <w:pPr>
        <w:ind w:left="1410" w:right="566" w:hanging="1410"/>
        <w:jc w:val="both"/>
        <w:rPr>
          <w:szCs w:val="22"/>
        </w:rPr>
      </w:pPr>
      <w:r w:rsidRPr="009A358F">
        <w:rPr>
          <w:szCs w:val="22"/>
        </w:rPr>
        <w:t>Zastoupený:</w:t>
      </w:r>
      <w:r w:rsidR="000541F7" w:rsidRPr="009A358F">
        <w:rPr>
          <w:szCs w:val="22"/>
        </w:rPr>
        <w:tab/>
        <w:t xml:space="preserve">JUDr. Romanem </w:t>
      </w:r>
      <w:proofErr w:type="spellStart"/>
      <w:r w:rsidR="000541F7" w:rsidRPr="009A358F">
        <w:rPr>
          <w:szCs w:val="22"/>
        </w:rPr>
        <w:t>Brnčalem</w:t>
      </w:r>
      <w:proofErr w:type="spellEnd"/>
      <w:r w:rsidR="000541F7" w:rsidRPr="009A358F">
        <w:rPr>
          <w:szCs w:val="22"/>
        </w:rPr>
        <w:t>, LL.M., ředitelem Krajského pozemkového úřadu pro Olomoucký kraj</w:t>
      </w:r>
    </w:p>
    <w:p w14:paraId="7EA76F3E" w14:textId="77777777" w:rsidR="00810B32" w:rsidRPr="00FD7578" w:rsidRDefault="00810B32" w:rsidP="00810B32">
      <w:pPr>
        <w:ind w:right="566"/>
        <w:jc w:val="both"/>
      </w:pP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  <w:t xml:space="preserve">   </w:t>
      </w:r>
    </w:p>
    <w:p w14:paraId="7863A31E" w14:textId="77777777" w:rsidR="00810B32" w:rsidRPr="00FD7578" w:rsidRDefault="00810B32" w:rsidP="00810B32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14:paraId="3B145DFD" w14:textId="77777777" w:rsidR="00810B32" w:rsidRPr="00FD7578" w:rsidRDefault="00810B32" w:rsidP="00810B32">
      <w:pPr>
        <w:ind w:right="70"/>
        <w:jc w:val="both"/>
        <w:rPr>
          <w:b/>
        </w:rPr>
      </w:pPr>
    </w:p>
    <w:p w14:paraId="53E04CC3" w14:textId="77777777" w:rsidR="002B3C76" w:rsidRPr="00085415" w:rsidRDefault="002B3C76" w:rsidP="002B3C76">
      <w:pPr>
        <w:tabs>
          <w:tab w:val="left" w:pos="1418"/>
        </w:tabs>
        <w:rPr>
          <w:rFonts w:cs="Arial"/>
          <w:szCs w:val="22"/>
        </w:rPr>
      </w:pPr>
      <w:r w:rsidRPr="00085415">
        <w:rPr>
          <w:rFonts w:cs="Arial"/>
          <w:szCs w:val="22"/>
        </w:rPr>
        <w:t>společnost:</w:t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AGPOL s.r.o.</w:t>
      </w:r>
    </w:p>
    <w:p w14:paraId="5EEDC408" w14:textId="77777777" w:rsidR="002B3C76" w:rsidRPr="00085415" w:rsidRDefault="002B3C76" w:rsidP="002B3C76">
      <w:pPr>
        <w:tabs>
          <w:tab w:val="left" w:pos="1418"/>
        </w:tabs>
        <w:rPr>
          <w:rFonts w:cs="Arial"/>
          <w:szCs w:val="22"/>
        </w:rPr>
      </w:pPr>
      <w:r w:rsidRPr="00085415">
        <w:rPr>
          <w:rFonts w:cs="Arial"/>
          <w:szCs w:val="22"/>
        </w:rPr>
        <w:t>se sídlem:</w:t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Jungmannova 153/12, 779 00 Olomouc</w:t>
      </w:r>
    </w:p>
    <w:p w14:paraId="62865606" w14:textId="77777777" w:rsidR="002B3C76" w:rsidRDefault="002B3C76" w:rsidP="002B3C76">
      <w:pPr>
        <w:tabs>
          <w:tab w:val="left" w:pos="1418"/>
        </w:tabs>
        <w:ind w:right="70"/>
        <w:rPr>
          <w:rFonts w:cs="Arial"/>
          <w:b/>
          <w:szCs w:val="22"/>
        </w:rPr>
      </w:pPr>
      <w:r w:rsidRPr="00085415">
        <w:rPr>
          <w:rFonts w:cs="Arial"/>
          <w:szCs w:val="22"/>
        </w:rPr>
        <w:t>IČO:</w:t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28597044</w:t>
      </w:r>
    </w:p>
    <w:p w14:paraId="569F0C54" w14:textId="77777777" w:rsidR="002B3C76" w:rsidRPr="00085415" w:rsidRDefault="002B3C76" w:rsidP="002B3C76">
      <w:pPr>
        <w:tabs>
          <w:tab w:val="left" w:pos="1418"/>
        </w:tabs>
        <w:ind w:right="70"/>
        <w:rPr>
          <w:rFonts w:cs="Arial"/>
          <w:szCs w:val="22"/>
        </w:rPr>
      </w:pPr>
      <w:r w:rsidRPr="005F16B7">
        <w:rPr>
          <w:rFonts w:cs="Arial"/>
          <w:bCs/>
          <w:szCs w:val="22"/>
        </w:rPr>
        <w:t>DIČ: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ab/>
        <w:t>CZ28597044</w:t>
      </w:r>
    </w:p>
    <w:p w14:paraId="7EAC292F" w14:textId="2EA8DECA" w:rsidR="00810B32" w:rsidRDefault="002B3C76" w:rsidP="002B3C76">
      <w:pPr>
        <w:ind w:right="70"/>
        <w:jc w:val="both"/>
      </w:pPr>
      <w:r w:rsidRPr="00085415">
        <w:rPr>
          <w:rFonts w:cs="Arial"/>
          <w:szCs w:val="22"/>
        </w:rPr>
        <w:t>Zastoupená:</w:t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 xml:space="preserve">Ing. Ondřejem </w:t>
      </w:r>
      <w:proofErr w:type="spellStart"/>
      <w:r>
        <w:rPr>
          <w:rFonts w:cs="Arial"/>
          <w:b/>
          <w:szCs w:val="22"/>
        </w:rPr>
        <w:t>Vaculínem</w:t>
      </w:r>
      <w:proofErr w:type="spellEnd"/>
      <w:r>
        <w:rPr>
          <w:rFonts w:cs="Arial"/>
          <w:b/>
          <w:szCs w:val="22"/>
        </w:rPr>
        <w:t>, Ph.D.</w:t>
      </w:r>
    </w:p>
    <w:p w14:paraId="2DB4F513" w14:textId="77777777" w:rsidR="00810B32" w:rsidRPr="00FD7578" w:rsidRDefault="00810B32" w:rsidP="00810B32">
      <w:pPr>
        <w:ind w:right="70"/>
        <w:jc w:val="both"/>
      </w:pPr>
      <w:r w:rsidRPr="00FD7578">
        <w:t xml:space="preserve">  </w:t>
      </w:r>
    </w:p>
    <w:p w14:paraId="122A9D44" w14:textId="77777777" w:rsidR="00810B32" w:rsidRPr="00FD7578" w:rsidRDefault="00810B32" w:rsidP="00810B32">
      <w:pPr>
        <w:ind w:right="70"/>
        <w:jc w:val="both"/>
      </w:pPr>
    </w:p>
    <w:p w14:paraId="07DFF87F" w14:textId="5592DFFA" w:rsidR="00810B32" w:rsidRPr="00621A53" w:rsidRDefault="00810B32" w:rsidP="00810B32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r>
        <w:t xml:space="preserve">ČR - </w:t>
      </w:r>
      <w:r w:rsidRPr="00FD7578">
        <w:t xml:space="preserve">Státního pozemkového úřadu </w:t>
      </w:r>
      <w:r>
        <w:t xml:space="preserve">ve věci zajišťování </w:t>
      </w:r>
      <w:r w:rsidRPr="006B3D6B">
        <w:rPr>
          <w:b/>
        </w:rPr>
        <w:t>dozoru projektanta</w:t>
      </w:r>
      <w:r w:rsidRPr="00F53603">
        <w:rPr>
          <w:bCs/>
        </w:rPr>
        <w:t xml:space="preserve"> </w:t>
      </w:r>
      <w:r>
        <w:rPr>
          <w:bCs/>
        </w:rPr>
        <w:t>dle smlouvy o dílo</w:t>
      </w:r>
      <w:r>
        <w:t xml:space="preserve"> uzavřené mezi Státním pozemkovým úřadem jako objednatelem a společností </w:t>
      </w:r>
      <w:r w:rsidR="002B3C76">
        <w:rPr>
          <w:bCs/>
          <w:lang w:val="en-US"/>
        </w:rPr>
        <w:t xml:space="preserve">AGPOL </w:t>
      </w:r>
      <w:proofErr w:type="spellStart"/>
      <w:r w:rsidR="002B3C76">
        <w:rPr>
          <w:bCs/>
          <w:lang w:val="en-US"/>
        </w:rPr>
        <w:t>s.r.o.</w:t>
      </w:r>
      <w:proofErr w:type="spellEnd"/>
      <w:r>
        <w:rPr>
          <w:b/>
          <w:lang w:val="en-US"/>
        </w:rPr>
        <w:t xml:space="preserve"> </w:t>
      </w:r>
      <w:r>
        <w:t xml:space="preserve">jako zhotovitelem v rozsahu </w:t>
      </w:r>
      <w:r w:rsidRPr="00C679BA">
        <w:t xml:space="preserve">čl. </w:t>
      </w:r>
      <w:r>
        <w:t>I</w:t>
      </w:r>
      <w:r w:rsidRPr="00C679BA">
        <w:t>I a čl. II</w:t>
      </w:r>
      <w:r>
        <w:t>I</w:t>
      </w:r>
      <w:r w:rsidRPr="00C679BA">
        <w:t xml:space="preserve"> </w:t>
      </w:r>
      <w:r>
        <w:t>této smlouvy.</w:t>
      </w:r>
    </w:p>
    <w:p w14:paraId="364CDBDB" w14:textId="77777777" w:rsidR="00810B32" w:rsidRDefault="00810B32" w:rsidP="00810B32">
      <w:pPr>
        <w:ind w:right="70"/>
        <w:jc w:val="both"/>
      </w:pPr>
    </w:p>
    <w:p w14:paraId="3D9B317B" w14:textId="786CD7CE" w:rsidR="00810B32" w:rsidRPr="00BF25EB" w:rsidRDefault="00810B32" w:rsidP="00810B32">
      <w:pPr>
        <w:ind w:right="70"/>
        <w:jc w:val="both"/>
        <w:rPr>
          <w:i/>
        </w:rPr>
      </w:pPr>
      <w:r>
        <w:t>V rámci této plné moci je zmocněnec oprávněn:</w:t>
      </w:r>
    </w:p>
    <w:p w14:paraId="05C61C1F" w14:textId="77777777" w:rsidR="00810B32" w:rsidRDefault="00810B32" w:rsidP="00810B32">
      <w:pPr>
        <w:tabs>
          <w:tab w:val="left" w:pos="360"/>
        </w:tabs>
        <w:ind w:right="70"/>
        <w:jc w:val="both"/>
      </w:pPr>
    </w:p>
    <w:p w14:paraId="1C317BF9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16DC777" w14:textId="6E60409E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</w:t>
      </w:r>
      <w:r w:rsidR="003D65A8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>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výstavby ve vztahu k dokumentaci, </w:t>
      </w:r>
    </w:p>
    <w:p w14:paraId="5B89E90F" w14:textId="7D9BE535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  <w:r w:rsidR="003D65A8">
        <w:rPr>
          <w:bCs/>
          <w:sz w:val="22"/>
          <w:szCs w:val="22"/>
        </w:rPr>
        <w:t>,</w:t>
      </w:r>
    </w:p>
    <w:p w14:paraId="54BED391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14:paraId="37C749D4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14:paraId="73680FEC" w14:textId="60B5241A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  <w:r w:rsidR="003D65A8">
        <w:rPr>
          <w:bCs/>
          <w:sz w:val="22"/>
          <w:szCs w:val="22"/>
        </w:rPr>
        <w:t>,</w:t>
      </w:r>
    </w:p>
    <w:p w14:paraId="7A37BCA1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14:paraId="474C5BE8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14:paraId="576EB104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14:paraId="4C89C935" w14:textId="2036F168" w:rsidR="00810B32" w:rsidRPr="00BD5A3B" w:rsidRDefault="00810B32" w:rsidP="00B2556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vybraných kontrolních dnů v minimálním rozsahu stanoveným v</w:t>
      </w:r>
      <w:r w:rsidR="00B2556B">
        <w:rPr>
          <w:bCs/>
          <w:sz w:val="22"/>
          <w:szCs w:val="22"/>
        </w:rPr>
        <w:t> p</w:t>
      </w:r>
      <w:r w:rsidRPr="00BD5A3B">
        <w:rPr>
          <w:bCs/>
          <w:sz w:val="22"/>
          <w:szCs w:val="22"/>
        </w:rPr>
        <w:t>ovolení</w:t>
      </w:r>
      <w:r w:rsidR="00B2556B">
        <w:rPr>
          <w:bCs/>
          <w:sz w:val="22"/>
          <w:szCs w:val="22"/>
        </w:rPr>
        <w:t xml:space="preserve"> záměru</w:t>
      </w:r>
      <w:r w:rsidR="003D65A8">
        <w:rPr>
          <w:bCs/>
          <w:sz w:val="22"/>
          <w:szCs w:val="22"/>
        </w:rPr>
        <w:t>,</w:t>
      </w:r>
      <w:r w:rsidRPr="00BD5A3B">
        <w:rPr>
          <w:bCs/>
          <w:sz w:val="22"/>
          <w:szCs w:val="22"/>
        </w:rPr>
        <w:t xml:space="preserve"> </w:t>
      </w:r>
    </w:p>
    <w:p w14:paraId="5CF8DF87" w14:textId="55E69E3C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spolupracovat</w:t>
      </w:r>
      <w:r w:rsidRPr="00BD5A3B">
        <w:rPr>
          <w:bCs/>
          <w:sz w:val="22"/>
          <w:szCs w:val="22"/>
        </w:rPr>
        <w:t xml:space="preserve"> s ostatními partnery (objednatel, zhotovitel stavby, technický dozor stavebníka, koordinátor bezpečnosti práce) při operativním řešení problémů vzniklých na</w:t>
      </w:r>
      <w:r w:rsidR="003D65A8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>stavbě,</w:t>
      </w:r>
    </w:p>
    <w:p w14:paraId="52A41FC0" w14:textId="4A4E3E81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povolením </w:t>
      </w:r>
      <w:r w:rsidR="00B2556B">
        <w:rPr>
          <w:bCs/>
          <w:sz w:val="22"/>
          <w:szCs w:val="22"/>
        </w:rPr>
        <w:t>záměru</w:t>
      </w:r>
      <w:r w:rsidRPr="00BD5A3B">
        <w:rPr>
          <w:bCs/>
          <w:sz w:val="22"/>
          <w:szCs w:val="22"/>
        </w:rPr>
        <w:t xml:space="preserve"> a</w:t>
      </w:r>
      <w:r w:rsidR="003D65A8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>stanovisky dotčených účastníků výstavby, která jsou v</w:t>
      </w:r>
      <w:r w:rsidR="00B2556B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>povolení</w:t>
      </w:r>
      <w:r w:rsidR="00B2556B">
        <w:rPr>
          <w:bCs/>
          <w:sz w:val="22"/>
          <w:szCs w:val="22"/>
        </w:rPr>
        <w:t xml:space="preserve"> záměru</w:t>
      </w:r>
      <w:r w:rsidRPr="00BD5A3B">
        <w:rPr>
          <w:bCs/>
          <w:sz w:val="22"/>
          <w:szCs w:val="22"/>
        </w:rPr>
        <w:t xml:space="preserve"> stanovena jako závazná, </w:t>
      </w:r>
    </w:p>
    <w:p w14:paraId="7D62DD31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14:paraId="54CC95D6" w14:textId="17A808AC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zápisu   </w:t>
      </w:r>
      <w:r w:rsidRPr="00BD5A3B">
        <w:rPr>
          <w:bCs/>
          <w:sz w:val="22"/>
          <w:szCs w:val="22"/>
        </w:rPr>
        <w:t>o</w:t>
      </w:r>
      <w:r w:rsidR="003D65A8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 xml:space="preserve">nalezených vadách a nedodělcích a jeho předání objednateli, </w:t>
      </w:r>
    </w:p>
    <w:p w14:paraId="479D2874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14:paraId="7325D1B0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Pr="00BD5A3B">
        <w:rPr>
          <w:bCs/>
          <w:sz w:val="22"/>
          <w:szCs w:val="22"/>
        </w:rPr>
        <w:t xml:space="preserve"> skutečného provedení stavby,</w:t>
      </w:r>
    </w:p>
    <w:p w14:paraId="0CEA4E31" w14:textId="36DACC23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13C66E04" w14:textId="77777777" w:rsidR="00810B32" w:rsidRDefault="00810B32" w:rsidP="00810B32">
      <w:pPr>
        <w:ind w:right="70"/>
        <w:jc w:val="both"/>
      </w:pPr>
    </w:p>
    <w:p w14:paraId="0423AA09" w14:textId="77777777" w:rsidR="00810B32" w:rsidRPr="00FD7578" w:rsidRDefault="00810B32" w:rsidP="00810B32">
      <w:pPr>
        <w:ind w:right="70"/>
        <w:jc w:val="both"/>
      </w:pPr>
    </w:p>
    <w:p w14:paraId="673EDC75" w14:textId="77777777" w:rsidR="00810B32" w:rsidRPr="00FD7578" w:rsidRDefault="00810B32" w:rsidP="00810B32">
      <w:pPr>
        <w:ind w:right="70"/>
        <w:jc w:val="both"/>
      </w:pPr>
    </w:p>
    <w:p w14:paraId="719C4F64" w14:textId="67362807" w:rsidR="00810B32" w:rsidRPr="00FD7578" w:rsidRDefault="00810B32" w:rsidP="00810B32">
      <w:pPr>
        <w:ind w:right="70"/>
        <w:jc w:val="both"/>
      </w:pPr>
      <w:r w:rsidRPr="00FD7578">
        <w:t>Tato plná moc</w:t>
      </w:r>
      <w:r>
        <w:t xml:space="preserve"> je platná ode dne jejího udělení a končí splněním předmětu výše uvedené smlouvy o dílo</w:t>
      </w:r>
      <w:r w:rsidRPr="00FD7578">
        <w:t>.</w:t>
      </w:r>
    </w:p>
    <w:p w14:paraId="149E95D5" w14:textId="77777777" w:rsidR="00810B32" w:rsidRPr="00FD7578" w:rsidRDefault="00810B32" w:rsidP="00810B32">
      <w:pPr>
        <w:ind w:right="70"/>
        <w:jc w:val="both"/>
      </w:pPr>
    </w:p>
    <w:p w14:paraId="22E6D270" w14:textId="6B357D9C" w:rsidR="00810B32" w:rsidRDefault="00810B32" w:rsidP="00810B32">
      <w:pPr>
        <w:ind w:right="70"/>
        <w:jc w:val="both"/>
      </w:pPr>
      <w:r w:rsidRPr="00FD7578">
        <w:t>V </w:t>
      </w:r>
      <w:r w:rsidR="00DE6018">
        <w:t>Olomouci</w:t>
      </w:r>
      <w:r>
        <w:t xml:space="preserve"> dne</w:t>
      </w:r>
      <w:r w:rsidR="00DE6018">
        <w:t xml:space="preserve"> </w:t>
      </w:r>
      <w:r w:rsidR="001D0602">
        <w:t>29. 10. 2025</w:t>
      </w:r>
    </w:p>
    <w:p w14:paraId="1A90BD0D" w14:textId="77777777" w:rsidR="00DE6018" w:rsidRPr="00FD7578" w:rsidRDefault="00DE6018" w:rsidP="00810B32">
      <w:pPr>
        <w:ind w:right="70"/>
        <w:jc w:val="both"/>
      </w:pPr>
    </w:p>
    <w:p w14:paraId="0C23E629" w14:textId="77777777" w:rsidR="00810B32" w:rsidRPr="00FD7578" w:rsidRDefault="00810B32" w:rsidP="00810B32">
      <w:pPr>
        <w:ind w:right="70"/>
        <w:jc w:val="both"/>
      </w:pPr>
    </w:p>
    <w:p w14:paraId="584173B5" w14:textId="7E20C081" w:rsidR="00810B32" w:rsidRPr="00EC0686" w:rsidRDefault="00DE6018" w:rsidP="00810B32">
      <w:pPr>
        <w:ind w:right="70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</w:p>
    <w:p w14:paraId="6200C529" w14:textId="77777777" w:rsidR="00810B32" w:rsidRPr="00FD7578" w:rsidRDefault="00810B32" w:rsidP="00810B32">
      <w:pPr>
        <w:ind w:left="2124" w:firstLine="708"/>
        <w:jc w:val="both"/>
      </w:pPr>
      <w:r w:rsidRPr="00FD7578">
        <w:t>…………………………………………………..</w:t>
      </w:r>
    </w:p>
    <w:p w14:paraId="18128C24" w14:textId="37AD38B0" w:rsidR="00EC0686" w:rsidRDefault="00810B32" w:rsidP="00EC0686">
      <w:r w:rsidRPr="00FD7578">
        <w:t xml:space="preserve">   </w:t>
      </w:r>
      <w:r w:rsidR="00EC0686">
        <w:tab/>
      </w:r>
      <w:r w:rsidR="00EC0686">
        <w:tab/>
      </w:r>
      <w:r w:rsidR="00EC0686">
        <w:tab/>
      </w:r>
      <w:r w:rsidR="00EC0686">
        <w:tab/>
        <w:t>JUDr. Roman Brnčal, LL.M.</w:t>
      </w:r>
    </w:p>
    <w:p w14:paraId="1A9700B2" w14:textId="77777777" w:rsidR="00EC0686" w:rsidRPr="00702A54" w:rsidRDefault="00EC0686" w:rsidP="00EC0686">
      <w:pPr>
        <w:tabs>
          <w:tab w:val="left" w:pos="2835"/>
        </w:tabs>
      </w:pPr>
      <w:r>
        <w:tab/>
      </w:r>
      <w:r w:rsidRPr="00702A54">
        <w:t xml:space="preserve">ředitel KPÚ pro </w:t>
      </w:r>
      <w:r>
        <w:t>Olomoucký kraj</w:t>
      </w:r>
    </w:p>
    <w:p w14:paraId="2E02684F" w14:textId="498A379D" w:rsidR="00EC0686" w:rsidRPr="00702A54" w:rsidRDefault="00EC0686" w:rsidP="00EC0686">
      <w:r w:rsidRPr="00702A54">
        <w:tab/>
      </w:r>
      <w:r>
        <w:tab/>
      </w:r>
      <w:r>
        <w:tab/>
      </w:r>
      <w:r>
        <w:tab/>
      </w:r>
      <w:r w:rsidRPr="00702A54">
        <w:t>Státní pozemkový úřad</w:t>
      </w:r>
    </w:p>
    <w:p w14:paraId="5298B100" w14:textId="2D6868A8" w:rsidR="00810B32" w:rsidRPr="002A6835" w:rsidRDefault="00810B32" w:rsidP="00810B32">
      <w:pPr>
        <w:ind w:left="3540"/>
        <w:jc w:val="both"/>
        <w:rPr>
          <w:i/>
        </w:rPr>
      </w:pPr>
    </w:p>
    <w:p w14:paraId="46CB378C" w14:textId="77777777" w:rsidR="00810B32" w:rsidRDefault="00810B32" w:rsidP="00810B32">
      <w:pPr>
        <w:pStyle w:val="Zkladntext31"/>
        <w:rPr>
          <w:szCs w:val="24"/>
        </w:rPr>
      </w:pPr>
    </w:p>
    <w:p w14:paraId="608A9BCD" w14:textId="77777777" w:rsidR="00DE6018" w:rsidRDefault="00DE6018" w:rsidP="00810B32">
      <w:pPr>
        <w:pStyle w:val="Zkladntext31"/>
        <w:rPr>
          <w:szCs w:val="24"/>
        </w:rPr>
      </w:pPr>
    </w:p>
    <w:p w14:paraId="7D1EDAEF" w14:textId="4986185D" w:rsidR="00810B32" w:rsidRPr="00EC0686" w:rsidRDefault="00EC0686" w:rsidP="00810B32">
      <w:pPr>
        <w:pStyle w:val="Zkladntext31"/>
        <w:rPr>
          <w:rFonts w:ascii="Arial" w:hAnsi="Arial"/>
          <w:i/>
          <w:iCs/>
          <w:sz w:val="22"/>
          <w:lang w:eastAsia="cs-CZ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3C2044D" w14:textId="59A4B8A6" w:rsidR="00810B32" w:rsidRDefault="00810B32" w:rsidP="00810B32">
      <w:pPr>
        <w:pStyle w:val="Zkladntext31"/>
        <w:rPr>
          <w:rFonts w:ascii="Arial" w:hAnsi="Arial"/>
          <w:sz w:val="22"/>
          <w:lang w:eastAsia="cs-CZ"/>
        </w:rPr>
      </w:pPr>
      <w:r w:rsidRPr="00DE6018">
        <w:rPr>
          <w:rFonts w:ascii="Arial" w:hAnsi="Arial"/>
          <w:sz w:val="22"/>
          <w:lang w:eastAsia="cs-CZ"/>
        </w:rPr>
        <w:t>Plnou moc přijímá:</w:t>
      </w:r>
      <w:r w:rsidR="00EC0686">
        <w:rPr>
          <w:rFonts w:ascii="Arial" w:hAnsi="Arial"/>
          <w:sz w:val="22"/>
          <w:lang w:eastAsia="cs-CZ"/>
        </w:rPr>
        <w:t xml:space="preserve">   </w:t>
      </w:r>
      <w:r w:rsidRPr="00DE6018">
        <w:rPr>
          <w:rFonts w:ascii="Arial" w:hAnsi="Arial"/>
          <w:sz w:val="22"/>
          <w:lang w:eastAsia="cs-CZ"/>
        </w:rPr>
        <w:t xml:space="preserve"> …………………………</w:t>
      </w:r>
      <w:r w:rsidR="00EC0686">
        <w:rPr>
          <w:rFonts w:ascii="Arial" w:hAnsi="Arial"/>
          <w:sz w:val="22"/>
          <w:lang w:eastAsia="cs-CZ"/>
        </w:rPr>
        <w:t>…</w:t>
      </w:r>
    </w:p>
    <w:p w14:paraId="064F8FC4" w14:textId="77777777" w:rsidR="00740ED2" w:rsidRDefault="00740ED2" w:rsidP="00740ED2">
      <w:pPr>
        <w:ind w:left="1416" w:firstLine="708"/>
      </w:pPr>
      <w:r>
        <w:t xml:space="preserve">Ing. Ondřej </w:t>
      </w:r>
      <w:proofErr w:type="spellStart"/>
      <w:r>
        <w:t>Vaculín</w:t>
      </w:r>
      <w:proofErr w:type="spellEnd"/>
      <w:r>
        <w:t>, Ph.D.</w:t>
      </w:r>
    </w:p>
    <w:p w14:paraId="354B08AD" w14:textId="77777777" w:rsidR="00740ED2" w:rsidRPr="00671FEB" w:rsidRDefault="00740ED2" w:rsidP="00740ED2">
      <w:r>
        <w:tab/>
      </w:r>
      <w:r>
        <w:tab/>
      </w:r>
      <w:r>
        <w:tab/>
        <w:t>AGPOL s.r.o.</w:t>
      </w:r>
    </w:p>
    <w:p w14:paraId="7A902104" w14:textId="77777777" w:rsidR="00740ED2" w:rsidRPr="00DE6018" w:rsidRDefault="00740ED2" w:rsidP="00810B32">
      <w:pPr>
        <w:pStyle w:val="Zkladntext31"/>
        <w:rPr>
          <w:rFonts w:ascii="Arial" w:hAnsi="Arial"/>
          <w:sz w:val="22"/>
          <w:lang w:eastAsia="cs-CZ"/>
        </w:rPr>
      </w:pPr>
    </w:p>
    <w:p w14:paraId="653B6768" w14:textId="77777777" w:rsidR="00810B32" w:rsidRPr="00D5395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sectPr w:rsidR="00810B32" w:rsidRPr="00D53952" w:rsidSect="0089153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21D8" w14:textId="77777777" w:rsidR="00C5441D" w:rsidRDefault="00C5441D" w:rsidP="00B83F26">
      <w:r>
        <w:separator/>
      </w:r>
    </w:p>
  </w:endnote>
  <w:endnote w:type="continuationSeparator" w:id="0">
    <w:p w14:paraId="3D004BD4" w14:textId="77777777" w:rsidR="00C5441D" w:rsidRDefault="00C5441D" w:rsidP="00B83F26">
      <w:r>
        <w:continuationSeparator/>
      </w:r>
    </w:p>
  </w:endnote>
  <w:endnote w:type="continuationNotice" w:id="1">
    <w:p w14:paraId="2B9C0A4B" w14:textId="77777777" w:rsidR="00C5441D" w:rsidRDefault="00C5441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1D0602">
      <w:fldChar w:fldCharType="begin"/>
    </w:r>
    <w:r w:rsidR="001D0602">
      <w:instrText>NUMPAGES   \* MERGEFORMAT</w:instrText>
    </w:r>
    <w:r w:rsidR="001D0602">
      <w:fldChar w:fldCharType="separate"/>
    </w:r>
    <w:r w:rsidRPr="00B94C77">
      <w:rPr>
        <w:noProof/>
      </w:rPr>
      <w:t>9</w:t>
    </w:r>
    <w:r w:rsidR="001D060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B9F8" w14:textId="77777777" w:rsidR="00C5441D" w:rsidRDefault="00C5441D" w:rsidP="00B83F26">
      <w:r>
        <w:separator/>
      </w:r>
    </w:p>
  </w:footnote>
  <w:footnote w:type="continuationSeparator" w:id="0">
    <w:p w14:paraId="729B5089" w14:textId="77777777" w:rsidR="00C5441D" w:rsidRDefault="00C5441D" w:rsidP="00B83F26">
      <w:r>
        <w:continuationSeparator/>
      </w:r>
    </w:p>
  </w:footnote>
  <w:footnote w:type="continuationNotice" w:id="1">
    <w:p w14:paraId="44CB3008" w14:textId="77777777" w:rsidR="00C5441D" w:rsidRDefault="00C5441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0DCF" w14:textId="1EC90976" w:rsidR="00607F24" w:rsidRPr="004D089B" w:rsidRDefault="00607F24" w:rsidP="00607F24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</w:rPr>
    </w:pPr>
    <w:r w:rsidRPr="003B5734">
      <w:rPr>
        <w:rFonts w:cs="Arial"/>
        <w:sz w:val="20"/>
      </w:rPr>
      <w:t xml:space="preserve">Č. </w:t>
    </w:r>
    <w:proofErr w:type="spellStart"/>
    <w:r w:rsidRPr="003B5734">
      <w:rPr>
        <w:rFonts w:cs="Arial"/>
        <w:sz w:val="20"/>
      </w:rPr>
      <w:t>sml</w:t>
    </w:r>
    <w:proofErr w:type="spellEnd"/>
    <w:r w:rsidRPr="003B5734">
      <w:rPr>
        <w:rFonts w:cs="Arial"/>
        <w:sz w:val="20"/>
      </w:rPr>
      <w:t xml:space="preserve">. objednatele: </w:t>
    </w:r>
    <w:r w:rsidR="00DB18CC" w:rsidRPr="004D089B">
      <w:rPr>
        <w:rFonts w:cs="Arial"/>
        <w:i/>
        <w:iCs/>
        <w:sz w:val="20"/>
      </w:rPr>
      <w:t>811-2025-521204</w:t>
    </w:r>
  </w:p>
  <w:p w14:paraId="6353B230" w14:textId="33E1C320" w:rsidR="00607F24" w:rsidRPr="004D089B" w:rsidRDefault="00607F24" w:rsidP="00607F24">
    <w:pPr>
      <w:pStyle w:val="Zhlav"/>
      <w:spacing w:after="0" w:line="240" w:lineRule="auto"/>
      <w:jc w:val="right"/>
      <w:rPr>
        <w:rFonts w:cs="Arial"/>
        <w:i/>
        <w:iCs/>
        <w:sz w:val="20"/>
      </w:rPr>
    </w:pPr>
    <w:r w:rsidRPr="004D089B">
      <w:rPr>
        <w:rFonts w:cs="Arial"/>
        <w:sz w:val="20"/>
      </w:rPr>
      <w:t xml:space="preserve">UID: </w:t>
    </w:r>
    <w:r w:rsidR="004D089B" w:rsidRPr="004D089B">
      <w:rPr>
        <w:rFonts w:cs="Arial"/>
        <w:i/>
        <w:iCs/>
        <w:sz w:val="20"/>
      </w:rPr>
      <w:t>spudms00000016072499</w:t>
    </w:r>
  </w:p>
  <w:p w14:paraId="1CE7BC2C" w14:textId="0CA15E84" w:rsidR="00607F24" w:rsidRPr="004D089B" w:rsidRDefault="00607F24" w:rsidP="00607F24">
    <w:pPr>
      <w:pStyle w:val="Zhlav"/>
      <w:tabs>
        <w:tab w:val="clear" w:pos="4536"/>
      </w:tabs>
      <w:spacing w:after="0" w:line="240" w:lineRule="auto"/>
      <w:jc w:val="right"/>
      <w:rPr>
        <w:rFonts w:cs="Arial"/>
        <w:i/>
        <w:iCs/>
        <w:sz w:val="20"/>
      </w:rPr>
    </w:pPr>
    <w:r w:rsidRPr="004D089B">
      <w:rPr>
        <w:rFonts w:cs="Arial"/>
        <w:sz w:val="20"/>
      </w:rPr>
      <w:tab/>
      <w:t xml:space="preserve">     Č. </w:t>
    </w:r>
    <w:proofErr w:type="spellStart"/>
    <w:r w:rsidRPr="004D089B">
      <w:rPr>
        <w:rFonts w:cs="Arial"/>
        <w:sz w:val="20"/>
      </w:rPr>
      <w:t>sml</w:t>
    </w:r>
    <w:proofErr w:type="spellEnd"/>
    <w:r w:rsidRPr="004D089B">
      <w:rPr>
        <w:rFonts w:cs="Arial"/>
        <w:sz w:val="20"/>
      </w:rPr>
      <w:t xml:space="preserve">. zhotovitele: </w:t>
    </w:r>
    <w:r w:rsidR="004F7238" w:rsidRPr="004D089B">
      <w:rPr>
        <w:rFonts w:cs="Arial"/>
        <w:i/>
        <w:iCs/>
        <w:sz w:val="20"/>
      </w:rPr>
      <w:t>3093/150</w:t>
    </w:r>
  </w:p>
  <w:p w14:paraId="4BE65E1E" w14:textId="19ABDFE5" w:rsidR="00B94C77" w:rsidRPr="00607F24" w:rsidRDefault="00B94C77" w:rsidP="00607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A7807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1609703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404980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41F7"/>
    <w:rsid w:val="000571AA"/>
    <w:rsid w:val="0005767D"/>
    <w:rsid w:val="00057F3C"/>
    <w:rsid w:val="00060167"/>
    <w:rsid w:val="00060632"/>
    <w:rsid w:val="00061009"/>
    <w:rsid w:val="000618A9"/>
    <w:rsid w:val="0006197A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3154"/>
    <w:rsid w:val="00104E9E"/>
    <w:rsid w:val="001068B7"/>
    <w:rsid w:val="00112268"/>
    <w:rsid w:val="00126A2D"/>
    <w:rsid w:val="0012753E"/>
    <w:rsid w:val="001348A2"/>
    <w:rsid w:val="001430AF"/>
    <w:rsid w:val="00157F3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5CF2"/>
    <w:rsid w:val="001971F1"/>
    <w:rsid w:val="001A4873"/>
    <w:rsid w:val="001A5183"/>
    <w:rsid w:val="001B4E11"/>
    <w:rsid w:val="001B5333"/>
    <w:rsid w:val="001C0AA4"/>
    <w:rsid w:val="001C168E"/>
    <w:rsid w:val="001C2336"/>
    <w:rsid w:val="001C5582"/>
    <w:rsid w:val="001D060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16F"/>
    <w:rsid w:val="002233D7"/>
    <w:rsid w:val="00223F47"/>
    <w:rsid w:val="00224FAD"/>
    <w:rsid w:val="00232EEB"/>
    <w:rsid w:val="00234282"/>
    <w:rsid w:val="0024062A"/>
    <w:rsid w:val="00245A2C"/>
    <w:rsid w:val="00245A3C"/>
    <w:rsid w:val="00246039"/>
    <w:rsid w:val="00252B50"/>
    <w:rsid w:val="002540F0"/>
    <w:rsid w:val="002546E8"/>
    <w:rsid w:val="00254993"/>
    <w:rsid w:val="00256B4A"/>
    <w:rsid w:val="00264234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3C76"/>
    <w:rsid w:val="002B7370"/>
    <w:rsid w:val="002C491C"/>
    <w:rsid w:val="002C59E8"/>
    <w:rsid w:val="002C74AD"/>
    <w:rsid w:val="002D14DC"/>
    <w:rsid w:val="002D36A8"/>
    <w:rsid w:val="002E0B2C"/>
    <w:rsid w:val="002E0BCE"/>
    <w:rsid w:val="002E2A05"/>
    <w:rsid w:val="002E33CE"/>
    <w:rsid w:val="002E672E"/>
    <w:rsid w:val="002F28FF"/>
    <w:rsid w:val="00300269"/>
    <w:rsid w:val="00304813"/>
    <w:rsid w:val="00305045"/>
    <w:rsid w:val="00306498"/>
    <w:rsid w:val="0031011B"/>
    <w:rsid w:val="0031120A"/>
    <w:rsid w:val="00311308"/>
    <w:rsid w:val="003208B7"/>
    <w:rsid w:val="0032529C"/>
    <w:rsid w:val="00325902"/>
    <w:rsid w:val="00331E57"/>
    <w:rsid w:val="0033747A"/>
    <w:rsid w:val="003376EF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5A8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221CF"/>
    <w:rsid w:val="00427CB2"/>
    <w:rsid w:val="00430EE4"/>
    <w:rsid w:val="0043137E"/>
    <w:rsid w:val="004349BD"/>
    <w:rsid w:val="0044232D"/>
    <w:rsid w:val="00444B4A"/>
    <w:rsid w:val="004453EA"/>
    <w:rsid w:val="00445932"/>
    <w:rsid w:val="004462E4"/>
    <w:rsid w:val="00446768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68BC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089B"/>
    <w:rsid w:val="004D6A6C"/>
    <w:rsid w:val="004D73F3"/>
    <w:rsid w:val="004E2267"/>
    <w:rsid w:val="004E62D6"/>
    <w:rsid w:val="004F7238"/>
    <w:rsid w:val="005029F6"/>
    <w:rsid w:val="00505E0D"/>
    <w:rsid w:val="005067BE"/>
    <w:rsid w:val="005077E5"/>
    <w:rsid w:val="00512091"/>
    <w:rsid w:val="00512127"/>
    <w:rsid w:val="005127B2"/>
    <w:rsid w:val="0051649A"/>
    <w:rsid w:val="00523990"/>
    <w:rsid w:val="0052573B"/>
    <w:rsid w:val="00530002"/>
    <w:rsid w:val="00530ADD"/>
    <w:rsid w:val="00531C6F"/>
    <w:rsid w:val="00542A63"/>
    <w:rsid w:val="005434F1"/>
    <w:rsid w:val="00543AEB"/>
    <w:rsid w:val="005444EE"/>
    <w:rsid w:val="0054478C"/>
    <w:rsid w:val="00554450"/>
    <w:rsid w:val="00561B7D"/>
    <w:rsid w:val="005672DC"/>
    <w:rsid w:val="005700BC"/>
    <w:rsid w:val="00571A48"/>
    <w:rsid w:val="00571FFD"/>
    <w:rsid w:val="00572C8B"/>
    <w:rsid w:val="00574F3E"/>
    <w:rsid w:val="00577773"/>
    <w:rsid w:val="00587429"/>
    <w:rsid w:val="00595DF4"/>
    <w:rsid w:val="00595FEA"/>
    <w:rsid w:val="005A06BB"/>
    <w:rsid w:val="005A1F51"/>
    <w:rsid w:val="005A2DF5"/>
    <w:rsid w:val="005A4779"/>
    <w:rsid w:val="005B5E9A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2001"/>
    <w:rsid w:val="005F687B"/>
    <w:rsid w:val="005F69E8"/>
    <w:rsid w:val="005F7D43"/>
    <w:rsid w:val="006003F5"/>
    <w:rsid w:val="00607F24"/>
    <w:rsid w:val="00613E9A"/>
    <w:rsid w:val="006160AE"/>
    <w:rsid w:val="00616346"/>
    <w:rsid w:val="0061794B"/>
    <w:rsid w:val="00622A24"/>
    <w:rsid w:val="00644B0A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4051"/>
    <w:rsid w:val="006B5BED"/>
    <w:rsid w:val="006B6D36"/>
    <w:rsid w:val="006B71E8"/>
    <w:rsid w:val="006C0E04"/>
    <w:rsid w:val="006C1D2C"/>
    <w:rsid w:val="006C25B6"/>
    <w:rsid w:val="006C3E38"/>
    <w:rsid w:val="006C6261"/>
    <w:rsid w:val="006D03C3"/>
    <w:rsid w:val="006D1E9C"/>
    <w:rsid w:val="006D55F3"/>
    <w:rsid w:val="006D588D"/>
    <w:rsid w:val="006D5E86"/>
    <w:rsid w:val="006D74A8"/>
    <w:rsid w:val="006E2443"/>
    <w:rsid w:val="006E2846"/>
    <w:rsid w:val="006F7FB0"/>
    <w:rsid w:val="00701D8A"/>
    <w:rsid w:val="007076A8"/>
    <w:rsid w:val="00711A3D"/>
    <w:rsid w:val="00716FB1"/>
    <w:rsid w:val="0071726E"/>
    <w:rsid w:val="007214D7"/>
    <w:rsid w:val="00721C31"/>
    <w:rsid w:val="00722150"/>
    <w:rsid w:val="007261A8"/>
    <w:rsid w:val="00726F14"/>
    <w:rsid w:val="007300D9"/>
    <w:rsid w:val="007327EC"/>
    <w:rsid w:val="00737936"/>
    <w:rsid w:val="00740C5C"/>
    <w:rsid w:val="00740ED2"/>
    <w:rsid w:val="007421FE"/>
    <w:rsid w:val="0075149E"/>
    <w:rsid w:val="00752BF7"/>
    <w:rsid w:val="00755332"/>
    <w:rsid w:val="00761350"/>
    <w:rsid w:val="00761ABA"/>
    <w:rsid w:val="0076345A"/>
    <w:rsid w:val="007637D0"/>
    <w:rsid w:val="007638E1"/>
    <w:rsid w:val="00764B88"/>
    <w:rsid w:val="007656D4"/>
    <w:rsid w:val="00766DFA"/>
    <w:rsid w:val="00766EA4"/>
    <w:rsid w:val="00777900"/>
    <w:rsid w:val="00782A85"/>
    <w:rsid w:val="00790362"/>
    <w:rsid w:val="007A3296"/>
    <w:rsid w:val="007A798D"/>
    <w:rsid w:val="007B1904"/>
    <w:rsid w:val="007B5A6E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0B32"/>
    <w:rsid w:val="00813B8B"/>
    <w:rsid w:val="00814C88"/>
    <w:rsid w:val="00815E94"/>
    <w:rsid w:val="00815F47"/>
    <w:rsid w:val="00816B62"/>
    <w:rsid w:val="00824479"/>
    <w:rsid w:val="00826B9E"/>
    <w:rsid w:val="008307D0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1B55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632D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A358F"/>
    <w:rsid w:val="009B0115"/>
    <w:rsid w:val="009B22A4"/>
    <w:rsid w:val="009B2915"/>
    <w:rsid w:val="009B3EC8"/>
    <w:rsid w:val="009B4D42"/>
    <w:rsid w:val="009B52F0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3592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09B5"/>
    <w:rsid w:val="00A35BCB"/>
    <w:rsid w:val="00A375D5"/>
    <w:rsid w:val="00A45D1B"/>
    <w:rsid w:val="00A61E0B"/>
    <w:rsid w:val="00A73191"/>
    <w:rsid w:val="00A800E5"/>
    <w:rsid w:val="00A8453D"/>
    <w:rsid w:val="00A86B4C"/>
    <w:rsid w:val="00A87806"/>
    <w:rsid w:val="00A91EA6"/>
    <w:rsid w:val="00AA4882"/>
    <w:rsid w:val="00AB041C"/>
    <w:rsid w:val="00AB0C9F"/>
    <w:rsid w:val="00AB349B"/>
    <w:rsid w:val="00AB3F7B"/>
    <w:rsid w:val="00AB6118"/>
    <w:rsid w:val="00AC0227"/>
    <w:rsid w:val="00AC32B2"/>
    <w:rsid w:val="00AC3DCD"/>
    <w:rsid w:val="00AC4A03"/>
    <w:rsid w:val="00AC5801"/>
    <w:rsid w:val="00AC6FB4"/>
    <w:rsid w:val="00AD737D"/>
    <w:rsid w:val="00AE09C6"/>
    <w:rsid w:val="00AE32A4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2556B"/>
    <w:rsid w:val="00B30F9A"/>
    <w:rsid w:val="00B4061D"/>
    <w:rsid w:val="00B4224F"/>
    <w:rsid w:val="00B520B5"/>
    <w:rsid w:val="00B53EA9"/>
    <w:rsid w:val="00B54C2E"/>
    <w:rsid w:val="00B61357"/>
    <w:rsid w:val="00B6135B"/>
    <w:rsid w:val="00B62DE4"/>
    <w:rsid w:val="00B705C1"/>
    <w:rsid w:val="00B7378A"/>
    <w:rsid w:val="00B7615A"/>
    <w:rsid w:val="00B76540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3DB"/>
    <w:rsid w:val="00BB4EEA"/>
    <w:rsid w:val="00BB62F4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F3955"/>
    <w:rsid w:val="00C01D83"/>
    <w:rsid w:val="00C02F0B"/>
    <w:rsid w:val="00C03C2A"/>
    <w:rsid w:val="00C13DD4"/>
    <w:rsid w:val="00C16508"/>
    <w:rsid w:val="00C16AF5"/>
    <w:rsid w:val="00C17C65"/>
    <w:rsid w:val="00C24E4B"/>
    <w:rsid w:val="00C276DF"/>
    <w:rsid w:val="00C450CB"/>
    <w:rsid w:val="00C46F3B"/>
    <w:rsid w:val="00C47760"/>
    <w:rsid w:val="00C5441D"/>
    <w:rsid w:val="00C557D2"/>
    <w:rsid w:val="00C61953"/>
    <w:rsid w:val="00C62B97"/>
    <w:rsid w:val="00C6594E"/>
    <w:rsid w:val="00C7060F"/>
    <w:rsid w:val="00C709CD"/>
    <w:rsid w:val="00C73FEA"/>
    <w:rsid w:val="00C75068"/>
    <w:rsid w:val="00C76848"/>
    <w:rsid w:val="00C8621E"/>
    <w:rsid w:val="00C93BFE"/>
    <w:rsid w:val="00C95B0E"/>
    <w:rsid w:val="00CA0F46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CF6608"/>
    <w:rsid w:val="00D0196C"/>
    <w:rsid w:val="00D01ACB"/>
    <w:rsid w:val="00D02089"/>
    <w:rsid w:val="00D03DA7"/>
    <w:rsid w:val="00D063D9"/>
    <w:rsid w:val="00D07185"/>
    <w:rsid w:val="00D12D68"/>
    <w:rsid w:val="00D145EE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65077"/>
    <w:rsid w:val="00D66102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97D3E"/>
    <w:rsid w:val="00DA4548"/>
    <w:rsid w:val="00DA4B06"/>
    <w:rsid w:val="00DA51E1"/>
    <w:rsid w:val="00DB18CC"/>
    <w:rsid w:val="00DB4A0A"/>
    <w:rsid w:val="00DB5561"/>
    <w:rsid w:val="00DC05CC"/>
    <w:rsid w:val="00DC1C83"/>
    <w:rsid w:val="00DC2BAF"/>
    <w:rsid w:val="00DD34EC"/>
    <w:rsid w:val="00DE26A1"/>
    <w:rsid w:val="00DE43B6"/>
    <w:rsid w:val="00DE5176"/>
    <w:rsid w:val="00DE6018"/>
    <w:rsid w:val="00DE691D"/>
    <w:rsid w:val="00DF2A4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53E"/>
    <w:rsid w:val="00E75F8D"/>
    <w:rsid w:val="00E7616C"/>
    <w:rsid w:val="00E867F2"/>
    <w:rsid w:val="00E9393A"/>
    <w:rsid w:val="00E969F7"/>
    <w:rsid w:val="00E96AA2"/>
    <w:rsid w:val="00E977B5"/>
    <w:rsid w:val="00EA401B"/>
    <w:rsid w:val="00EA4E8B"/>
    <w:rsid w:val="00EB5E26"/>
    <w:rsid w:val="00EB64F1"/>
    <w:rsid w:val="00EC0686"/>
    <w:rsid w:val="00EC3260"/>
    <w:rsid w:val="00EC535B"/>
    <w:rsid w:val="00EE0DC4"/>
    <w:rsid w:val="00EE1539"/>
    <w:rsid w:val="00EE5176"/>
    <w:rsid w:val="00EF1A5F"/>
    <w:rsid w:val="00EF2A82"/>
    <w:rsid w:val="00EF315E"/>
    <w:rsid w:val="00EF3698"/>
    <w:rsid w:val="00EF7455"/>
    <w:rsid w:val="00EF7CB8"/>
    <w:rsid w:val="00F0000B"/>
    <w:rsid w:val="00F07A79"/>
    <w:rsid w:val="00F133C5"/>
    <w:rsid w:val="00F1670F"/>
    <w:rsid w:val="00F16EEB"/>
    <w:rsid w:val="00F25344"/>
    <w:rsid w:val="00F30111"/>
    <w:rsid w:val="00F31B94"/>
    <w:rsid w:val="00F31FC7"/>
    <w:rsid w:val="00F32916"/>
    <w:rsid w:val="00F33FE9"/>
    <w:rsid w:val="00F45CC4"/>
    <w:rsid w:val="00F47154"/>
    <w:rsid w:val="00F60711"/>
    <w:rsid w:val="00F627CD"/>
    <w:rsid w:val="00F64E37"/>
    <w:rsid w:val="00F66E65"/>
    <w:rsid w:val="00F723B6"/>
    <w:rsid w:val="00F815D0"/>
    <w:rsid w:val="00F90D94"/>
    <w:rsid w:val="00F96649"/>
    <w:rsid w:val="00FB2FDB"/>
    <w:rsid w:val="00FB40B2"/>
    <w:rsid w:val="00FB4F60"/>
    <w:rsid w:val="00FB50EC"/>
    <w:rsid w:val="00FB5305"/>
    <w:rsid w:val="00FC3888"/>
    <w:rsid w:val="00FC7980"/>
    <w:rsid w:val="00FD23A6"/>
    <w:rsid w:val="00FD4E9D"/>
    <w:rsid w:val="00FD564D"/>
    <w:rsid w:val="00FE2EC2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810B32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11</Pages>
  <Words>3986</Words>
  <Characters>23519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Johanesová Silvie Bc.</cp:lastModifiedBy>
  <cp:revision>171</cp:revision>
  <cp:lastPrinted>2025-10-23T13:42:00Z</cp:lastPrinted>
  <dcterms:created xsi:type="dcterms:W3CDTF">2025-02-03T12:37:00Z</dcterms:created>
  <dcterms:modified xsi:type="dcterms:W3CDTF">2025-10-31T08:42:00Z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