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20F7" w14:textId="5050A53A" w:rsidR="005000F2" w:rsidRPr="00E9290A" w:rsidRDefault="005000F2" w:rsidP="005000F2">
      <w:pPr>
        <w:pStyle w:val="Nzev"/>
        <w:rPr>
          <w:rFonts w:ascii="Arial" w:hAnsi="Arial"/>
          <w:b/>
          <w:bCs/>
          <w:sz w:val="24"/>
          <w:szCs w:val="24"/>
        </w:rPr>
      </w:pPr>
      <w:r w:rsidRPr="00E9290A">
        <w:rPr>
          <w:rFonts w:ascii="Arial" w:hAnsi="Arial"/>
          <w:b/>
          <w:bCs/>
          <w:sz w:val="24"/>
          <w:szCs w:val="24"/>
        </w:rPr>
        <w:t xml:space="preserve">DODATEK Č. </w:t>
      </w:r>
      <w:r w:rsidR="00561C76">
        <w:rPr>
          <w:rFonts w:ascii="Arial" w:hAnsi="Arial"/>
          <w:b/>
          <w:bCs/>
          <w:sz w:val="24"/>
          <w:szCs w:val="24"/>
        </w:rPr>
        <w:t>8</w:t>
      </w:r>
      <w:r w:rsidRPr="00E9290A">
        <w:rPr>
          <w:rFonts w:ascii="Arial" w:hAnsi="Arial"/>
          <w:b/>
          <w:bCs/>
          <w:sz w:val="24"/>
          <w:szCs w:val="24"/>
        </w:rPr>
        <w:t xml:space="preserve"> SMLOUVY O DÍLO</w:t>
      </w:r>
    </w:p>
    <w:p w14:paraId="4BEF94B9" w14:textId="77777777" w:rsidR="005000F2" w:rsidRPr="00E9290A" w:rsidRDefault="005000F2" w:rsidP="005000F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>č. 830-2022-505101</w:t>
      </w:r>
    </w:p>
    <w:p w14:paraId="412953C0" w14:textId="77777777" w:rsidR="005000F2" w:rsidRPr="00E9290A" w:rsidRDefault="005000F2" w:rsidP="006724C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7012075B" w14:textId="77777777" w:rsidR="00AB78A0" w:rsidRPr="00147705" w:rsidRDefault="00AB78A0" w:rsidP="00AB78A0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7EB12557" w14:textId="77777777" w:rsidR="00AB78A0" w:rsidRPr="00AE726B" w:rsidRDefault="00AB78A0" w:rsidP="00AB78A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E726B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D456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03184">
        <w:rPr>
          <w:rFonts w:ascii="Arial" w:hAnsi="Arial" w:cs="Arial"/>
          <w:sz w:val="20"/>
          <w:szCs w:val="20"/>
        </w:rPr>
        <w:t>a v soulad</w:t>
      </w:r>
      <w:r w:rsidRPr="009B75C8">
        <w:rPr>
          <w:rFonts w:ascii="Arial" w:hAnsi="Arial" w:cs="Arial"/>
          <w:sz w:val="20"/>
          <w:szCs w:val="20"/>
        </w:rPr>
        <w:t>u s § 222 odst. 4</w:t>
      </w:r>
      <w:r w:rsidRPr="00903184">
        <w:rPr>
          <w:rFonts w:ascii="Arial" w:hAnsi="Arial" w:cs="Arial"/>
          <w:sz w:val="20"/>
          <w:szCs w:val="20"/>
        </w:rPr>
        <w:t xml:space="preserve"> zákona č. 134/2016 Sb., o zadávání veřejných zakázek, ve znění pozdějších předpisů</w:t>
      </w:r>
    </w:p>
    <w:p w14:paraId="7D5EDDE0" w14:textId="6E3E47D9" w:rsidR="004C40EF" w:rsidRPr="001E5AB0" w:rsidRDefault="004C40EF" w:rsidP="001E5AB0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Cs/>
          <w:caps/>
          <w:kern w:val="32"/>
          <w:sz w:val="22"/>
          <w:szCs w:val="22"/>
          <w:lang w:eastAsia="en-US"/>
        </w:rPr>
      </w:pPr>
      <w:r w:rsidRPr="001E5AB0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7D0C3072" w14:textId="77777777" w:rsidR="0086242F" w:rsidRPr="00095576" w:rsidRDefault="0086242F" w:rsidP="0086242F">
      <w:pPr>
        <w:numPr>
          <w:ilvl w:val="0"/>
          <w:numId w:val="9"/>
        </w:numPr>
        <w:spacing w:before="120" w:after="120" w:line="259" w:lineRule="auto"/>
        <w:ind w:left="567" w:hanging="567"/>
        <w:jc w:val="both"/>
        <w:outlineLvl w:val="2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/>
          <w:kern w:val="20"/>
          <w:sz w:val="22"/>
          <w:szCs w:val="22"/>
          <w:lang w:eastAsia="en-US"/>
        </w:rPr>
        <w:t>Česká republika – Státní pozemkový úřad</w:t>
      </w:r>
    </w:p>
    <w:p w14:paraId="57AB7941" w14:textId="77777777" w:rsidR="0086242F" w:rsidRPr="00095576" w:rsidRDefault="0086242F" w:rsidP="0086242F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se sídlem Husinecká 1024/</w:t>
      </w:r>
      <w:proofErr w:type="gramStart"/>
      <w:r w:rsidRPr="00095576">
        <w:rPr>
          <w:rFonts w:ascii="Arial" w:eastAsia="Calibri" w:hAnsi="Arial" w:cs="Arial"/>
          <w:sz w:val="22"/>
          <w:szCs w:val="22"/>
          <w:lang w:eastAsia="en-US"/>
        </w:rPr>
        <w:t>11a</w:t>
      </w:r>
      <w:proofErr w:type="gramEnd"/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, 130 00 Praha 3 – Žižkov, IČO: 013 12 774, Krajský pozemkový úřad </w:t>
      </w:r>
      <w:r w:rsidRPr="00095576">
        <w:rPr>
          <w:rFonts w:ascii="ArialMT" w:eastAsia="Calibri" w:hAnsi="ArialMT" w:cs="ArialMT"/>
          <w:sz w:val="22"/>
          <w:szCs w:val="22"/>
          <w:lang w:eastAsia="cs-CZ"/>
        </w:rPr>
        <w:t>pro Jihočeský kraj, na adrese Rudolfovská 80, 370 01 České Budějovice</w:t>
      </w:r>
    </w:p>
    <w:p w14:paraId="6857858F" w14:textId="77777777" w:rsidR="0086242F" w:rsidRPr="00095576" w:rsidRDefault="0086242F" w:rsidP="0086242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Zastoupená: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  <w:t xml:space="preserve">Ing. Evou </w:t>
      </w:r>
      <w:proofErr w:type="spellStart"/>
      <w:r w:rsidRPr="00095576">
        <w:rPr>
          <w:rFonts w:ascii="Arial" w:eastAsia="Calibri" w:hAnsi="Arial" w:cs="Arial"/>
          <w:sz w:val="22"/>
          <w:szCs w:val="22"/>
          <w:lang w:eastAsia="en-US"/>
        </w:rPr>
        <w:t>Schmidtmajerovou</w:t>
      </w:r>
      <w:proofErr w:type="spellEnd"/>
      <w:r w:rsidRPr="00095576">
        <w:rPr>
          <w:rFonts w:ascii="Arial" w:eastAsia="Calibri" w:hAnsi="Arial" w:cs="Arial"/>
          <w:sz w:val="22"/>
          <w:szCs w:val="22"/>
          <w:lang w:eastAsia="en-US"/>
        </w:rPr>
        <w:t>, CSc., ředitelkou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00AB9BB7" w14:textId="77777777" w:rsidR="0086242F" w:rsidRPr="00095576" w:rsidRDefault="0086242F" w:rsidP="0086242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Ve smluvních záležitostech zastoupená: Ing. Evou </w:t>
      </w:r>
      <w:proofErr w:type="spellStart"/>
      <w:r w:rsidRPr="00095576">
        <w:rPr>
          <w:rFonts w:ascii="Arial" w:eastAsia="Calibri" w:hAnsi="Arial" w:cs="Arial"/>
          <w:sz w:val="22"/>
          <w:szCs w:val="22"/>
          <w:lang w:eastAsia="en-US"/>
        </w:rPr>
        <w:t>Schmidtmajerovou</w:t>
      </w:r>
      <w:proofErr w:type="spellEnd"/>
      <w:r w:rsidRPr="00095576">
        <w:rPr>
          <w:rFonts w:ascii="Arial" w:eastAsia="Calibri" w:hAnsi="Arial" w:cs="Arial"/>
          <w:sz w:val="22"/>
          <w:szCs w:val="22"/>
          <w:lang w:eastAsia="en-US"/>
        </w:rPr>
        <w:t>, CSc., ředitelkou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52816A03" w14:textId="77777777" w:rsidR="0086242F" w:rsidRPr="00095576" w:rsidRDefault="0086242F" w:rsidP="0086242F">
      <w:pPr>
        <w:tabs>
          <w:tab w:val="left" w:pos="4536"/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V technických záležitostech zastoupená: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095576">
        <w:rPr>
          <w:rFonts w:ascii="ArialMT" w:eastAsia="Calibri" w:hAnsi="ArialMT" w:cs="ArialMT"/>
          <w:sz w:val="22"/>
          <w:szCs w:val="22"/>
          <w:lang w:eastAsia="cs-CZ"/>
        </w:rPr>
        <w:t>Ing. Davidem Mišíkem, vedoucím Pobočky Tábor</w:t>
      </w:r>
    </w:p>
    <w:p w14:paraId="49CCC736" w14:textId="77777777" w:rsidR="0086242F" w:rsidRPr="00095576" w:rsidRDefault="0086242F" w:rsidP="0086242F">
      <w:pPr>
        <w:tabs>
          <w:tab w:val="left" w:pos="4536"/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50034AEB" w14:textId="77777777" w:rsidR="0086242F" w:rsidRPr="00095576" w:rsidRDefault="0086242F" w:rsidP="0086242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Adresa: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MT" w:eastAsia="Calibri" w:hAnsi="ArialMT" w:cs="ArialMT"/>
          <w:sz w:val="22"/>
          <w:szCs w:val="22"/>
          <w:lang w:eastAsia="cs-CZ"/>
        </w:rPr>
        <w:t>Husovo náměstí 2938, 390 02 Tábor</w:t>
      </w:r>
    </w:p>
    <w:p w14:paraId="295DED38" w14:textId="77777777" w:rsidR="0086242F" w:rsidRPr="00095576" w:rsidRDefault="0086242F" w:rsidP="0086242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095576">
        <w:rPr>
          <w:rFonts w:ascii="ArialMT" w:eastAsia="Calibri" w:hAnsi="ArialMT" w:cs="ArialMT"/>
          <w:sz w:val="22"/>
          <w:szCs w:val="22"/>
          <w:lang w:eastAsia="cs-CZ"/>
        </w:rPr>
        <w:t>+ 420 724 179 204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13623AA3" w14:textId="5F6B1089" w:rsidR="0086242F" w:rsidRPr="00095576" w:rsidRDefault="0086242F" w:rsidP="0086242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095576">
        <w:rPr>
          <w:rFonts w:ascii="ArialMT" w:eastAsia="Calibri" w:hAnsi="ArialMT" w:cs="ArialMT"/>
          <w:sz w:val="22"/>
          <w:szCs w:val="22"/>
          <w:lang w:eastAsia="cs-CZ"/>
        </w:rPr>
        <w:t>tabor.pk@spu</w:t>
      </w:r>
      <w:r w:rsidR="0080581A">
        <w:rPr>
          <w:rFonts w:ascii="ArialMT" w:eastAsia="Calibri" w:hAnsi="ArialMT" w:cs="ArialMT"/>
          <w:sz w:val="22"/>
          <w:szCs w:val="22"/>
          <w:lang w:eastAsia="cs-CZ"/>
        </w:rPr>
        <w:t>.gov.cz</w:t>
      </w:r>
    </w:p>
    <w:p w14:paraId="3A704905" w14:textId="77777777" w:rsidR="0086242F" w:rsidRPr="00095576" w:rsidRDefault="0086242F" w:rsidP="0086242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  <w:t>z49per3</w:t>
      </w:r>
    </w:p>
    <w:p w14:paraId="00AE1B70" w14:textId="77777777" w:rsidR="0086242F" w:rsidRPr="00095576" w:rsidRDefault="0086242F" w:rsidP="0086242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Bankovní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  <w:t>Česká národní banka</w:t>
      </w:r>
    </w:p>
    <w:p w14:paraId="325F4A44" w14:textId="77777777" w:rsidR="0086242F" w:rsidRPr="00095576" w:rsidRDefault="0086242F" w:rsidP="0086242F">
      <w:pPr>
        <w:tabs>
          <w:tab w:val="left" w:pos="4962"/>
        </w:tabs>
        <w:spacing w:after="120" w:line="259" w:lineRule="auto"/>
        <w:ind w:left="567" w:right="141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  <w:t>3723001/0710</w:t>
      </w:r>
    </w:p>
    <w:p w14:paraId="0CB0DD7C" w14:textId="77777777" w:rsidR="0086242F" w:rsidRPr="00095576" w:rsidRDefault="0086242F" w:rsidP="0086242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  <w:t>CZ01312774 (</w:t>
      </w:r>
      <w:r w:rsidRPr="00095576">
        <w:rPr>
          <w:rFonts w:ascii="Arial" w:eastAsia="Calibri" w:hAnsi="Arial" w:cs="Arial"/>
          <w:i/>
          <w:iCs/>
          <w:sz w:val="22"/>
          <w:szCs w:val="22"/>
          <w:lang w:eastAsia="en-US"/>
        </w:rPr>
        <w:t>není plátce DPH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782DA7A9" w14:textId="77777777" w:rsidR="0086242F" w:rsidRPr="00095576" w:rsidRDefault="0086242F" w:rsidP="006724C6">
      <w:pPr>
        <w:spacing w:line="259" w:lineRule="auto"/>
        <w:ind w:left="4536" w:right="1418" w:hanging="396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(„</w:t>
      </w: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Objednatel</w:t>
      </w:r>
      <w:r w:rsidRPr="00095576">
        <w:rPr>
          <w:rFonts w:ascii="Arial" w:eastAsia="Calibri" w:hAnsi="Arial" w:cs="Arial"/>
          <w:bCs/>
          <w:sz w:val="22"/>
          <w:szCs w:val="22"/>
          <w:lang w:eastAsia="en-US"/>
        </w:rPr>
        <w:t>“)</w:t>
      </w:r>
    </w:p>
    <w:p w14:paraId="0A85FD24" w14:textId="77777777" w:rsidR="0086242F" w:rsidRPr="00095576" w:rsidRDefault="0086242F" w:rsidP="006724C6">
      <w:pPr>
        <w:spacing w:before="120" w:after="120" w:line="259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514CF7D0" w14:textId="77777777" w:rsidR="0086242F" w:rsidRPr="00095576" w:rsidRDefault="0086242F" w:rsidP="0086242F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Ing. Pavel Dvořáček a Ing. Jindřich Jíra – PROJEKCE</w:t>
      </w:r>
    </w:p>
    <w:p w14:paraId="10CBC713" w14:textId="77777777" w:rsidR="0086242F" w:rsidRPr="00095576" w:rsidRDefault="0086242F" w:rsidP="0086242F">
      <w:pPr>
        <w:spacing w:after="120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Cs/>
          <w:sz w:val="22"/>
          <w:szCs w:val="22"/>
          <w:lang w:eastAsia="en-US"/>
        </w:rPr>
        <w:t>na základě Smlouvy o společném plnění závazku ze dne 05.08.2022</w:t>
      </w:r>
    </w:p>
    <w:p w14:paraId="74A0D594" w14:textId="77777777" w:rsidR="0086242F" w:rsidRPr="00095576" w:rsidRDefault="0086242F" w:rsidP="0086242F">
      <w:pPr>
        <w:spacing w:after="120" w:line="259" w:lineRule="auto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Ing. Pavel Dvořáček, reprezentant plnění závazku</w:t>
      </w:r>
    </w:p>
    <w:p w14:paraId="592E7903" w14:textId="6DE07D63" w:rsidR="0086242F" w:rsidRPr="00095576" w:rsidRDefault="0086242F" w:rsidP="0086242F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D82205">
        <w:rPr>
          <w:rFonts w:ascii="Arial" w:eastAsia="Calibri" w:hAnsi="Arial" w:cs="Arial"/>
          <w:snapToGrid w:val="0"/>
          <w:sz w:val="22"/>
          <w:szCs w:val="22"/>
          <w:lang w:eastAsia="en-US"/>
        </w:rPr>
        <w:t>xxxxxx</w:t>
      </w:r>
      <w:proofErr w:type="spellEnd"/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>, 391 01 Planá nad Lužnicí – Lhota Samoty – Provozovna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, korespondenční adresa </w:t>
      </w:r>
      <w:proofErr w:type="spellStart"/>
      <w:r w:rsidR="00D82205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, 390 02 Tábor, 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>659 45 735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66E557CE" w14:textId="77777777" w:rsidR="0086242F" w:rsidRPr="00095576" w:rsidRDefault="0086242F" w:rsidP="0086242F">
      <w:pPr>
        <w:spacing w:after="120" w:line="259" w:lineRule="auto"/>
        <w:ind w:left="567"/>
        <w:jc w:val="both"/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  <w:t>Ing. Jindřich Jíra – PROJEKCE</w:t>
      </w:r>
    </w:p>
    <w:p w14:paraId="07667360" w14:textId="3231D71F" w:rsidR="0086242F" w:rsidRPr="00095576" w:rsidRDefault="0086242F" w:rsidP="0086242F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D82205">
        <w:rPr>
          <w:rFonts w:ascii="Arial" w:eastAsia="Calibri" w:hAnsi="Arial" w:cs="Arial"/>
          <w:snapToGrid w:val="0"/>
          <w:sz w:val="22"/>
          <w:szCs w:val="22"/>
          <w:lang w:eastAsia="en-US"/>
        </w:rPr>
        <w:t>xxxxxx</w:t>
      </w:r>
      <w:proofErr w:type="spellEnd"/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395 01 Pacov,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Provozovna, korespondenční adresa </w:t>
      </w:r>
      <w:proofErr w:type="spellStart"/>
      <w:r w:rsidR="00D82205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, 393 01 Pelhřimov, 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>438 20 654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0064CED2" w14:textId="77777777" w:rsidR="0086242F" w:rsidRPr="00095576" w:rsidRDefault="0086242F" w:rsidP="0086242F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Ve smluvních záležitostech oprávněn jednat</w:t>
      </w:r>
      <w:r w:rsidRPr="00095576"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>Ing. Pavel Dvořáček</w:t>
      </w:r>
    </w:p>
    <w:p w14:paraId="365EF075" w14:textId="77777777" w:rsidR="0086242F" w:rsidRPr="00095576" w:rsidRDefault="0086242F" w:rsidP="0086242F">
      <w:pPr>
        <w:tabs>
          <w:tab w:val="left" w:pos="4536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V technických záležitostech oprávněn jednat: </w:t>
      </w:r>
      <w:r w:rsidRPr="00095576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Ing. Pavel Dvořáček a Ing. Jindřich Jíra </w:t>
      </w:r>
    </w:p>
    <w:p w14:paraId="733B8BBF" w14:textId="77777777" w:rsidR="0086242F" w:rsidRPr="00095576" w:rsidRDefault="0086242F" w:rsidP="0086242F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4E6D2568" w14:textId="2A2031B2" w:rsidR="0086242F" w:rsidRPr="00095576" w:rsidRDefault="0086242F" w:rsidP="0086242F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82205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4C40ECE8" w14:textId="1973C317" w:rsidR="0086242F" w:rsidRPr="00095576" w:rsidRDefault="0086242F" w:rsidP="0086242F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82205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71CD7039" w14:textId="77777777" w:rsidR="0086242F" w:rsidRPr="00095576" w:rsidRDefault="0086242F" w:rsidP="0086242F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  <w:t>--------</w:t>
      </w:r>
    </w:p>
    <w:p w14:paraId="0109C9CF" w14:textId="77777777" w:rsidR="004C170C" w:rsidRDefault="004C170C" w:rsidP="0086242F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15722C8" w14:textId="4E00535F" w:rsidR="0086242F" w:rsidRPr="00095576" w:rsidRDefault="0086242F" w:rsidP="0086242F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Bankovní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82205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36DE3809" w14:textId="71B65AA7" w:rsidR="0086242F" w:rsidRPr="00095576" w:rsidRDefault="0086242F" w:rsidP="0086242F">
      <w:pPr>
        <w:spacing w:after="120" w:line="259" w:lineRule="auto"/>
        <w:ind w:left="4536" w:right="1417" w:hanging="3969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82205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061881F9" w14:textId="404E00A4" w:rsidR="0086242F" w:rsidRPr="00095576" w:rsidRDefault="0086242F" w:rsidP="0086242F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D82205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753ED29E" w14:textId="77777777" w:rsidR="0086242F" w:rsidRPr="00095576" w:rsidRDefault="0086242F" w:rsidP="0086242F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„Zhotovitel“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0622FB33" w14:textId="77777777" w:rsidR="0086242F" w:rsidRPr="00095576" w:rsidRDefault="0086242F" w:rsidP="0086242F">
      <w:pPr>
        <w:spacing w:before="240"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95576">
        <w:rPr>
          <w:rFonts w:ascii="Arial" w:eastAsia="Calibri" w:hAnsi="Arial" w:cs="Arial"/>
          <w:sz w:val="22"/>
          <w:szCs w:val="22"/>
          <w:lang w:eastAsia="en-US"/>
        </w:rPr>
        <w:t>(Objednatel a Zhotovitel dále jako „</w:t>
      </w: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Smluvní strany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>“ a každý z nich samostatně jako „</w:t>
      </w:r>
      <w:r w:rsidRPr="00095576">
        <w:rPr>
          <w:rFonts w:ascii="Arial" w:eastAsia="Calibri" w:hAnsi="Arial" w:cs="Arial"/>
          <w:b/>
          <w:sz w:val="22"/>
          <w:szCs w:val="22"/>
          <w:lang w:eastAsia="en-US"/>
        </w:rPr>
        <w:t>Smluvní strana</w:t>
      </w:r>
      <w:r w:rsidRPr="00095576">
        <w:rPr>
          <w:rFonts w:ascii="Arial" w:eastAsia="Calibri" w:hAnsi="Arial" w:cs="Arial"/>
          <w:sz w:val="22"/>
          <w:szCs w:val="22"/>
          <w:lang w:eastAsia="en-US"/>
        </w:rPr>
        <w:t>“)</w:t>
      </w:r>
    </w:p>
    <w:p w14:paraId="60B79DD5" w14:textId="16CABA05" w:rsidR="00111588" w:rsidRDefault="00111588" w:rsidP="000B2FB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7F2EEDD6" w14:textId="77777777" w:rsidR="00111588" w:rsidRDefault="00111588" w:rsidP="0011158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6671571" w14:textId="00DCBCDC" w:rsidR="00111588" w:rsidRDefault="00111588" w:rsidP="006D2C8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0B2FB8">
        <w:rPr>
          <w:rFonts w:ascii="Arial" w:hAnsi="Arial" w:cs="Arial"/>
          <w:sz w:val="22"/>
          <w:szCs w:val="22"/>
        </w:rPr>
        <w:t>0</w:t>
      </w:r>
      <w:r w:rsidR="007770C0">
        <w:rPr>
          <w:rFonts w:ascii="Arial" w:hAnsi="Arial" w:cs="Arial"/>
          <w:sz w:val="22"/>
          <w:szCs w:val="22"/>
        </w:rPr>
        <w:t>8.</w:t>
      </w:r>
      <w:r w:rsidR="000B2FB8">
        <w:rPr>
          <w:rFonts w:ascii="Arial" w:hAnsi="Arial" w:cs="Arial"/>
          <w:sz w:val="22"/>
          <w:szCs w:val="22"/>
        </w:rPr>
        <w:t>0</w:t>
      </w:r>
      <w:r w:rsidR="007770C0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</w:t>
      </w:r>
      <w:r w:rsidR="007A73DC">
        <w:rPr>
          <w:rFonts w:ascii="Arial" w:hAnsi="Arial" w:cs="Arial"/>
          <w:sz w:val="22"/>
          <w:szCs w:val="22"/>
        </w:rPr>
        <w:t>2</w:t>
      </w:r>
      <w:r w:rsidR="007770C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0B2FB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 zavázal k provedení díla s názvem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DE32D4" w:rsidRPr="00DE32D4">
        <w:rPr>
          <w:rFonts w:ascii="Arial" w:hAnsi="Arial" w:cs="Arial"/>
          <w:b/>
          <w:bCs/>
          <w:sz w:val="22"/>
          <w:szCs w:val="22"/>
        </w:rPr>
        <w:t xml:space="preserve">Komplexní pozemkové úpravy v </w:t>
      </w:r>
      <w:proofErr w:type="spellStart"/>
      <w:r w:rsidR="00DE32D4" w:rsidRPr="00DE32D4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E32D4" w:rsidRPr="00DE32D4">
        <w:rPr>
          <w:rFonts w:ascii="Arial" w:hAnsi="Arial" w:cs="Arial"/>
          <w:b/>
          <w:bCs/>
          <w:sz w:val="22"/>
          <w:szCs w:val="22"/>
        </w:rPr>
        <w:t>. Rybova Lhota</w:t>
      </w:r>
      <w:r w:rsidR="00DE32D4">
        <w:rPr>
          <w:rFonts w:ascii="Arial" w:hAnsi="Arial" w:cs="Arial"/>
          <w:b/>
          <w:bCs/>
          <w:sz w:val="22"/>
          <w:szCs w:val="22"/>
        </w:rPr>
        <w:t xml:space="preserve">“, </w:t>
      </w:r>
      <w:r>
        <w:rPr>
          <w:rFonts w:ascii="Arial" w:hAnsi="Arial" w:cs="Arial"/>
          <w:sz w:val="22"/>
          <w:szCs w:val="22"/>
        </w:rPr>
        <w:t xml:space="preserve">a </w:t>
      </w:r>
      <w:r w:rsidR="000B2FB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A200E5" w:rsidRPr="00A200E5">
        <w:rPr>
          <w:rFonts w:ascii="Arial" w:hAnsi="Arial" w:cs="Arial"/>
          <w:sz w:val="22"/>
          <w:szCs w:val="22"/>
        </w:rPr>
        <w:t xml:space="preserve"> </w:t>
      </w:r>
      <w:r w:rsidR="00A200E5" w:rsidRPr="00600E8A">
        <w:rPr>
          <w:rFonts w:ascii="Arial" w:hAnsi="Arial" w:cs="Arial"/>
          <w:sz w:val="22"/>
          <w:szCs w:val="22"/>
        </w:rPr>
        <w:t xml:space="preserve">a Dodatcích </w:t>
      </w:r>
      <w:r w:rsidR="00932BAE">
        <w:rPr>
          <w:rFonts w:ascii="Arial" w:hAnsi="Arial" w:cs="Arial"/>
          <w:sz w:val="22"/>
          <w:szCs w:val="22"/>
        </w:rPr>
        <w:t>č. 1</w:t>
      </w:r>
      <w:r w:rsidR="008F74A2">
        <w:rPr>
          <w:rFonts w:ascii="Arial" w:hAnsi="Arial" w:cs="Arial"/>
          <w:sz w:val="22"/>
          <w:szCs w:val="22"/>
        </w:rPr>
        <w:t>,</w:t>
      </w:r>
      <w:r w:rsidR="00932BAE">
        <w:rPr>
          <w:rFonts w:ascii="Arial" w:hAnsi="Arial" w:cs="Arial"/>
          <w:sz w:val="22"/>
          <w:szCs w:val="22"/>
        </w:rPr>
        <w:t xml:space="preserve"> č. 2</w:t>
      </w:r>
      <w:r w:rsidR="00871006">
        <w:rPr>
          <w:rFonts w:ascii="Arial" w:hAnsi="Arial" w:cs="Arial"/>
          <w:sz w:val="22"/>
          <w:szCs w:val="22"/>
        </w:rPr>
        <w:t xml:space="preserve">, </w:t>
      </w:r>
      <w:r w:rsidR="008F74A2">
        <w:rPr>
          <w:rFonts w:ascii="Arial" w:hAnsi="Arial" w:cs="Arial"/>
          <w:sz w:val="22"/>
          <w:szCs w:val="22"/>
        </w:rPr>
        <w:t>č. 3</w:t>
      </w:r>
      <w:r w:rsidR="00871006">
        <w:rPr>
          <w:rFonts w:ascii="Arial" w:hAnsi="Arial" w:cs="Arial"/>
          <w:sz w:val="22"/>
          <w:szCs w:val="22"/>
        </w:rPr>
        <w:t>, č. 4, č. 5</w:t>
      </w:r>
      <w:r w:rsidR="00F361E3">
        <w:rPr>
          <w:rFonts w:ascii="Arial" w:hAnsi="Arial" w:cs="Arial"/>
          <w:sz w:val="22"/>
          <w:szCs w:val="22"/>
        </w:rPr>
        <w:t xml:space="preserve">, </w:t>
      </w:r>
      <w:r w:rsidR="00871006">
        <w:rPr>
          <w:rFonts w:ascii="Arial" w:hAnsi="Arial" w:cs="Arial"/>
          <w:sz w:val="22"/>
          <w:szCs w:val="22"/>
        </w:rPr>
        <w:t>č. 6</w:t>
      </w:r>
      <w:r w:rsidR="00F361E3">
        <w:rPr>
          <w:rFonts w:ascii="Arial" w:hAnsi="Arial" w:cs="Arial"/>
          <w:sz w:val="22"/>
          <w:szCs w:val="22"/>
        </w:rPr>
        <w:t xml:space="preserve"> a č. 7</w:t>
      </w:r>
      <w:r w:rsidR="00932BAE">
        <w:rPr>
          <w:rFonts w:ascii="Arial" w:hAnsi="Arial" w:cs="Arial"/>
          <w:sz w:val="22"/>
          <w:szCs w:val="22"/>
        </w:rPr>
        <w:t>.</w:t>
      </w:r>
    </w:p>
    <w:p w14:paraId="5072B03F" w14:textId="77777777" w:rsidR="00176074" w:rsidRPr="00176074" w:rsidRDefault="00176074" w:rsidP="000B2FB8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76074">
        <w:rPr>
          <w:rFonts w:ascii="Arial" w:eastAsia="Calibri" w:hAnsi="Arial" w:cs="Arial"/>
          <w:b/>
          <w:bCs/>
          <w:sz w:val="22"/>
          <w:szCs w:val="22"/>
          <w:lang w:eastAsia="en-US"/>
        </w:rPr>
        <w:t>Článek II.</w:t>
      </w:r>
    </w:p>
    <w:p w14:paraId="5AE034A8" w14:textId="48335833" w:rsidR="00176074" w:rsidRPr="00176074" w:rsidRDefault="00176074" w:rsidP="00176074">
      <w:pPr>
        <w:spacing w:after="24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76074">
        <w:rPr>
          <w:rFonts w:ascii="Arial" w:eastAsia="Calibri" w:hAnsi="Arial" w:cs="Arial"/>
          <w:b/>
          <w:bCs/>
          <w:sz w:val="22"/>
          <w:szCs w:val="22"/>
          <w:lang w:eastAsia="en-US"/>
        </w:rPr>
        <w:t>Předmět</w:t>
      </w:r>
      <w:r w:rsidR="000B2FB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a účel</w:t>
      </w:r>
      <w:r w:rsidRPr="0017607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Dodatku</w:t>
      </w:r>
    </w:p>
    <w:p w14:paraId="50979D02" w14:textId="64BA0E1A" w:rsidR="00D4603A" w:rsidRPr="00D4603A" w:rsidRDefault="00D4603A" w:rsidP="00D4603A">
      <w:pPr>
        <w:numPr>
          <w:ilvl w:val="0"/>
          <w:numId w:val="18"/>
        </w:numPr>
        <w:spacing w:after="160" w:line="276" w:lineRule="auto"/>
        <w:ind w:left="567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  <w:bookmarkStart w:id="0" w:name="_Hlk211512040"/>
      <w:r w:rsidRPr="00D4603A">
        <w:rPr>
          <w:rFonts w:ascii="Arial" w:eastAsiaTheme="minorHAnsi" w:hAnsi="Arial" w:cs="Arial"/>
          <w:sz w:val="22"/>
          <w:szCs w:val="22"/>
          <w:lang w:eastAsia="en-US"/>
        </w:rPr>
        <w:t>Na základě skutečného rozsahu provedených prací</w:t>
      </w:r>
      <w:r w:rsidR="008303E8">
        <w:rPr>
          <w:rFonts w:ascii="Arial" w:eastAsiaTheme="minorHAnsi" w:hAnsi="Arial" w:cs="Arial"/>
          <w:sz w:val="22"/>
          <w:szCs w:val="22"/>
          <w:lang w:eastAsia="en-US"/>
        </w:rPr>
        <w:t xml:space="preserve"> při zpracovávání plánu společných zařízení</w:t>
      </w:r>
      <w:r w:rsidR="000214BA">
        <w:rPr>
          <w:rFonts w:ascii="Arial" w:eastAsiaTheme="minorHAnsi" w:hAnsi="Arial" w:cs="Arial"/>
          <w:sz w:val="22"/>
          <w:szCs w:val="22"/>
          <w:lang w:eastAsia="en-US"/>
        </w:rPr>
        <w:t xml:space="preserve">, jehož součástí je </w:t>
      </w:r>
      <w:r w:rsidR="004C7C45">
        <w:rPr>
          <w:rFonts w:ascii="Arial" w:eastAsiaTheme="minorHAnsi" w:hAnsi="Arial" w:cs="Arial"/>
          <w:sz w:val="22"/>
          <w:szCs w:val="22"/>
          <w:lang w:eastAsia="en-US"/>
        </w:rPr>
        <w:t>soustava opatření HOZ</w:t>
      </w:r>
      <w:r w:rsidR="00390343">
        <w:rPr>
          <w:rFonts w:ascii="Arial" w:eastAsiaTheme="minorHAnsi" w:hAnsi="Arial" w:cs="Arial"/>
          <w:sz w:val="22"/>
          <w:szCs w:val="22"/>
          <w:lang w:eastAsia="en-US"/>
        </w:rPr>
        <w:t xml:space="preserve">, která zahrnuje </w:t>
      </w:r>
      <w:r w:rsidR="00E74CAA">
        <w:rPr>
          <w:rFonts w:ascii="Arial" w:eastAsiaTheme="minorHAnsi" w:hAnsi="Arial" w:cs="Arial"/>
          <w:sz w:val="22"/>
          <w:szCs w:val="22"/>
          <w:lang w:eastAsia="en-US"/>
        </w:rPr>
        <w:t xml:space="preserve">mimo jiné </w:t>
      </w:r>
      <w:r w:rsidR="00C52177">
        <w:rPr>
          <w:rFonts w:ascii="Arial" w:eastAsiaTheme="minorHAnsi" w:hAnsi="Arial" w:cs="Arial"/>
          <w:sz w:val="22"/>
          <w:szCs w:val="22"/>
          <w:lang w:eastAsia="en-US"/>
        </w:rPr>
        <w:t>vodohospodářsk</w:t>
      </w:r>
      <w:r w:rsidR="00E74CAA">
        <w:rPr>
          <w:rFonts w:ascii="Arial" w:eastAsiaTheme="minorHAnsi" w:hAnsi="Arial" w:cs="Arial"/>
          <w:sz w:val="22"/>
          <w:szCs w:val="22"/>
          <w:lang w:eastAsia="en-US"/>
        </w:rPr>
        <w:t xml:space="preserve">é </w:t>
      </w:r>
      <w:r w:rsidR="00C52177">
        <w:rPr>
          <w:rFonts w:ascii="Arial" w:eastAsiaTheme="minorHAnsi" w:hAnsi="Arial" w:cs="Arial"/>
          <w:sz w:val="22"/>
          <w:szCs w:val="22"/>
          <w:lang w:eastAsia="en-US"/>
        </w:rPr>
        <w:t>stavb</w:t>
      </w:r>
      <w:r w:rsidR="00E74CAA">
        <w:rPr>
          <w:rFonts w:ascii="Arial" w:eastAsiaTheme="minorHAnsi" w:hAnsi="Arial" w:cs="Arial"/>
          <w:sz w:val="22"/>
          <w:szCs w:val="22"/>
          <w:lang w:eastAsia="en-US"/>
        </w:rPr>
        <w:t xml:space="preserve">y </w:t>
      </w:r>
      <w:r w:rsidR="00C52177">
        <w:rPr>
          <w:rFonts w:ascii="Arial" w:eastAsiaTheme="minorHAnsi" w:hAnsi="Arial" w:cs="Arial"/>
          <w:sz w:val="22"/>
          <w:szCs w:val="22"/>
          <w:lang w:eastAsia="en-US"/>
        </w:rPr>
        <w:t>Tůň 1 a Tůň 2,</w:t>
      </w:r>
      <w:r w:rsidRPr="00D460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4603A">
        <w:rPr>
          <w:rFonts w:ascii="Arial" w:eastAsia="Arial" w:hAnsi="Arial" w:cs="Arial"/>
          <w:sz w:val="22"/>
          <w:szCs w:val="22"/>
          <w:lang w:eastAsia="en-US"/>
        </w:rPr>
        <w:t xml:space="preserve">se mění počet měrných jednotek </w:t>
      </w:r>
      <w:r w:rsidRPr="00D4603A">
        <w:rPr>
          <w:rFonts w:ascii="Arial" w:eastAsiaTheme="minorHAnsi" w:hAnsi="Arial" w:cs="Arial"/>
          <w:sz w:val="22"/>
          <w:szCs w:val="22"/>
          <w:lang w:eastAsia="en-US"/>
        </w:rPr>
        <w:t xml:space="preserve">(dále jen „MJ“) </w:t>
      </w:r>
      <w:r w:rsidRPr="00D4603A">
        <w:rPr>
          <w:rFonts w:ascii="Arial" w:eastAsia="Arial" w:hAnsi="Arial" w:cs="Arial"/>
          <w:sz w:val="22"/>
          <w:szCs w:val="22"/>
          <w:lang w:eastAsia="en-US"/>
        </w:rPr>
        <w:t>u dílčí</w:t>
      </w:r>
      <w:r w:rsidR="008303E8">
        <w:rPr>
          <w:rFonts w:ascii="Arial" w:eastAsia="Arial" w:hAnsi="Arial" w:cs="Arial"/>
          <w:sz w:val="22"/>
          <w:szCs w:val="22"/>
          <w:lang w:eastAsia="en-US"/>
        </w:rPr>
        <w:t>ch částí díla 6.3.1, 6.3.1 i)</w:t>
      </w:r>
      <w:r w:rsidR="00AA5A31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D16B53">
        <w:rPr>
          <w:rFonts w:ascii="Arial" w:eastAsia="Arial" w:hAnsi="Arial" w:cs="Arial"/>
          <w:sz w:val="22"/>
          <w:szCs w:val="22"/>
          <w:lang w:eastAsia="en-US"/>
        </w:rPr>
        <w:t>b), 6.3.1 i)</w:t>
      </w:r>
      <w:r w:rsidR="00AA5A31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D16B53">
        <w:rPr>
          <w:rFonts w:ascii="Arial" w:eastAsia="Arial" w:hAnsi="Arial" w:cs="Arial"/>
          <w:sz w:val="22"/>
          <w:szCs w:val="22"/>
          <w:lang w:eastAsia="en-US"/>
        </w:rPr>
        <w:t xml:space="preserve">c), 6.3.2 a </w:t>
      </w:r>
      <w:r w:rsidR="00AA5A31">
        <w:rPr>
          <w:rFonts w:ascii="Arial" w:eastAsia="Arial" w:hAnsi="Arial" w:cs="Arial"/>
          <w:sz w:val="22"/>
          <w:szCs w:val="22"/>
          <w:lang w:eastAsia="en-US"/>
        </w:rPr>
        <w:t>6.4</w:t>
      </w:r>
      <w:r w:rsidRPr="00D4603A">
        <w:rPr>
          <w:rFonts w:ascii="Arial" w:eastAsia="Arial" w:hAnsi="Arial" w:cs="Arial"/>
          <w:sz w:val="22"/>
          <w:szCs w:val="22"/>
          <w:lang w:eastAsia="en-US"/>
        </w:rPr>
        <w:t>, a to takto:</w:t>
      </w:r>
    </w:p>
    <w:bookmarkEnd w:id="0"/>
    <w:p w14:paraId="51BAD292" w14:textId="77777777" w:rsidR="00F545EC" w:rsidRDefault="00F545EC" w:rsidP="00F545E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eastAsia="Calibri" w:hAnsi="Arial" w:cs="Arial"/>
          <w:sz w:val="22"/>
          <w:szCs w:val="22"/>
          <w:lang w:eastAsia="cs-CZ"/>
        </w:rPr>
      </w:pPr>
    </w:p>
    <w:p w14:paraId="5BAF445C" w14:textId="08BF4FE3" w:rsidR="00B75D0C" w:rsidRDefault="00B75D0C" w:rsidP="009F045C">
      <w:pPr>
        <w:spacing w:after="12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</w:t>
      </w:r>
      <w:r w:rsidR="00FA560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3.1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FA560E" w:rsidRPr="00FA560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Vypracování plánu společných zařízení ("PSZ")</w:t>
      </w:r>
    </w:p>
    <w:p w14:paraId="6DDE6259" w14:textId="3120B98B" w:rsidR="00B75D0C" w:rsidRDefault="00B75D0C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101BB">
        <w:rPr>
          <w:rFonts w:ascii="Arial" w:eastAsia="Calibri" w:hAnsi="Arial" w:cs="Arial"/>
          <w:sz w:val="22"/>
          <w:szCs w:val="22"/>
          <w:lang w:eastAsia="en-US"/>
        </w:rPr>
        <w:tab/>
      </w:r>
      <w:r w:rsidR="00FA560E">
        <w:rPr>
          <w:rFonts w:ascii="Arial" w:eastAsia="Calibri" w:hAnsi="Arial" w:cs="Arial"/>
          <w:sz w:val="22"/>
          <w:szCs w:val="22"/>
          <w:lang w:eastAsia="en-US"/>
        </w:rPr>
        <w:t>612</w:t>
      </w:r>
    </w:p>
    <w:p w14:paraId="076FE3E0" w14:textId="305524F8" w:rsidR="00B75D0C" w:rsidRDefault="00B75D0C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C22DF2">
        <w:rPr>
          <w:rFonts w:ascii="Arial" w:eastAsia="Calibri" w:hAnsi="Arial" w:cs="Arial"/>
          <w:sz w:val="22"/>
          <w:szCs w:val="22"/>
          <w:lang w:eastAsia="en-US"/>
        </w:rPr>
        <w:t>889,35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C22DF2">
        <w:rPr>
          <w:rFonts w:ascii="Arial" w:eastAsia="Calibri" w:hAnsi="Arial" w:cs="Arial"/>
          <w:sz w:val="22"/>
          <w:szCs w:val="22"/>
          <w:lang w:eastAsia="en-US"/>
        </w:rPr>
        <w:t>544 282,20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6A85BF72" w14:textId="642FF835" w:rsidR="00B75D0C" w:rsidRDefault="00B75D0C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C22DF2">
        <w:rPr>
          <w:rFonts w:ascii="Arial" w:eastAsia="Calibri" w:hAnsi="Arial" w:cs="Arial"/>
          <w:sz w:val="22"/>
          <w:szCs w:val="22"/>
          <w:lang w:eastAsia="en-US"/>
        </w:rPr>
        <w:t>611</w:t>
      </w:r>
    </w:p>
    <w:p w14:paraId="280E65A9" w14:textId="033383DE" w:rsidR="00B75D0C" w:rsidRDefault="00B75D0C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C22DF2">
        <w:rPr>
          <w:rFonts w:ascii="Arial" w:eastAsia="Calibri" w:hAnsi="Arial" w:cs="Arial"/>
          <w:sz w:val="22"/>
          <w:szCs w:val="22"/>
          <w:lang w:eastAsia="en-US"/>
        </w:rPr>
        <w:t>889,35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C22DF2">
        <w:rPr>
          <w:rFonts w:ascii="Arial" w:eastAsia="Calibri" w:hAnsi="Arial" w:cs="Arial"/>
          <w:sz w:val="22"/>
          <w:szCs w:val="22"/>
          <w:lang w:eastAsia="en-US"/>
        </w:rPr>
        <w:t>543 392,85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5C08C78D" w14:textId="77777777" w:rsidR="000101BB" w:rsidRDefault="000101BB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5ED7CA" w14:textId="40598D9F" w:rsidR="00B75D0C" w:rsidRDefault="00C22DF2" w:rsidP="00AA5A31">
      <w:pPr>
        <w:numPr>
          <w:ilvl w:val="0"/>
          <w:numId w:val="13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snížení o</w:t>
      </w:r>
      <w:r w:rsidR="00B75D0C"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1 </w:t>
      </w:r>
      <w:r w:rsidR="00B75D0C"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snížení </w:t>
      </w:r>
      <w:r w:rsidR="00B75D0C"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 w:rsidR="00B75D0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75D0C"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>889,35</w:t>
      </w:r>
      <w:r w:rsidR="00B75D0C" w:rsidRPr="00FE51EB">
        <w:rPr>
          <w:rFonts w:ascii="Arial" w:eastAsia="Calibri" w:hAnsi="Arial" w:cs="Arial"/>
          <w:sz w:val="22"/>
          <w:szCs w:val="22"/>
          <w:lang w:eastAsia="en-US"/>
        </w:rPr>
        <w:t xml:space="preserve"> Kč – 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>méněpráce</w:t>
      </w:r>
    </w:p>
    <w:p w14:paraId="4A55ED37" w14:textId="77777777" w:rsidR="00FA560E" w:rsidRDefault="00FA560E" w:rsidP="00AA5A31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7224C2" w14:textId="23298A88" w:rsidR="005E20F4" w:rsidRDefault="005E20F4" w:rsidP="009F045C">
      <w:pPr>
        <w:spacing w:after="12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6.3.1</w:t>
      </w:r>
      <w:r w:rsidR="00202E7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i) b)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202E70" w:rsidRPr="00202E7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DTR liniových dopravních staveb PSZ pro stanovení plochy záboru půdy stavbami dle čl. 6.3.1 i) b) Smlouvy</w:t>
      </w:r>
    </w:p>
    <w:p w14:paraId="10F8F7A1" w14:textId="41E54C3F" w:rsidR="005E20F4" w:rsidRDefault="005E20F4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202E70">
        <w:rPr>
          <w:rFonts w:ascii="Arial" w:eastAsia="Calibri" w:hAnsi="Arial" w:cs="Arial"/>
          <w:sz w:val="22"/>
          <w:szCs w:val="22"/>
          <w:lang w:eastAsia="en-US"/>
        </w:rPr>
        <w:t>30</w:t>
      </w:r>
    </w:p>
    <w:p w14:paraId="3A40841A" w14:textId="3635672E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202E70">
        <w:rPr>
          <w:rFonts w:ascii="Arial" w:eastAsia="Calibri" w:hAnsi="Arial" w:cs="Arial"/>
          <w:sz w:val="22"/>
          <w:szCs w:val="22"/>
          <w:lang w:eastAsia="en-US"/>
        </w:rPr>
        <w:t>1 270,50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5F5CDD">
        <w:rPr>
          <w:rFonts w:ascii="Arial" w:eastAsia="Calibri" w:hAnsi="Arial" w:cs="Arial"/>
          <w:sz w:val="22"/>
          <w:szCs w:val="22"/>
          <w:lang w:eastAsia="en-US"/>
        </w:rPr>
        <w:t>3</w:t>
      </w:r>
      <w:r w:rsidR="008F1F54">
        <w:rPr>
          <w:rFonts w:ascii="Arial" w:eastAsia="Calibri" w:hAnsi="Arial" w:cs="Arial"/>
          <w:sz w:val="22"/>
          <w:szCs w:val="22"/>
          <w:lang w:eastAsia="en-US"/>
        </w:rPr>
        <w:t>8</w:t>
      </w:r>
      <w:r w:rsidR="005F5CDD">
        <w:rPr>
          <w:rFonts w:ascii="Arial" w:eastAsia="Calibri" w:hAnsi="Arial" w:cs="Arial"/>
          <w:sz w:val="22"/>
          <w:szCs w:val="22"/>
          <w:lang w:eastAsia="en-US"/>
        </w:rPr>
        <w:t> 115,00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58189E27" w14:textId="4DD5277A" w:rsidR="005E20F4" w:rsidRDefault="005E20F4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202E70">
        <w:rPr>
          <w:rFonts w:ascii="Arial" w:eastAsia="Calibri" w:hAnsi="Arial" w:cs="Arial"/>
          <w:sz w:val="22"/>
          <w:szCs w:val="22"/>
          <w:lang w:eastAsia="en-US"/>
        </w:rPr>
        <w:t>32</w:t>
      </w:r>
    </w:p>
    <w:p w14:paraId="43782DA9" w14:textId="50522603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202E70">
        <w:rPr>
          <w:rFonts w:ascii="Arial" w:eastAsia="Calibri" w:hAnsi="Arial" w:cs="Arial"/>
          <w:sz w:val="22"/>
          <w:szCs w:val="22"/>
          <w:lang w:eastAsia="en-US"/>
        </w:rPr>
        <w:t>1 270,50 Kč</w:t>
      </w:r>
      <w:r>
        <w:rPr>
          <w:rFonts w:ascii="Arial" w:eastAsia="Calibri" w:hAnsi="Arial" w:cs="Arial"/>
          <w:sz w:val="22"/>
          <w:szCs w:val="22"/>
          <w:lang w:eastAsia="en-US"/>
        </w:rPr>
        <w:t>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5F5CDD">
        <w:rPr>
          <w:rFonts w:ascii="Arial" w:eastAsia="Calibri" w:hAnsi="Arial" w:cs="Arial"/>
          <w:sz w:val="22"/>
          <w:szCs w:val="22"/>
          <w:lang w:eastAsia="en-US"/>
        </w:rPr>
        <w:t>40 656,00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747C9105" w14:textId="77777777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9D46AD8" w14:textId="2ACC0454" w:rsidR="005E20F4" w:rsidRDefault="005F5CDD" w:rsidP="00AA5A31">
      <w:pPr>
        <w:numPr>
          <w:ilvl w:val="0"/>
          <w:numId w:val="13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zvýšení 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>o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zvýšení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>
        <w:rPr>
          <w:rFonts w:ascii="Arial" w:eastAsia="Calibri" w:hAnsi="Arial" w:cs="Arial"/>
          <w:sz w:val="22"/>
          <w:szCs w:val="22"/>
          <w:lang w:eastAsia="en-US"/>
        </w:rPr>
        <w:t>2 541,00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 Kč – </w:t>
      </w:r>
      <w:r>
        <w:rPr>
          <w:rFonts w:ascii="Arial" w:eastAsia="Calibri" w:hAnsi="Arial" w:cs="Arial"/>
          <w:sz w:val="22"/>
          <w:szCs w:val="22"/>
          <w:lang w:eastAsia="en-US"/>
        </w:rPr>
        <w:t>vícepráce</w:t>
      </w:r>
    </w:p>
    <w:p w14:paraId="3495AF9E" w14:textId="77777777" w:rsidR="00FA560E" w:rsidRDefault="00FA560E" w:rsidP="00AA5A31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3740FF0" w14:textId="4FA691CF" w:rsidR="005E20F4" w:rsidRDefault="005E20F4" w:rsidP="009F045C">
      <w:pPr>
        <w:spacing w:after="12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6.3.1</w:t>
      </w:r>
      <w:r w:rsidR="008A600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i) b)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8A6006" w:rsidRPr="008A600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DTR liniových vodohospodářských a protierozních staveb PSZ pro stanovení plochy záboru půdy stavbami dle čl. 6.3.1 i) b) Smlouvy</w:t>
      </w:r>
    </w:p>
    <w:p w14:paraId="06942DDA" w14:textId="0923BD7B" w:rsidR="005E20F4" w:rsidRDefault="005E20F4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8A6006">
        <w:rPr>
          <w:rFonts w:ascii="Arial" w:eastAsia="Calibri" w:hAnsi="Arial" w:cs="Arial"/>
          <w:sz w:val="22"/>
          <w:szCs w:val="22"/>
          <w:lang w:eastAsia="en-US"/>
        </w:rPr>
        <w:t>10</w:t>
      </w:r>
    </w:p>
    <w:p w14:paraId="7DAFB87E" w14:textId="12422353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8A6006">
        <w:rPr>
          <w:rFonts w:ascii="Arial" w:eastAsia="Calibri" w:hAnsi="Arial" w:cs="Arial"/>
          <w:sz w:val="22"/>
          <w:szCs w:val="22"/>
          <w:lang w:eastAsia="en-US"/>
        </w:rPr>
        <w:t>3 811,50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1E3100">
        <w:rPr>
          <w:rFonts w:ascii="Arial" w:eastAsia="Calibri" w:hAnsi="Arial" w:cs="Arial"/>
          <w:sz w:val="22"/>
          <w:szCs w:val="22"/>
          <w:lang w:eastAsia="en-US"/>
        </w:rPr>
        <w:t xml:space="preserve"> 38 115,00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5945B1BB" w14:textId="64D17DC5" w:rsidR="005E20F4" w:rsidRDefault="005E20F4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8A6006">
        <w:rPr>
          <w:rFonts w:ascii="Arial" w:eastAsia="Calibri" w:hAnsi="Arial" w:cs="Arial"/>
          <w:sz w:val="22"/>
          <w:szCs w:val="22"/>
          <w:lang w:eastAsia="en-US"/>
        </w:rPr>
        <w:t>12</w:t>
      </w:r>
    </w:p>
    <w:p w14:paraId="61C04BCB" w14:textId="3D0C6CA0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8A6006">
        <w:rPr>
          <w:rFonts w:ascii="Arial" w:eastAsia="Calibri" w:hAnsi="Arial" w:cs="Arial"/>
          <w:sz w:val="22"/>
          <w:szCs w:val="22"/>
          <w:lang w:eastAsia="en-US"/>
        </w:rPr>
        <w:t>3 811,50 Kč</w:t>
      </w:r>
      <w:r>
        <w:rPr>
          <w:rFonts w:ascii="Arial" w:eastAsia="Calibri" w:hAnsi="Arial" w:cs="Arial"/>
          <w:sz w:val="22"/>
          <w:szCs w:val="22"/>
          <w:lang w:eastAsia="en-US"/>
        </w:rPr>
        <w:t>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1E3100">
        <w:rPr>
          <w:rFonts w:ascii="Arial" w:eastAsia="Calibri" w:hAnsi="Arial" w:cs="Arial"/>
          <w:sz w:val="22"/>
          <w:szCs w:val="22"/>
          <w:lang w:eastAsia="en-US"/>
        </w:rPr>
        <w:t>45 738,00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125F2113" w14:textId="4A5C7218" w:rsidR="005E20F4" w:rsidRDefault="001E3100" w:rsidP="00AA5A31">
      <w:pPr>
        <w:numPr>
          <w:ilvl w:val="0"/>
          <w:numId w:val="13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zvýšení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>zvýšení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>
        <w:rPr>
          <w:rFonts w:ascii="Arial" w:eastAsia="Calibri" w:hAnsi="Arial" w:cs="Arial"/>
          <w:sz w:val="22"/>
          <w:szCs w:val="22"/>
          <w:lang w:eastAsia="en-US"/>
        </w:rPr>
        <w:t>7 623,00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 Kč – </w:t>
      </w:r>
      <w:r>
        <w:rPr>
          <w:rFonts w:ascii="Arial" w:eastAsia="Calibri" w:hAnsi="Arial" w:cs="Arial"/>
          <w:sz w:val="22"/>
          <w:szCs w:val="22"/>
          <w:lang w:eastAsia="en-US"/>
        </w:rPr>
        <w:t>více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>práce</w:t>
      </w:r>
    </w:p>
    <w:p w14:paraId="6464927B" w14:textId="77777777" w:rsidR="001652FF" w:rsidRDefault="001652FF" w:rsidP="00AA5A31">
      <w:pPr>
        <w:spacing w:after="160" w:line="276" w:lineRule="auto"/>
        <w:ind w:left="1560" w:hanging="85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D58AA22" w14:textId="475A0AFE" w:rsidR="005E20F4" w:rsidRDefault="005E20F4" w:rsidP="00AA5A31">
      <w:pPr>
        <w:spacing w:after="16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6.3.1</w:t>
      </w:r>
      <w:r w:rsidR="00AA018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i) c)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AA0187" w:rsidRPr="00AA018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DTR vodohospodářských staveb PSZ dle čl. 6.3.1 i) c) Smlouvy</w:t>
      </w:r>
    </w:p>
    <w:p w14:paraId="0D83A642" w14:textId="28919F1F" w:rsidR="005E20F4" w:rsidRDefault="005E20F4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AA0187">
        <w:rPr>
          <w:rFonts w:ascii="Arial" w:eastAsia="Calibri" w:hAnsi="Arial" w:cs="Arial"/>
          <w:sz w:val="22"/>
          <w:szCs w:val="22"/>
          <w:lang w:eastAsia="en-US"/>
        </w:rPr>
        <w:t>1</w:t>
      </w:r>
    </w:p>
    <w:p w14:paraId="0E8DE588" w14:textId="32D4698B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AA0187">
        <w:rPr>
          <w:rFonts w:ascii="Arial" w:eastAsia="Calibri" w:hAnsi="Arial" w:cs="Arial"/>
          <w:sz w:val="22"/>
          <w:szCs w:val="22"/>
          <w:lang w:eastAsia="en-US"/>
        </w:rPr>
        <w:t>63 525,00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AA0187">
        <w:rPr>
          <w:rFonts w:ascii="Arial" w:eastAsia="Calibri" w:hAnsi="Arial" w:cs="Arial"/>
          <w:sz w:val="22"/>
          <w:szCs w:val="22"/>
          <w:lang w:eastAsia="en-US"/>
        </w:rPr>
        <w:t xml:space="preserve"> 63 525,00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74AB44AE" w14:textId="068036D0" w:rsidR="005E20F4" w:rsidRDefault="005E20F4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AA0187">
        <w:rPr>
          <w:rFonts w:ascii="Arial" w:eastAsia="Calibri" w:hAnsi="Arial" w:cs="Arial"/>
          <w:sz w:val="22"/>
          <w:szCs w:val="22"/>
          <w:lang w:eastAsia="en-US"/>
        </w:rPr>
        <w:t>2</w:t>
      </w:r>
    </w:p>
    <w:p w14:paraId="6976C2D7" w14:textId="47C42A40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AA0187">
        <w:rPr>
          <w:rFonts w:ascii="Arial" w:eastAsia="Calibri" w:hAnsi="Arial" w:cs="Arial"/>
          <w:sz w:val="22"/>
          <w:szCs w:val="22"/>
          <w:lang w:eastAsia="en-US"/>
        </w:rPr>
        <w:t xml:space="preserve">63 525,00 </w:t>
      </w:r>
      <w:r>
        <w:rPr>
          <w:rFonts w:ascii="Arial" w:eastAsia="Calibri" w:hAnsi="Arial" w:cs="Arial"/>
          <w:sz w:val="22"/>
          <w:szCs w:val="22"/>
          <w:lang w:eastAsia="en-US"/>
        </w:rPr>
        <w:t>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6F67D3">
        <w:rPr>
          <w:rFonts w:ascii="Arial" w:eastAsia="Calibri" w:hAnsi="Arial" w:cs="Arial"/>
          <w:sz w:val="22"/>
          <w:szCs w:val="22"/>
          <w:lang w:eastAsia="en-US"/>
        </w:rPr>
        <w:t>127 050,00</w:t>
      </w:r>
      <w:r>
        <w:rPr>
          <w:rFonts w:ascii="Arial" w:eastAsia="Calibri" w:hAnsi="Arial" w:cs="Arial"/>
          <w:sz w:val="22"/>
          <w:szCs w:val="22"/>
          <w:lang w:eastAsia="en-US"/>
        </w:rPr>
        <w:t>Kč</w:t>
      </w:r>
    </w:p>
    <w:p w14:paraId="0C1DA739" w14:textId="77777777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A4E582" w14:textId="48C0C26F" w:rsidR="005E20F4" w:rsidRDefault="006F67D3" w:rsidP="00AA5A31">
      <w:pPr>
        <w:numPr>
          <w:ilvl w:val="0"/>
          <w:numId w:val="13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zvýšení 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>o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1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>zvýšení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63 525,00 </w:t>
      </w:r>
      <w:r w:rsidR="005E20F4" w:rsidRPr="00FE51EB">
        <w:rPr>
          <w:rFonts w:ascii="Arial" w:eastAsia="Calibri" w:hAnsi="Arial" w:cs="Arial"/>
          <w:sz w:val="22"/>
          <w:szCs w:val="22"/>
          <w:lang w:eastAsia="en-US"/>
        </w:rPr>
        <w:t xml:space="preserve">Kč – </w:t>
      </w:r>
      <w:r>
        <w:rPr>
          <w:rFonts w:ascii="Arial" w:eastAsia="Calibri" w:hAnsi="Arial" w:cs="Arial"/>
          <w:sz w:val="22"/>
          <w:szCs w:val="22"/>
          <w:lang w:eastAsia="en-US"/>
        </w:rPr>
        <w:t>více</w:t>
      </w:r>
      <w:r w:rsidR="005E20F4">
        <w:rPr>
          <w:rFonts w:ascii="Arial" w:eastAsia="Calibri" w:hAnsi="Arial" w:cs="Arial"/>
          <w:sz w:val="22"/>
          <w:szCs w:val="22"/>
          <w:lang w:eastAsia="en-US"/>
        </w:rPr>
        <w:t>práce</w:t>
      </w:r>
    </w:p>
    <w:p w14:paraId="08097A91" w14:textId="77777777" w:rsidR="00FA560E" w:rsidRDefault="00FA560E" w:rsidP="00AA5A31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BF3671" w14:textId="54D46D06" w:rsidR="005E20F4" w:rsidRDefault="005E20F4" w:rsidP="00AA5A31">
      <w:pPr>
        <w:spacing w:after="16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6.3.</w:t>
      </w:r>
      <w:r w:rsidR="006F67D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6F67D3" w:rsidRPr="006F67D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Vypracování návrhu nového uspořádání pozemků k jeho vystavení dle § 11 odst. 1 Zákona</w:t>
      </w:r>
    </w:p>
    <w:p w14:paraId="669887DB" w14:textId="77777777" w:rsidR="005E20F4" w:rsidRDefault="005E20F4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612</w:t>
      </w:r>
    </w:p>
    <w:p w14:paraId="04A0D1AD" w14:textId="39E3F073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6F67D3">
        <w:rPr>
          <w:rFonts w:ascii="Arial" w:eastAsia="Calibri" w:hAnsi="Arial" w:cs="Arial"/>
          <w:sz w:val="22"/>
          <w:szCs w:val="22"/>
          <w:lang w:eastAsia="en-US"/>
        </w:rPr>
        <w:t>847,00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6F67D3">
        <w:rPr>
          <w:rFonts w:ascii="Arial" w:eastAsia="Calibri" w:hAnsi="Arial" w:cs="Arial"/>
          <w:sz w:val="22"/>
          <w:szCs w:val="22"/>
          <w:lang w:eastAsia="en-US"/>
        </w:rPr>
        <w:t>518 364,00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289889A7" w14:textId="77777777" w:rsidR="005E20F4" w:rsidRDefault="005E20F4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611</w:t>
      </w:r>
    </w:p>
    <w:p w14:paraId="7EE5A128" w14:textId="662F5EA0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6F67D3">
        <w:rPr>
          <w:rFonts w:ascii="Arial" w:eastAsia="Calibri" w:hAnsi="Arial" w:cs="Arial"/>
          <w:sz w:val="22"/>
          <w:szCs w:val="22"/>
          <w:lang w:eastAsia="en-US"/>
        </w:rPr>
        <w:t xml:space="preserve">847,00 </w:t>
      </w:r>
      <w:r>
        <w:rPr>
          <w:rFonts w:ascii="Arial" w:eastAsia="Calibri" w:hAnsi="Arial" w:cs="Arial"/>
          <w:sz w:val="22"/>
          <w:szCs w:val="22"/>
          <w:lang w:eastAsia="en-US"/>
        </w:rPr>
        <w:t>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591BEE">
        <w:rPr>
          <w:rFonts w:ascii="Arial" w:eastAsia="Calibri" w:hAnsi="Arial" w:cs="Arial"/>
          <w:sz w:val="22"/>
          <w:szCs w:val="22"/>
          <w:lang w:eastAsia="en-US"/>
        </w:rPr>
        <w:t>517 517,00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4A648566" w14:textId="77777777" w:rsidR="005E20F4" w:rsidRDefault="005E20F4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5E7C4A" w14:textId="2BBE434D" w:rsidR="005E20F4" w:rsidRDefault="005E20F4" w:rsidP="00AA5A31">
      <w:pPr>
        <w:numPr>
          <w:ilvl w:val="0"/>
          <w:numId w:val="13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snížení o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snížení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 w:rsidR="006F67D3">
        <w:rPr>
          <w:rFonts w:ascii="Arial" w:eastAsia="Calibri" w:hAnsi="Arial" w:cs="Arial"/>
          <w:sz w:val="22"/>
          <w:szCs w:val="22"/>
          <w:lang w:eastAsia="en-US"/>
        </w:rPr>
        <w:t xml:space="preserve">847,00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Kč – </w:t>
      </w:r>
      <w:r>
        <w:rPr>
          <w:rFonts w:ascii="Arial" w:eastAsia="Calibri" w:hAnsi="Arial" w:cs="Arial"/>
          <w:sz w:val="22"/>
          <w:szCs w:val="22"/>
          <w:lang w:eastAsia="en-US"/>
        </w:rPr>
        <w:t>méněpráce</w:t>
      </w:r>
    </w:p>
    <w:p w14:paraId="349BB751" w14:textId="77777777" w:rsidR="00591BEE" w:rsidRDefault="00591BEE" w:rsidP="00AA5A31">
      <w:p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EA8F6F" w14:textId="264AB2B1" w:rsidR="00591BEE" w:rsidRDefault="00E83F33" w:rsidP="00AA5A31">
      <w:pPr>
        <w:spacing w:after="160" w:line="276" w:lineRule="auto"/>
        <w:ind w:left="1560" w:hanging="85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83F3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6.4</w:t>
      </w:r>
      <w:r w:rsidR="00591BE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Pr="00E83F3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Hlavní celek 3 "Mapové dílo"</w:t>
      </w:r>
    </w:p>
    <w:p w14:paraId="648D96F3" w14:textId="77777777" w:rsidR="00591BEE" w:rsidRDefault="00591BEE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původní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612</w:t>
      </w:r>
    </w:p>
    <w:p w14:paraId="26E4CB69" w14:textId="7051CDEE" w:rsidR="00591BEE" w:rsidRDefault="00591BEE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E83F33">
        <w:rPr>
          <w:rFonts w:ascii="Arial" w:eastAsia="Calibri" w:hAnsi="Arial" w:cs="Arial"/>
          <w:sz w:val="22"/>
          <w:szCs w:val="22"/>
          <w:lang w:eastAsia="en-US"/>
        </w:rPr>
        <w:t>369,05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E83F33">
        <w:rPr>
          <w:rFonts w:ascii="Arial" w:eastAsia="Calibri" w:hAnsi="Arial" w:cs="Arial"/>
          <w:sz w:val="22"/>
          <w:szCs w:val="22"/>
          <w:lang w:eastAsia="en-US"/>
        </w:rPr>
        <w:t>225 858,60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325C3A89" w14:textId="77777777" w:rsidR="00591BEE" w:rsidRDefault="00591BEE" w:rsidP="00AA5A31">
      <w:pPr>
        <w:numPr>
          <w:ilvl w:val="0"/>
          <w:numId w:val="13"/>
        </w:numPr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nový rozsah MJ: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611</w:t>
      </w:r>
    </w:p>
    <w:p w14:paraId="173E66E0" w14:textId="00067654" w:rsidR="00591BEE" w:rsidRDefault="00591BEE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cena za MJ bez DPH v Kč: </w:t>
      </w:r>
      <w:r w:rsidR="00E83F33">
        <w:rPr>
          <w:rFonts w:ascii="Arial" w:eastAsia="Calibri" w:hAnsi="Arial" w:cs="Arial"/>
          <w:sz w:val="22"/>
          <w:szCs w:val="22"/>
          <w:lang w:eastAsia="en-US"/>
        </w:rPr>
        <w:t>369,05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Kč; cena bez DPH celkem v Kč: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  <w:r w:rsidR="00E83F33">
        <w:rPr>
          <w:rFonts w:ascii="Arial" w:eastAsia="Calibri" w:hAnsi="Arial" w:cs="Arial"/>
          <w:sz w:val="22"/>
          <w:szCs w:val="22"/>
          <w:lang w:eastAsia="en-US"/>
        </w:rPr>
        <w:t>225 489,55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</w:p>
    <w:p w14:paraId="4FFD4F54" w14:textId="77777777" w:rsidR="00591BEE" w:rsidRDefault="00591BEE" w:rsidP="00AA5A31">
      <w:pPr>
        <w:tabs>
          <w:tab w:val="right" w:pos="9498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D92CF2" w14:textId="46261198" w:rsidR="00591BEE" w:rsidRDefault="00591BEE" w:rsidP="00AA5A31">
      <w:pPr>
        <w:numPr>
          <w:ilvl w:val="0"/>
          <w:numId w:val="13"/>
        </w:numPr>
        <w:tabs>
          <w:tab w:val="right" w:pos="8931"/>
        </w:tabs>
        <w:spacing w:line="276" w:lineRule="auto"/>
        <w:ind w:left="141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snížení o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MJ,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snížení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>ceny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bez DPH o </w:t>
      </w:r>
      <w:r w:rsidR="00E83F33">
        <w:rPr>
          <w:rFonts w:ascii="Arial" w:eastAsia="Calibri" w:hAnsi="Arial" w:cs="Arial"/>
          <w:sz w:val="22"/>
          <w:szCs w:val="22"/>
          <w:lang w:eastAsia="en-US"/>
        </w:rPr>
        <w:t xml:space="preserve">369,05 </w:t>
      </w:r>
      <w:r w:rsidRPr="00FE51EB">
        <w:rPr>
          <w:rFonts w:ascii="Arial" w:eastAsia="Calibri" w:hAnsi="Arial" w:cs="Arial"/>
          <w:sz w:val="22"/>
          <w:szCs w:val="22"/>
          <w:lang w:eastAsia="en-US"/>
        </w:rPr>
        <w:t xml:space="preserve">Kč – </w:t>
      </w:r>
      <w:r>
        <w:rPr>
          <w:rFonts w:ascii="Arial" w:eastAsia="Calibri" w:hAnsi="Arial" w:cs="Arial"/>
          <w:sz w:val="22"/>
          <w:szCs w:val="22"/>
          <w:lang w:eastAsia="en-US"/>
        </w:rPr>
        <w:t>méněpráce</w:t>
      </w:r>
    </w:p>
    <w:p w14:paraId="03498FA3" w14:textId="77777777" w:rsidR="00FA560E" w:rsidRPr="00FE51EB" w:rsidRDefault="00FA560E" w:rsidP="00FA560E">
      <w:pPr>
        <w:tabs>
          <w:tab w:val="right" w:pos="8931"/>
        </w:tabs>
        <w:spacing w:before="24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F76F452" w14:textId="1C8D5B62" w:rsidR="00977EC5" w:rsidRDefault="0077174A" w:rsidP="00AA5A31">
      <w:pPr>
        <w:autoSpaceDE w:val="0"/>
        <w:autoSpaceDN w:val="0"/>
        <w:adjustRightInd w:val="0"/>
        <w:spacing w:after="240"/>
        <w:ind w:left="426"/>
        <w:rPr>
          <w:rFonts w:ascii="Arial" w:eastAsia="Calibri" w:hAnsi="Arial" w:cs="Arial"/>
          <w:b/>
          <w:bCs/>
          <w:sz w:val="22"/>
          <w:szCs w:val="22"/>
          <w:lang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eastAsia="cs-CZ"/>
        </w:rPr>
        <w:t xml:space="preserve">Na základě tohoto dodatku se celková cena díla bez DPH zvyšuje o </w:t>
      </w:r>
      <w:r w:rsidR="00B63C21">
        <w:rPr>
          <w:rFonts w:ascii="Arial" w:eastAsia="Calibri" w:hAnsi="Arial" w:cs="Arial"/>
          <w:b/>
          <w:bCs/>
          <w:sz w:val="22"/>
          <w:szCs w:val="22"/>
          <w:lang w:eastAsia="cs-CZ"/>
        </w:rPr>
        <w:t>71 583,60 Kč.</w:t>
      </w:r>
    </w:p>
    <w:p w14:paraId="31D667D9" w14:textId="6F499920" w:rsidR="00977EC5" w:rsidRPr="00977EC5" w:rsidRDefault="00977EC5" w:rsidP="00977EC5">
      <w:pPr>
        <w:autoSpaceDE w:val="0"/>
        <w:autoSpaceDN w:val="0"/>
        <w:adjustRightInd w:val="0"/>
        <w:ind w:left="426"/>
        <w:rPr>
          <w:rFonts w:ascii="Arial" w:eastAsia="Calibri" w:hAnsi="Arial" w:cs="Arial"/>
          <w:b/>
          <w:bCs/>
          <w:sz w:val="22"/>
          <w:szCs w:val="22"/>
          <w:lang w:eastAsia="cs-CZ"/>
        </w:rPr>
      </w:pPr>
      <w:r w:rsidRPr="00977EC5">
        <w:rPr>
          <w:rFonts w:ascii="Arial" w:eastAsia="Calibri" w:hAnsi="Arial" w:cs="Arial"/>
          <w:sz w:val="22"/>
          <w:szCs w:val="22"/>
          <w:lang w:eastAsia="cs-CZ"/>
        </w:rPr>
        <w:t xml:space="preserve">Nové znění položkového výkazu činností je </w:t>
      </w:r>
      <w:r w:rsidR="00476D33">
        <w:rPr>
          <w:rFonts w:ascii="Arial" w:eastAsia="Calibri" w:hAnsi="Arial" w:cs="Arial"/>
          <w:sz w:val="22"/>
          <w:szCs w:val="22"/>
          <w:lang w:eastAsia="cs-CZ"/>
        </w:rPr>
        <w:t>nedílnou součástí</w:t>
      </w:r>
      <w:r w:rsidRPr="00977EC5">
        <w:rPr>
          <w:rFonts w:ascii="Arial" w:eastAsia="Calibri" w:hAnsi="Arial" w:cs="Arial"/>
          <w:sz w:val="22"/>
          <w:szCs w:val="22"/>
          <w:lang w:eastAsia="cs-CZ"/>
        </w:rPr>
        <w:t xml:space="preserve"> tohoto Dodatku.</w:t>
      </w:r>
    </w:p>
    <w:p w14:paraId="31516CEF" w14:textId="746F73B0" w:rsidR="00176074" w:rsidRPr="00176074" w:rsidRDefault="00176074" w:rsidP="00F545EC">
      <w:pPr>
        <w:autoSpaceDE w:val="0"/>
        <w:autoSpaceDN w:val="0"/>
        <w:adjustRightInd w:val="0"/>
        <w:spacing w:before="240" w:after="12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76074">
        <w:rPr>
          <w:rFonts w:ascii="Arial" w:eastAsia="Calibri" w:hAnsi="Arial" w:cs="Arial"/>
          <w:b/>
          <w:bCs/>
          <w:sz w:val="22"/>
          <w:szCs w:val="22"/>
          <w:lang w:eastAsia="en-US"/>
        </w:rPr>
        <w:t>Článek III.</w:t>
      </w:r>
    </w:p>
    <w:p w14:paraId="150A4750" w14:textId="77777777" w:rsidR="00563092" w:rsidRPr="00814CA6" w:rsidRDefault="00563092" w:rsidP="00563092">
      <w:pPr>
        <w:pStyle w:val="Odstavecseseznamem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14CA6">
        <w:rPr>
          <w:rFonts w:ascii="Arial" w:hAnsi="Arial" w:cs="Arial"/>
          <w:b/>
          <w:sz w:val="22"/>
          <w:szCs w:val="22"/>
        </w:rPr>
        <w:t>Rozsah a specifikace změn Smlouvy</w:t>
      </w:r>
    </w:p>
    <w:p w14:paraId="4F71F783" w14:textId="14552AA7" w:rsidR="00910F8E" w:rsidRPr="00910F8E" w:rsidRDefault="00910F8E" w:rsidP="00910F8E">
      <w:pPr>
        <w:numPr>
          <w:ilvl w:val="0"/>
          <w:numId w:val="16"/>
        </w:numPr>
        <w:spacing w:before="240" w:after="160" w:line="259" w:lineRule="auto"/>
        <w:ind w:left="425" w:hanging="35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910F8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Vzhledem ke změně, uvedené v článku II. odst. 1 tohoto Dodatku, </w:t>
      </w:r>
      <w:r w:rsidRPr="00910F8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se mění i rekapitulace ceny za provedení díla, uvedená v článku 3., bodě 3.1 Smlouvy,</w:t>
      </w:r>
      <w:r w:rsidRPr="00910F8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910F8E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takto</w:t>
      </w:r>
      <w:r w:rsidRPr="00910F8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: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  <w:gridCol w:w="2235"/>
      </w:tblGrid>
      <w:tr w:rsidR="00176074" w:rsidRPr="00176074" w14:paraId="5224A6B0" w14:textId="77777777" w:rsidTr="00233588">
        <w:trPr>
          <w:trHeight w:val="397"/>
        </w:trPr>
        <w:tc>
          <w:tcPr>
            <w:tcW w:w="7087" w:type="dxa"/>
            <w:vAlign w:val="center"/>
          </w:tcPr>
          <w:p w14:paraId="3E39AFC7" w14:textId="6A562358" w:rsidR="00176074" w:rsidRPr="00176074" w:rsidRDefault="00176074" w:rsidP="0017607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Hlavní celek </w:t>
            </w:r>
            <w:r w:rsidR="006362FB">
              <w:rPr>
                <w:rFonts w:ascii="ArialMT" w:eastAsia="Calibri" w:hAnsi="ArialMT" w:cs="ArialMT"/>
                <w:sz w:val="22"/>
                <w:szCs w:val="22"/>
              </w:rPr>
              <w:t>1 „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>Přípravné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práce</w:t>
            </w:r>
            <w:r w:rsidR="006362FB">
              <w:rPr>
                <w:rFonts w:ascii="ArialMT" w:eastAsia="Calibri" w:hAnsi="ArialMT" w:cs="ArialMT"/>
                <w:sz w:val="22"/>
                <w:szCs w:val="22"/>
              </w:rPr>
              <w:t>“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celkem bez DPH</w:t>
            </w:r>
          </w:p>
        </w:tc>
        <w:tc>
          <w:tcPr>
            <w:tcW w:w="2235" w:type="dxa"/>
            <w:vAlign w:val="center"/>
          </w:tcPr>
          <w:p w14:paraId="461942CE" w14:textId="2032CF0E" w:rsidR="00176074" w:rsidRPr="00176074" w:rsidRDefault="00ED52F7" w:rsidP="00176074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1 369</w:t>
            </w:r>
            <w:r w:rsidR="00D007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800</w:t>
            </w:r>
            <w:r w:rsidR="00D007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,00</w:t>
            </w:r>
            <w:r w:rsidR="00176074" w:rsidRPr="001760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76074" w:rsidRPr="00176074" w14:paraId="6D60C089" w14:textId="77777777" w:rsidTr="00233588">
        <w:trPr>
          <w:trHeight w:val="397"/>
        </w:trPr>
        <w:tc>
          <w:tcPr>
            <w:tcW w:w="7087" w:type="dxa"/>
            <w:vAlign w:val="center"/>
          </w:tcPr>
          <w:p w14:paraId="631B7D36" w14:textId="59B4FF29" w:rsidR="00176074" w:rsidRPr="00176074" w:rsidRDefault="00176074" w:rsidP="0017607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Hlavní celek </w:t>
            </w:r>
            <w:r w:rsidR="006362FB">
              <w:rPr>
                <w:rFonts w:ascii="ArialMT" w:eastAsia="Calibri" w:hAnsi="ArialMT" w:cs="ArialMT"/>
                <w:sz w:val="22"/>
                <w:szCs w:val="22"/>
              </w:rPr>
              <w:t>2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362FB">
              <w:rPr>
                <w:rFonts w:ascii="Arial" w:eastAsia="Calibri" w:hAnsi="Arial" w:cs="Arial"/>
                <w:sz w:val="22"/>
                <w:szCs w:val="22"/>
              </w:rPr>
              <w:t>„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>Návrhové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práce</w:t>
            </w:r>
            <w:r w:rsidR="006362FB">
              <w:rPr>
                <w:rFonts w:ascii="ArialMT" w:eastAsia="Calibri" w:hAnsi="ArialMT" w:cs="ArialMT"/>
                <w:sz w:val="22"/>
                <w:szCs w:val="22"/>
              </w:rPr>
              <w:t>“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celkem bez DPH</w:t>
            </w:r>
          </w:p>
        </w:tc>
        <w:tc>
          <w:tcPr>
            <w:tcW w:w="2235" w:type="dxa"/>
            <w:vAlign w:val="center"/>
          </w:tcPr>
          <w:p w14:paraId="309F6133" w14:textId="1C6F8673" w:rsidR="00176074" w:rsidRPr="00176074" w:rsidRDefault="00D00732" w:rsidP="00176074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A75F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378 577,20</w:t>
            </w:r>
            <w:r w:rsidR="00176074" w:rsidRPr="001760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76074" w:rsidRPr="00176074" w14:paraId="4580D24C" w14:textId="77777777" w:rsidTr="00233588">
        <w:trPr>
          <w:trHeight w:val="397"/>
        </w:trPr>
        <w:tc>
          <w:tcPr>
            <w:tcW w:w="7087" w:type="dxa"/>
            <w:vAlign w:val="center"/>
          </w:tcPr>
          <w:p w14:paraId="33C72DE6" w14:textId="22796EAC" w:rsidR="00176074" w:rsidRPr="00176074" w:rsidRDefault="00176074" w:rsidP="0017607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Hlavní celek </w:t>
            </w:r>
            <w:r w:rsidR="006362FB">
              <w:rPr>
                <w:rFonts w:ascii="ArialMT" w:eastAsia="Calibri" w:hAnsi="ArialMT" w:cs="ArialMT"/>
                <w:sz w:val="22"/>
                <w:szCs w:val="22"/>
              </w:rPr>
              <w:t>3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362FB">
              <w:rPr>
                <w:rFonts w:ascii="Arial" w:eastAsia="Calibri" w:hAnsi="Arial" w:cs="Arial"/>
                <w:sz w:val="22"/>
                <w:szCs w:val="22"/>
              </w:rPr>
              <w:t>„</w:t>
            </w:r>
            <w:r w:rsidRPr="00176074">
              <w:rPr>
                <w:rFonts w:ascii="Arial" w:eastAsia="Calibri" w:hAnsi="Arial" w:cs="Arial"/>
                <w:sz w:val="22"/>
                <w:szCs w:val="22"/>
              </w:rPr>
              <w:t>Mapové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dílo</w:t>
            </w:r>
            <w:r w:rsidR="006362FB">
              <w:rPr>
                <w:rFonts w:ascii="ArialMT" w:eastAsia="Calibri" w:hAnsi="ArialMT" w:cs="ArialMT"/>
                <w:sz w:val="22"/>
                <w:szCs w:val="22"/>
              </w:rPr>
              <w:t>“</w:t>
            </w:r>
            <w:r w:rsidRPr="00176074">
              <w:rPr>
                <w:rFonts w:ascii="ArialMT" w:eastAsia="Calibri" w:hAnsi="ArialMT" w:cs="ArialMT"/>
                <w:sz w:val="22"/>
                <w:szCs w:val="22"/>
              </w:rPr>
              <w:t xml:space="preserve"> celkem bez DPH</w:t>
            </w:r>
          </w:p>
        </w:tc>
        <w:tc>
          <w:tcPr>
            <w:tcW w:w="2235" w:type="dxa"/>
            <w:vAlign w:val="center"/>
          </w:tcPr>
          <w:p w14:paraId="7B389A35" w14:textId="656AD0A7" w:rsidR="00176074" w:rsidRPr="00176074" w:rsidRDefault="00D00732" w:rsidP="00176074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225</w:t>
            </w:r>
            <w:r w:rsidR="00A75F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489,55</w:t>
            </w:r>
            <w:r w:rsidR="00176074" w:rsidRPr="001760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76074" w:rsidRPr="00176074" w14:paraId="421D2A62" w14:textId="77777777" w:rsidTr="009C3C1F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7A108EF0" w14:textId="77777777" w:rsidR="00176074" w:rsidRPr="00176074" w:rsidRDefault="00176074" w:rsidP="0017607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>Celková cena díla bez DPH</w:t>
            </w:r>
          </w:p>
        </w:tc>
        <w:tc>
          <w:tcPr>
            <w:tcW w:w="2235" w:type="dxa"/>
            <w:shd w:val="clear" w:color="auto" w:fill="D0CECE" w:themeFill="background2" w:themeFillShade="E6"/>
            <w:vAlign w:val="center"/>
          </w:tcPr>
          <w:p w14:paraId="68488B84" w14:textId="541C6502" w:rsidR="00176074" w:rsidRPr="00176074" w:rsidRDefault="00A75F78" w:rsidP="00176074">
            <w:pPr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2 973 866,75</w:t>
            </w:r>
            <w:r w:rsidR="00176074" w:rsidRPr="0017607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76074" w:rsidRPr="00176074" w14:paraId="13D69199" w14:textId="77777777" w:rsidTr="00233588">
        <w:trPr>
          <w:trHeight w:val="397"/>
        </w:trPr>
        <w:tc>
          <w:tcPr>
            <w:tcW w:w="7087" w:type="dxa"/>
            <w:vAlign w:val="center"/>
          </w:tcPr>
          <w:p w14:paraId="73EFCCDD" w14:textId="77777777" w:rsidR="00176074" w:rsidRPr="00176074" w:rsidRDefault="00176074" w:rsidP="0017607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" w:eastAsia="Calibri" w:hAnsi="Arial" w:cs="Arial"/>
                <w:sz w:val="22"/>
                <w:szCs w:val="22"/>
              </w:rPr>
              <w:t>DPH 21 %</w:t>
            </w:r>
          </w:p>
        </w:tc>
        <w:tc>
          <w:tcPr>
            <w:tcW w:w="2235" w:type="dxa"/>
            <w:vAlign w:val="center"/>
          </w:tcPr>
          <w:p w14:paraId="51931D44" w14:textId="05AB859B" w:rsidR="00176074" w:rsidRPr="00176074" w:rsidRDefault="00A75F78" w:rsidP="00176074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624 512,02</w:t>
            </w:r>
            <w:r w:rsidR="00176074" w:rsidRPr="0017607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76074" w:rsidRPr="00176074" w14:paraId="2673900C" w14:textId="77777777" w:rsidTr="009C3C1F">
        <w:trPr>
          <w:trHeight w:val="397"/>
        </w:trPr>
        <w:tc>
          <w:tcPr>
            <w:tcW w:w="7087" w:type="dxa"/>
            <w:shd w:val="clear" w:color="auto" w:fill="D0CECE" w:themeFill="background2" w:themeFillShade="E6"/>
            <w:vAlign w:val="center"/>
          </w:tcPr>
          <w:p w14:paraId="299C5088" w14:textId="77777777" w:rsidR="00176074" w:rsidRPr="00176074" w:rsidRDefault="00176074" w:rsidP="0017607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76074">
              <w:rPr>
                <w:rFonts w:ascii="ArialMT" w:eastAsia="Calibri" w:hAnsi="ArialMT" w:cs="ArialMT"/>
                <w:sz w:val="22"/>
                <w:szCs w:val="22"/>
              </w:rPr>
              <w:t>Celková cena díla včetně DPH</w:t>
            </w:r>
          </w:p>
        </w:tc>
        <w:tc>
          <w:tcPr>
            <w:tcW w:w="2235" w:type="dxa"/>
            <w:shd w:val="clear" w:color="auto" w:fill="D0CECE" w:themeFill="background2" w:themeFillShade="E6"/>
            <w:vAlign w:val="center"/>
          </w:tcPr>
          <w:p w14:paraId="6CCA42DA" w14:textId="55B3DD6D" w:rsidR="00176074" w:rsidRPr="00176074" w:rsidRDefault="00A75F78" w:rsidP="00176074">
            <w:pPr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3 598 378,77</w:t>
            </w:r>
            <w:r w:rsidR="0026717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76074" w:rsidRPr="0017607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Kč</w:t>
            </w:r>
          </w:p>
        </w:tc>
      </w:tr>
    </w:tbl>
    <w:p w14:paraId="42D80116" w14:textId="77777777" w:rsidR="00AA5A31" w:rsidRDefault="00AA5A31" w:rsidP="00B60EF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EE2F8CB" w14:textId="77777777" w:rsidR="0075668C" w:rsidRDefault="0075668C" w:rsidP="00B60EF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D3D3DC9" w14:textId="43487CA7" w:rsidR="00B60EF3" w:rsidRPr="00155080" w:rsidRDefault="00B60EF3" w:rsidP="00B60EF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55080">
        <w:rPr>
          <w:rFonts w:ascii="Arial" w:hAnsi="Arial" w:cs="Arial"/>
          <w:b/>
          <w:sz w:val="22"/>
          <w:szCs w:val="22"/>
        </w:rPr>
        <w:lastRenderedPageBreak/>
        <w:t>Článek I</w:t>
      </w:r>
      <w:r w:rsidR="00B50F66">
        <w:rPr>
          <w:rFonts w:ascii="Arial" w:hAnsi="Arial" w:cs="Arial"/>
          <w:b/>
          <w:sz w:val="22"/>
          <w:szCs w:val="22"/>
        </w:rPr>
        <w:t>V</w:t>
      </w:r>
      <w:r w:rsidRPr="00155080">
        <w:rPr>
          <w:rFonts w:ascii="Arial" w:hAnsi="Arial" w:cs="Arial"/>
          <w:b/>
          <w:sz w:val="22"/>
          <w:szCs w:val="22"/>
        </w:rPr>
        <w:t>.</w:t>
      </w:r>
    </w:p>
    <w:p w14:paraId="2A0217EB" w14:textId="39796030" w:rsidR="007A6BF1" w:rsidRPr="007A6BF1" w:rsidRDefault="007A6BF1" w:rsidP="006D08CB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6F0779A9" w14:textId="4ED16DCE" w:rsidR="00AF226B" w:rsidRPr="005E7B7C" w:rsidRDefault="00AF226B" w:rsidP="004C170C">
      <w:pPr>
        <w:numPr>
          <w:ilvl w:val="0"/>
          <w:numId w:val="17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7B7C">
        <w:rPr>
          <w:rFonts w:ascii="Arial" w:eastAsia="Calibri" w:hAnsi="Arial" w:cs="Arial"/>
          <w:sz w:val="22"/>
          <w:szCs w:val="22"/>
          <w:lang w:eastAsia="en-US"/>
        </w:rPr>
        <w:t xml:space="preserve">Ostatní ustanovení Smlouvy, Dodatku </w:t>
      </w:r>
      <w:r w:rsidRPr="00600E8A">
        <w:rPr>
          <w:rFonts w:ascii="Arial" w:hAnsi="Arial" w:cs="Arial"/>
          <w:sz w:val="22"/>
          <w:szCs w:val="22"/>
        </w:rPr>
        <w:t>č. 1</w:t>
      </w:r>
      <w:r>
        <w:rPr>
          <w:rFonts w:ascii="Arial" w:hAnsi="Arial" w:cs="Arial"/>
          <w:sz w:val="22"/>
          <w:szCs w:val="22"/>
        </w:rPr>
        <w:t xml:space="preserve">, </w:t>
      </w:r>
      <w:r w:rsidRPr="00600E8A">
        <w:rPr>
          <w:rFonts w:ascii="Arial" w:hAnsi="Arial" w:cs="Arial"/>
          <w:sz w:val="22"/>
          <w:szCs w:val="22"/>
        </w:rPr>
        <w:t>č. 2</w:t>
      </w:r>
      <w:r>
        <w:rPr>
          <w:rFonts w:ascii="Arial" w:hAnsi="Arial" w:cs="Arial"/>
          <w:sz w:val="22"/>
          <w:szCs w:val="22"/>
        </w:rPr>
        <w:t>, č. 3, č. 4, č. 5</w:t>
      </w:r>
      <w:r w:rsidR="00561C7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č. 6</w:t>
      </w:r>
      <w:r w:rsidR="00561C76">
        <w:rPr>
          <w:rFonts w:ascii="Arial" w:hAnsi="Arial" w:cs="Arial"/>
          <w:sz w:val="22"/>
          <w:szCs w:val="22"/>
        </w:rPr>
        <w:t xml:space="preserve"> a č. 7</w:t>
      </w:r>
      <w:r>
        <w:rPr>
          <w:rFonts w:ascii="Arial" w:hAnsi="Arial" w:cs="Arial"/>
          <w:sz w:val="22"/>
          <w:szCs w:val="22"/>
        </w:rPr>
        <w:t xml:space="preserve"> </w:t>
      </w:r>
      <w:r w:rsidRPr="005E7B7C">
        <w:rPr>
          <w:rFonts w:ascii="Arial" w:eastAsia="Calibri" w:hAnsi="Arial" w:cs="Arial"/>
          <w:sz w:val="22"/>
          <w:szCs w:val="22"/>
          <w:lang w:eastAsia="en-US"/>
        </w:rPr>
        <w:t>zůstávají nedotčena.</w:t>
      </w:r>
    </w:p>
    <w:p w14:paraId="0CD32EFA" w14:textId="77777777" w:rsidR="00AF226B" w:rsidRPr="005E7B7C" w:rsidRDefault="00AF226B" w:rsidP="004C170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7B7C">
        <w:rPr>
          <w:rFonts w:ascii="Arial" w:eastAsia="Calibri" w:hAnsi="Arial" w:cs="Arial"/>
          <w:sz w:val="22"/>
          <w:szCs w:val="22"/>
          <w:lang w:eastAsia="en-US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5E7B7C">
        <w:rPr>
          <w:rFonts w:ascii="Arial" w:eastAsia="Calibri" w:hAnsi="Arial" w:cs="Arial"/>
          <w:sz w:val="22"/>
          <w:szCs w:val="22"/>
          <w:lang w:eastAsia="en-US"/>
        </w:rPr>
        <w:t>ruší</w:t>
      </w:r>
      <w:proofErr w:type="gramEnd"/>
      <w:r w:rsidRPr="005E7B7C">
        <w:rPr>
          <w:rFonts w:ascii="Arial" w:eastAsia="Calibri" w:hAnsi="Arial" w:cs="Arial"/>
          <w:sz w:val="22"/>
          <w:szCs w:val="22"/>
          <w:lang w:eastAsia="en-US"/>
        </w:rPr>
        <w:t>, a to prostřednictvím registru smluv. Smluvní strany se dále dohodly, že tento Dodatek zašle správci registru smluv k uveřejnění prostřednictvím registru smluv Objednatel.</w:t>
      </w:r>
    </w:p>
    <w:p w14:paraId="1CBDD390" w14:textId="77777777" w:rsidR="00AF226B" w:rsidRPr="005E7B7C" w:rsidRDefault="00AF226B" w:rsidP="004C170C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7B7C">
        <w:rPr>
          <w:rFonts w:ascii="Arial" w:eastAsia="Calibri" w:hAnsi="Arial" w:cs="Arial"/>
          <w:sz w:val="22"/>
          <w:szCs w:val="22"/>
          <w:lang w:eastAsia="en-US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969EB44" w14:textId="77777777" w:rsidR="00AF226B" w:rsidRPr="005E7B7C" w:rsidRDefault="00AF226B" w:rsidP="004C170C">
      <w:pPr>
        <w:numPr>
          <w:ilvl w:val="0"/>
          <w:numId w:val="17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E7B7C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2F737322" w14:textId="4BBE7A52" w:rsidR="00AF226B" w:rsidRPr="005E7B7C" w:rsidRDefault="00AF226B" w:rsidP="004C170C">
      <w:pPr>
        <w:spacing w:after="120" w:line="276" w:lineRule="auto"/>
        <w:ind w:left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7B7C">
        <w:rPr>
          <w:rFonts w:ascii="Arial" w:eastAsia="Calibri" w:hAnsi="Arial" w:cs="Arial"/>
          <w:sz w:val="22"/>
          <w:szCs w:val="22"/>
          <w:lang w:eastAsia="en-US"/>
        </w:rPr>
        <w:t xml:space="preserve">Položkový výkaz činností – Příloha ke Smlouvě – Komplexní pozemkové úpravy v </w:t>
      </w:r>
      <w:proofErr w:type="spellStart"/>
      <w:r w:rsidRPr="005E7B7C">
        <w:rPr>
          <w:rFonts w:ascii="Arial" w:eastAsia="Calibri" w:hAnsi="Arial" w:cs="Arial"/>
          <w:sz w:val="22"/>
          <w:szCs w:val="22"/>
          <w:lang w:eastAsia="en-US"/>
        </w:rPr>
        <w:t>k.ú</w:t>
      </w:r>
      <w:proofErr w:type="spellEnd"/>
      <w:r w:rsidRPr="005E7B7C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eastAsia="en-US"/>
        </w:rPr>
        <w:t>Rybova Lhota</w:t>
      </w:r>
      <w:r w:rsidRPr="005E7B7C">
        <w:rPr>
          <w:rFonts w:ascii="Arial" w:eastAsia="Calibri" w:hAnsi="Arial" w:cs="Arial"/>
          <w:sz w:val="22"/>
          <w:szCs w:val="22"/>
          <w:lang w:eastAsia="en-US"/>
        </w:rPr>
        <w:t xml:space="preserve"> – Dodatek č. </w:t>
      </w:r>
      <w:r w:rsidR="00561C76">
        <w:rPr>
          <w:rFonts w:ascii="Arial" w:eastAsia="Calibri" w:hAnsi="Arial" w:cs="Arial"/>
          <w:sz w:val="22"/>
          <w:szCs w:val="22"/>
          <w:lang w:eastAsia="en-US"/>
        </w:rPr>
        <w:t>8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49FDF5B" w14:textId="7B14BA9C" w:rsidR="00FB1E88" w:rsidRDefault="00FB1E88" w:rsidP="00AF226B">
      <w:pPr>
        <w:pStyle w:val="Level2"/>
        <w:tabs>
          <w:tab w:val="clear" w:pos="1390"/>
          <w:tab w:val="num" w:pos="1248"/>
        </w:tabs>
        <w:spacing w:after="120" w:line="276" w:lineRule="auto"/>
        <w:ind w:left="567" w:hanging="567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br w:type="page"/>
      </w:r>
    </w:p>
    <w:p w14:paraId="1C30B848" w14:textId="77777777" w:rsidR="00FB1E88" w:rsidRPr="00FB1E88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B1E8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PODPISOVÁ STRANA</w:t>
      </w:r>
    </w:p>
    <w:p w14:paraId="2E3058D0" w14:textId="77777777" w:rsidR="00892C71" w:rsidRPr="00884962" w:rsidRDefault="00892C71" w:rsidP="00892C71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884962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1D1908DF" w14:textId="77777777" w:rsidR="00892C71" w:rsidRDefault="00892C71" w:rsidP="00892C71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CC57028" w14:textId="77777777" w:rsidR="00892C71" w:rsidRDefault="00892C71" w:rsidP="00892C71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C785FA2" w14:textId="77777777" w:rsidR="00892C71" w:rsidRPr="00884962" w:rsidRDefault="00892C71" w:rsidP="00892C71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4761BC4" w14:textId="77777777" w:rsidR="00892C71" w:rsidRPr="00884962" w:rsidRDefault="00892C71" w:rsidP="00892C71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884962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884962">
        <w:rPr>
          <w:rFonts w:ascii="Arial" w:eastAsia="Calibri" w:hAnsi="Arial" w:cs="Arial"/>
          <w:b/>
          <w:bCs/>
          <w:sz w:val="22"/>
          <w:szCs w:val="22"/>
          <w:lang w:eastAsia="en-US"/>
        </w:rPr>
        <w:t>–</w:t>
      </w:r>
      <w:r w:rsidRPr="00884962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884962">
        <w:rPr>
          <w:rFonts w:ascii="Arial" w:eastAsia="Times New Roman" w:hAnsi="Arial" w:cs="Arial"/>
          <w:b/>
          <w:sz w:val="22"/>
          <w:szCs w:val="22"/>
          <w:lang w:eastAsia="cs-CZ"/>
        </w:rPr>
        <w:tab/>
        <w:t xml:space="preserve">Ing. Pavel Dvořáček </w:t>
      </w:r>
    </w:p>
    <w:p w14:paraId="2214165B" w14:textId="77777777" w:rsidR="00892C71" w:rsidRPr="00884962" w:rsidRDefault="00892C71" w:rsidP="00892C7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7AA66F7" w14:textId="77777777" w:rsidR="00892C71" w:rsidRPr="00884962" w:rsidRDefault="00892C71" w:rsidP="00892C7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884962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Pr="00884962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Místo: Tábor</w:t>
      </w:r>
    </w:p>
    <w:p w14:paraId="0863175D" w14:textId="53029CA8" w:rsidR="0075668C" w:rsidRDefault="0075668C" w:rsidP="0075668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8F5188">
        <w:rPr>
          <w:rFonts w:ascii="Arial" w:eastAsia="Times New Roman" w:hAnsi="Arial" w:cs="Arial"/>
          <w:bCs/>
          <w:sz w:val="22"/>
          <w:szCs w:val="22"/>
          <w:lang w:eastAsia="cs-CZ"/>
        </w:rPr>
        <w:t>29.10.2025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8F5188">
        <w:rPr>
          <w:rFonts w:ascii="Arial" w:eastAsia="Times New Roman" w:hAnsi="Arial" w:cs="Arial"/>
          <w:bCs/>
          <w:sz w:val="22"/>
          <w:szCs w:val="22"/>
          <w:lang w:eastAsia="cs-CZ"/>
        </w:rPr>
        <w:t>27.10.2025</w:t>
      </w:r>
    </w:p>
    <w:p w14:paraId="53F9F4F6" w14:textId="77777777" w:rsidR="0075668C" w:rsidRPr="0075668C" w:rsidRDefault="0075668C" w:rsidP="00892C7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47874BDF" w14:textId="77777777" w:rsidR="00BE06C5" w:rsidRDefault="00BE06C5" w:rsidP="00BE06C5">
      <w:pP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5B2EB512" w14:textId="77777777" w:rsidR="0075668C" w:rsidRDefault="0075668C" w:rsidP="00BE06C5">
      <w:pPr>
        <w:rPr>
          <w:rFonts w:ascii="Arial" w:hAnsi="Arial" w:cs="Arial"/>
          <w:i/>
          <w:iCs/>
          <w:sz w:val="22"/>
          <w:szCs w:val="22"/>
        </w:rPr>
      </w:pPr>
    </w:p>
    <w:p w14:paraId="234B7720" w14:textId="3492C97C" w:rsidR="00BE06C5" w:rsidRPr="00380137" w:rsidRDefault="00BE06C5" w:rsidP="00BE06C5">
      <w:pPr>
        <w:rPr>
          <w:rFonts w:ascii="Arial" w:hAnsi="Arial" w:cs="Arial"/>
          <w:i/>
          <w:iCs/>
          <w:sz w:val="22"/>
          <w:szCs w:val="22"/>
        </w:rPr>
      </w:pPr>
      <w:r w:rsidRPr="0005453A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05453A">
        <w:rPr>
          <w:rFonts w:ascii="Arial" w:hAnsi="Arial" w:cs="Arial"/>
          <w:i/>
          <w:iCs/>
          <w:sz w:val="22"/>
          <w:szCs w:val="22"/>
        </w:rPr>
        <w:t>lektronicky podepsáno“</w:t>
      </w:r>
      <w:r w:rsidR="00B55181">
        <w:rPr>
          <w:rFonts w:ascii="Arial" w:hAnsi="Arial" w:cs="Arial"/>
          <w:i/>
          <w:iCs/>
          <w:sz w:val="22"/>
          <w:szCs w:val="22"/>
        </w:rPr>
        <w:tab/>
      </w:r>
      <w:r w:rsidR="00B55181">
        <w:rPr>
          <w:rFonts w:ascii="Arial" w:hAnsi="Arial" w:cs="Arial"/>
          <w:i/>
          <w:iCs/>
          <w:sz w:val="22"/>
          <w:szCs w:val="22"/>
        </w:rPr>
        <w:tab/>
      </w:r>
      <w:r w:rsidR="00B55181">
        <w:rPr>
          <w:rFonts w:ascii="Arial" w:hAnsi="Arial" w:cs="Arial"/>
          <w:i/>
          <w:iCs/>
          <w:sz w:val="22"/>
          <w:szCs w:val="22"/>
        </w:rPr>
        <w:tab/>
      </w:r>
      <w:r w:rsidR="00B55181">
        <w:rPr>
          <w:rFonts w:ascii="Arial" w:hAnsi="Arial" w:cs="Arial"/>
          <w:i/>
          <w:iCs/>
          <w:sz w:val="22"/>
          <w:szCs w:val="22"/>
        </w:rPr>
        <w:tab/>
      </w:r>
      <w:r w:rsidR="00B55181">
        <w:rPr>
          <w:rFonts w:ascii="Arial" w:hAnsi="Arial" w:cs="Arial"/>
          <w:i/>
          <w:iCs/>
          <w:sz w:val="22"/>
          <w:szCs w:val="22"/>
        </w:rPr>
        <w:tab/>
      </w:r>
      <w:r w:rsidR="00B55181" w:rsidRPr="0005453A">
        <w:rPr>
          <w:rFonts w:ascii="Arial" w:hAnsi="Arial" w:cs="Arial"/>
          <w:i/>
          <w:iCs/>
          <w:sz w:val="22"/>
          <w:szCs w:val="22"/>
        </w:rPr>
        <w:t>„</w:t>
      </w:r>
      <w:r w:rsidR="00B55181">
        <w:rPr>
          <w:rFonts w:ascii="Arial" w:hAnsi="Arial" w:cs="Arial"/>
          <w:i/>
          <w:iCs/>
          <w:sz w:val="22"/>
          <w:szCs w:val="22"/>
        </w:rPr>
        <w:t>e</w:t>
      </w:r>
      <w:r w:rsidR="00B55181" w:rsidRPr="0005453A">
        <w:rPr>
          <w:rFonts w:ascii="Arial" w:hAnsi="Arial" w:cs="Arial"/>
          <w:i/>
          <w:iCs/>
          <w:sz w:val="22"/>
          <w:szCs w:val="22"/>
        </w:rPr>
        <w:t>lektronicky podepsáno“</w:t>
      </w:r>
    </w:p>
    <w:p w14:paraId="230F59C7" w14:textId="77777777" w:rsidR="00F437D1" w:rsidRPr="00884962" w:rsidRDefault="00F437D1" w:rsidP="00892C71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6956651" w14:textId="77777777" w:rsidR="00892C71" w:rsidRPr="00884962" w:rsidRDefault="00892C71" w:rsidP="00892C71">
      <w:pPr>
        <w:tabs>
          <w:tab w:val="left" w:pos="567"/>
          <w:tab w:val="left" w:pos="5670"/>
        </w:tabs>
        <w:spacing w:line="36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88496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884962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0C831ED4" w14:textId="77777777" w:rsidR="00892C71" w:rsidRPr="00884962" w:rsidRDefault="00892C71" w:rsidP="00892C71">
      <w:pPr>
        <w:tabs>
          <w:tab w:val="left" w:pos="5670"/>
        </w:tabs>
        <w:autoSpaceDE w:val="0"/>
        <w:autoSpaceDN w:val="0"/>
        <w:adjustRightInd w:val="0"/>
        <w:spacing w:line="276" w:lineRule="auto"/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</w:pPr>
      <w:r w:rsidRPr="00884962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 xml:space="preserve">Ing. Eva Schmidtmajerová, CSc. </w:t>
      </w:r>
      <w:r w:rsidRPr="00884962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ab/>
        <w:t>Ing. Pavel Dvořáček</w:t>
      </w:r>
    </w:p>
    <w:p w14:paraId="1D4256A0" w14:textId="77777777" w:rsidR="00892C71" w:rsidRPr="00884962" w:rsidRDefault="00892C71" w:rsidP="00892C71">
      <w:pPr>
        <w:tabs>
          <w:tab w:val="left" w:pos="5670"/>
        </w:tabs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84962">
        <w:rPr>
          <w:rFonts w:ascii="ArialMT" w:eastAsia="Calibri" w:hAnsi="ArialMT" w:cs="ArialMT"/>
          <w:sz w:val="22"/>
          <w:szCs w:val="22"/>
          <w:lang w:eastAsia="cs-CZ"/>
        </w:rPr>
        <w:t xml:space="preserve">ředitelka KPÚ pro Jihočeský kraj </w:t>
      </w:r>
      <w:r w:rsidRPr="00884962">
        <w:rPr>
          <w:rFonts w:ascii="ArialMT" w:eastAsia="Calibri" w:hAnsi="ArialMT" w:cs="ArialMT"/>
          <w:sz w:val="22"/>
          <w:szCs w:val="22"/>
          <w:lang w:eastAsia="cs-CZ"/>
        </w:rPr>
        <w:tab/>
        <w:t>reprezentant plnění závazku</w:t>
      </w:r>
    </w:p>
    <w:p w14:paraId="6A817AEE" w14:textId="744D410D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0A2ABBF9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738F41D5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212700D0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543240B4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57514792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270E6123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44B95673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62888B2B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32CB77DD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3C03B2CE" w14:textId="77777777" w:rsidR="002F309E" w:rsidRPr="00380137" w:rsidRDefault="002F309E" w:rsidP="00CC0830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74EF4B5F" w14:textId="77777777" w:rsidR="002F309E" w:rsidRDefault="002F309E" w:rsidP="00CC0830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1B2B60BE" w14:textId="77777777" w:rsidR="002F309E" w:rsidRPr="00380137" w:rsidRDefault="002F309E" w:rsidP="00CC0830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2B1BC8" w14:textId="77777777" w:rsidR="002F309E" w:rsidRPr="00380137" w:rsidRDefault="002F309E" w:rsidP="00CC0830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2D5C1CB" w14:textId="77777777" w:rsidR="002F309E" w:rsidRPr="00380137" w:rsidRDefault="002F309E" w:rsidP="00CC0830">
      <w:pPr>
        <w:rPr>
          <w:rFonts w:ascii="Arial" w:hAnsi="Arial" w:cs="Arial"/>
          <w:i/>
          <w:iCs/>
          <w:sz w:val="22"/>
          <w:szCs w:val="22"/>
        </w:rPr>
      </w:pPr>
      <w:r w:rsidRPr="0005453A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05453A">
        <w:rPr>
          <w:rFonts w:ascii="Arial" w:hAnsi="Arial" w:cs="Arial"/>
          <w:i/>
          <w:iCs/>
          <w:sz w:val="22"/>
          <w:szCs w:val="22"/>
        </w:rPr>
        <w:t>lektronicky podepsáno“</w:t>
      </w:r>
    </w:p>
    <w:p w14:paraId="2D783F12" w14:textId="77777777" w:rsidR="002F309E" w:rsidRDefault="002F309E" w:rsidP="00CC0830">
      <w:pPr>
        <w:rPr>
          <w:rFonts w:ascii="Arial" w:hAnsi="Arial" w:cs="Arial"/>
          <w:i/>
          <w:iCs/>
        </w:rPr>
      </w:pPr>
    </w:p>
    <w:p w14:paraId="37ACA279" w14:textId="77777777" w:rsidR="002F309E" w:rsidRPr="00FB6E08" w:rsidRDefault="002F309E" w:rsidP="00CC0830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FB6E0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B6E08">
        <w:rPr>
          <w:rFonts w:ascii="Arial" w:eastAsia="Times New Roman" w:hAnsi="Arial" w:cs="Arial"/>
          <w:bCs/>
          <w:lang w:eastAsia="cs-CZ"/>
        </w:rPr>
        <w:tab/>
      </w:r>
    </w:p>
    <w:p w14:paraId="74E1D87E" w14:textId="4441CB70" w:rsidR="002F309E" w:rsidRPr="00CC0830" w:rsidRDefault="002F309E" w:rsidP="00CC0830">
      <w:pPr>
        <w:rPr>
          <w:rFonts w:ascii="Arial" w:hAnsi="Arial" w:cs="Arial"/>
          <w:sz w:val="22"/>
          <w:szCs w:val="22"/>
        </w:rPr>
      </w:pPr>
      <w:r w:rsidRPr="00CC0830">
        <w:rPr>
          <w:rFonts w:ascii="Arial" w:hAnsi="Arial" w:cs="Arial"/>
          <w:sz w:val="22"/>
          <w:szCs w:val="22"/>
        </w:rPr>
        <w:t>Ing. Radka Vaněčková</w:t>
      </w:r>
    </w:p>
    <w:p w14:paraId="173B4021" w14:textId="0C39A4E8" w:rsidR="002F309E" w:rsidRDefault="002F309E" w:rsidP="00CC0830">
      <w:pPr>
        <w:rPr>
          <w:rFonts w:ascii="Arial" w:eastAsia="Arial" w:hAnsi="Arial" w:cs="Arial"/>
          <w:b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 xml:space="preserve">, </w:t>
      </w:r>
      <w:r w:rsidR="004C1845" w:rsidRPr="00884962">
        <w:rPr>
          <w:rFonts w:ascii="ArialMT" w:eastAsia="Calibri" w:hAnsi="ArialMT" w:cs="ArialMT"/>
          <w:sz w:val="22"/>
          <w:szCs w:val="22"/>
          <w:lang w:eastAsia="cs-CZ"/>
        </w:rPr>
        <w:t>KPÚ pro Jihočeský kraj</w:t>
      </w:r>
    </w:p>
    <w:p w14:paraId="2C89C2D2" w14:textId="77777777" w:rsidR="002F309E" w:rsidRDefault="002F309E">
      <w:pPr>
        <w:rPr>
          <w:rFonts w:ascii="Arial" w:eastAsia="Arial" w:hAnsi="Arial" w:cs="Arial"/>
          <w:b/>
          <w:sz w:val="22"/>
          <w:szCs w:val="22"/>
        </w:rPr>
      </w:pPr>
    </w:p>
    <w:p w14:paraId="70837D94" w14:textId="77777777" w:rsidR="00963816" w:rsidRDefault="00963816">
      <w:pPr>
        <w:rPr>
          <w:rFonts w:ascii="Arial" w:eastAsia="Arial" w:hAnsi="Arial" w:cs="Arial"/>
          <w:b/>
          <w:sz w:val="22"/>
          <w:szCs w:val="22"/>
        </w:rPr>
        <w:sectPr w:rsidR="00963816" w:rsidSect="00377EA4">
          <w:headerReference w:type="even" r:id="rId11"/>
          <w:headerReference w:type="default" r:id="rId12"/>
          <w:headerReference w:type="first" r:id="rId13"/>
          <w:footerReference w:type="first" r:id="rId14"/>
          <w:pgSz w:w="11900" w:h="16820"/>
          <w:pgMar w:top="1134" w:right="1111" w:bottom="1276" w:left="987" w:header="720" w:footer="720" w:gutter="0"/>
          <w:cols w:space="720"/>
          <w:titlePg/>
          <w:docGrid w:linePitch="360"/>
        </w:sectPr>
      </w:pPr>
    </w:p>
    <w:tbl>
      <w:tblPr>
        <w:tblW w:w="10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3403"/>
        <w:gridCol w:w="835"/>
        <w:gridCol w:w="835"/>
        <w:gridCol w:w="1376"/>
        <w:gridCol w:w="1264"/>
        <w:gridCol w:w="1570"/>
      </w:tblGrid>
      <w:tr w:rsidR="00963816" w:rsidRPr="00963816" w14:paraId="0FF73B1B" w14:textId="77777777" w:rsidTr="003B4204">
        <w:trPr>
          <w:trHeight w:val="500"/>
        </w:trPr>
        <w:tc>
          <w:tcPr>
            <w:tcW w:w="10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188B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–  Příloha</w:t>
            </w:r>
            <w:proofErr w:type="gramEnd"/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ke Smlouvě –  Komplexní pozemkové úpravy v </w:t>
            </w:r>
            <w:proofErr w:type="spellStart"/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k.ú</w:t>
            </w:r>
            <w:proofErr w:type="spellEnd"/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 Rybova Lhota - Dodatek č. 8</w:t>
            </w:r>
          </w:p>
        </w:tc>
      </w:tr>
      <w:tr w:rsidR="00963816" w:rsidRPr="00963816" w14:paraId="441AAE30" w14:textId="77777777" w:rsidTr="003B4204">
        <w:trPr>
          <w:trHeight w:val="725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A32D8A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16B97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D6A648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B6090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841913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 xml:space="preserve">DPH v Kč 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C299B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 xml:space="preserve">celkem v Kč 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A51A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963816" w:rsidRPr="00963816" w14:paraId="3DCBF7DE" w14:textId="77777777" w:rsidTr="003B4204">
        <w:trPr>
          <w:trHeight w:val="371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9935D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2464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EF5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0AF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733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8B0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0409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26061CA8" w14:textId="77777777" w:rsidTr="003B4204">
        <w:trPr>
          <w:trHeight w:val="371"/>
        </w:trPr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CCE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77CF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Revize stávajícího bodového pole 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E1B63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80FB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13 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D2C2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1 575,00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317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20 475,00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0BB8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31.03.2023</w:t>
            </w:r>
          </w:p>
        </w:tc>
      </w:tr>
      <w:tr w:rsidR="00963816" w:rsidRPr="00963816" w14:paraId="16826E62" w14:textId="77777777" w:rsidTr="003B4204">
        <w:trPr>
          <w:trHeight w:val="371"/>
        </w:trPr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615F2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D89A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Doplnění stávajícího bodového pole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772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83B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19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D354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2 100,00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EF9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39 900,00</w:t>
            </w: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47466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63816" w:rsidRPr="00963816" w14:paraId="48159E55" w14:textId="77777777" w:rsidTr="003B4204">
        <w:trPr>
          <w:trHeight w:val="41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6CB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440F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mimo trvalé porosty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0E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AE1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7EB5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AD02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287 000,00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81BF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31.05.2023</w:t>
            </w:r>
          </w:p>
        </w:tc>
      </w:tr>
      <w:tr w:rsidR="00963816" w:rsidRPr="00963816" w14:paraId="1DB87582" w14:textId="77777777" w:rsidTr="003B4204">
        <w:trPr>
          <w:trHeight w:val="428"/>
        </w:trPr>
        <w:tc>
          <w:tcPr>
            <w:tcW w:w="78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80749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E48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trvalých porostech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23E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262B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2F1E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502A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130 000,00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9232EC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63816" w:rsidRPr="00963816" w14:paraId="3AF5F019" w14:textId="77777777" w:rsidTr="003B4204">
        <w:trPr>
          <w:trHeight w:val="708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3A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736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Zjišťování hranic obvodu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geometrické plány pro stanovení obvodu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předepsaná stabilizace dle vyhlášky č. 357/2013 Sb.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5168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E4D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C336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3 234,00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A8B0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449 526,00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6390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30.11.2023</w:t>
            </w:r>
          </w:p>
        </w:tc>
      </w:tr>
      <w:tr w:rsidR="00963816" w:rsidRPr="00963816" w14:paraId="05AB5676" w14:textId="77777777" w:rsidTr="003B4204">
        <w:trPr>
          <w:trHeight w:val="422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B7EB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6BC4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1D4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669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80DA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3A0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40A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31.10.2023</w:t>
            </w:r>
          </w:p>
        </w:tc>
      </w:tr>
      <w:tr w:rsidR="00963816" w:rsidRPr="00963816" w14:paraId="72904B9E" w14:textId="77777777" w:rsidTr="003B4204">
        <w:trPr>
          <w:trHeight w:val="609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FC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DE3A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včetně označení lomových bodů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0021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082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B1FF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12 100,00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4426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12 100,00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4EB5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63816" w:rsidRPr="00963816" w14:paraId="41A63FE3" w14:textId="77777777" w:rsidTr="003B4204">
        <w:trPr>
          <w:trHeight w:val="371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F2B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5716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EB1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452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BAE3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314,60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D46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192 535,20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E12D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963816" w:rsidRPr="00963816" w14:paraId="31E6F537" w14:textId="77777777" w:rsidTr="003B4204">
        <w:trPr>
          <w:trHeight w:val="437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C9A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B0A7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D2F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B8A2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E355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381,15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34D4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233 263,80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F9A1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30.10.2024</w:t>
            </w:r>
          </w:p>
        </w:tc>
      </w:tr>
      <w:tr w:rsidR="00963816" w:rsidRPr="00963816" w14:paraId="5375CA67" w14:textId="77777777" w:rsidTr="003B4204">
        <w:trPr>
          <w:trHeight w:val="500"/>
        </w:trPr>
        <w:tc>
          <w:tcPr>
            <w:tcW w:w="4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A13CE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66AA1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255D16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0CA1E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B26B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1 369 800,00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7A4B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30.10.2024</w:t>
            </w:r>
          </w:p>
        </w:tc>
      </w:tr>
      <w:tr w:rsidR="00963816" w:rsidRPr="00963816" w14:paraId="2B9BB1AD" w14:textId="77777777" w:rsidTr="003B4204">
        <w:trPr>
          <w:trHeight w:val="371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E2C2C8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76C0A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89F5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6838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1D772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309BA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91231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3AFBEB07" w14:textId="77777777" w:rsidTr="003B4204">
        <w:trPr>
          <w:trHeight w:val="371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057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F12E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5AD5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979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3939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889,35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107B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543 392,85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112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30.10.2025</w:t>
            </w:r>
          </w:p>
        </w:tc>
      </w:tr>
      <w:tr w:rsidR="00963816" w:rsidRPr="00963816" w14:paraId="7918BDBC" w14:textId="77777777" w:rsidTr="003B4204">
        <w:trPr>
          <w:trHeight w:val="704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32C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B259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C15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3F8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9220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B816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29 040,00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BCB08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63816" w:rsidRPr="00963816" w14:paraId="344EC1CB" w14:textId="77777777" w:rsidTr="003B4204">
        <w:trPr>
          <w:trHeight w:val="59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BF3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7BB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949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2ED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9FC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1 270,50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FD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40 656,00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2D1A17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63816" w:rsidRPr="00963816" w14:paraId="02D7A82B" w14:textId="77777777" w:rsidTr="003B4204">
        <w:trPr>
          <w:trHeight w:val="797"/>
        </w:trPr>
        <w:tc>
          <w:tcPr>
            <w:tcW w:w="7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4FA1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6E3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0C5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153B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4CCE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3 811,50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428A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45 738,00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07A1D2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63816" w:rsidRPr="00963816" w14:paraId="25F05596" w14:textId="77777777" w:rsidTr="003B4204">
        <w:trPr>
          <w:trHeight w:val="59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B39E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73A5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vodohospodářských staveb PSZ dle čl. 6.3.1 i) c) Smlouvy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3CD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B00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07A4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63 525,00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F067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127 050,00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1A6063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63816" w:rsidRPr="00963816" w14:paraId="5C35FB7C" w14:textId="77777777" w:rsidTr="003B4204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80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3D93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055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98E69A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D37AA9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1581A2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1AEE55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15B68B14" w14:textId="77777777" w:rsidTr="003B4204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9E43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3E7E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10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2C9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3A0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BEDF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6 225,45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39B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6 225,45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1C7B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63816" w:rsidRPr="00963816" w14:paraId="2E8D6AE6" w14:textId="77777777" w:rsidTr="003B4204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436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92D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7F41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942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E7E6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3 557,40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437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3 557,40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8F43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63816" w:rsidRPr="00963816" w14:paraId="226A3519" w14:textId="77777777" w:rsidTr="003B4204">
        <w:trPr>
          <w:trHeight w:val="5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C4B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34B7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059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F3D3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BF28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1 331,00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2712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1 331,00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E803A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963816" w:rsidRPr="00963816" w14:paraId="3863B2BA" w14:textId="77777777" w:rsidTr="003B4204">
        <w:trPr>
          <w:trHeight w:val="672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B5A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C300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01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3B13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FDC6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847,00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85C6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517 517,00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3C5B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do 24 měsíců od dokončení „Přípravných prací“ </w:t>
            </w:r>
          </w:p>
        </w:tc>
      </w:tr>
      <w:tr w:rsidR="00963816" w:rsidRPr="00963816" w14:paraId="23980E7A" w14:textId="77777777" w:rsidTr="003B4204">
        <w:trPr>
          <w:trHeight w:val="371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F7A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738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Předložení aktuální dokumentace návrhu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186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DEB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EE44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18 271,00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9419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36 542,00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646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963816" w:rsidRPr="00963816" w14:paraId="3356B374" w14:textId="77777777" w:rsidTr="003B4204">
        <w:trPr>
          <w:trHeight w:val="458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1B3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C07D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Zhotovení podkladů pro změnu katastrální hranice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4045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E22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EABE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8 470,00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2D14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16 940,00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D18A1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63816" w:rsidRPr="00963816" w14:paraId="76AD424B" w14:textId="77777777" w:rsidTr="003B4204">
        <w:trPr>
          <w:trHeight w:val="458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304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C930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0A4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C84FD0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AAA85E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09F4C3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FFDC2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6BED281D" w14:textId="77777777" w:rsidTr="003B4204">
        <w:trPr>
          <w:trHeight w:val="458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22B1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6.3.5 i)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CC6C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2945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145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D9AB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5 929,00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5867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5 929,00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34D2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63816" w:rsidRPr="00963816" w14:paraId="73978B49" w14:textId="77777777" w:rsidTr="003B4204">
        <w:trPr>
          <w:trHeight w:val="458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D9D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04E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5C3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DE8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BE4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3 388,00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9BF3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3 388,00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CBF6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63816" w:rsidRPr="00963816" w14:paraId="1482A367" w14:textId="77777777" w:rsidTr="003B4204">
        <w:trPr>
          <w:trHeight w:val="452"/>
        </w:trPr>
        <w:tc>
          <w:tcPr>
            <w:tcW w:w="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6A8E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86F3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0F6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2801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87C1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1 270,50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C557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1 270,50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665B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63816" w:rsidRPr="00963816" w14:paraId="7B886E20" w14:textId="77777777" w:rsidTr="003B4204">
        <w:trPr>
          <w:trHeight w:val="500"/>
        </w:trPr>
        <w:tc>
          <w:tcPr>
            <w:tcW w:w="4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C360EF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6AABB5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A1466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822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EA58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1 378 577,20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CEB3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963816" w:rsidRPr="00963816" w14:paraId="4D7BA756" w14:textId="77777777" w:rsidTr="003B4204">
        <w:trPr>
          <w:trHeight w:val="371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5C26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B2BA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F5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9041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E3EF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369,05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04E4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225 489,55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7A1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963816" w:rsidRPr="00963816" w14:paraId="39BF0E7C" w14:textId="77777777" w:rsidTr="003B4204">
        <w:trPr>
          <w:trHeight w:val="500"/>
        </w:trPr>
        <w:tc>
          <w:tcPr>
            <w:tcW w:w="41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CF6623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E02A9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90535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86D0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5BB1F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225 489,55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5AC6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963816" w:rsidRPr="00963816" w14:paraId="786CC3C4" w14:textId="77777777" w:rsidTr="003B4204">
        <w:trPr>
          <w:trHeight w:val="371"/>
        </w:trPr>
        <w:tc>
          <w:tcPr>
            <w:tcW w:w="4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B797E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DDCB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9ADF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4D08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F4AA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DF8C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3AD4F991" w14:textId="77777777" w:rsidTr="003B4204">
        <w:trPr>
          <w:trHeight w:val="371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2219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0881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F43B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848D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FEA6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1 369 800,00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76EFA9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0A08982D" w14:textId="77777777" w:rsidTr="003B4204">
        <w:trPr>
          <w:trHeight w:val="371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FAFB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7B7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3ABA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C3D7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F9E0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1 378 577,20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C6005C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4E774648" w14:textId="77777777" w:rsidTr="003B4204">
        <w:trPr>
          <w:trHeight w:val="371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628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FBA9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65E7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0AC9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9FE2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225 489,55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2152EE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36D615F3" w14:textId="77777777" w:rsidTr="003B4204">
        <w:trPr>
          <w:trHeight w:val="371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1F7B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9E07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6568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3215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074E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2 973 866,75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6CED3D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3E040560" w14:textId="77777777" w:rsidTr="003B4204">
        <w:trPr>
          <w:trHeight w:val="371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E7B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D168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4BC2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4E89" w14:textId="77777777" w:rsidR="00963816" w:rsidRPr="00963816" w:rsidRDefault="00963816" w:rsidP="00963816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765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624 512,02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4BA4F4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963816" w:rsidRPr="00963816" w14:paraId="15EE2780" w14:textId="77777777" w:rsidTr="003B4204">
        <w:trPr>
          <w:trHeight w:val="371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FA75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3863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1EA8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F410" w14:textId="77777777" w:rsidR="00963816" w:rsidRPr="00963816" w:rsidRDefault="00963816" w:rsidP="0096381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EC44" w14:textId="77777777" w:rsidR="00963816" w:rsidRPr="00963816" w:rsidRDefault="00963816" w:rsidP="00963816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3 598 378,77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56E077" w14:textId="77777777" w:rsidR="00963816" w:rsidRPr="00963816" w:rsidRDefault="00963816" w:rsidP="0096381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63816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6CB192FF" w14:textId="77777777" w:rsidR="00963816" w:rsidRDefault="00963816">
      <w:pPr>
        <w:rPr>
          <w:rFonts w:ascii="Arial" w:eastAsia="Arial" w:hAnsi="Arial" w:cs="Arial"/>
          <w:b/>
          <w:sz w:val="22"/>
          <w:szCs w:val="22"/>
        </w:rPr>
      </w:pPr>
    </w:p>
    <w:sectPr w:rsidR="00963816" w:rsidSect="00377EA4">
      <w:headerReference w:type="default" r:id="rId15"/>
      <w:headerReference w:type="first" r:id="rId16"/>
      <w:footerReference w:type="first" r:id="rId17"/>
      <w:pgSz w:w="11900" w:h="16820"/>
      <w:pgMar w:top="1134" w:right="1111" w:bottom="1276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943F" w14:textId="77777777" w:rsidR="00C634A5" w:rsidRDefault="00C634A5">
      <w:r>
        <w:separator/>
      </w:r>
    </w:p>
  </w:endnote>
  <w:endnote w:type="continuationSeparator" w:id="0">
    <w:p w14:paraId="13D6D6B5" w14:textId="77777777" w:rsidR="00C634A5" w:rsidRDefault="00C6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24F8" w14:textId="07CC957E" w:rsidR="00A839B7" w:rsidRDefault="00A839B7" w:rsidP="00A839B7">
    <w:pPr>
      <w:pStyle w:val="Zpat"/>
      <w:tabs>
        <w:tab w:val="clear" w:pos="4153"/>
        <w:tab w:val="center" w:pos="4820"/>
      </w:tabs>
      <w:jc w:val="center"/>
      <w:rPr>
        <w:rFonts w:ascii="Arial" w:eastAsia="Arial" w:hAnsi="Arial" w:cs="Arial"/>
        <w:sz w:val="18"/>
        <w:szCs w:val="18"/>
      </w:rPr>
    </w:pPr>
  </w:p>
  <w:p w14:paraId="6350FB47" w14:textId="3916C870" w:rsidR="0018510A" w:rsidRDefault="00A839B7" w:rsidP="00583EA4">
    <w:pPr>
      <w:pStyle w:val="Zpat"/>
      <w:tabs>
        <w:tab w:val="clear" w:pos="4153"/>
        <w:tab w:val="clear" w:pos="8306"/>
      </w:tabs>
      <w:jc w:val="center"/>
    </w:pPr>
    <w:r>
      <w:rPr>
        <w:rFonts w:ascii="Arial" w:eastAsia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1C3F" w14:textId="5B333AE3" w:rsidR="00963816" w:rsidRPr="00963816" w:rsidRDefault="00963816" w:rsidP="00963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7D00" w14:textId="77777777" w:rsidR="00C634A5" w:rsidRDefault="00C634A5">
      <w:r>
        <w:separator/>
      </w:r>
    </w:p>
  </w:footnote>
  <w:footnote w:type="continuationSeparator" w:id="0">
    <w:p w14:paraId="58CFE9FC" w14:textId="77777777" w:rsidR="00C634A5" w:rsidRDefault="00C6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000000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37722195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807961447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815347858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31AB" w14:textId="636AB190" w:rsidR="003B2524" w:rsidRPr="004C40EF" w:rsidRDefault="003B2524" w:rsidP="003B2524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Dodatek č. </w:t>
    </w:r>
    <w:r w:rsidR="00561C76">
      <w:rPr>
        <w:rFonts w:ascii="Arial" w:eastAsia="Calibri" w:hAnsi="Arial" w:cs="Arial"/>
        <w:sz w:val="16"/>
        <w:szCs w:val="16"/>
        <w:lang w:val="fr-FR" w:eastAsia="cs-CZ"/>
      </w:rPr>
      <w:t>8</w:t>
    </w: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Rybova Lhota</w:t>
    </w:r>
    <w:r w:rsidR="00000000">
      <w:pict w14:anchorId="21433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8" type="#_x0000_t136" style="position:absolute;left:0;text-align:left;margin-left:0;margin-top:0;width:0;height:0;rotation:315;z-index:25166080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  <w:p w14:paraId="179D9AA1" w14:textId="546E29B7" w:rsidR="0018510A" w:rsidRPr="003B2524" w:rsidRDefault="0018510A" w:rsidP="003B25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2DEE" w14:textId="038FAB27" w:rsidR="00A839B7" w:rsidRPr="008E17F3" w:rsidRDefault="00A839B7" w:rsidP="00A839B7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1F67A0">
      <w:rPr>
        <w:rFonts w:ascii="Arial" w:eastAsia="Calibri" w:hAnsi="Arial" w:cs="Arial"/>
        <w:sz w:val="16"/>
        <w:szCs w:val="16"/>
        <w:lang w:val="fr-FR" w:eastAsia="cs-CZ"/>
      </w:rPr>
      <w:t xml:space="preserve"> </w:t>
    </w:r>
    <w:r w:rsidR="00A0346D" w:rsidRPr="00A0346D">
      <w:rPr>
        <w:rFonts w:ascii="Arial" w:eastAsia="Calibri" w:hAnsi="Arial" w:cs="Arial"/>
        <w:sz w:val="16"/>
        <w:szCs w:val="16"/>
        <w:lang w:val="fr-FR" w:eastAsia="cs-CZ"/>
      </w:rPr>
      <w:t>SPU 438593/2025</w:t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MT" w:eastAsia="Calibri" w:hAnsi="ArialMT" w:cs="ArialMT"/>
        <w:sz w:val="16"/>
        <w:szCs w:val="16"/>
        <w:lang w:eastAsia="cs-CZ"/>
      </w:rPr>
      <w:t>830-2022-505101</w:t>
    </w:r>
  </w:p>
  <w:p w14:paraId="1B6248C8" w14:textId="56B15E49" w:rsidR="00A839B7" w:rsidRDefault="00A839B7" w:rsidP="00A839B7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1F67A0" w:rsidRPr="001F67A0">
      <w:rPr>
        <w:rFonts w:ascii="Arial" w:eastAsia="Calibri" w:hAnsi="Arial" w:cs="Arial"/>
        <w:sz w:val="16"/>
        <w:szCs w:val="16"/>
        <w:lang w:val="fr-FR" w:eastAsia="cs-CZ"/>
      </w:rPr>
      <w:t>spudms00000016070339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MT" w:eastAsia="Calibri" w:hAnsi="ArialMT" w:cs="ArialMT"/>
        <w:sz w:val="16"/>
        <w:szCs w:val="16"/>
        <w:lang w:eastAsia="cs-CZ"/>
      </w:rPr>
      <w:t>1400/2022</w:t>
    </w:r>
    <w:r w:rsidRPr="00A839B7">
      <w:rPr>
        <w:rFonts w:ascii="ArialMT" w:eastAsia="Calibri" w:hAnsi="ArialMT" w:cs="ArialMT"/>
        <w:sz w:val="16"/>
        <w:szCs w:val="16"/>
        <w:lang w:eastAsia="cs-CZ"/>
      </w:rPr>
      <w:t xml:space="preserve"> </w:t>
    </w:r>
  </w:p>
  <w:p w14:paraId="74D986A3" w14:textId="41EECD5E" w:rsidR="00A839B7" w:rsidRPr="00A839B7" w:rsidRDefault="00A839B7" w:rsidP="00A839B7">
    <w:pPr>
      <w:pBdr>
        <w:bottom w:val="single" w:sz="6" w:space="1" w:color="auto"/>
      </w:pBdr>
      <w:tabs>
        <w:tab w:val="left" w:pos="4536"/>
      </w:tabs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MT" w:eastAsia="Calibri" w:hAnsi="ArialMT" w:cs="ArialMT"/>
        <w:sz w:val="16"/>
        <w:szCs w:val="16"/>
        <w:lang w:eastAsia="cs-CZ"/>
      </w:rPr>
      <w:tab/>
    </w:r>
    <w:r>
      <w:rPr>
        <w:rFonts w:ascii="ArialMT" w:eastAsia="Calibri" w:hAnsi="ArialMT" w:cs="ArialMT"/>
        <w:sz w:val="16"/>
        <w:szCs w:val="16"/>
        <w:lang w:eastAsia="cs-CZ"/>
      </w:rPr>
      <w:tab/>
    </w:r>
    <w:r w:rsidRPr="008E17F3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</w:t>
    </w:r>
    <w:proofErr w:type="spellStart"/>
    <w:r w:rsidRPr="008E17F3">
      <w:rPr>
        <w:rFonts w:ascii="ArialMT" w:eastAsia="Calibri" w:hAnsi="ArialMT" w:cs="ArialMT"/>
        <w:sz w:val="16"/>
        <w:szCs w:val="16"/>
        <w:lang w:eastAsia="cs-CZ"/>
      </w:rPr>
      <w:t>k.ú</w:t>
    </w:r>
    <w:proofErr w:type="spellEnd"/>
    <w:r w:rsidRPr="008E17F3">
      <w:rPr>
        <w:rFonts w:ascii="ArialMT" w:eastAsia="Calibri" w:hAnsi="ArialMT" w:cs="ArialMT"/>
        <w:sz w:val="16"/>
        <w:szCs w:val="16"/>
        <w:lang w:eastAsia="cs-CZ"/>
      </w:rPr>
      <w:t>. Rybova Lhota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9685" w14:textId="77777777" w:rsidR="00963816" w:rsidRPr="00963816" w:rsidRDefault="00963816" w:rsidP="00963816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5945" w14:textId="638DBD3D" w:rsidR="00963816" w:rsidRPr="00963816" w:rsidRDefault="00963816" w:rsidP="00963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F2AAF"/>
    <w:multiLevelType w:val="multilevel"/>
    <w:tmpl w:val="132C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6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3"/>
  </w:num>
  <w:num w:numId="4" w16cid:durableId="1309869899">
    <w:abstractNumId w:val="0"/>
  </w:num>
  <w:num w:numId="5" w16cid:durableId="1442189445">
    <w:abstractNumId w:val="9"/>
  </w:num>
  <w:num w:numId="6" w16cid:durableId="1136991024">
    <w:abstractNumId w:val="6"/>
  </w:num>
  <w:num w:numId="7" w16cid:durableId="1930964093">
    <w:abstractNumId w:val="15"/>
  </w:num>
  <w:num w:numId="8" w16cid:durableId="108148894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4"/>
  </w:num>
  <w:num w:numId="10" w16cid:durableId="1291665022">
    <w:abstractNumId w:val="8"/>
  </w:num>
  <w:num w:numId="11" w16cid:durableId="1968775753">
    <w:abstractNumId w:val="1"/>
  </w:num>
  <w:num w:numId="12" w16cid:durableId="1499421003">
    <w:abstractNumId w:val="10"/>
  </w:num>
  <w:num w:numId="13" w16cid:durableId="1335450411">
    <w:abstractNumId w:val="7"/>
  </w:num>
  <w:num w:numId="14" w16cid:durableId="1310554586">
    <w:abstractNumId w:val="16"/>
  </w:num>
  <w:num w:numId="15" w16cid:durableId="688794768">
    <w:abstractNumId w:val="5"/>
  </w:num>
  <w:num w:numId="16" w16cid:durableId="2011133960">
    <w:abstractNumId w:val="4"/>
  </w:num>
  <w:num w:numId="17" w16cid:durableId="959653505">
    <w:abstractNumId w:val="2"/>
  </w:num>
  <w:num w:numId="18" w16cid:durableId="87218457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07C35"/>
    <w:rsid w:val="000101BB"/>
    <w:rsid w:val="000214BA"/>
    <w:rsid w:val="0004087A"/>
    <w:rsid w:val="00041766"/>
    <w:rsid w:val="00052B04"/>
    <w:rsid w:val="00056142"/>
    <w:rsid w:val="00080A18"/>
    <w:rsid w:val="000939B0"/>
    <w:rsid w:val="000A05E6"/>
    <w:rsid w:val="000B2EF0"/>
    <w:rsid w:val="000B2FB8"/>
    <w:rsid w:val="000B47FC"/>
    <w:rsid w:val="000C3FC5"/>
    <w:rsid w:val="000D6A57"/>
    <w:rsid w:val="000E1BE9"/>
    <w:rsid w:val="00106BAA"/>
    <w:rsid w:val="00111588"/>
    <w:rsid w:val="00111700"/>
    <w:rsid w:val="00121E40"/>
    <w:rsid w:val="00145E0B"/>
    <w:rsid w:val="00147705"/>
    <w:rsid w:val="00151625"/>
    <w:rsid w:val="00161C27"/>
    <w:rsid w:val="001652FF"/>
    <w:rsid w:val="00174A9A"/>
    <w:rsid w:val="00176074"/>
    <w:rsid w:val="001834C0"/>
    <w:rsid w:val="0018455C"/>
    <w:rsid w:val="0018510A"/>
    <w:rsid w:val="001A0F36"/>
    <w:rsid w:val="001A6B23"/>
    <w:rsid w:val="001C5FAF"/>
    <w:rsid w:val="001D764E"/>
    <w:rsid w:val="001E3100"/>
    <w:rsid w:val="001E4C1A"/>
    <w:rsid w:val="001E5AB0"/>
    <w:rsid w:val="001E6573"/>
    <w:rsid w:val="001F0C34"/>
    <w:rsid w:val="001F67A0"/>
    <w:rsid w:val="00202E70"/>
    <w:rsid w:val="00206332"/>
    <w:rsid w:val="00217276"/>
    <w:rsid w:val="00225137"/>
    <w:rsid w:val="0023432A"/>
    <w:rsid w:val="002425B4"/>
    <w:rsid w:val="00243273"/>
    <w:rsid w:val="00257B4D"/>
    <w:rsid w:val="0026063C"/>
    <w:rsid w:val="0026717C"/>
    <w:rsid w:val="002711DF"/>
    <w:rsid w:val="002743DB"/>
    <w:rsid w:val="0027519A"/>
    <w:rsid w:val="002776EF"/>
    <w:rsid w:val="0029029E"/>
    <w:rsid w:val="00294418"/>
    <w:rsid w:val="002C1BF0"/>
    <w:rsid w:val="002C387A"/>
    <w:rsid w:val="002F2F77"/>
    <w:rsid w:val="002F309E"/>
    <w:rsid w:val="00310151"/>
    <w:rsid w:val="003148BA"/>
    <w:rsid w:val="00333437"/>
    <w:rsid w:val="003437C5"/>
    <w:rsid w:val="00360ECD"/>
    <w:rsid w:val="00364411"/>
    <w:rsid w:val="00367B44"/>
    <w:rsid w:val="00377EA4"/>
    <w:rsid w:val="00390343"/>
    <w:rsid w:val="00390386"/>
    <w:rsid w:val="003A75B5"/>
    <w:rsid w:val="003B2524"/>
    <w:rsid w:val="003B4204"/>
    <w:rsid w:val="003B6556"/>
    <w:rsid w:val="003D26A4"/>
    <w:rsid w:val="003F25D2"/>
    <w:rsid w:val="00402D4F"/>
    <w:rsid w:val="004339DC"/>
    <w:rsid w:val="00435D55"/>
    <w:rsid w:val="004479F7"/>
    <w:rsid w:val="00447B47"/>
    <w:rsid w:val="00456EB1"/>
    <w:rsid w:val="00476D33"/>
    <w:rsid w:val="00480F8F"/>
    <w:rsid w:val="00486DA6"/>
    <w:rsid w:val="00490902"/>
    <w:rsid w:val="00496CE6"/>
    <w:rsid w:val="004B0DB5"/>
    <w:rsid w:val="004B2B90"/>
    <w:rsid w:val="004C170C"/>
    <w:rsid w:val="004C1845"/>
    <w:rsid w:val="004C40EF"/>
    <w:rsid w:val="004C7C45"/>
    <w:rsid w:val="005000F2"/>
    <w:rsid w:val="0056170F"/>
    <w:rsid w:val="00561C76"/>
    <w:rsid w:val="00563092"/>
    <w:rsid w:val="00583EA4"/>
    <w:rsid w:val="00591BEE"/>
    <w:rsid w:val="005A1942"/>
    <w:rsid w:val="005D65CD"/>
    <w:rsid w:val="005E20F4"/>
    <w:rsid w:val="005E7D63"/>
    <w:rsid w:val="005F5CDD"/>
    <w:rsid w:val="00613751"/>
    <w:rsid w:val="00627772"/>
    <w:rsid w:val="006326C0"/>
    <w:rsid w:val="006362FB"/>
    <w:rsid w:val="00636C5F"/>
    <w:rsid w:val="0064628C"/>
    <w:rsid w:val="006474A9"/>
    <w:rsid w:val="00656F18"/>
    <w:rsid w:val="00670B35"/>
    <w:rsid w:val="006724C6"/>
    <w:rsid w:val="00676C85"/>
    <w:rsid w:val="00677BC6"/>
    <w:rsid w:val="00687207"/>
    <w:rsid w:val="006A1DF0"/>
    <w:rsid w:val="006B289E"/>
    <w:rsid w:val="006B3AF9"/>
    <w:rsid w:val="006C40D3"/>
    <w:rsid w:val="006C726F"/>
    <w:rsid w:val="006D08CB"/>
    <w:rsid w:val="006D2C86"/>
    <w:rsid w:val="006D53AC"/>
    <w:rsid w:val="006F67D3"/>
    <w:rsid w:val="00703895"/>
    <w:rsid w:val="007356D2"/>
    <w:rsid w:val="007362C0"/>
    <w:rsid w:val="00745DE8"/>
    <w:rsid w:val="007532A0"/>
    <w:rsid w:val="0075668C"/>
    <w:rsid w:val="00762522"/>
    <w:rsid w:val="0077174A"/>
    <w:rsid w:val="00771CE4"/>
    <w:rsid w:val="00776B3A"/>
    <w:rsid w:val="007770C0"/>
    <w:rsid w:val="007A17E2"/>
    <w:rsid w:val="007A6BF1"/>
    <w:rsid w:val="007A73DC"/>
    <w:rsid w:val="007D73C7"/>
    <w:rsid w:val="007E061D"/>
    <w:rsid w:val="007F540F"/>
    <w:rsid w:val="007F7AF8"/>
    <w:rsid w:val="007F7D77"/>
    <w:rsid w:val="00800BAB"/>
    <w:rsid w:val="0080581A"/>
    <w:rsid w:val="00814675"/>
    <w:rsid w:val="00814CA6"/>
    <w:rsid w:val="008303E8"/>
    <w:rsid w:val="008610C4"/>
    <w:rsid w:val="0086242F"/>
    <w:rsid w:val="008634A4"/>
    <w:rsid w:val="00871006"/>
    <w:rsid w:val="00892C71"/>
    <w:rsid w:val="008A0CCE"/>
    <w:rsid w:val="008A6006"/>
    <w:rsid w:val="008E17F3"/>
    <w:rsid w:val="008F1F54"/>
    <w:rsid w:val="008F5188"/>
    <w:rsid w:val="008F74A2"/>
    <w:rsid w:val="00910F8E"/>
    <w:rsid w:val="0092769B"/>
    <w:rsid w:val="00932BAE"/>
    <w:rsid w:val="00955413"/>
    <w:rsid w:val="00955FF4"/>
    <w:rsid w:val="00963816"/>
    <w:rsid w:val="00977EC5"/>
    <w:rsid w:val="0098018D"/>
    <w:rsid w:val="009B457E"/>
    <w:rsid w:val="009B5ECB"/>
    <w:rsid w:val="009B641F"/>
    <w:rsid w:val="009C3C1F"/>
    <w:rsid w:val="009C7715"/>
    <w:rsid w:val="009D042C"/>
    <w:rsid w:val="009E0DB1"/>
    <w:rsid w:val="009E60E3"/>
    <w:rsid w:val="009F045C"/>
    <w:rsid w:val="009F1AA8"/>
    <w:rsid w:val="009F2906"/>
    <w:rsid w:val="00A03390"/>
    <w:rsid w:val="00A0346D"/>
    <w:rsid w:val="00A037E8"/>
    <w:rsid w:val="00A200E5"/>
    <w:rsid w:val="00A21AFB"/>
    <w:rsid w:val="00A35B67"/>
    <w:rsid w:val="00A35F5B"/>
    <w:rsid w:val="00A43B4D"/>
    <w:rsid w:val="00A57047"/>
    <w:rsid w:val="00A571C4"/>
    <w:rsid w:val="00A6571E"/>
    <w:rsid w:val="00A75F78"/>
    <w:rsid w:val="00A75FED"/>
    <w:rsid w:val="00A839B7"/>
    <w:rsid w:val="00AA0187"/>
    <w:rsid w:val="00AA5A31"/>
    <w:rsid w:val="00AA7035"/>
    <w:rsid w:val="00AB4F94"/>
    <w:rsid w:val="00AB78A0"/>
    <w:rsid w:val="00AD1558"/>
    <w:rsid w:val="00AD55D4"/>
    <w:rsid w:val="00AE2FCF"/>
    <w:rsid w:val="00AE5C6D"/>
    <w:rsid w:val="00AE5E19"/>
    <w:rsid w:val="00AF226B"/>
    <w:rsid w:val="00B06866"/>
    <w:rsid w:val="00B1532D"/>
    <w:rsid w:val="00B3572F"/>
    <w:rsid w:val="00B36987"/>
    <w:rsid w:val="00B42B96"/>
    <w:rsid w:val="00B50F66"/>
    <w:rsid w:val="00B55181"/>
    <w:rsid w:val="00B60EF3"/>
    <w:rsid w:val="00B61650"/>
    <w:rsid w:val="00B63C21"/>
    <w:rsid w:val="00B75D0C"/>
    <w:rsid w:val="00B77099"/>
    <w:rsid w:val="00B812F8"/>
    <w:rsid w:val="00B902A4"/>
    <w:rsid w:val="00B95829"/>
    <w:rsid w:val="00BA5013"/>
    <w:rsid w:val="00BC7735"/>
    <w:rsid w:val="00BD4A4A"/>
    <w:rsid w:val="00BD6E63"/>
    <w:rsid w:val="00BE06C5"/>
    <w:rsid w:val="00BF4094"/>
    <w:rsid w:val="00BF78CE"/>
    <w:rsid w:val="00C04A4A"/>
    <w:rsid w:val="00C17CBD"/>
    <w:rsid w:val="00C22DF2"/>
    <w:rsid w:val="00C22F80"/>
    <w:rsid w:val="00C23748"/>
    <w:rsid w:val="00C31524"/>
    <w:rsid w:val="00C52177"/>
    <w:rsid w:val="00C53DCC"/>
    <w:rsid w:val="00C60328"/>
    <w:rsid w:val="00C634A5"/>
    <w:rsid w:val="00C6440F"/>
    <w:rsid w:val="00C83016"/>
    <w:rsid w:val="00C9422C"/>
    <w:rsid w:val="00C96564"/>
    <w:rsid w:val="00CB68E0"/>
    <w:rsid w:val="00CC0830"/>
    <w:rsid w:val="00CD4ABE"/>
    <w:rsid w:val="00CF134C"/>
    <w:rsid w:val="00CF6B4B"/>
    <w:rsid w:val="00D00732"/>
    <w:rsid w:val="00D16B53"/>
    <w:rsid w:val="00D411DC"/>
    <w:rsid w:val="00D44871"/>
    <w:rsid w:val="00D4603A"/>
    <w:rsid w:val="00D52406"/>
    <w:rsid w:val="00D7470D"/>
    <w:rsid w:val="00D82205"/>
    <w:rsid w:val="00D84275"/>
    <w:rsid w:val="00D92DB0"/>
    <w:rsid w:val="00D93E90"/>
    <w:rsid w:val="00DE32D4"/>
    <w:rsid w:val="00E058ED"/>
    <w:rsid w:val="00E41986"/>
    <w:rsid w:val="00E42E56"/>
    <w:rsid w:val="00E4519D"/>
    <w:rsid w:val="00E45F2C"/>
    <w:rsid w:val="00E51577"/>
    <w:rsid w:val="00E74CAA"/>
    <w:rsid w:val="00E76518"/>
    <w:rsid w:val="00E83F33"/>
    <w:rsid w:val="00E84026"/>
    <w:rsid w:val="00E9703A"/>
    <w:rsid w:val="00EA63B7"/>
    <w:rsid w:val="00ED52F7"/>
    <w:rsid w:val="00ED70F7"/>
    <w:rsid w:val="00EE3306"/>
    <w:rsid w:val="00EE3EF3"/>
    <w:rsid w:val="00F00296"/>
    <w:rsid w:val="00F0057E"/>
    <w:rsid w:val="00F00868"/>
    <w:rsid w:val="00F204E9"/>
    <w:rsid w:val="00F238B7"/>
    <w:rsid w:val="00F2563B"/>
    <w:rsid w:val="00F31699"/>
    <w:rsid w:val="00F361E3"/>
    <w:rsid w:val="00F437D1"/>
    <w:rsid w:val="00F545EC"/>
    <w:rsid w:val="00F76009"/>
    <w:rsid w:val="00FA560E"/>
    <w:rsid w:val="00FB1E88"/>
    <w:rsid w:val="00FB6E08"/>
    <w:rsid w:val="00FC1140"/>
    <w:rsid w:val="00FC5DD9"/>
    <w:rsid w:val="00FD0E2E"/>
    <w:rsid w:val="00FD645C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6C5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176074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76128-195B-44A9-B3FF-D94CCB5E4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C61B-3A49-492D-8223-D2A5EBA922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1CFC7BA0-83A3-4140-BB6A-002578FCD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1616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Vaněčková Radka Ing.</cp:lastModifiedBy>
  <cp:revision>191</cp:revision>
  <cp:lastPrinted>2025-10-23T08:36:00Z</cp:lastPrinted>
  <dcterms:created xsi:type="dcterms:W3CDTF">2023-09-25T06:55:00Z</dcterms:created>
  <dcterms:modified xsi:type="dcterms:W3CDTF">2025-10-29T13:33:00Z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