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47754A1D" w:rsidR="00101BC4" w:rsidRPr="000C650F" w:rsidRDefault="00101BC4" w:rsidP="00101BC4">
      <w:pPr>
        <w:overflowPunct w:val="0"/>
        <w:autoSpaceDE w:val="0"/>
        <w:autoSpaceDN w:val="0"/>
        <w:adjustRightInd w:val="0"/>
        <w:spacing w:after="0"/>
        <w:textAlignment w:val="baseline"/>
        <w:rPr>
          <w:rFonts w:cs="Arial"/>
          <w:b/>
          <w:snapToGrid w:val="0"/>
        </w:rPr>
      </w:pPr>
      <w:r w:rsidRPr="00974B56">
        <w:rPr>
          <w:rFonts w:cs="Arial"/>
          <w:b/>
        </w:rPr>
        <w:t xml:space="preserve">Krajský pozemkový úřad </w:t>
      </w:r>
      <w:r w:rsidR="00974B56" w:rsidRPr="00CC6F3B">
        <w:rPr>
          <w:rFonts w:cs="Arial"/>
          <w:b/>
        </w:rPr>
        <w:t xml:space="preserve">pro </w:t>
      </w:r>
      <w:r w:rsidR="00974B56" w:rsidRPr="000C650F">
        <w:rPr>
          <w:rFonts w:cs="Arial"/>
          <w:b/>
          <w:bCs/>
          <w:snapToGrid w:val="0"/>
        </w:rPr>
        <w:t>Jihočeský kraj</w:t>
      </w:r>
      <w:r w:rsidR="00800858">
        <w:rPr>
          <w:rFonts w:cs="Arial"/>
          <w:b/>
          <w:bCs/>
          <w:snapToGrid w:val="0"/>
        </w:rPr>
        <w:t>, Pobočka Prachatice</w:t>
      </w:r>
    </w:p>
    <w:p w14:paraId="45499D29" w14:textId="36BCB7CE" w:rsidR="00101BC4" w:rsidRPr="000C650F" w:rsidRDefault="00101BC4" w:rsidP="00101BC4">
      <w:pPr>
        <w:overflowPunct w:val="0"/>
        <w:autoSpaceDE w:val="0"/>
        <w:autoSpaceDN w:val="0"/>
        <w:adjustRightInd w:val="0"/>
        <w:spacing w:after="0"/>
        <w:textAlignment w:val="baseline"/>
        <w:rPr>
          <w:rFonts w:cs="Arial"/>
          <w:bCs/>
        </w:rPr>
      </w:pPr>
      <w:r w:rsidRPr="00974B56">
        <w:rPr>
          <w:rFonts w:cs="Arial"/>
          <w:b/>
        </w:rPr>
        <w:t>Adresa:</w:t>
      </w:r>
      <w:r w:rsidR="00974B56" w:rsidRPr="00974B56">
        <w:rPr>
          <w:rFonts w:cs="Arial"/>
          <w:b/>
        </w:rPr>
        <w:t xml:space="preserve"> </w:t>
      </w:r>
      <w:r w:rsidR="00800858">
        <w:rPr>
          <w:rFonts w:cs="Arial"/>
          <w:bCs/>
        </w:rPr>
        <w:t>Vodňanská 329, 383 01 Prachatice</w:t>
      </w:r>
    </w:p>
    <w:p w14:paraId="5D1EDD84" w14:textId="00AC4DC3" w:rsidR="00101BC4" w:rsidRPr="00974B56" w:rsidRDefault="00101BC4" w:rsidP="00101BC4">
      <w:pPr>
        <w:overflowPunct w:val="0"/>
        <w:autoSpaceDE w:val="0"/>
        <w:autoSpaceDN w:val="0"/>
        <w:adjustRightInd w:val="0"/>
        <w:spacing w:after="0"/>
        <w:ind w:left="284" w:hanging="284"/>
        <w:textAlignment w:val="baseline"/>
        <w:rPr>
          <w:rFonts w:eastAsia="Lucida Sans Unicode" w:cs="Arial"/>
          <w:bCs/>
        </w:rPr>
      </w:pPr>
      <w:r w:rsidRPr="00974B56">
        <w:rPr>
          <w:rFonts w:eastAsia="Lucida Sans Unicode" w:cs="Arial"/>
        </w:rPr>
        <w:t xml:space="preserve">zastoupený: </w:t>
      </w:r>
      <w:r w:rsidR="00974B56" w:rsidRPr="00974B56">
        <w:rPr>
          <w:rFonts w:eastAsia="Lucida Sans Unicode" w:cs="Arial"/>
          <w:bCs/>
        </w:rPr>
        <w:t xml:space="preserve">Ing. </w:t>
      </w:r>
      <w:r w:rsidR="00800858">
        <w:rPr>
          <w:rFonts w:eastAsia="Lucida Sans Unicode" w:cs="Arial"/>
          <w:bCs/>
        </w:rPr>
        <w:t>Františkem Šebestou, vedoucím pobočky Prachatice</w:t>
      </w:r>
    </w:p>
    <w:p w14:paraId="0424E5ED" w14:textId="6015D643" w:rsidR="00101BC4" w:rsidRPr="00974B56" w:rsidRDefault="00101BC4" w:rsidP="00101BC4">
      <w:pPr>
        <w:widowControl w:val="0"/>
        <w:tabs>
          <w:tab w:val="left" w:pos="4678"/>
        </w:tabs>
        <w:suppressAutoHyphens/>
        <w:spacing w:after="0" w:line="240" w:lineRule="auto"/>
        <w:ind w:left="4678" w:hanging="4678"/>
        <w:rPr>
          <w:rFonts w:eastAsia="Lucida Sans Unicode" w:cs="Arial"/>
          <w:bCs/>
        </w:rPr>
      </w:pPr>
      <w:r w:rsidRPr="00974B56">
        <w:rPr>
          <w:rFonts w:eastAsia="Lucida Sans Unicode" w:cs="Arial"/>
        </w:rPr>
        <w:t>ve smluvních záležitostech oprávněn jednat:</w:t>
      </w:r>
      <w:r w:rsidRPr="00974B56">
        <w:rPr>
          <w:rFonts w:eastAsia="Lucida Sans Unicode" w:cs="Arial"/>
        </w:rPr>
        <w:tab/>
      </w:r>
      <w:r w:rsidR="00974B56" w:rsidRPr="00974B56">
        <w:rPr>
          <w:rFonts w:eastAsia="Lucida Sans Unicode" w:cs="Arial"/>
          <w:bCs/>
        </w:rPr>
        <w:t>Ing. František Šebesta, vedoucí pobočky Prachatice</w:t>
      </w:r>
    </w:p>
    <w:p w14:paraId="7CBCE25D" w14:textId="5927D00B" w:rsidR="00101BC4" w:rsidRPr="00974B56" w:rsidRDefault="00101BC4" w:rsidP="000C650F">
      <w:pPr>
        <w:widowControl w:val="0"/>
        <w:tabs>
          <w:tab w:val="left" w:pos="4678"/>
        </w:tabs>
        <w:suppressAutoHyphens/>
        <w:spacing w:after="0" w:line="240" w:lineRule="auto"/>
        <w:ind w:left="4678" w:hanging="4678"/>
        <w:rPr>
          <w:rFonts w:eastAsia="Lucida Sans Unicode" w:cs="Arial"/>
        </w:rPr>
      </w:pPr>
      <w:r w:rsidRPr="00974B56">
        <w:rPr>
          <w:rFonts w:eastAsia="Lucida Sans Unicode" w:cs="Arial"/>
        </w:rPr>
        <w:t xml:space="preserve">v </w:t>
      </w:r>
      <w:r w:rsidRPr="00974B56">
        <w:rPr>
          <w:rFonts w:eastAsia="Lucida Sans Unicode" w:cs="Arial"/>
          <w:snapToGrid w:val="0"/>
        </w:rPr>
        <w:t>technických záležitostech oprávněn jednat:</w:t>
      </w:r>
      <w:r w:rsidRPr="00974B56">
        <w:rPr>
          <w:rFonts w:eastAsia="Lucida Sans Unicode" w:cs="Arial"/>
          <w:snapToGrid w:val="0"/>
        </w:rPr>
        <w:tab/>
      </w:r>
      <w:r w:rsidR="00974B56" w:rsidRPr="00974B56">
        <w:rPr>
          <w:rFonts w:eastAsia="Lucida Sans Unicode" w:cs="Arial"/>
        </w:rPr>
        <w:t>Ing. Jaroslav Kučera, pracovník pobočky Prachatice</w:t>
      </w:r>
      <w:r w:rsidRPr="00974B56">
        <w:rPr>
          <w:rFonts w:eastAsia="Lucida Sans Unicode" w:cs="Arial"/>
        </w:rPr>
        <w:t xml:space="preserve"> </w:t>
      </w:r>
    </w:p>
    <w:p w14:paraId="75450C62" w14:textId="67650F29" w:rsidR="00101BC4" w:rsidRPr="00974B56" w:rsidRDefault="00101BC4" w:rsidP="00101BC4">
      <w:pPr>
        <w:widowControl w:val="0"/>
        <w:tabs>
          <w:tab w:val="left" w:pos="284"/>
          <w:tab w:val="left" w:pos="4678"/>
        </w:tabs>
        <w:suppressAutoHyphens/>
        <w:spacing w:after="0" w:line="240" w:lineRule="auto"/>
        <w:rPr>
          <w:rFonts w:eastAsia="Lucida Sans Unicode" w:cs="Arial"/>
        </w:rPr>
      </w:pPr>
      <w:r w:rsidRPr="00974B56">
        <w:rPr>
          <w:rFonts w:eastAsia="Lucida Sans Unicode" w:cs="Arial"/>
        </w:rPr>
        <w:tab/>
        <w:t>Tel.:</w:t>
      </w:r>
      <w:r w:rsidRPr="00974B56">
        <w:rPr>
          <w:rFonts w:eastAsia="Lucida Sans Unicode" w:cs="Arial"/>
        </w:rPr>
        <w:tab/>
        <w:t>+420</w:t>
      </w:r>
      <w:r w:rsidR="00974B56" w:rsidRPr="000C650F">
        <w:rPr>
          <w:rFonts w:eastAsia="Lucida Sans Unicode" w:cs="Arial"/>
        </w:rPr>
        <w:t> 724 322 338, +420 702 126 656</w:t>
      </w:r>
    </w:p>
    <w:p w14:paraId="74F8FC84" w14:textId="2B037794" w:rsidR="00101BC4" w:rsidRPr="00974B56" w:rsidRDefault="00101BC4" w:rsidP="00101BC4">
      <w:pPr>
        <w:widowControl w:val="0"/>
        <w:tabs>
          <w:tab w:val="left" w:pos="284"/>
          <w:tab w:val="left" w:pos="4678"/>
        </w:tabs>
        <w:suppressAutoHyphens/>
        <w:spacing w:after="0" w:line="240" w:lineRule="auto"/>
        <w:rPr>
          <w:rFonts w:eastAsia="Lucida Sans Unicode" w:cs="Arial"/>
        </w:rPr>
      </w:pPr>
      <w:r w:rsidRPr="00974B56">
        <w:rPr>
          <w:rFonts w:eastAsia="Lucida Sans Unicode" w:cs="Arial"/>
        </w:rPr>
        <w:tab/>
        <w:t>E-mail:</w:t>
      </w:r>
      <w:r w:rsidRPr="00974B56">
        <w:rPr>
          <w:rFonts w:eastAsia="Lucida Sans Unicode" w:cs="Arial"/>
        </w:rPr>
        <w:tab/>
      </w:r>
      <w:r w:rsidR="00974B56" w:rsidRPr="000C650F">
        <w:rPr>
          <w:rFonts w:eastAsia="Lucida Sans Unicode" w:cs="Arial"/>
          <w:bCs/>
        </w:rPr>
        <w:t>prachatice.pk</w:t>
      </w:r>
      <w:r w:rsidRPr="00974B56">
        <w:rPr>
          <w:rFonts w:eastAsia="Lucida Sans Unicode" w:cs="Arial"/>
          <w:bCs/>
        </w:rPr>
        <w:t>@spu</w:t>
      </w:r>
      <w:r w:rsidR="00DD625D" w:rsidRPr="00974B56">
        <w:rPr>
          <w:rFonts w:eastAsia="Lucida Sans Unicode" w:cs="Arial"/>
          <w:bCs/>
        </w:rPr>
        <w:t>.gov.</w:t>
      </w:r>
      <w:r w:rsidRPr="00974B56">
        <w:rPr>
          <w:rFonts w:eastAsia="Lucida Sans Unicode" w:cs="Arial"/>
        </w:rPr>
        <w:t>cz</w:t>
      </w:r>
    </w:p>
    <w:p w14:paraId="0EFC49F8" w14:textId="77777777" w:rsidR="00101BC4" w:rsidRPr="00974B56" w:rsidRDefault="00101BC4" w:rsidP="00101BC4">
      <w:pPr>
        <w:widowControl w:val="0"/>
        <w:tabs>
          <w:tab w:val="left" w:pos="284"/>
          <w:tab w:val="left" w:pos="4678"/>
        </w:tabs>
        <w:suppressAutoHyphens/>
        <w:spacing w:after="0" w:line="240" w:lineRule="auto"/>
        <w:rPr>
          <w:rFonts w:eastAsia="Lucida Sans Unicode" w:cs="Arial"/>
        </w:rPr>
      </w:pPr>
      <w:r w:rsidRPr="00974B56">
        <w:rPr>
          <w:rFonts w:eastAsia="Lucida Sans Unicode" w:cs="Arial"/>
        </w:rPr>
        <w:tab/>
        <w:t>ID DS:</w:t>
      </w:r>
      <w:r w:rsidRPr="00974B56">
        <w:rPr>
          <w:rFonts w:eastAsia="Lucida Sans Unicode" w:cs="Arial"/>
        </w:rPr>
        <w:tab/>
        <w:t>z49per3</w:t>
      </w:r>
    </w:p>
    <w:p w14:paraId="7FAE65DD" w14:textId="77777777" w:rsidR="00101BC4" w:rsidRPr="00974B56" w:rsidRDefault="00101BC4" w:rsidP="00101BC4">
      <w:pPr>
        <w:widowControl w:val="0"/>
        <w:tabs>
          <w:tab w:val="left" w:pos="284"/>
          <w:tab w:val="left" w:pos="4678"/>
        </w:tabs>
        <w:suppressAutoHyphens/>
        <w:spacing w:after="0" w:line="240" w:lineRule="auto"/>
        <w:rPr>
          <w:rFonts w:eastAsia="Lucida Sans Unicode" w:cs="Arial"/>
        </w:rPr>
      </w:pPr>
      <w:r w:rsidRPr="00974B56">
        <w:rPr>
          <w:rFonts w:eastAsia="Lucida Sans Unicode" w:cs="Arial"/>
        </w:rPr>
        <w:tab/>
        <w:t>Bankovní spojení:</w:t>
      </w:r>
      <w:r w:rsidRPr="00974B56">
        <w:rPr>
          <w:rFonts w:eastAsia="Lucida Sans Unicode" w:cs="Arial"/>
        </w:rPr>
        <w:tab/>
        <w:t>ČNB</w:t>
      </w:r>
    </w:p>
    <w:p w14:paraId="6086C705" w14:textId="77777777" w:rsidR="00101BC4" w:rsidRPr="00974B56" w:rsidRDefault="00101BC4" w:rsidP="00101BC4">
      <w:pPr>
        <w:widowControl w:val="0"/>
        <w:tabs>
          <w:tab w:val="left" w:pos="284"/>
          <w:tab w:val="left" w:pos="4678"/>
        </w:tabs>
        <w:suppressAutoHyphens/>
        <w:spacing w:after="0" w:line="240" w:lineRule="auto"/>
        <w:rPr>
          <w:rFonts w:eastAsia="Lucida Sans Unicode" w:cs="Arial"/>
          <w:bCs/>
        </w:rPr>
      </w:pPr>
      <w:r w:rsidRPr="00974B56">
        <w:rPr>
          <w:rFonts w:eastAsia="Lucida Sans Unicode" w:cs="Arial"/>
          <w:bCs/>
        </w:rPr>
        <w:tab/>
        <w:t>Číslo účtu:</w:t>
      </w:r>
      <w:r w:rsidRPr="00974B56">
        <w:rPr>
          <w:rFonts w:eastAsia="Lucida Sans Unicode" w:cs="Arial"/>
          <w:bCs/>
        </w:rPr>
        <w:tab/>
        <w:t>3723001/0710</w:t>
      </w:r>
    </w:p>
    <w:p w14:paraId="2D8DEED9" w14:textId="77777777" w:rsidR="00101BC4" w:rsidRPr="00974B56" w:rsidRDefault="00101BC4" w:rsidP="00101BC4">
      <w:pPr>
        <w:widowControl w:val="0"/>
        <w:tabs>
          <w:tab w:val="left" w:pos="284"/>
          <w:tab w:val="left" w:pos="4678"/>
        </w:tabs>
        <w:suppressAutoHyphens/>
        <w:spacing w:after="0" w:line="240" w:lineRule="auto"/>
        <w:rPr>
          <w:rFonts w:eastAsia="Lucida Sans Unicode" w:cs="Arial"/>
          <w:bCs/>
        </w:rPr>
      </w:pPr>
      <w:r w:rsidRPr="00974B56">
        <w:rPr>
          <w:rFonts w:eastAsia="Lucida Sans Unicode" w:cs="Arial"/>
          <w:bCs/>
        </w:rPr>
        <w:tab/>
        <w:t>IČO:</w:t>
      </w:r>
      <w:r w:rsidRPr="00974B56">
        <w:rPr>
          <w:rFonts w:eastAsia="Lucida Sans Unicode" w:cs="Arial"/>
          <w:bCs/>
        </w:rPr>
        <w:tab/>
        <w:t>01312774</w:t>
      </w:r>
    </w:p>
    <w:p w14:paraId="3910C11E" w14:textId="77777777" w:rsidR="00101BC4" w:rsidRPr="00974B56" w:rsidRDefault="00101BC4" w:rsidP="00101BC4">
      <w:pPr>
        <w:widowControl w:val="0"/>
        <w:tabs>
          <w:tab w:val="left" w:pos="284"/>
          <w:tab w:val="left" w:pos="4678"/>
        </w:tabs>
        <w:suppressAutoHyphens/>
        <w:spacing w:after="0" w:line="240" w:lineRule="auto"/>
        <w:rPr>
          <w:rFonts w:eastAsia="Lucida Sans Unicode" w:cs="Arial"/>
          <w:bCs/>
        </w:rPr>
      </w:pPr>
      <w:r w:rsidRPr="00974B56">
        <w:rPr>
          <w:rFonts w:eastAsia="Lucida Sans Unicode" w:cs="Arial"/>
          <w:bCs/>
        </w:rPr>
        <w:tab/>
        <w:t>DIČ:</w:t>
      </w:r>
      <w:r w:rsidRPr="00974B56">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974B56">
        <w:rPr>
          <w:rFonts w:cs="Arial"/>
        </w:rPr>
        <w:t>(dále jen „</w:t>
      </w:r>
      <w:r w:rsidRPr="00974B56">
        <w:rPr>
          <w:rFonts w:cs="Arial"/>
          <w:b/>
        </w:rPr>
        <w:t>objednatel</w:t>
      </w:r>
      <w:r w:rsidRPr="00974B56">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6955C111" w14:textId="77777777" w:rsidR="00063D98" w:rsidRPr="00E64EF4" w:rsidRDefault="00063D98" w:rsidP="00063D98">
      <w:pPr>
        <w:autoSpaceDE w:val="0"/>
        <w:autoSpaceDN w:val="0"/>
        <w:adjustRightInd w:val="0"/>
        <w:spacing w:after="0" w:line="240" w:lineRule="auto"/>
        <w:rPr>
          <w:rFonts w:cs="Arial"/>
          <w:color w:val="000000"/>
          <w:szCs w:val="22"/>
        </w:rPr>
      </w:pPr>
      <w:r w:rsidRPr="00E64EF4">
        <w:rPr>
          <w:rFonts w:cs="Arial"/>
          <w:b/>
          <w:bCs/>
          <w:color w:val="000000"/>
          <w:szCs w:val="22"/>
        </w:rPr>
        <w:t xml:space="preserve">Jméno: </w:t>
      </w:r>
      <w:r>
        <w:rPr>
          <w:rFonts w:cs="Arial"/>
          <w:b/>
          <w:bCs/>
          <w:color w:val="000000"/>
          <w:szCs w:val="22"/>
        </w:rPr>
        <w:tab/>
      </w:r>
      <w:r>
        <w:rPr>
          <w:rFonts w:cs="Arial"/>
          <w:b/>
          <w:bCs/>
          <w:color w:val="000000"/>
          <w:szCs w:val="22"/>
        </w:rPr>
        <w:tab/>
      </w:r>
      <w:r>
        <w:rPr>
          <w:rFonts w:cs="Arial"/>
          <w:b/>
          <w:bCs/>
          <w:color w:val="000000"/>
          <w:szCs w:val="22"/>
        </w:rPr>
        <w:tab/>
      </w:r>
      <w:r>
        <w:rPr>
          <w:rFonts w:cs="Arial"/>
          <w:b/>
          <w:bCs/>
          <w:color w:val="000000"/>
          <w:szCs w:val="22"/>
        </w:rPr>
        <w:tab/>
      </w:r>
      <w:r>
        <w:rPr>
          <w:rFonts w:cs="Arial"/>
          <w:b/>
          <w:bCs/>
          <w:color w:val="000000"/>
          <w:szCs w:val="22"/>
        </w:rPr>
        <w:tab/>
      </w:r>
      <w:r>
        <w:rPr>
          <w:rFonts w:cs="Arial"/>
          <w:b/>
          <w:bCs/>
          <w:color w:val="000000"/>
          <w:szCs w:val="22"/>
        </w:rPr>
        <w:tab/>
      </w:r>
      <w:r w:rsidRPr="00E64EF4">
        <w:rPr>
          <w:rFonts w:cs="Arial"/>
          <w:b/>
          <w:bCs/>
          <w:color w:val="000000"/>
          <w:szCs w:val="22"/>
        </w:rPr>
        <w:t xml:space="preserve">Ing. Martin Růžička, CSc. </w:t>
      </w:r>
    </w:p>
    <w:p w14:paraId="19DC997F" w14:textId="02BE6871" w:rsidR="00063D98" w:rsidRPr="00063D98" w:rsidRDefault="00063D98" w:rsidP="00063D98">
      <w:pPr>
        <w:autoSpaceDE w:val="0"/>
        <w:autoSpaceDN w:val="0"/>
        <w:adjustRightInd w:val="0"/>
        <w:spacing w:after="0" w:line="240" w:lineRule="auto"/>
        <w:rPr>
          <w:rFonts w:cs="Arial"/>
          <w:color w:val="000000"/>
          <w:szCs w:val="22"/>
        </w:rPr>
      </w:pPr>
      <w:r w:rsidRPr="00063D98">
        <w:rPr>
          <w:rFonts w:cs="Arial"/>
          <w:color w:val="000000"/>
          <w:szCs w:val="22"/>
        </w:rPr>
        <w:t xml:space="preserve">Sídlo: </w:t>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proofErr w:type="spellStart"/>
      <w:r w:rsidR="009C6FD2">
        <w:rPr>
          <w:rFonts w:cs="Arial"/>
          <w:color w:val="000000"/>
          <w:szCs w:val="22"/>
        </w:rPr>
        <w:t>xxxxxxxxxxxx</w:t>
      </w:r>
      <w:proofErr w:type="spellEnd"/>
      <w:r w:rsidRPr="00063D98">
        <w:rPr>
          <w:rFonts w:cs="Arial"/>
          <w:color w:val="000000"/>
          <w:szCs w:val="22"/>
        </w:rPr>
        <w:t xml:space="preserve">, 378 33 Nová Bystřice </w:t>
      </w:r>
    </w:p>
    <w:p w14:paraId="3EF95B54" w14:textId="77777777" w:rsidR="00063D98" w:rsidRPr="00063D98" w:rsidRDefault="00063D98" w:rsidP="00063D98">
      <w:pPr>
        <w:autoSpaceDE w:val="0"/>
        <w:autoSpaceDN w:val="0"/>
        <w:adjustRightInd w:val="0"/>
        <w:spacing w:after="0" w:line="240" w:lineRule="auto"/>
        <w:rPr>
          <w:rFonts w:cs="Arial"/>
          <w:color w:val="000000"/>
          <w:szCs w:val="22"/>
        </w:rPr>
      </w:pPr>
      <w:r w:rsidRPr="00063D98">
        <w:rPr>
          <w:rFonts w:cs="Arial"/>
          <w:color w:val="000000"/>
          <w:szCs w:val="22"/>
        </w:rPr>
        <w:t xml:space="preserve">Zastoupený: </w:t>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t xml:space="preserve">Ing. Martin </w:t>
      </w:r>
      <w:proofErr w:type="spellStart"/>
      <w:proofErr w:type="gramStart"/>
      <w:r w:rsidRPr="00063D98">
        <w:rPr>
          <w:rFonts w:cs="Arial"/>
          <w:color w:val="000000"/>
          <w:szCs w:val="22"/>
        </w:rPr>
        <w:t>Růžička,CSc</w:t>
      </w:r>
      <w:proofErr w:type="spellEnd"/>
      <w:r w:rsidRPr="00063D98">
        <w:rPr>
          <w:rFonts w:cs="Arial"/>
          <w:color w:val="000000"/>
          <w:szCs w:val="22"/>
        </w:rPr>
        <w:t>.</w:t>
      </w:r>
      <w:proofErr w:type="gramEnd"/>
      <w:r w:rsidRPr="00063D98">
        <w:rPr>
          <w:rFonts w:cs="Arial"/>
          <w:color w:val="000000"/>
          <w:szCs w:val="22"/>
        </w:rPr>
        <w:t xml:space="preserve"> </w:t>
      </w:r>
    </w:p>
    <w:p w14:paraId="7F317636" w14:textId="6B746646" w:rsidR="00063D98" w:rsidRPr="00E64EF4" w:rsidRDefault="00063D98" w:rsidP="00063D98">
      <w:pPr>
        <w:autoSpaceDE w:val="0"/>
        <w:autoSpaceDN w:val="0"/>
        <w:adjustRightInd w:val="0"/>
        <w:spacing w:after="0" w:line="240" w:lineRule="auto"/>
        <w:rPr>
          <w:rFonts w:cs="Arial"/>
          <w:color w:val="000000"/>
          <w:szCs w:val="22"/>
        </w:rPr>
      </w:pPr>
      <w:r w:rsidRPr="00E64EF4">
        <w:rPr>
          <w:rFonts w:cs="Arial"/>
          <w:color w:val="000000"/>
          <w:szCs w:val="22"/>
        </w:rPr>
        <w:t xml:space="preserve">Ve smluvních záležitostech oprávněn jednat: </w:t>
      </w:r>
      <w:r>
        <w:rPr>
          <w:rFonts w:cs="Arial"/>
          <w:color w:val="000000"/>
          <w:szCs w:val="22"/>
        </w:rPr>
        <w:tab/>
      </w:r>
      <w:proofErr w:type="spellStart"/>
      <w:r w:rsidR="009C6FD2">
        <w:rPr>
          <w:rFonts w:cs="Arial"/>
          <w:color w:val="000000"/>
          <w:szCs w:val="22"/>
        </w:rPr>
        <w:t>xxxxxxxxxxxxxxxxxxxx</w:t>
      </w:r>
      <w:proofErr w:type="spellEnd"/>
    </w:p>
    <w:p w14:paraId="2790E783" w14:textId="77B23AF3" w:rsidR="00063D98" w:rsidRPr="00E64EF4" w:rsidRDefault="00063D98" w:rsidP="00063D98">
      <w:pPr>
        <w:autoSpaceDE w:val="0"/>
        <w:autoSpaceDN w:val="0"/>
        <w:adjustRightInd w:val="0"/>
        <w:spacing w:after="0" w:line="240" w:lineRule="auto"/>
        <w:rPr>
          <w:rFonts w:cs="Arial"/>
          <w:color w:val="000000"/>
          <w:szCs w:val="22"/>
        </w:rPr>
      </w:pPr>
      <w:r w:rsidRPr="00E64EF4">
        <w:rPr>
          <w:rFonts w:cs="Arial"/>
          <w:color w:val="000000"/>
          <w:szCs w:val="22"/>
        </w:rPr>
        <w:t xml:space="preserve">V technických záležitostech oprávněn jednat: </w:t>
      </w:r>
      <w:r w:rsidRPr="000218DD">
        <w:rPr>
          <w:rFonts w:cs="Arial"/>
          <w:color w:val="000000"/>
          <w:szCs w:val="22"/>
        </w:rPr>
        <w:tab/>
      </w:r>
      <w:proofErr w:type="spellStart"/>
      <w:r w:rsidR="009C6FD2">
        <w:rPr>
          <w:rFonts w:cs="Arial"/>
          <w:color w:val="000000"/>
          <w:szCs w:val="22"/>
        </w:rPr>
        <w:t>xxxxxxxxxxxxxxx</w:t>
      </w:r>
      <w:proofErr w:type="spellEnd"/>
    </w:p>
    <w:p w14:paraId="0A78FF08" w14:textId="0BB43AC4" w:rsidR="00063D98" w:rsidRPr="00063D98" w:rsidRDefault="00063D98" w:rsidP="00063D98">
      <w:pPr>
        <w:autoSpaceDE w:val="0"/>
        <w:autoSpaceDN w:val="0"/>
        <w:adjustRightInd w:val="0"/>
        <w:spacing w:after="0" w:line="240" w:lineRule="auto"/>
        <w:rPr>
          <w:rFonts w:cs="Arial"/>
          <w:color w:val="000000"/>
          <w:szCs w:val="22"/>
        </w:rPr>
      </w:pPr>
      <w:r w:rsidRPr="00063D98">
        <w:rPr>
          <w:rFonts w:cs="Arial"/>
          <w:color w:val="000000"/>
          <w:szCs w:val="22"/>
        </w:rPr>
        <w:t xml:space="preserve">Tel.: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proofErr w:type="spellStart"/>
      <w:r w:rsidR="009C6FD2">
        <w:rPr>
          <w:rFonts w:cs="Arial"/>
          <w:color w:val="000000"/>
          <w:szCs w:val="22"/>
        </w:rPr>
        <w:t>xxxxxxxxxxxxxxx</w:t>
      </w:r>
      <w:proofErr w:type="spellEnd"/>
    </w:p>
    <w:p w14:paraId="5EDC7D64" w14:textId="261DCE43" w:rsidR="00063D98" w:rsidRPr="00063D98" w:rsidRDefault="00063D98" w:rsidP="00063D98">
      <w:pPr>
        <w:autoSpaceDE w:val="0"/>
        <w:autoSpaceDN w:val="0"/>
        <w:adjustRightInd w:val="0"/>
        <w:spacing w:after="0" w:line="240" w:lineRule="auto"/>
        <w:rPr>
          <w:rFonts w:cs="Arial"/>
          <w:color w:val="000000"/>
          <w:szCs w:val="22"/>
        </w:rPr>
      </w:pPr>
      <w:r w:rsidRPr="00063D98">
        <w:rPr>
          <w:rFonts w:cs="Arial"/>
          <w:color w:val="000000"/>
          <w:szCs w:val="22"/>
        </w:rPr>
        <w:t xml:space="preserve">E-mail: </w:t>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proofErr w:type="spellStart"/>
      <w:r w:rsidR="009C6FD2">
        <w:rPr>
          <w:rFonts w:cs="Arial"/>
          <w:color w:val="000000"/>
          <w:szCs w:val="22"/>
        </w:rPr>
        <w:t>xxxxxxxxxxxxxxxxx</w:t>
      </w:r>
      <w:proofErr w:type="spellEnd"/>
    </w:p>
    <w:p w14:paraId="00E46FC7" w14:textId="71F7D551" w:rsidR="00063D98" w:rsidRPr="00063D98" w:rsidRDefault="00063D98" w:rsidP="00063D98">
      <w:pPr>
        <w:autoSpaceDE w:val="0"/>
        <w:autoSpaceDN w:val="0"/>
        <w:adjustRightInd w:val="0"/>
        <w:spacing w:after="0" w:line="240" w:lineRule="auto"/>
        <w:rPr>
          <w:rFonts w:cs="Arial"/>
          <w:color w:val="000000"/>
          <w:szCs w:val="22"/>
        </w:rPr>
      </w:pPr>
      <w:r w:rsidRPr="00063D98">
        <w:rPr>
          <w:rFonts w:cs="Arial"/>
          <w:color w:val="000000"/>
          <w:szCs w:val="22"/>
        </w:rPr>
        <w:t xml:space="preserve">ID DS: </w:t>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r w:rsidRPr="00063D98">
        <w:rPr>
          <w:rFonts w:cs="Arial"/>
          <w:color w:val="000000"/>
          <w:szCs w:val="22"/>
        </w:rPr>
        <w:tab/>
      </w:r>
      <w:proofErr w:type="spellStart"/>
      <w:r w:rsidR="009C6FD2">
        <w:rPr>
          <w:rFonts w:cs="Arial"/>
          <w:color w:val="000000"/>
          <w:szCs w:val="22"/>
        </w:rPr>
        <w:t>xxxxxxxxxxxxxxx</w:t>
      </w:r>
      <w:proofErr w:type="spellEnd"/>
    </w:p>
    <w:p w14:paraId="7D0E43A9" w14:textId="3B2D7A96" w:rsidR="00063D98" w:rsidRPr="00E64EF4" w:rsidRDefault="00063D98" w:rsidP="00063D98">
      <w:pPr>
        <w:autoSpaceDE w:val="0"/>
        <w:autoSpaceDN w:val="0"/>
        <w:adjustRightInd w:val="0"/>
        <w:spacing w:after="0" w:line="240" w:lineRule="auto"/>
        <w:rPr>
          <w:rFonts w:cs="Arial"/>
          <w:color w:val="000000"/>
          <w:szCs w:val="22"/>
        </w:rPr>
      </w:pPr>
      <w:r w:rsidRPr="00E64EF4">
        <w:rPr>
          <w:rFonts w:cs="Arial"/>
          <w:color w:val="000000"/>
          <w:szCs w:val="22"/>
        </w:rPr>
        <w:t xml:space="preserve">Bankovní spojení: </w:t>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r>
      <w:proofErr w:type="spellStart"/>
      <w:r w:rsidR="009C6FD2">
        <w:rPr>
          <w:rFonts w:cs="Arial"/>
          <w:color w:val="000000"/>
          <w:szCs w:val="22"/>
        </w:rPr>
        <w:t>xxxxxxxxxxxxx</w:t>
      </w:r>
      <w:proofErr w:type="spellEnd"/>
      <w:r w:rsidRPr="00E64EF4">
        <w:rPr>
          <w:rFonts w:cs="Arial"/>
          <w:color w:val="000000"/>
          <w:szCs w:val="22"/>
        </w:rPr>
        <w:t xml:space="preserve"> </w:t>
      </w:r>
    </w:p>
    <w:p w14:paraId="274697A4" w14:textId="52E43E1F" w:rsidR="00063D98" w:rsidRPr="000218DD" w:rsidRDefault="00063D98" w:rsidP="00063D98">
      <w:pPr>
        <w:autoSpaceDE w:val="0"/>
        <w:autoSpaceDN w:val="0"/>
        <w:adjustRightInd w:val="0"/>
        <w:spacing w:after="0" w:line="240" w:lineRule="auto"/>
        <w:rPr>
          <w:rFonts w:cs="Arial"/>
          <w:color w:val="000000"/>
          <w:szCs w:val="22"/>
        </w:rPr>
      </w:pPr>
      <w:r w:rsidRPr="00E64EF4">
        <w:rPr>
          <w:rFonts w:cs="Arial"/>
          <w:color w:val="000000"/>
          <w:szCs w:val="22"/>
        </w:rPr>
        <w:t xml:space="preserve">Číslo účtu: </w:t>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r>
      <w:proofErr w:type="spellStart"/>
      <w:r w:rsidR="009C6FD2">
        <w:rPr>
          <w:rFonts w:cs="Arial"/>
          <w:color w:val="000000"/>
          <w:szCs w:val="22"/>
        </w:rPr>
        <w:t>xxxxxxxxxxxxxxx</w:t>
      </w:r>
      <w:proofErr w:type="spellEnd"/>
    </w:p>
    <w:p w14:paraId="03CBD1C7" w14:textId="7C6449E5" w:rsidR="00063D98" w:rsidRDefault="00063D98" w:rsidP="00063D98">
      <w:pPr>
        <w:autoSpaceDE w:val="0"/>
        <w:autoSpaceDN w:val="0"/>
        <w:adjustRightInd w:val="0"/>
        <w:spacing w:after="0" w:line="240" w:lineRule="auto"/>
        <w:rPr>
          <w:rFonts w:cs="Arial"/>
          <w:b/>
          <w:bCs/>
          <w:color w:val="000000"/>
          <w:szCs w:val="22"/>
        </w:rPr>
      </w:pPr>
      <w:r w:rsidRPr="000218DD">
        <w:rPr>
          <w:rFonts w:cs="Arial"/>
          <w:color w:val="000000"/>
          <w:szCs w:val="22"/>
        </w:rPr>
        <w:t xml:space="preserve">IČ/DIČ: </w:t>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r>
      <w:r w:rsidRPr="000218DD">
        <w:rPr>
          <w:rFonts w:cs="Arial"/>
          <w:color w:val="000000"/>
          <w:szCs w:val="22"/>
        </w:rPr>
        <w:tab/>
        <w:t>72095989/</w:t>
      </w:r>
      <w:proofErr w:type="spellStart"/>
      <w:r w:rsidRPr="000218DD">
        <w:rPr>
          <w:rFonts w:cs="Arial"/>
          <w:color w:val="000000"/>
          <w:szCs w:val="22"/>
        </w:rPr>
        <w:t>CZ</w:t>
      </w:r>
      <w:r w:rsidR="009C6FD2">
        <w:rPr>
          <w:rFonts w:cs="Arial"/>
          <w:color w:val="000000"/>
          <w:szCs w:val="22"/>
        </w:rPr>
        <w:t>xxxxxxxxxxxx</w:t>
      </w:r>
      <w:proofErr w:type="spellEnd"/>
      <w:r w:rsidRPr="000218DD">
        <w:rPr>
          <w:rFonts w:cs="Arial"/>
          <w:color w:val="000000"/>
          <w:szCs w:val="22"/>
        </w:rPr>
        <w:t xml:space="preserve"> je plátcem DPH</w:t>
      </w:r>
      <w:r w:rsidRPr="00E64EF4">
        <w:rPr>
          <w:rFonts w:cs="Arial"/>
          <w:b/>
          <w:bCs/>
          <w:color w:val="000000"/>
          <w:szCs w:val="22"/>
        </w:rPr>
        <w:t xml:space="preserve"> </w:t>
      </w:r>
    </w:p>
    <w:p w14:paraId="2E412F22" w14:textId="77777777" w:rsidR="00063D98" w:rsidRDefault="00063D98" w:rsidP="00063D98">
      <w:pPr>
        <w:autoSpaceDE w:val="0"/>
        <w:autoSpaceDN w:val="0"/>
        <w:adjustRightInd w:val="0"/>
        <w:spacing w:after="0" w:line="240" w:lineRule="auto"/>
        <w:rPr>
          <w:rFonts w:cs="Arial"/>
          <w:b/>
          <w:bCs/>
          <w:color w:val="000000"/>
          <w:szCs w:val="22"/>
        </w:rPr>
      </w:pPr>
    </w:p>
    <w:p w14:paraId="5A34421F" w14:textId="3D3B7D42" w:rsidR="00063D98" w:rsidRPr="00EF6883" w:rsidRDefault="00063D98" w:rsidP="00063D98">
      <w:pPr>
        <w:autoSpaceDE w:val="0"/>
        <w:autoSpaceDN w:val="0"/>
        <w:adjustRightInd w:val="0"/>
        <w:spacing w:after="0" w:line="240" w:lineRule="auto"/>
        <w:rPr>
          <w:rFonts w:cs="Arial"/>
          <w:color w:val="000000"/>
          <w:szCs w:val="22"/>
        </w:rPr>
      </w:pPr>
      <w:r w:rsidRPr="004D5F78">
        <w:rPr>
          <w:rFonts w:cs="Arial"/>
          <w:szCs w:val="22"/>
        </w:rPr>
        <w:t xml:space="preserve">Společnost </w:t>
      </w:r>
      <w:r>
        <w:rPr>
          <w:rFonts w:cs="Arial"/>
          <w:szCs w:val="22"/>
        </w:rPr>
        <w:t xml:space="preserve">není </w:t>
      </w:r>
      <w:r w:rsidRPr="004D5F78">
        <w:rPr>
          <w:rFonts w:cs="Arial"/>
          <w:szCs w:val="22"/>
        </w:rPr>
        <w:t>zapsaná v obchodním rejstříku</w:t>
      </w:r>
      <w:r w:rsidRPr="002F6773">
        <w:rPr>
          <w:rFonts w:cs="Arial"/>
          <w:b/>
          <w:bCs/>
          <w:snapToGrid w:val="0"/>
          <w:szCs w:val="22"/>
        </w:rPr>
        <w:t>.</w:t>
      </w:r>
    </w:p>
    <w:p w14:paraId="21D98D69" w14:textId="77777777" w:rsidR="00063D98" w:rsidRDefault="00063D98" w:rsidP="00063D98">
      <w:pPr>
        <w:tabs>
          <w:tab w:val="left" w:pos="2127"/>
          <w:tab w:val="left" w:pos="4800"/>
        </w:tabs>
        <w:spacing w:after="0" w:line="240" w:lineRule="auto"/>
        <w:ind w:hanging="360"/>
        <w:rPr>
          <w:rFonts w:cs="Arial"/>
          <w:snapToGrid w:val="0"/>
          <w:szCs w:val="22"/>
        </w:rPr>
      </w:pPr>
      <w:r>
        <w:rPr>
          <w:rFonts w:cs="Arial"/>
          <w:snapToGrid w:val="0"/>
          <w:szCs w:val="22"/>
        </w:rPr>
        <w:tab/>
      </w:r>
      <w:r w:rsidRPr="004D5F78">
        <w:rPr>
          <w:rFonts w:cs="Arial"/>
          <w:snapToGrid w:val="0"/>
          <w:szCs w:val="22"/>
        </w:rPr>
        <w:t>(dále jen jako „zhotovitel“)</w:t>
      </w:r>
    </w:p>
    <w:p w14:paraId="26C23C46" w14:textId="77777777" w:rsidR="00063D98" w:rsidRPr="004D5F78" w:rsidRDefault="00063D98" w:rsidP="00063D98">
      <w:pPr>
        <w:tabs>
          <w:tab w:val="left" w:pos="2127"/>
          <w:tab w:val="left" w:pos="4800"/>
        </w:tabs>
        <w:spacing w:after="0" w:line="240" w:lineRule="auto"/>
        <w:ind w:hanging="360"/>
        <w:rPr>
          <w:rFonts w:cs="Arial"/>
          <w:snapToGrid w:val="0"/>
          <w:szCs w:val="22"/>
        </w:rPr>
      </w:pPr>
    </w:p>
    <w:p w14:paraId="266CCAAA" w14:textId="560060AC"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3D5F44" w:rsidRPr="003D5F44">
        <w:rPr>
          <w:rFonts w:cs="Arial"/>
          <w:b/>
          <w:bCs/>
          <w:spacing w:val="8"/>
        </w:rPr>
        <w:t xml:space="preserve">Projektová dokumentace společných zařízení v k. </w:t>
      </w:r>
      <w:proofErr w:type="spellStart"/>
      <w:r w:rsidR="003D5F44" w:rsidRPr="003D5F44">
        <w:rPr>
          <w:rFonts w:cs="Arial"/>
          <w:b/>
          <w:bCs/>
          <w:spacing w:val="8"/>
        </w:rPr>
        <w:t>ú.</w:t>
      </w:r>
      <w:proofErr w:type="spellEnd"/>
      <w:r w:rsidR="003D5F44" w:rsidRPr="003D5F44">
        <w:rPr>
          <w:rFonts w:cs="Arial"/>
          <w:b/>
          <w:bCs/>
          <w:spacing w:val="8"/>
        </w:rPr>
        <w:t xml:space="preserve"> Buk pod Boubínem</w:t>
      </w:r>
      <w:r w:rsidR="008A52EE" w:rsidRPr="004D6367">
        <w:rPr>
          <w:rFonts w:cs="Arial"/>
          <w:b/>
          <w:bCs/>
          <w:spacing w:val="8"/>
        </w:rPr>
        <w:t>“</w:t>
      </w:r>
      <w:r w:rsidR="008A52EE" w:rsidRPr="004D6367">
        <w:rPr>
          <w:rFonts w:cs="Arial"/>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lastRenderedPageBreak/>
        <w:t>Předmět a účel smlouvy</w:t>
      </w:r>
    </w:p>
    <w:p w14:paraId="0D88FF6F" w14:textId="79A056B4" w:rsidR="008665E9"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02BCEFD8" w14:textId="77777777" w:rsidR="004D6367" w:rsidRPr="005F0F87" w:rsidRDefault="004D6367" w:rsidP="000C650F">
      <w:pPr>
        <w:pStyle w:val="l-L2"/>
        <w:tabs>
          <w:tab w:val="clear" w:pos="737"/>
        </w:tabs>
        <w:ind w:left="357" w:firstLine="0"/>
      </w:pPr>
    </w:p>
    <w:p w14:paraId="5BBBEC10" w14:textId="65017C00" w:rsidR="000F5BF7" w:rsidRPr="005F0F87" w:rsidRDefault="000F5BF7" w:rsidP="000C650F">
      <w:pPr>
        <w:pStyle w:val="l-L2"/>
        <w:tabs>
          <w:tab w:val="clear" w:pos="737"/>
        </w:tabs>
        <w:ind w:left="2124" w:hanging="1767"/>
      </w:pPr>
      <w:r w:rsidRPr="005F0F87">
        <w:t>Název stavby:</w:t>
      </w:r>
      <w:r w:rsidR="00085415" w:rsidRPr="005F0F87">
        <w:tab/>
      </w:r>
      <w:bookmarkStart w:id="1" w:name="_Hlk208903350"/>
      <w:r w:rsidR="003D5F44" w:rsidRPr="003D5F44">
        <w:rPr>
          <w:b/>
          <w:snapToGrid w:val="0"/>
        </w:rPr>
        <w:t xml:space="preserve">Projektová dokumentace společných zařízení v k. </w:t>
      </w:r>
      <w:proofErr w:type="spellStart"/>
      <w:r w:rsidR="003D5F44" w:rsidRPr="003D5F44">
        <w:rPr>
          <w:b/>
          <w:snapToGrid w:val="0"/>
        </w:rPr>
        <w:t>ú.</w:t>
      </w:r>
      <w:proofErr w:type="spellEnd"/>
      <w:r w:rsidR="003D5F44" w:rsidRPr="003D5F44">
        <w:rPr>
          <w:b/>
          <w:snapToGrid w:val="0"/>
        </w:rPr>
        <w:t xml:space="preserve"> Buk pod Boubínem</w:t>
      </w:r>
    </w:p>
    <w:bookmarkEnd w:id="1"/>
    <w:p w14:paraId="535BF821" w14:textId="12934F87" w:rsidR="00035F68" w:rsidRPr="005F0F87" w:rsidRDefault="008E133F" w:rsidP="000C650F">
      <w:pPr>
        <w:pStyle w:val="l-L2"/>
        <w:tabs>
          <w:tab w:val="clear" w:pos="737"/>
        </w:tabs>
        <w:ind w:left="2124" w:hanging="1767"/>
      </w:pPr>
      <w:r w:rsidRPr="005F0F87">
        <w:t>Místo stavby:</w:t>
      </w:r>
      <w:r w:rsidR="00085415" w:rsidRPr="005F0F87">
        <w:tab/>
      </w:r>
      <w:r w:rsidR="004D6367">
        <w:rPr>
          <w:b/>
          <w:snapToGrid w:val="0"/>
        </w:rPr>
        <w:t>katastrální území Buk pod Boubínem, obec Buk, okres Prachatice, kraj Jihočeský</w:t>
      </w:r>
    </w:p>
    <w:p w14:paraId="3C248C8F" w14:textId="77777777" w:rsidR="004D6367" w:rsidRDefault="004D6367" w:rsidP="004D6367">
      <w:pPr>
        <w:pStyle w:val="l-L2"/>
        <w:ind w:left="357"/>
      </w:pPr>
      <w:r>
        <w:tab/>
      </w:r>
      <w:r w:rsidR="00035F68" w:rsidRPr="005F0F87">
        <w:t>Popis stavby:</w:t>
      </w:r>
      <w:r w:rsidR="00085415" w:rsidRPr="005F0F87">
        <w:tab/>
      </w:r>
    </w:p>
    <w:p w14:paraId="7782FD21" w14:textId="21224018" w:rsidR="000F5BF7" w:rsidRDefault="004D6367" w:rsidP="005F0F87">
      <w:pPr>
        <w:pStyle w:val="l-L2"/>
        <w:tabs>
          <w:tab w:val="clear" w:pos="737"/>
        </w:tabs>
        <w:ind w:left="357" w:firstLine="0"/>
      </w:pPr>
      <w:r>
        <w:t xml:space="preserve">Zpracování realizačních projektů vodohospodářských opatření a opatření sloužící ke zpřístupnění pozemků dle schváleného návrhu Komplexních pozemkových úprav v katastrálním území Buk pod Boubínem, a to včetně zajištění povolení záměru. Součástí zpracování realizačních projektů budou potřebné geodetické práce a inženýrskogeologický průzkum. Předmětem zpracování projektové dokumentace je o vybudování dvou tůní, a to tůní s označením T3 (novostavba) a tůně T4 (rekonstrukce). Tůň T3 se nachází jižně od intravilánu obce Buk a je navržená jako průtočná napájené přítokem ze stávající vodoteče. Tůň T3 se nachází na pozemku KN 1406 v k. </w:t>
      </w:r>
      <w:proofErr w:type="spellStart"/>
      <w:r>
        <w:t>ú.</w:t>
      </w:r>
      <w:proofErr w:type="spellEnd"/>
      <w:r>
        <w:t xml:space="preserve"> Buk pod Boubínem, plocha záboru činí 1371 m2. Cílem je vznik prakticky trvalého hlubšího mokřadu jako refugia pro vodní organismy, s vlivem na zvýšení vsaku do podloží a retenci území, se sklonem břehů 1:5, elipsovitého tvaru o rozměrech 30x20 m s maximální hloubkou 1,5 m. Vzhledem k umístění tůně bude mít charakter spíše okrasný a málo členitý, součásti realizace je výsadba místně původních dřevin. Tůň T4 se nachází na pozemku KN 1412 v k. </w:t>
      </w:r>
      <w:proofErr w:type="spellStart"/>
      <w:r>
        <w:t>ú.</w:t>
      </w:r>
      <w:proofErr w:type="spellEnd"/>
      <w:r>
        <w:t xml:space="preserve"> Buk pod Boubínem, plocha záboru činí 2957 m2. Tůň bude průtočná, předmětem opatření bude vyhloubení zatopené prohlubně v rámci pozemku původní částečně nefunkční nádrže vhodně napájené přítokem ze stávající vodoteče. Cílem je vznik prakticky trvalého hlubšího mokřadu jako refugia pro vodní organismy, též s vlivem na zvýšení vsaku do podloží a retenci území, se sklonem břehů 1:5, elipsovitého tvaru o rozměrech 30x20 m s maximální hloubkou 1,5 m. Vzhledem k umístění tůně bude mít charakter spíše okrasný a málo členitý. Při realizaci se předpokládá odstranění náletových a poškozených dřevin a ponechání původních zdravých a vzrostlých dřevin, zároveň dojde k náhradní výsadbě místně původních dřevin v dostatečném rozsahu s ohledem na kácení. Dále jsou předmětem zpracování projektové dokumentace polních cest, jejichž realizace byla stanovena jako prioritní, v celkové délce 1864 m, a to polní cesta VC1-R kategorie P 4,0/20 o celkové délce 1182 m s povrchem z penetračního makadamu, polní cesta VC2-R kategorie P 4,0/20 o celkové délce 510 m s povrchem z penetračního makadamu a polní cesta VC4-R kategorie P 4,0/20 o celkové délce 172 m s povrchem z penetračního makadamu. U cesty VC1-R se jedná o novostavbu polní cesty na pozemku katastrální parcela číslo 1402 v katastrálním území Buk pod Boubínem. V trase cesty budou navrženy sjezdy na okolní pozemky, které budou současně sloužit i jako výhybny. Odvodnění cesty je navrženo podélnou drenáží svedenou do vodoteče. Součástí polní cesty je výsadba doprovodné zeleně. U cesty VC2-R se jedná o novostavbu polní cesty v trase kopírující původní polní cestu na pozemku katastrální parcela číslo 1392 v katastrálním území Buk pod Boubínem. V trase cesty budou navrženy sjezdy na okolní pozemky, které budou současně sloužit i jako výhybny. Odvodnění cesty je navrženo podélnou drenáží svedenou do vodoteče. Součástí polní cesty je výsadba doprovodné zeleně. U cesty VC4-R se jedná o novostavbu polní cesty na pozemku katastrální parcela číslo 1405 v katastrálním území Buk pod Boubínem. Navržená polní cesta zpřístupňuje vodojem a pozemky ve vlastnictví obce Buk. Odvodnění cesty je navrženo podélnou drenáží svedenou do vodoteče. Součástí polní cesty je výsadba </w:t>
      </w:r>
      <w:r w:rsidRPr="004D6367">
        <w:t>doprovodné zeleně</w:t>
      </w:r>
      <w:r w:rsidRPr="000C650F" w:rsidDel="004D6367">
        <w:rPr>
          <w:b/>
          <w:bCs/>
        </w:rPr>
        <w:t xml:space="preserve"> </w:t>
      </w:r>
      <w:r w:rsidR="000F5BF7" w:rsidRPr="004D6367">
        <w:t>(dále jen „</w:t>
      </w:r>
      <w:r w:rsidR="00B5161D" w:rsidRPr="004D6367">
        <w:t>s</w:t>
      </w:r>
      <w:r w:rsidR="000F5BF7" w:rsidRPr="004D6367">
        <w:t>tavba“).</w:t>
      </w:r>
    </w:p>
    <w:p w14:paraId="006BCF3D" w14:textId="77777777" w:rsidR="004D6367" w:rsidRPr="005F0F87" w:rsidRDefault="004D6367"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lastRenderedPageBreak/>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E1129F4" w14:textId="06980324" w:rsidR="002F6773" w:rsidRPr="004E49EF" w:rsidRDefault="005C4290" w:rsidP="00D60669">
      <w:pPr>
        <w:pStyle w:val="l-L2"/>
        <w:numPr>
          <w:ilvl w:val="0"/>
          <w:numId w:val="5"/>
        </w:numPr>
        <w:ind w:left="357" w:hanging="357"/>
        <w:rPr>
          <w:b/>
        </w:rPr>
      </w:pPr>
      <w:r w:rsidRPr="000C650F">
        <w:t>Zhotovitel se zavazuje následně po</w:t>
      </w:r>
      <w:r w:rsidR="00427100" w:rsidRPr="000C650F">
        <w:t> </w:t>
      </w:r>
      <w:r w:rsidRPr="000C650F">
        <w:t>vypracování projektové dokumentace a následném schválení, převzetí projektové dokumentace objednatelem zajistit povolení stavebního úřadu na</w:t>
      </w:r>
      <w:r w:rsidR="00427100" w:rsidRPr="000C650F">
        <w:t> </w:t>
      </w:r>
      <w:r w:rsidRPr="000C650F">
        <w:t>stavbu dle</w:t>
      </w:r>
      <w:r w:rsidR="00427100" w:rsidRPr="000C650F">
        <w:t> </w:t>
      </w:r>
      <w:r w:rsidRPr="000C650F">
        <w:t>projektové dokumentace. Zhotovitel je v</w:t>
      </w:r>
      <w:r w:rsidR="00427100" w:rsidRPr="000C650F">
        <w:t> </w:t>
      </w:r>
      <w:r w:rsidRPr="000C650F">
        <w:t>rámci úkonů směřujícím k</w:t>
      </w:r>
      <w:r w:rsidR="00427100" w:rsidRPr="000C650F">
        <w:t> </w:t>
      </w:r>
      <w:r w:rsidRPr="000C650F">
        <w:t>zajištění povolení stavebního úřadu na stavbu na</w:t>
      </w:r>
      <w:r w:rsidR="00427100" w:rsidRPr="000C650F">
        <w:t> </w:t>
      </w:r>
      <w:r w:rsidRPr="000C650F">
        <w:t>základě plné moci (Příloha č.</w:t>
      </w:r>
      <w:r w:rsidR="00427100" w:rsidRPr="000C650F">
        <w:t> </w:t>
      </w:r>
      <w:r w:rsidRPr="000C650F">
        <w:t>3) oprávněn podat žádosti o</w:t>
      </w:r>
      <w:r w:rsidR="00427100" w:rsidRPr="000C650F">
        <w:t> </w:t>
      </w:r>
      <w:r w:rsidRPr="000C650F">
        <w:t>vydání stavebního povolení, doplnění a</w:t>
      </w:r>
      <w:r w:rsidR="00427100" w:rsidRPr="000C650F">
        <w:t> </w:t>
      </w:r>
      <w:r w:rsidRPr="000C650F">
        <w:t>opravy podání po</w:t>
      </w:r>
      <w:r w:rsidR="00427100" w:rsidRPr="000C650F">
        <w:t> </w:t>
      </w:r>
      <w:r w:rsidRPr="000C650F">
        <w:t>výzvě stavebního úřadu, převzetí veškerých písemností a</w:t>
      </w:r>
      <w:r w:rsidR="00427100" w:rsidRPr="000C650F">
        <w:t> </w:t>
      </w:r>
      <w:r w:rsidRPr="000C650F">
        <w:t>rozhodnutí stavebního úřadu, vzdání se práva na</w:t>
      </w:r>
      <w:r w:rsidR="00427100" w:rsidRPr="000C650F">
        <w:t> </w:t>
      </w:r>
      <w:r w:rsidRPr="000C650F">
        <w:t>odvolání proti rozhodnutí stavebního úřadu a</w:t>
      </w:r>
      <w:r w:rsidR="00427100" w:rsidRPr="000C650F">
        <w:t> </w:t>
      </w:r>
      <w:r w:rsidRPr="000C650F">
        <w:t>činit další právní jednání směřující k dosažení vydání příslušného stavebního povolení.</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2"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2"/>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lastRenderedPageBreak/>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3" w:name="_Ref376528450"/>
      <w:r w:rsidRPr="001719E0">
        <w:t>Doba</w:t>
      </w:r>
      <w:r w:rsidR="11D742A6" w:rsidRPr="001719E0">
        <w:t xml:space="preserve"> </w:t>
      </w:r>
      <w:r w:rsidR="008960AA" w:rsidRPr="001719E0">
        <w:t>plnění</w:t>
      </w:r>
      <w:bookmarkEnd w:id="3"/>
    </w:p>
    <w:p w14:paraId="6F839CDA" w14:textId="734E628D" w:rsidR="008011A3" w:rsidRPr="000C650F" w:rsidRDefault="008011A3" w:rsidP="009C22B3">
      <w:pPr>
        <w:pStyle w:val="l-L2"/>
        <w:numPr>
          <w:ilvl w:val="0"/>
          <w:numId w:val="43"/>
        </w:numPr>
        <w:ind w:left="357" w:hanging="357"/>
      </w:pPr>
      <w:bookmarkStart w:id="4" w:name="_Ref376374899"/>
      <w:bookmarkStart w:id="5" w:name="_Ref376425265"/>
      <w:r w:rsidRPr="000C650F">
        <w:t xml:space="preserve">Zhotovitel se zavazuje </w:t>
      </w:r>
      <w:r w:rsidR="008700F5" w:rsidRPr="000C650F">
        <w:t xml:space="preserve">dokončit a předat </w:t>
      </w:r>
      <w:r w:rsidR="00932E7A" w:rsidRPr="000C650F">
        <w:t>Dílo</w:t>
      </w:r>
      <w:r w:rsidR="00A85DC6" w:rsidRPr="000C650F">
        <w:t xml:space="preserve"> </w:t>
      </w:r>
      <w:r w:rsidR="00BD152D" w:rsidRPr="000C650F">
        <w:t>včetně</w:t>
      </w:r>
      <w:r w:rsidRPr="000C650F">
        <w:t xml:space="preserve"> </w:t>
      </w:r>
      <w:r w:rsidR="00A85DC6" w:rsidRPr="000C650F">
        <w:t>zaji</w:t>
      </w:r>
      <w:r w:rsidR="00550DC7" w:rsidRPr="000C650F">
        <w:t>š</w:t>
      </w:r>
      <w:r w:rsidR="00A85DC6" w:rsidRPr="000C650F">
        <w:t>t</w:t>
      </w:r>
      <w:r w:rsidR="00BD152D" w:rsidRPr="000C650F">
        <w:t>ění</w:t>
      </w:r>
      <w:r w:rsidR="00A85DC6" w:rsidRPr="000C650F">
        <w:t xml:space="preserve"> vydání </w:t>
      </w:r>
      <w:r w:rsidR="00F446B1" w:rsidRPr="000C650F">
        <w:t>povolení stavebního úřadu na stavbu</w:t>
      </w:r>
      <w:r w:rsidR="00F446B1" w:rsidRPr="000C650F" w:rsidDel="00F446B1">
        <w:t xml:space="preserve"> </w:t>
      </w:r>
      <w:r w:rsidRPr="000C650F">
        <w:t>v následujících</w:t>
      </w:r>
      <w:r w:rsidR="25BF88C1" w:rsidRPr="000C650F">
        <w:t xml:space="preserve"> </w:t>
      </w:r>
      <w:r w:rsidR="00B648B8" w:rsidRPr="000C650F">
        <w:t>lhůtách</w:t>
      </w:r>
      <w:r w:rsidRPr="000C650F">
        <w:t>:</w:t>
      </w:r>
      <w:bookmarkEnd w:id="4"/>
      <w:bookmarkEnd w:id="5"/>
    </w:p>
    <w:p w14:paraId="5C776E51" w14:textId="375C7CDD" w:rsidR="00712A60" w:rsidRPr="000C650F" w:rsidRDefault="001B5F06" w:rsidP="00D60669">
      <w:pPr>
        <w:pStyle w:val="l-L2"/>
        <w:numPr>
          <w:ilvl w:val="3"/>
          <w:numId w:val="10"/>
        </w:numPr>
      </w:pPr>
      <w:r w:rsidRPr="000C650F">
        <w:t>p</w:t>
      </w:r>
      <w:r w:rsidR="00712A60" w:rsidRPr="000C650F">
        <w:t xml:space="preserve">rojektová dokumentace </w:t>
      </w:r>
      <w:r w:rsidR="0006302F">
        <w:rPr>
          <w:b/>
          <w:snapToGrid w:val="0"/>
        </w:rPr>
        <w:t>31. října 2026</w:t>
      </w:r>
      <w:r w:rsidRPr="000C650F">
        <w:rPr>
          <w:bCs/>
          <w:snapToGrid w:val="0"/>
        </w:rPr>
        <w:t>,</w:t>
      </w:r>
    </w:p>
    <w:p w14:paraId="6CD00C5D" w14:textId="722F0C10" w:rsidR="00712A60" w:rsidRPr="000C650F" w:rsidRDefault="00B548B4" w:rsidP="00D60669">
      <w:pPr>
        <w:pStyle w:val="l-L2"/>
        <w:numPr>
          <w:ilvl w:val="3"/>
          <w:numId w:val="10"/>
        </w:numPr>
        <w:rPr>
          <w:bCs/>
          <w:snapToGrid w:val="0"/>
        </w:rPr>
      </w:pPr>
      <w:r w:rsidRPr="000C650F">
        <w:t xml:space="preserve">povolení stavebního úřadu </w:t>
      </w:r>
      <w:r w:rsidR="00712A60" w:rsidRPr="000C650F">
        <w:t>(s dolož</w:t>
      </w:r>
      <w:r w:rsidR="00B648B8" w:rsidRPr="000C650F">
        <w:t>ením</w:t>
      </w:r>
      <w:r w:rsidR="00712A60" w:rsidRPr="000C650F">
        <w:t xml:space="preserve"> právní moci) </w:t>
      </w:r>
      <w:r w:rsidR="0006302F">
        <w:rPr>
          <w:b/>
          <w:snapToGrid w:val="0"/>
        </w:rPr>
        <w:t>31. března 2027</w:t>
      </w:r>
      <w:r w:rsidR="001B5F06" w:rsidRPr="000C650F">
        <w:rPr>
          <w:bCs/>
          <w:snapToGrid w:val="0"/>
        </w:rPr>
        <w:t>.</w:t>
      </w:r>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0C650F" w:rsidRDefault="006144F0" w:rsidP="006144F0">
      <w:pPr>
        <w:pStyle w:val="l-L2"/>
        <w:numPr>
          <w:ilvl w:val="0"/>
          <w:numId w:val="11"/>
        </w:numPr>
        <w:ind w:left="357" w:hanging="357"/>
      </w:pPr>
      <w:r w:rsidRPr="000C650F">
        <w:t>V</w:t>
      </w:r>
      <w:r w:rsidR="00712A60" w:rsidRPr="000C650F">
        <w:t>y</w:t>
      </w:r>
      <w:r w:rsidRPr="000C650F">
        <w:t>hotovení projektové dokumentace se skládá ze dvou etap:</w:t>
      </w:r>
    </w:p>
    <w:p w14:paraId="5354F49E" w14:textId="36A3C127" w:rsidR="006144F0" w:rsidRPr="000C650F" w:rsidRDefault="006144F0" w:rsidP="006144F0">
      <w:pPr>
        <w:pStyle w:val="l-L2"/>
        <w:numPr>
          <w:ilvl w:val="3"/>
          <w:numId w:val="12"/>
        </w:numPr>
      </w:pPr>
      <w:r w:rsidRPr="000C650F">
        <w:t>vypracování projektové dokumentace,</w:t>
      </w:r>
    </w:p>
    <w:p w14:paraId="6AE834DE" w14:textId="41BE2525" w:rsidR="00712A60" w:rsidRPr="000C650F" w:rsidRDefault="006144F0" w:rsidP="006144F0">
      <w:pPr>
        <w:pStyle w:val="l-L2"/>
        <w:numPr>
          <w:ilvl w:val="3"/>
          <w:numId w:val="12"/>
        </w:numPr>
      </w:pPr>
      <w:r w:rsidRPr="000C650F">
        <w:t>zajištění povolení stavebního úřadu na stavbu</w:t>
      </w:r>
      <w:r w:rsidRPr="000C650F" w:rsidDel="00B548B4">
        <w:t xml:space="preserve"> </w:t>
      </w:r>
      <w:r w:rsidRPr="000C650F">
        <w:t>s doložením právní moci.</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6"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6"/>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w:t>
      </w:r>
      <w:r w:rsidRPr="00313F8F">
        <w:lastRenderedPageBreak/>
        <w:t xml:space="preserve">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11EEC397" w:rsidR="00FB3251" w:rsidRPr="000C650F" w:rsidRDefault="004E7FB7" w:rsidP="00313F8F">
      <w:pPr>
        <w:pStyle w:val="l-L2"/>
        <w:tabs>
          <w:tab w:val="clear" w:pos="737"/>
        </w:tabs>
        <w:ind w:left="357" w:firstLine="0"/>
      </w:pPr>
      <w:r w:rsidRPr="000C650F">
        <w:t xml:space="preserve">V případě, že částí díla bude </w:t>
      </w:r>
      <w:r w:rsidR="00B548B4" w:rsidRPr="000C650F">
        <w:t>povolení stavebního úřadu na stavbu</w:t>
      </w:r>
      <w:r w:rsidR="00B548B4" w:rsidRPr="000C650F" w:rsidDel="00B548B4">
        <w:t xml:space="preserve"> </w:t>
      </w:r>
      <w:r w:rsidRPr="000C650F">
        <w:t>(s</w:t>
      </w:r>
      <w:r w:rsidR="0068571B" w:rsidRPr="000C650F">
        <w:t> </w:t>
      </w:r>
      <w:r w:rsidRPr="000C650F">
        <w:t>doložením právní moci), bude jeho předání objednateli potvrzovat protokol o předání a</w:t>
      </w:r>
      <w:r w:rsidR="0068571B" w:rsidRPr="000C650F">
        <w:t> </w:t>
      </w:r>
      <w:r w:rsidRPr="000C650F">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34DCC277"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A83B48">
        <w:rPr>
          <w:rFonts w:cs="Arial"/>
        </w:rPr>
        <w:t>3. října 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58CE1071"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00A83B48">
        <w:rPr>
          <w:rFonts w:cs="Arial"/>
        </w:rPr>
        <w:t xml:space="preserve">547 000 </w:t>
      </w:r>
      <w:r w:rsidRPr="00655700">
        <w:rPr>
          <w:rFonts w:cs="Arial"/>
          <w:bCs/>
        </w:rPr>
        <w:t>bez DPH</w:t>
      </w:r>
      <w:r w:rsidRPr="00655700">
        <w:rPr>
          <w:rFonts w:cs="Arial"/>
        </w:rPr>
        <w:t>. DPH bude účtována v příslušné výši stanovené zákonem.</w:t>
      </w:r>
    </w:p>
    <w:p w14:paraId="07534CFA" w14:textId="0FD2426A" w:rsidR="00AF7FF2" w:rsidRPr="000C650F" w:rsidRDefault="00AF7FF2" w:rsidP="00AF7FF2">
      <w:pPr>
        <w:pStyle w:val="l-L2"/>
        <w:tabs>
          <w:tab w:val="clear" w:pos="737"/>
        </w:tabs>
        <w:ind w:left="357" w:firstLine="0"/>
        <w:rPr>
          <w:rFonts w:cs="Arial"/>
        </w:rPr>
      </w:pPr>
      <w:r w:rsidRPr="000C650F">
        <w:rPr>
          <w:rFonts w:cs="Arial"/>
        </w:rPr>
        <w:t>Z toho:</w:t>
      </w:r>
    </w:p>
    <w:p w14:paraId="47423E0D" w14:textId="34EB9DD1" w:rsidR="00783731" w:rsidRDefault="00AF7FF2" w:rsidP="00783731">
      <w:pPr>
        <w:pStyle w:val="l-L2"/>
        <w:numPr>
          <w:ilvl w:val="0"/>
          <w:numId w:val="8"/>
        </w:numPr>
        <w:rPr>
          <w:rFonts w:cs="Arial"/>
        </w:rPr>
      </w:pPr>
      <w:r w:rsidRPr="000C650F">
        <w:rPr>
          <w:rFonts w:cs="Arial"/>
        </w:rPr>
        <w:t>Cena za zpracování projektové dokumentace</w:t>
      </w:r>
      <w:r w:rsidR="00565152">
        <w:rPr>
          <w:rFonts w:cs="Arial"/>
        </w:rPr>
        <w:t xml:space="preserve"> </w:t>
      </w:r>
      <w:r w:rsidR="00565152" w:rsidRPr="000C650F">
        <w:rPr>
          <w:rFonts w:cs="Arial"/>
          <w:u w:val="single"/>
        </w:rPr>
        <w:t>(polní cesty)</w:t>
      </w:r>
      <w:r w:rsidRPr="000C650F">
        <w:rPr>
          <w:rFonts w:cs="Arial"/>
        </w:rPr>
        <w:t xml:space="preserve"> činí </w:t>
      </w:r>
      <w:r w:rsidR="00A83B48">
        <w:rPr>
          <w:rFonts w:cs="Arial"/>
        </w:rPr>
        <w:t>348 000 Kč</w:t>
      </w:r>
      <w:r w:rsidRPr="000C650F">
        <w:rPr>
          <w:rFonts w:cs="Arial"/>
        </w:rPr>
        <w:t xml:space="preserve"> bez DPH. DPH bude účtována v příslušné výši stanovené zákonem.</w:t>
      </w:r>
    </w:p>
    <w:p w14:paraId="787A272F" w14:textId="52CDE004" w:rsidR="00565152" w:rsidRPr="00F839E8" w:rsidRDefault="00565152" w:rsidP="00565152">
      <w:pPr>
        <w:pStyle w:val="l-L2"/>
        <w:numPr>
          <w:ilvl w:val="0"/>
          <w:numId w:val="8"/>
        </w:numPr>
        <w:rPr>
          <w:rFonts w:cs="Arial"/>
        </w:rPr>
      </w:pPr>
      <w:r w:rsidRPr="00F839E8">
        <w:rPr>
          <w:rFonts w:cs="Arial"/>
        </w:rPr>
        <w:t>Cena za zpracování projektové dokumentace</w:t>
      </w:r>
      <w:r>
        <w:rPr>
          <w:rFonts w:cs="Arial"/>
        </w:rPr>
        <w:t xml:space="preserve"> </w:t>
      </w:r>
      <w:r w:rsidRPr="00F839E8">
        <w:rPr>
          <w:rFonts w:cs="Arial"/>
          <w:u w:val="single"/>
        </w:rPr>
        <w:t>(</w:t>
      </w:r>
      <w:r>
        <w:rPr>
          <w:rFonts w:cs="Arial"/>
          <w:u w:val="single"/>
        </w:rPr>
        <w:t>vodohospodářská opatření</w:t>
      </w:r>
      <w:r w:rsidRPr="00F839E8">
        <w:rPr>
          <w:rFonts w:cs="Arial"/>
          <w:u w:val="single"/>
        </w:rPr>
        <w:t>)</w:t>
      </w:r>
      <w:r w:rsidRPr="00F839E8">
        <w:rPr>
          <w:rFonts w:cs="Arial"/>
        </w:rPr>
        <w:t xml:space="preserve"> činí </w:t>
      </w:r>
      <w:r w:rsidR="00493769">
        <w:rPr>
          <w:rFonts w:cs="Arial"/>
        </w:rPr>
        <w:t>118 000 Kč</w:t>
      </w:r>
      <w:r w:rsidRPr="00F839E8">
        <w:rPr>
          <w:rFonts w:cs="Arial"/>
        </w:rPr>
        <w:t xml:space="preserve"> bez DPH. DPH bude účtována v příslušné výši stanovené zákonem.</w:t>
      </w:r>
    </w:p>
    <w:p w14:paraId="75C2AD08" w14:textId="1D83F59A" w:rsidR="00565152" w:rsidRPr="00F839E8" w:rsidRDefault="00565152" w:rsidP="00565152">
      <w:pPr>
        <w:pStyle w:val="l-L2"/>
        <w:numPr>
          <w:ilvl w:val="0"/>
          <w:numId w:val="8"/>
        </w:numPr>
        <w:rPr>
          <w:rFonts w:cs="Arial"/>
        </w:rPr>
      </w:pPr>
      <w:r w:rsidRPr="00F839E8">
        <w:rPr>
          <w:rFonts w:cs="Arial"/>
        </w:rPr>
        <w:t>Cena za zajištění stavebního povolení</w:t>
      </w:r>
      <w:r>
        <w:rPr>
          <w:rFonts w:cs="Arial"/>
        </w:rPr>
        <w:t xml:space="preserve"> </w:t>
      </w:r>
      <w:r w:rsidRPr="00F839E8">
        <w:rPr>
          <w:rFonts w:cs="Arial"/>
          <w:u w:val="single"/>
        </w:rPr>
        <w:t>(polní cesty)</w:t>
      </w:r>
      <w:r w:rsidRPr="00F839E8">
        <w:rPr>
          <w:rFonts w:cs="Arial"/>
        </w:rPr>
        <w:t xml:space="preserve"> činí </w:t>
      </w:r>
      <w:r w:rsidR="00DC2E39">
        <w:rPr>
          <w:rFonts w:cs="Arial"/>
        </w:rPr>
        <w:t>56 000 Kč</w:t>
      </w:r>
      <w:r w:rsidRPr="00F839E8">
        <w:rPr>
          <w:rFonts w:cs="Arial"/>
        </w:rPr>
        <w:t xml:space="preserve"> bez DPH. DPH bude účtována v příslušné výši stanovené zákonem.</w:t>
      </w:r>
    </w:p>
    <w:p w14:paraId="61440C76" w14:textId="753B237D" w:rsidR="00AF7FF2" w:rsidRPr="000C650F" w:rsidRDefault="00AF7FF2" w:rsidP="00783731">
      <w:pPr>
        <w:pStyle w:val="l-L2"/>
        <w:numPr>
          <w:ilvl w:val="0"/>
          <w:numId w:val="8"/>
        </w:numPr>
        <w:rPr>
          <w:rFonts w:cs="Arial"/>
        </w:rPr>
      </w:pPr>
      <w:r w:rsidRPr="000C650F">
        <w:rPr>
          <w:rFonts w:cs="Arial"/>
        </w:rPr>
        <w:t>Cena za zajištění stavebního povolení</w:t>
      </w:r>
      <w:r w:rsidR="00565152">
        <w:rPr>
          <w:rFonts w:cs="Arial"/>
        </w:rPr>
        <w:t xml:space="preserve"> </w:t>
      </w:r>
      <w:r w:rsidR="00565152" w:rsidRPr="000C650F">
        <w:rPr>
          <w:rFonts w:cs="Arial"/>
          <w:u w:val="single"/>
        </w:rPr>
        <w:t>(</w:t>
      </w:r>
      <w:r w:rsidR="00565152">
        <w:rPr>
          <w:rFonts w:cs="Arial"/>
          <w:u w:val="single"/>
        </w:rPr>
        <w:t>vodohospodářská opatření</w:t>
      </w:r>
      <w:r w:rsidR="00565152" w:rsidRPr="000C650F">
        <w:rPr>
          <w:rFonts w:cs="Arial"/>
          <w:u w:val="single"/>
        </w:rPr>
        <w:t>)</w:t>
      </w:r>
      <w:r w:rsidRPr="000C650F">
        <w:rPr>
          <w:rFonts w:cs="Arial"/>
        </w:rPr>
        <w:t xml:space="preserve"> činí</w:t>
      </w:r>
      <w:r w:rsidR="00DC2E39">
        <w:rPr>
          <w:rFonts w:cs="Arial"/>
        </w:rPr>
        <w:t xml:space="preserve"> 25 000 Kč</w:t>
      </w:r>
      <w:r w:rsidRPr="000C650F">
        <w:rPr>
          <w:rFonts w:cs="Arial"/>
        </w:rPr>
        <w:t xml:space="preserve"> bez DPH.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7" w:name="_Hlk36122845"/>
      <w:bookmarkStart w:id="8" w:name="_Hlk36122353"/>
      <w:r w:rsidRPr="00783731">
        <w:rPr>
          <w:i/>
          <w:iCs/>
        </w:rPr>
        <w:t>(Cena bude uváděna na haléře, tj. na 2 desetinná místa)</w:t>
      </w:r>
      <w:bookmarkEnd w:id="7"/>
      <w:bookmarkEnd w:id="8"/>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28D9E41E" w14:textId="26DDF18B" w:rsidR="000C650F" w:rsidRPr="000C650F" w:rsidRDefault="000C650F" w:rsidP="000C650F">
      <w:pPr>
        <w:pStyle w:val="Odstavecseseznamem"/>
        <w:numPr>
          <w:ilvl w:val="0"/>
          <w:numId w:val="21"/>
        </w:numPr>
        <w:ind w:left="357" w:hanging="357"/>
        <w:rPr>
          <w:rFonts w:cs="Arial"/>
        </w:rPr>
      </w:pPr>
      <w:r w:rsidRPr="000C650F">
        <w:rPr>
          <w:rFonts w:cs="Arial"/>
        </w:rPr>
        <w:t xml:space="preserve">V případě zajištění stavebního povolení zhotovitelem dle čl. I. </w:t>
      </w:r>
      <w:proofErr w:type="spellStart"/>
      <w:r w:rsidRPr="000C650F">
        <w:rPr>
          <w:rFonts w:cs="Arial"/>
        </w:rPr>
        <w:t>odst</w:t>
      </w:r>
      <w:proofErr w:type="spellEnd"/>
      <w:r w:rsidRPr="000C650F">
        <w:rPr>
          <w:rFonts w:cs="Arial"/>
        </w:rPr>
        <w:t xml:space="preserve"> 1.</w:t>
      </w:r>
      <w:r>
        <w:rPr>
          <w:rFonts w:cs="Arial"/>
        </w:rPr>
        <w:t>4</w:t>
      </w:r>
      <w:r w:rsidRPr="000C650F">
        <w:rPr>
          <w:rFonts w:cs="Arial"/>
        </w:rPr>
        <w:t xml:space="preserve">. bude cena uhrazena na základě dvou faktur. První faktura bude uhrazena objednatelem po řádném převzetí projektové dokumentace objednatelem, druhá faktura bude nejdříve uhrazena objednatelem na základě souhlasu/rozhodnutí s doložením právní </w:t>
      </w:r>
      <w:proofErr w:type="gramStart"/>
      <w:r w:rsidRPr="000C650F">
        <w:rPr>
          <w:rFonts w:cs="Arial"/>
        </w:rPr>
        <w:t>moci - stavební</w:t>
      </w:r>
      <w:proofErr w:type="gramEnd"/>
      <w:r w:rsidRPr="000C650F">
        <w:rPr>
          <w:rFonts w:cs="Arial"/>
        </w:rPr>
        <w:t xml:space="preserve"> povolení.</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lastRenderedPageBreak/>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9"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9"/>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7E8EFDE1" w:rsidR="00CF0FF4" w:rsidRPr="00267424" w:rsidRDefault="00AF7FF2" w:rsidP="00CF0FF4">
      <w:pPr>
        <w:pStyle w:val="l-L2"/>
        <w:tabs>
          <w:tab w:val="clear" w:pos="737"/>
        </w:tabs>
        <w:ind w:left="357" w:firstLine="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70028C">
        <w:rPr>
          <w:rFonts w:cs="Arial"/>
        </w:rPr>
        <w:t>Krajský pozemkový úřad pro Jihočeský kraj,</w:t>
      </w:r>
      <w:r w:rsidR="004F0974">
        <w:rPr>
          <w:rFonts w:cs="Arial"/>
        </w:rPr>
        <w:t xml:space="preserve"> Pobočka Prachatice, Vodňanská 329, 383 01 Prachatice</w:t>
      </w:r>
      <w:r w:rsidRPr="00267424">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0F9AFDF5"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6A0847">
        <w:t>120</w:t>
      </w:r>
      <w:r w:rsidR="00162962" w:rsidRPr="006A0847">
        <w:t> 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0"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0"/>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1F37F8"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r w:rsidR="00191B66">
        <w:t xml:space="preserve"> Nabízená délka období pro bezplatnou aktualizaci PD v celých měsících činí</w:t>
      </w:r>
      <w:r w:rsidR="006A0847">
        <w:t xml:space="preserve"> 72</w:t>
      </w:r>
      <w:r w:rsidR="00191B66" w:rsidRPr="00A06413">
        <w:rPr>
          <w:rStyle w:val="l-L2Char"/>
          <w:rFonts w:cs="Arial"/>
          <w:szCs w:val="22"/>
        </w:rPr>
        <w:t xml:space="preserve"> měsíců</w:t>
      </w:r>
      <w:r w:rsidR="00191B66">
        <w:rPr>
          <w:rStyle w:val="l-L2Char"/>
          <w:rFonts w:cs="Arial"/>
          <w:szCs w:val="22"/>
        </w:rPr>
        <w: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lastRenderedPageBreak/>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45926501" w:rsidR="00066A24" w:rsidRDefault="00712A60" w:rsidP="00D60669">
      <w:pPr>
        <w:pStyle w:val="l-L2"/>
        <w:numPr>
          <w:ilvl w:val="0"/>
          <w:numId w:val="16"/>
        </w:numPr>
        <w:ind w:left="357" w:hanging="357"/>
      </w:pPr>
      <w:bookmarkStart w:id="11"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860742">
        <w:t xml:space="preserve">492 300 </w:t>
      </w:r>
      <w:r w:rsidR="00BB1545" w:rsidRPr="00860742">
        <w:t>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2" w:name="_Ref376798291"/>
      <w:bookmarkEnd w:id="11"/>
      <w:r w:rsidRPr="001719E0">
        <w:rPr>
          <w:rStyle w:val="l-L2Char"/>
        </w:rPr>
        <w:t>Licenční ujednání</w:t>
      </w:r>
      <w:bookmarkEnd w:id="12"/>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lastRenderedPageBreak/>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1818FE" w:rsidRDefault="00806017" w:rsidP="00D60669">
      <w:pPr>
        <w:pStyle w:val="l-L2"/>
        <w:numPr>
          <w:ilvl w:val="0"/>
          <w:numId w:val="18"/>
        </w:numPr>
        <w:ind w:left="357" w:hanging="357"/>
        <w:rPr>
          <w:lang w:eastAsia="en-US"/>
        </w:rPr>
      </w:pPr>
      <w:r w:rsidRPr="001818FE">
        <w:rPr>
          <w:lang w:eastAsia="en-US"/>
        </w:rPr>
        <w:t>Je-li zhotovitel v prodlení s</w:t>
      </w:r>
      <w:r w:rsidR="00F15883" w:rsidRPr="001818FE">
        <w:rPr>
          <w:lang w:eastAsia="en-US"/>
        </w:rPr>
        <w:t xml:space="preserve"> předáním </w:t>
      </w:r>
      <w:r w:rsidR="00261C1F" w:rsidRPr="001818FE">
        <w:rPr>
          <w:lang w:eastAsia="en-US"/>
        </w:rPr>
        <w:t>Díla</w:t>
      </w:r>
      <w:r w:rsidR="00F15883" w:rsidRPr="001818FE">
        <w:rPr>
          <w:lang w:eastAsia="en-US"/>
        </w:rPr>
        <w:t xml:space="preserve"> </w:t>
      </w:r>
      <w:r w:rsidR="00F15883" w:rsidRPr="000C650F">
        <w:rPr>
          <w:lang w:eastAsia="en-US"/>
        </w:rPr>
        <w:t>či jeho části</w:t>
      </w:r>
      <w:r w:rsidR="00F15883" w:rsidRPr="001818FE">
        <w:rPr>
          <w:lang w:eastAsia="en-US"/>
        </w:rPr>
        <w:t xml:space="preserve"> v</w:t>
      </w:r>
      <w:r w:rsidR="004E7FB7" w:rsidRPr="001818FE">
        <w:rPr>
          <w:lang w:eastAsia="en-US"/>
        </w:rPr>
        <w:t>e lhůtě</w:t>
      </w:r>
      <w:r w:rsidR="00F15883" w:rsidRPr="001818FE">
        <w:rPr>
          <w:lang w:eastAsia="en-US"/>
        </w:rPr>
        <w:t xml:space="preserve"> dle</w:t>
      </w:r>
      <w:r w:rsidR="00D14B8C" w:rsidRPr="001818FE">
        <w:rPr>
          <w:lang w:eastAsia="en-US"/>
        </w:rPr>
        <w:t xml:space="preserve"> čl. I</w:t>
      </w:r>
      <w:r w:rsidR="00DE5924" w:rsidRPr="001818FE">
        <w:rPr>
          <w:lang w:eastAsia="en-US"/>
        </w:rPr>
        <w:t>II</w:t>
      </w:r>
      <w:r w:rsidR="00F15883" w:rsidRPr="001818FE">
        <w:rPr>
          <w:lang w:eastAsia="en-US"/>
        </w:rPr>
        <w:t xml:space="preserve"> této</w:t>
      </w:r>
      <w:r w:rsidR="00DE5924" w:rsidRPr="001818FE">
        <w:rPr>
          <w:lang w:eastAsia="en-US"/>
        </w:rPr>
        <w:t> </w:t>
      </w:r>
      <w:r w:rsidR="00F15883" w:rsidRPr="001818FE">
        <w:rPr>
          <w:lang w:eastAsia="en-US"/>
        </w:rPr>
        <w:t xml:space="preserve">smlouvy, </w:t>
      </w:r>
      <w:r w:rsidRPr="001818FE">
        <w:rPr>
          <w:lang w:eastAsia="en-US"/>
        </w:rPr>
        <w:t xml:space="preserve">uhradí objednateli smluvní pokutu ve výši </w:t>
      </w:r>
      <w:r w:rsidR="005F6D8C" w:rsidRPr="001818FE">
        <w:rPr>
          <w:lang w:eastAsia="en-US"/>
        </w:rPr>
        <w:t>1</w:t>
      </w:r>
      <w:r w:rsidR="4F80B568" w:rsidRPr="001818FE">
        <w:rPr>
          <w:lang w:eastAsia="en-US"/>
        </w:rPr>
        <w:t xml:space="preserve"> </w:t>
      </w:r>
      <w:r w:rsidR="00B671FC" w:rsidRPr="001818FE">
        <w:rPr>
          <w:lang w:eastAsia="en-US"/>
        </w:rPr>
        <w:t xml:space="preserve">% </w:t>
      </w:r>
      <w:r w:rsidR="00F15883" w:rsidRPr="001818FE">
        <w:rPr>
          <w:lang w:eastAsia="en-US"/>
        </w:rPr>
        <w:t xml:space="preserve">z ceny Díla </w:t>
      </w:r>
      <w:r w:rsidR="00261C1F" w:rsidRPr="001818FE">
        <w:rPr>
          <w:lang w:eastAsia="en-US"/>
        </w:rPr>
        <w:t>bez DPH dle čl.</w:t>
      </w:r>
      <w:r w:rsidR="00DE5924" w:rsidRPr="001818FE">
        <w:rPr>
          <w:lang w:eastAsia="en-US"/>
        </w:rPr>
        <w:t> </w:t>
      </w:r>
      <w:r w:rsidR="00261C1F" w:rsidRPr="001818FE">
        <w:rPr>
          <w:lang w:eastAsia="en-US"/>
        </w:rPr>
        <w:t>V odst.</w:t>
      </w:r>
      <w:r w:rsidR="00DE5924" w:rsidRPr="001818FE">
        <w:rPr>
          <w:lang w:eastAsia="en-US"/>
        </w:rPr>
        <w:t> </w:t>
      </w:r>
      <w:r w:rsidR="00261C1F" w:rsidRPr="001818FE">
        <w:rPr>
          <w:lang w:eastAsia="en-US"/>
        </w:rPr>
        <w:t>2</w:t>
      </w:r>
      <w:r w:rsidR="009F1BF5" w:rsidRPr="001818FE">
        <w:rPr>
          <w:lang w:eastAsia="en-US"/>
        </w:rPr>
        <w:t>.</w:t>
      </w:r>
      <w:r w:rsidR="00261C1F" w:rsidRPr="001818FE">
        <w:rPr>
          <w:lang w:eastAsia="en-US"/>
        </w:rPr>
        <w:t xml:space="preserve"> z ceny dílčího plnění dle Smlouvy za každý</w:t>
      </w:r>
      <w:r w:rsidR="5F6B0374" w:rsidRPr="001818FE">
        <w:rPr>
          <w:lang w:eastAsia="en-US"/>
        </w:rPr>
        <w:t>,</w:t>
      </w:r>
      <w:r w:rsidR="00261C1F" w:rsidRPr="001818FE">
        <w:rPr>
          <w:lang w:eastAsia="en-US"/>
        </w:rPr>
        <w:t xml:space="preserve"> byť i jen započatý den prodlení.</w:t>
      </w:r>
    </w:p>
    <w:p w14:paraId="1E4F22FF" w14:textId="64E6477D" w:rsidR="004E7FB7" w:rsidRPr="001818FE" w:rsidRDefault="00666E0D" w:rsidP="00D60669">
      <w:pPr>
        <w:pStyle w:val="l-L2"/>
        <w:numPr>
          <w:ilvl w:val="0"/>
          <w:numId w:val="18"/>
        </w:numPr>
        <w:ind w:left="357" w:hanging="357"/>
        <w:rPr>
          <w:lang w:eastAsia="en-US"/>
        </w:rPr>
      </w:pPr>
      <w:r w:rsidRPr="001818FE">
        <w:rPr>
          <w:lang w:eastAsia="en-US"/>
        </w:rPr>
        <w:t>Je-li zhotovitel v prodlení s</w:t>
      </w:r>
      <w:r w:rsidR="00512DDF" w:rsidRPr="001818FE">
        <w:rPr>
          <w:lang w:eastAsia="en-US"/>
        </w:rPr>
        <w:t> </w:t>
      </w:r>
      <w:r w:rsidRPr="001818FE">
        <w:rPr>
          <w:lang w:eastAsia="en-US"/>
        </w:rPr>
        <w:t>odstraněním</w:t>
      </w:r>
      <w:r w:rsidR="00512DDF" w:rsidRPr="001818FE">
        <w:rPr>
          <w:lang w:eastAsia="en-US"/>
        </w:rPr>
        <w:t xml:space="preserve"> vad</w:t>
      </w:r>
      <w:r w:rsidRPr="001818FE">
        <w:rPr>
          <w:lang w:eastAsia="en-US"/>
        </w:rPr>
        <w:t xml:space="preserve"> </w:t>
      </w:r>
      <w:r w:rsidR="00D161F3" w:rsidRPr="001818FE">
        <w:rPr>
          <w:lang w:eastAsia="en-US"/>
        </w:rPr>
        <w:t xml:space="preserve">Díla </w:t>
      </w:r>
      <w:r w:rsidR="00512DDF" w:rsidRPr="000C650F">
        <w:rPr>
          <w:lang w:eastAsia="en-US"/>
        </w:rPr>
        <w:t>či jeho</w:t>
      </w:r>
      <w:r w:rsidR="007C7BDD" w:rsidRPr="000C650F">
        <w:rPr>
          <w:lang w:eastAsia="en-US"/>
        </w:rPr>
        <w:t xml:space="preserve"> část</w:t>
      </w:r>
      <w:r w:rsidR="00EF6D41" w:rsidRPr="000C650F">
        <w:rPr>
          <w:lang w:eastAsia="en-US"/>
        </w:rPr>
        <w:t>i</w:t>
      </w:r>
      <w:r w:rsidR="007115C4" w:rsidRPr="001818FE">
        <w:rPr>
          <w:lang w:eastAsia="en-US"/>
        </w:rPr>
        <w:t xml:space="preserve"> </w:t>
      </w:r>
      <w:r w:rsidR="00D53965" w:rsidRPr="001818FE">
        <w:rPr>
          <w:lang w:eastAsia="en-US"/>
        </w:rPr>
        <w:t>v</w:t>
      </w:r>
      <w:r w:rsidR="004E7FB7" w:rsidRPr="001818FE">
        <w:rPr>
          <w:lang w:eastAsia="en-US"/>
        </w:rPr>
        <w:t>e lhůtě</w:t>
      </w:r>
      <w:r w:rsidR="00D53965" w:rsidRPr="001818FE">
        <w:rPr>
          <w:lang w:eastAsia="en-US"/>
        </w:rPr>
        <w:t xml:space="preserve"> dle </w:t>
      </w:r>
      <w:r w:rsidR="00512D83" w:rsidRPr="001818FE">
        <w:rPr>
          <w:lang w:eastAsia="en-US"/>
        </w:rPr>
        <w:t>č</w:t>
      </w:r>
      <w:r w:rsidR="00C8219B" w:rsidRPr="001818FE">
        <w:rPr>
          <w:lang w:eastAsia="en-US"/>
        </w:rPr>
        <w:t xml:space="preserve">l. VI. </w:t>
      </w:r>
      <w:r w:rsidR="00D53965" w:rsidRPr="001818FE">
        <w:rPr>
          <w:lang w:eastAsia="en-US"/>
        </w:rPr>
        <w:t>odst.</w:t>
      </w:r>
      <w:r w:rsidR="00196D7F" w:rsidRPr="001818FE">
        <w:rPr>
          <w:lang w:eastAsia="en-US"/>
        </w:rPr>
        <w:t xml:space="preserve"> 4. </w:t>
      </w:r>
      <w:r w:rsidR="00D53965" w:rsidRPr="001818FE">
        <w:rPr>
          <w:lang w:eastAsia="en-US"/>
        </w:rPr>
        <w:t>této</w:t>
      </w:r>
      <w:r w:rsidR="00196D7F" w:rsidRPr="001818FE">
        <w:rPr>
          <w:lang w:eastAsia="en-US"/>
        </w:rPr>
        <w:t> </w:t>
      </w:r>
      <w:r w:rsidR="00D53965" w:rsidRPr="001818FE">
        <w:rPr>
          <w:lang w:eastAsia="en-US"/>
        </w:rPr>
        <w:t>smlouvy</w:t>
      </w:r>
      <w:r w:rsidRPr="001818FE">
        <w:rPr>
          <w:lang w:eastAsia="en-US"/>
        </w:rPr>
        <w:t xml:space="preserve">, uhradí objednateli smluvní pokutu ve výši </w:t>
      </w:r>
      <w:r w:rsidR="009546DE" w:rsidRPr="001818FE">
        <w:rPr>
          <w:lang w:eastAsia="en-US"/>
        </w:rPr>
        <w:t>1</w:t>
      </w:r>
      <w:r w:rsidR="00196D7F" w:rsidRPr="001818FE">
        <w:rPr>
          <w:lang w:eastAsia="en-US"/>
        </w:rPr>
        <w:t> </w:t>
      </w:r>
      <w:r w:rsidR="00B671FC" w:rsidRPr="001818FE">
        <w:rPr>
          <w:lang w:eastAsia="en-US"/>
        </w:rPr>
        <w:t xml:space="preserve">% </w:t>
      </w:r>
      <w:r w:rsidR="00512DDF" w:rsidRPr="001818FE">
        <w:rPr>
          <w:lang w:eastAsia="en-US"/>
        </w:rPr>
        <w:t>z</w:t>
      </w:r>
      <w:r w:rsidR="00261C1F" w:rsidRPr="001818FE">
        <w:rPr>
          <w:lang w:eastAsia="en-US"/>
        </w:rPr>
        <w:t xml:space="preserve"> celkové </w:t>
      </w:r>
      <w:r w:rsidR="00512DDF" w:rsidRPr="001818FE">
        <w:rPr>
          <w:lang w:eastAsia="en-US"/>
        </w:rPr>
        <w:t>ceny takového</w:t>
      </w:r>
      <w:r w:rsidR="003A4838" w:rsidRPr="001818FE">
        <w:rPr>
          <w:lang w:eastAsia="en-US"/>
        </w:rPr>
        <w:t> </w:t>
      </w:r>
      <w:r w:rsidR="006A0F9D" w:rsidRPr="001818FE">
        <w:rPr>
          <w:lang w:eastAsia="en-US"/>
        </w:rPr>
        <w:t>Díla</w:t>
      </w:r>
      <w:r w:rsidR="00512DDF" w:rsidRPr="001818FE">
        <w:rPr>
          <w:lang w:eastAsia="en-US"/>
        </w:rPr>
        <w:t xml:space="preserve"> či jeho části</w:t>
      </w:r>
      <w:r w:rsidR="006A0F9D" w:rsidRPr="001818FE">
        <w:rPr>
          <w:lang w:eastAsia="en-US"/>
        </w:rPr>
        <w:t xml:space="preserve"> dle </w:t>
      </w:r>
      <w:r w:rsidR="00512D83" w:rsidRPr="001818FE">
        <w:rPr>
          <w:lang w:eastAsia="en-US"/>
        </w:rPr>
        <w:t>č</w:t>
      </w:r>
      <w:r w:rsidR="006A0F9D" w:rsidRPr="001818FE">
        <w:rPr>
          <w:lang w:eastAsia="en-US"/>
        </w:rPr>
        <w:t>l.</w:t>
      </w:r>
      <w:r w:rsidR="00C8219B" w:rsidRPr="001818FE">
        <w:rPr>
          <w:lang w:eastAsia="en-US"/>
        </w:rPr>
        <w:t> </w:t>
      </w:r>
      <w:r w:rsidR="006A0F9D" w:rsidRPr="001818FE">
        <w:rPr>
          <w:lang w:eastAsia="en-US"/>
        </w:rPr>
        <w:t>V odst.</w:t>
      </w:r>
      <w:r w:rsidR="00196D7F" w:rsidRPr="001818FE">
        <w:rPr>
          <w:lang w:eastAsia="en-US"/>
        </w:rPr>
        <w:t> </w:t>
      </w:r>
      <w:r w:rsidR="006A0F9D" w:rsidRPr="001818FE">
        <w:rPr>
          <w:lang w:eastAsia="en-US"/>
        </w:rPr>
        <w:t>2</w:t>
      </w:r>
      <w:r w:rsidR="009775FC" w:rsidRPr="001818FE">
        <w:rPr>
          <w:lang w:eastAsia="en-US"/>
        </w:rPr>
        <w:t>.</w:t>
      </w:r>
      <w:r w:rsidR="006A0F9D" w:rsidRPr="001818FE">
        <w:rPr>
          <w:lang w:eastAsia="en-US"/>
        </w:rPr>
        <w:t xml:space="preserve"> smlouvy, min. však </w:t>
      </w:r>
      <w:r w:rsidR="009546DE" w:rsidRPr="001818FE">
        <w:rPr>
          <w:lang w:eastAsia="en-US"/>
        </w:rPr>
        <w:t>2</w:t>
      </w:r>
      <w:r w:rsidR="003E35F8" w:rsidRPr="001818FE">
        <w:rPr>
          <w:lang w:eastAsia="en-US"/>
        </w:rPr>
        <w:t> </w:t>
      </w:r>
      <w:r w:rsidR="006A0F9D" w:rsidRPr="001818FE">
        <w:rPr>
          <w:lang w:eastAsia="en-US"/>
        </w:rPr>
        <w:t>000</w:t>
      </w:r>
      <w:r w:rsidR="003E35F8" w:rsidRPr="001818FE">
        <w:rPr>
          <w:lang w:eastAsia="en-US"/>
        </w:rPr>
        <w:t> </w:t>
      </w:r>
      <w:r w:rsidR="006A0F9D" w:rsidRPr="001818FE">
        <w:rPr>
          <w:lang w:eastAsia="en-US"/>
        </w:rPr>
        <w:t xml:space="preserve">Kč </w:t>
      </w:r>
      <w:r w:rsidRPr="001818FE">
        <w:rPr>
          <w:lang w:eastAsia="en-US"/>
        </w:rPr>
        <w:t>za každý</w:t>
      </w:r>
      <w:r w:rsidR="1A02CC83" w:rsidRPr="001818FE">
        <w:rPr>
          <w:lang w:eastAsia="en-US"/>
        </w:rPr>
        <w:t>,</w:t>
      </w:r>
      <w:r w:rsidRPr="001818FE">
        <w:rPr>
          <w:lang w:eastAsia="en-US"/>
        </w:rPr>
        <w:t xml:space="preserve"> </w:t>
      </w:r>
      <w:r w:rsidR="00512DDF" w:rsidRPr="001818FE">
        <w:rPr>
          <w:lang w:eastAsia="en-US"/>
        </w:rPr>
        <w:t>byť i</w:t>
      </w:r>
      <w:r w:rsidR="00411538" w:rsidRPr="001818FE">
        <w:rPr>
          <w:lang w:eastAsia="en-US"/>
        </w:rPr>
        <w:t> </w:t>
      </w:r>
      <w:r w:rsidR="00512DDF" w:rsidRPr="001818FE">
        <w:rPr>
          <w:lang w:eastAsia="en-US"/>
        </w:rPr>
        <w:t>jen započatý den prodlení</w:t>
      </w:r>
      <w:r w:rsidRPr="001818FE">
        <w:rPr>
          <w:lang w:eastAsia="en-US"/>
        </w:rPr>
        <w:t>.</w:t>
      </w:r>
    </w:p>
    <w:p w14:paraId="6F1BD05F" w14:textId="629BA27A" w:rsidR="00E44EC3" w:rsidRPr="001818FE" w:rsidRDefault="00E44EC3" w:rsidP="00D60669">
      <w:pPr>
        <w:pStyle w:val="l-L2"/>
        <w:numPr>
          <w:ilvl w:val="0"/>
          <w:numId w:val="18"/>
        </w:numPr>
        <w:ind w:left="357" w:hanging="357"/>
        <w:rPr>
          <w:rFonts w:cs="Arial"/>
          <w:bCs/>
          <w:szCs w:val="22"/>
        </w:rPr>
      </w:pPr>
      <w:r w:rsidRPr="000C650F">
        <w:rPr>
          <w:rFonts w:cs="Arial"/>
          <w:bCs/>
          <w:szCs w:val="22"/>
        </w:rPr>
        <w:t>V případě porušení povinnosti zajištění</w:t>
      </w:r>
      <w:r w:rsidR="00B11A6D" w:rsidRPr="000C650F">
        <w:rPr>
          <w:rFonts w:cs="Arial"/>
          <w:bCs/>
          <w:szCs w:val="22"/>
        </w:rPr>
        <w:t xml:space="preserve"> </w:t>
      </w:r>
      <w:r w:rsidR="005F6D8C" w:rsidRPr="000C650F">
        <w:t>povolení stavebního úřadu na stavbu</w:t>
      </w:r>
      <w:r w:rsidR="005F6D8C" w:rsidRPr="000C650F" w:rsidDel="005F6D8C">
        <w:rPr>
          <w:rFonts w:cs="Arial"/>
          <w:bCs/>
          <w:szCs w:val="22"/>
        </w:rPr>
        <w:t xml:space="preserve"> </w:t>
      </w:r>
      <w:r w:rsidRPr="000C650F">
        <w:rPr>
          <w:rFonts w:cs="Arial"/>
          <w:bCs/>
          <w:szCs w:val="22"/>
        </w:rPr>
        <w:t>zhotovitelem je objednatel oprávněn požadovat uhrazení smluvní pokuty ve výši 50</w:t>
      </w:r>
      <w:r w:rsidR="003E35F8" w:rsidRPr="000C650F">
        <w:rPr>
          <w:rFonts w:cs="Arial"/>
          <w:bCs/>
          <w:szCs w:val="22"/>
        </w:rPr>
        <w:t> </w:t>
      </w:r>
      <w:r w:rsidRPr="000C650F">
        <w:rPr>
          <w:rFonts w:cs="Arial"/>
          <w:bCs/>
          <w:szCs w:val="22"/>
        </w:rPr>
        <w:t>000</w:t>
      </w:r>
      <w:r w:rsidR="003E35F8" w:rsidRPr="000C650F">
        <w:rPr>
          <w:rFonts w:cs="Arial"/>
          <w:bCs/>
          <w:szCs w:val="22"/>
        </w:rPr>
        <w:t> </w:t>
      </w:r>
      <w:r w:rsidRPr="000C650F">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3"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3"/>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4"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5" w:name="_Hlk71720356"/>
      <w:bookmarkStart w:id="16" w:name="_Hlk72742281"/>
      <w:bookmarkEnd w:id="14"/>
      <w:r w:rsidRPr="00D6482D">
        <w:rPr>
          <w:rFonts w:cs="Arial"/>
          <w:szCs w:val="22"/>
          <w:lang w:eastAsia="en-US"/>
        </w:rPr>
        <w:t>Smlouva může být ukončena rovněž vzájemnou dohodou smluvních stran.</w:t>
      </w:r>
    </w:p>
    <w:bookmarkEnd w:id="15"/>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6"/>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7" w:name="_Hlk72140552"/>
      <w:bookmarkStart w:id="18"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 xml:space="preserve">Veškeré písemnosti, tj. jakékoliv dokumenty (pokyny, oznámení žádosti, záznamy, korespondence aj.) vzniklé na základě této smlouvy mezi stranami, nebo v souvislosti s ní, budou vyhotoveny v písemné </w:t>
      </w:r>
      <w:r w:rsidRPr="00C37D91">
        <w:rPr>
          <w:lang w:eastAsia="en-US"/>
        </w:rPr>
        <w:lastRenderedPageBreak/>
        <w:t>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324AC63F" w:rsidR="00C37D91" w:rsidRPr="00860742" w:rsidRDefault="00C37D91" w:rsidP="00C37D91">
      <w:pPr>
        <w:pStyle w:val="l-L2"/>
        <w:tabs>
          <w:tab w:val="clear" w:pos="737"/>
          <w:tab w:val="left" w:pos="851"/>
          <w:tab w:val="left" w:pos="2835"/>
        </w:tabs>
        <w:ind w:left="357" w:firstLine="0"/>
        <w:rPr>
          <w:lang w:eastAsia="en-US"/>
        </w:rPr>
      </w:pPr>
      <w:r>
        <w:tab/>
      </w:r>
      <w:r w:rsidR="00B63BC9" w:rsidRPr="00860742">
        <w:t xml:space="preserve">Jméno/funkce: </w:t>
      </w:r>
      <w:r w:rsidR="00B63BC9" w:rsidRPr="00860742">
        <w:tab/>
      </w:r>
      <w:r w:rsidR="0068761E" w:rsidRPr="00860742">
        <w:t xml:space="preserve">Ing. </w:t>
      </w:r>
      <w:r w:rsidR="00860742" w:rsidRPr="00860742">
        <w:t>Jaroslav Kučera</w:t>
      </w:r>
    </w:p>
    <w:p w14:paraId="566EED7C" w14:textId="5BEBC043" w:rsidR="00C37D91" w:rsidRPr="00860742" w:rsidRDefault="00C37D91" w:rsidP="00C37D91">
      <w:pPr>
        <w:pStyle w:val="l-L2"/>
        <w:tabs>
          <w:tab w:val="clear" w:pos="737"/>
          <w:tab w:val="left" w:pos="851"/>
          <w:tab w:val="left" w:pos="2835"/>
        </w:tabs>
        <w:ind w:left="357" w:firstLine="0"/>
        <w:rPr>
          <w:lang w:eastAsia="en-US"/>
        </w:rPr>
      </w:pPr>
      <w:r w:rsidRPr="00860742">
        <w:tab/>
      </w:r>
      <w:r w:rsidR="00B63BC9" w:rsidRPr="00860742">
        <w:t>Tel.:</w:t>
      </w:r>
      <w:r w:rsidR="00B63BC9" w:rsidRPr="00860742">
        <w:tab/>
      </w:r>
      <w:r w:rsidR="0068761E" w:rsidRPr="00860742">
        <w:t>+420 7</w:t>
      </w:r>
      <w:r w:rsidR="00860742" w:rsidRPr="00860742">
        <w:t>0</w:t>
      </w:r>
      <w:r w:rsidR="0068761E" w:rsidRPr="00860742">
        <w:t>2 </w:t>
      </w:r>
      <w:r w:rsidR="00860742" w:rsidRPr="00860742">
        <w:t>126</w:t>
      </w:r>
      <w:r w:rsidR="0068761E" w:rsidRPr="00860742">
        <w:t xml:space="preserve"> </w:t>
      </w:r>
      <w:r w:rsidR="00860742" w:rsidRPr="00860742">
        <w:t>656</w:t>
      </w:r>
    </w:p>
    <w:p w14:paraId="25AFDA8D" w14:textId="47C199D4" w:rsidR="00C37D91" w:rsidRPr="00860742" w:rsidRDefault="00C37D91" w:rsidP="00C37D91">
      <w:pPr>
        <w:pStyle w:val="l-L2"/>
        <w:tabs>
          <w:tab w:val="clear" w:pos="737"/>
          <w:tab w:val="left" w:pos="851"/>
          <w:tab w:val="left" w:pos="2835"/>
        </w:tabs>
        <w:ind w:left="357" w:firstLine="0"/>
        <w:rPr>
          <w:rStyle w:val="Hypertextovodkaz"/>
        </w:rPr>
      </w:pPr>
      <w:r w:rsidRPr="00860742">
        <w:tab/>
      </w:r>
      <w:r w:rsidR="00B63BC9" w:rsidRPr="00860742">
        <w:t>E-mail:</w:t>
      </w:r>
      <w:r w:rsidR="00B63BC9" w:rsidRPr="00860742">
        <w:tab/>
      </w:r>
      <w:r w:rsidR="00860742" w:rsidRPr="00860742">
        <w:rPr>
          <w:rStyle w:val="Hypertextovodkaz"/>
        </w:rPr>
        <w:t>jaroslav.kucera</w:t>
      </w:r>
      <w:r w:rsidR="0068761E" w:rsidRPr="00860742">
        <w:rPr>
          <w:rStyle w:val="Hypertextovodkaz"/>
        </w:rPr>
        <w:t>@spu.gov.cz</w:t>
      </w:r>
    </w:p>
    <w:p w14:paraId="2B972437" w14:textId="77777777" w:rsidR="00C37D91" w:rsidRPr="00860742" w:rsidRDefault="00B63BC9" w:rsidP="00C37D91">
      <w:pPr>
        <w:pStyle w:val="l-L2"/>
        <w:tabs>
          <w:tab w:val="clear" w:pos="737"/>
        </w:tabs>
        <w:ind w:left="357" w:firstLine="0"/>
        <w:rPr>
          <w:lang w:eastAsia="en-US"/>
        </w:rPr>
      </w:pPr>
      <w:r w:rsidRPr="00860742">
        <w:t>Za zhotovitele:</w:t>
      </w:r>
    </w:p>
    <w:p w14:paraId="68DE4691" w14:textId="20E5F50F" w:rsidR="00860742" w:rsidRPr="00860742" w:rsidRDefault="00C37D91" w:rsidP="00860742">
      <w:pPr>
        <w:pStyle w:val="l-L2"/>
        <w:tabs>
          <w:tab w:val="left" w:pos="851"/>
          <w:tab w:val="left" w:pos="2835"/>
        </w:tabs>
        <w:ind w:left="357"/>
      </w:pPr>
      <w:r w:rsidRPr="00860742">
        <w:tab/>
      </w:r>
      <w:bookmarkEnd w:id="17"/>
      <w:r w:rsidR="00860742" w:rsidRPr="00860742">
        <w:t xml:space="preserve"> </w:t>
      </w:r>
      <w:r w:rsidR="00860742" w:rsidRPr="00860742">
        <w:tab/>
      </w:r>
      <w:r w:rsidR="00860742" w:rsidRPr="00860742">
        <w:tab/>
        <w:t xml:space="preserve">Jméno/funkce: </w:t>
      </w:r>
      <w:r w:rsidR="00860742" w:rsidRPr="00860742">
        <w:tab/>
      </w:r>
      <w:proofErr w:type="spellStart"/>
      <w:r w:rsidR="00F47B40">
        <w:t>xxxxxxxxxxx</w:t>
      </w:r>
      <w:proofErr w:type="spellEnd"/>
      <w:r w:rsidR="00860742" w:rsidRPr="00860742">
        <w:t xml:space="preserve"> </w:t>
      </w:r>
    </w:p>
    <w:p w14:paraId="32461027" w14:textId="38E87DB1" w:rsidR="00860742" w:rsidRPr="00860742" w:rsidRDefault="00860742" w:rsidP="00860742">
      <w:pPr>
        <w:pStyle w:val="l-L2"/>
        <w:tabs>
          <w:tab w:val="left" w:pos="851"/>
          <w:tab w:val="left" w:pos="2835"/>
        </w:tabs>
        <w:ind w:left="357"/>
      </w:pPr>
      <w:r w:rsidRPr="00860742">
        <w:tab/>
      </w:r>
      <w:r w:rsidRPr="00860742">
        <w:tab/>
      </w:r>
      <w:r w:rsidRPr="00860742">
        <w:tab/>
        <w:t xml:space="preserve">Tel.: </w:t>
      </w:r>
      <w:r w:rsidRPr="00860742">
        <w:tab/>
      </w:r>
      <w:proofErr w:type="spellStart"/>
      <w:r w:rsidR="00F47B40">
        <w:t>xxxxxxxxxxxxx</w:t>
      </w:r>
      <w:proofErr w:type="spellEnd"/>
      <w:r w:rsidRPr="00860742">
        <w:t xml:space="preserve"> </w:t>
      </w:r>
    </w:p>
    <w:p w14:paraId="0CA39F1F" w14:textId="348AD0E0" w:rsidR="00665386" w:rsidRDefault="00860742" w:rsidP="00860742">
      <w:pPr>
        <w:pStyle w:val="l-L2"/>
        <w:tabs>
          <w:tab w:val="clear" w:pos="737"/>
          <w:tab w:val="left" w:pos="851"/>
          <w:tab w:val="left" w:pos="2835"/>
        </w:tabs>
        <w:ind w:left="357" w:firstLine="0"/>
      </w:pPr>
      <w:r w:rsidRPr="00860742">
        <w:tab/>
        <w:t xml:space="preserve">E-mail: </w:t>
      </w:r>
      <w:r w:rsidRPr="00860742">
        <w:tab/>
      </w:r>
      <w:hyperlink r:id="rId15" w:history="1">
        <w:proofErr w:type="spellStart"/>
        <w:r w:rsidR="00F47B40">
          <w:rPr>
            <w:rStyle w:val="Hypertextovodkaz"/>
          </w:rPr>
          <w:t>xxxxxxxxxxxxxxxxxxxx</w:t>
        </w:r>
        <w:proofErr w:type="spellEnd"/>
      </w:hyperlink>
    </w:p>
    <w:p w14:paraId="77073541" w14:textId="77777777" w:rsidR="00860742" w:rsidRPr="00860742" w:rsidRDefault="00860742" w:rsidP="00860742">
      <w:pPr>
        <w:pStyle w:val="l-L2"/>
        <w:tabs>
          <w:tab w:val="clear" w:pos="737"/>
          <w:tab w:val="left" w:pos="851"/>
          <w:tab w:val="left" w:pos="2835"/>
        </w:tabs>
        <w:ind w:left="357" w:firstLine="0"/>
      </w:pPr>
    </w:p>
    <w:p w14:paraId="1A65DECD" w14:textId="4A37E0DC" w:rsidR="00995ABC" w:rsidRPr="001719E0" w:rsidRDefault="00995ABC" w:rsidP="008B70D5">
      <w:pPr>
        <w:pStyle w:val="l-L1"/>
      </w:pPr>
      <w:r w:rsidRPr="001719E0">
        <w:t>Závěrečná ustanovení</w:t>
      </w:r>
    </w:p>
    <w:bookmarkEnd w:id="18"/>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68761E"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 xml:space="preserve">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68761E">
        <w:t>právních předpisů České republiky.</w:t>
      </w:r>
    </w:p>
    <w:p w14:paraId="2B831296" w14:textId="7A5F1CE2" w:rsidR="00EE35A9" w:rsidRPr="000C650F" w:rsidRDefault="00EE35A9" w:rsidP="00D60669">
      <w:pPr>
        <w:pStyle w:val="l-L2"/>
        <w:numPr>
          <w:ilvl w:val="0"/>
          <w:numId w:val="20"/>
        </w:numPr>
        <w:ind w:left="357" w:hanging="357"/>
        <w:rPr>
          <w:lang w:eastAsia="en-US"/>
        </w:rPr>
      </w:pPr>
      <w:r w:rsidRPr="0068761E">
        <w:rPr>
          <w:lang w:eastAsia="en-US"/>
        </w:rPr>
        <w:t xml:space="preserve">Smlouva nabývá platnosti dnem podpisu smluvních stran </w:t>
      </w:r>
      <w:r w:rsidRPr="000C650F">
        <w:rPr>
          <w:lang w:eastAsia="en-US"/>
        </w:rPr>
        <w:t xml:space="preserve">a účinnosti dnem jejího uveřejnění v registru smluv dle </w:t>
      </w:r>
      <w:proofErr w:type="spellStart"/>
      <w:r w:rsidRPr="000C650F">
        <w:rPr>
          <w:lang w:eastAsia="en-US"/>
        </w:rPr>
        <w:t>ust</w:t>
      </w:r>
      <w:proofErr w:type="spellEnd"/>
      <w:r w:rsidRPr="000C650F">
        <w:rPr>
          <w:lang w:eastAsia="en-US"/>
        </w:rPr>
        <w:t>. §</w:t>
      </w:r>
      <w:r w:rsidR="003B5C67" w:rsidRPr="000C650F">
        <w:rPr>
          <w:lang w:eastAsia="en-US"/>
        </w:rPr>
        <w:t> </w:t>
      </w:r>
      <w:r w:rsidRPr="000C650F">
        <w:rPr>
          <w:lang w:eastAsia="en-US"/>
        </w:rPr>
        <w:t>6 odst.</w:t>
      </w:r>
      <w:r w:rsidR="003B5C67" w:rsidRPr="000C650F">
        <w:rPr>
          <w:lang w:eastAsia="en-US"/>
        </w:rPr>
        <w:t> </w:t>
      </w:r>
      <w:r w:rsidRPr="000C650F">
        <w:rPr>
          <w:lang w:eastAsia="en-US"/>
        </w:rPr>
        <w:t>1 zákona č.</w:t>
      </w:r>
      <w:r w:rsidR="003B5C67" w:rsidRPr="000C650F">
        <w:rPr>
          <w:lang w:eastAsia="en-US"/>
        </w:rPr>
        <w:t> </w:t>
      </w:r>
      <w:r w:rsidRPr="000C650F">
        <w:rPr>
          <w:lang w:eastAsia="en-US"/>
        </w:rPr>
        <w:t xml:space="preserve">340/2015 Sb., </w:t>
      </w:r>
      <w:r w:rsidR="00B72638" w:rsidRPr="000C650F">
        <w:t>o zvláštních podmínkách účinnosti některých smluv, uveřejňování těchto smluv a o registru smluv (zákon o registru smluv), ve znění pozdějších předpisů (dále jen „zákon o registru smluv“)</w:t>
      </w:r>
      <w:r w:rsidRPr="000C650F">
        <w:rPr>
          <w:lang w:eastAsia="en-US"/>
        </w:rPr>
        <w:t>.</w:t>
      </w:r>
    </w:p>
    <w:p w14:paraId="5E6CC35B" w14:textId="412425AD" w:rsidR="00EE35A9" w:rsidRPr="000C650F" w:rsidRDefault="00EE35A9" w:rsidP="00D60669">
      <w:pPr>
        <w:pStyle w:val="l-L2"/>
        <w:numPr>
          <w:ilvl w:val="0"/>
          <w:numId w:val="20"/>
        </w:numPr>
        <w:ind w:left="357" w:hanging="357"/>
      </w:pPr>
      <w:r w:rsidRPr="000C650F">
        <w:t>Smluvní strany berou na vědomí, že tato smlouva, včetně jejích případných změn a</w:t>
      </w:r>
      <w:r w:rsidR="0047262B" w:rsidRPr="000C650F">
        <w:t> </w:t>
      </w:r>
      <w:r w:rsidRPr="000C650F">
        <w:t>dodatků, bude uveřejněna podle zákona o registru smluv</w:t>
      </w:r>
      <w:r w:rsidR="00CD1317" w:rsidRPr="000C650F">
        <w:t xml:space="preserve"> </w:t>
      </w:r>
      <w:r w:rsidRPr="000C650F">
        <w:t>vyjma údajů, které požívají ochrany dle zvláštních zákonů, zejména osobní a citlivé údaje a obchodní tajemství. Smluvní strany se dále dohodly, že tuto</w:t>
      </w:r>
      <w:r w:rsidR="003A4838" w:rsidRPr="000C650F">
        <w:t> </w:t>
      </w:r>
      <w:r w:rsidRPr="000C650F">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68761E">
        <w:t>Smluvní strany berou na vědomí a souhlasí s tím, že tato smlouva, včetně jejích případných</w:t>
      </w:r>
      <w:r w:rsidRPr="00C37D91">
        <w:t xml:space="preserve">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 xml:space="preserve">Ukončením účinnosti této smlouvy nejsou dotčena ustanovení smlouvy týkající se převodu vlastnického práva, nároků z odpovědnosti za vady a ze záruky za jakost, nároků z odpovědnosti za </w:t>
      </w:r>
      <w:r w:rsidRPr="00085415">
        <w:lastRenderedPageBreak/>
        <w:t>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22107833" w:rsidR="00A5565A" w:rsidRPr="000C650F" w:rsidRDefault="00D1589A" w:rsidP="00D1589A">
      <w:pPr>
        <w:pStyle w:val="l-L2"/>
        <w:tabs>
          <w:tab w:val="clear" w:pos="737"/>
          <w:tab w:val="left" w:pos="851"/>
        </w:tabs>
        <w:ind w:left="851" w:hanging="494"/>
      </w:pPr>
      <w:r w:rsidRPr="0068761E">
        <w:tab/>
      </w:r>
      <w:r w:rsidR="00A5565A" w:rsidRPr="000C650F">
        <w:t>Příloh</w:t>
      </w:r>
      <w:r w:rsidR="00CC2E3E" w:rsidRPr="000C650F">
        <w:t>a</w:t>
      </w:r>
      <w:r w:rsidR="00A5565A" w:rsidRPr="000C650F">
        <w:t xml:space="preserve"> č.</w:t>
      </w:r>
      <w:r w:rsidR="007D0005" w:rsidRPr="000C650F">
        <w:t> </w:t>
      </w:r>
      <w:r w:rsidR="00A5565A" w:rsidRPr="000C650F">
        <w:t>3</w:t>
      </w:r>
      <w:r w:rsidR="00CC2E3E" w:rsidRPr="000C650F">
        <w:t xml:space="preserve"> - </w:t>
      </w:r>
      <w:r w:rsidR="00A5565A" w:rsidRPr="000C650F">
        <w:t>Plná moc</w:t>
      </w:r>
      <w:r w:rsidR="0068761E">
        <w:t xml:space="preserve"> k zastupování SPÚ</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6649A0CE"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68761E">
        <w:rPr>
          <w:rFonts w:cs="Arial"/>
        </w:rPr>
        <w:t> </w:t>
      </w:r>
      <w:r w:rsidR="004F0974">
        <w:rPr>
          <w:rFonts w:cs="Arial"/>
        </w:rPr>
        <w:t>Prachaticích</w:t>
      </w:r>
      <w:r w:rsidR="00FE5D7E" w:rsidRPr="00085415">
        <w:rPr>
          <w:rFonts w:cs="Arial"/>
        </w:rPr>
        <w:t xml:space="preserve"> dne</w:t>
      </w:r>
      <w:r w:rsidR="009544C6">
        <w:rPr>
          <w:rFonts w:cs="Arial"/>
        </w:rPr>
        <w:t xml:space="preserve"> </w:t>
      </w:r>
      <w:r w:rsidR="007E0AAB" w:rsidRPr="007E0AAB">
        <w:rPr>
          <w:rFonts w:cs="Arial"/>
        </w:rPr>
        <w:t>22. října 2025</w:t>
      </w:r>
      <w:r w:rsidR="00FE5D7E" w:rsidRPr="00085415">
        <w:rPr>
          <w:rFonts w:cs="Arial"/>
        </w:rPr>
        <w:tab/>
        <w:t>V</w:t>
      </w:r>
      <w:r w:rsidR="00860742">
        <w:rPr>
          <w:rFonts w:cs="Arial"/>
        </w:rPr>
        <w:t> Jindřichově Hradci</w:t>
      </w:r>
      <w:r w:rsidR="00FE5D7E" w:rsidRPr="00085415">
        <w:rPr>
          <w:rFonts w:cs="Arial"/>
        </w:rPr>
        <w:t xml:space="preserve"> dne</w:t>
      </w:r>
      <w:r w:rsidR="009544C6">
        <w:rPr>
          <w:rFonts w:cs="Arial"/>
        </w:rPr>
        <w:t xml:space="preserve"> </w:t>
      </w:r>
      <w:r w:rsidR="00F47B40" w:rsidRPr="00F47B40">
        <w:rPr>
          <w:rFonts w:cs="Arial"/>
        </w:rPr>
        <w:t>22. října 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B7A7B62" w:rsidR="00FE5D7E" w:rsidRPr="00085415" w:rsidRDefault="00FE5D7E" w:rsidP="00FE5D7E">
      <w:pPr>
        <w:tabs>
          <w:tab w:val="left" w:pos="142"/>
          <w:tab w:val="left" w:pos="4678"/>
        </w:tabs>
        <w:rPr>
          <w:rFonts w:cs="Arial"/>
        </w:rPr>
      </w:pPr>
      <w:r w:rsidRPr="00085415">
        <w:rPr>
          <w:rFonts w:cs="Arial"/>
        </w:rPr>
        <w:t>Objednatel</w:t>
      </w:r>
      <w:r w:rsidRPr="00085415">
        <w:rPr>
          <w:rFonts w:cs="Arial"/>
        </w:rPr>
        <w:tab/>
        <w:t>Zhotovitel</w:t>
      </w:r>
    </w:p>
    <w:p w14:paraId="3D0C7A0D" w14:textId="2D3F966C" w:rsidR="00FE5D7E" w:rsidRDefault="004F0974" w:rsidP="00FE5D7E">
      <w:pPr>
        <w:tabs>
          <w:tab w:val="left" w:pos="142"/>
          <w:tab w:val="left" w:pos="4678"/>
        </w:tabs>
        <w:rPr>
          <w:rFonts w:cs="Arial"/>
        </w:rPr>
      </w:pPr>
      <w:r>
        <w:rPr>
          <w:rFonts w:cs="Arial"/>
        </w:rPr>
        <w:t>Ing. František Šebesta</w:t>
      </w:r>
      <w:r w:rsidR="00FE5D7E" w:rsidRPr="00085415">
        <w:rPr>
          <w:rFonts w:cs="Arial"/>
          <w:b/>
          <w:bCs/>
        </w:rPr>
        <w:tab/>
      </w:r>
      <w:r w:rsidR="00860742" w:rsidRPr="00860742">
        <w:rPr>
          <w:rFonts w:cs="Arial"/>
        </w:rPr>
        <w:t>Ing. Martin Růžička, CSc.</w:t>
      </w:r>
    </w:p>
    <w:p w14:paraId="19ADFE96" w14:textId="7F1D5C00" w:rsidR="00860742" w:rsidRDefault="00860742" w:rsidP="00FE5D7E">
      <w:pPr>
        <w:tabs>
          <w:tab w:val="left" w:pos="142"/>
          <w:tab w:val="left" w:pos="4678"/>
        </w:tabs>
        <w:rPr>
          <w:rFonts w:cs="Arial"/>
        </w:rPr>
      </w:pPr>
      <w:r>
        <w:rPr>
          <w:rFonts w:cs="Arial"/>
        </w:rPr>
        <w:t>Vedoucí Pobočky Prachatice</w:t>
      </w:r>
    </w:p>
    <w:p w14:paraId="7A84E71E" w14:textId="509CDFB9" w:rsidR="00860742" w:rsidRPr="00860742" w:rsidRDefault="00860742" w:rsidP="00FE5D7E">
      <w:pPr>
        <w:tabs>
          <w:tab w:val="left" w:pos="142"/>
          <w:tab w:val="left" w:pos="4678"/>
        </w:tabs>
        <w:rPr>
          <w:rFonts w:cs="Arial"/>
        </w:rPr>
      </w:pPr>
      <w:r>
        <w:rPr>
          <w:rFonts w:cs="Arial"/>
        </w:rPr>
        <w:t>Státní pozemkový ´řad</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lastRenderedPageBreak/>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1DD08438" w:rsidR="00292BCB" w:rsidRPr="000C650F" w:rsidRDefault="0068761E" w:rsidP="00292BCB">
      <w:pPr>
        <w:ind w:left="709"/>
        <w:rPr>
          <w:rStyle w:val="l-L2Char"/>
          <w:rFonts w:cs="Arial"/>
          <w:szCs w:val="22"/>
        </w:rPr>
      </w:pPr>
      <w:r>
        <w:rPr>
          <w:rStyle w:val="l-L2Char"/>
          <w:rFonts w:cs="Arial"/>
          <w:szCs w:val="22"/>
        </w:rPr>
        <w:t>Informace katastru nemovitostí a DKM katastrálního území Buk pod Boubínem</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636D2824" w:rsidR="00292BCB" w:rsidRPr="000C650F" w:rsidRDefault="0068761E" w:rsidP="00292BCB">
      <w:pPr>
        <w:pStyle w:val="Odstavecseseznamem"/>
        <w:ind w:left="709"/>
        <w:rPr>
          <w:rStyle w:val="l-L2Char"/>
          <w:rFonts w:cs="Arial"/>
          <w:szCs w:val="22"/>
        </w:rPr>
      </w:pPr>
      <w:r w:rsidRPr="000C650F">
        <w:rPr>
          <w:rStyle w:val="l-L2Char"/>
          <w:rFonts w:cs="Arial"/>
          <w:szCs w:val="22"/>
        </w:rPr>
        <w:t xml:space="preserve">DTR </w:t>
      </w:r>
      <w:r>
        <w:rPr>
          <w:rStyle w:val="l-L2Char"/>
          <w:rFonts w:cs="Arial"/>
          <w:szCs w:val="22"/>
        </w:rPr>
        <w:t>vodohospodářská opatření</w:t>
      </w:r>
      <w:r w:rsidRPr="000C650F">
        <w:rPr>
          <w:rStyle w:val="l-L2Char"/>
          <w:rFonts w:cs="Arial"/>
          <w:szCs w:val="22"/>
        </w:rPr>
        <w:t xml:space="preserve"> Buk pod Boubínem</w:t>
      </w:r>
    </w:p>
    <w:p w14:paraId="6DC4BE47" w14:textId="3EE1E8A5" w:rsidR="0068761E" w:rsidRPr="000C650F" w:rsidRDefault="0068761E" w:rsidP="00292BCB">
      <w:pPr>
        <w:pStyle w:val="Odstavecseseznamem"/>
        <w:ind w:left="709"/>
        <w:rPr>
          <w:rStyle w:val="l-L2Char"/>
          <w:rFonts w:cs="Arial"/>
          <w:szCs w:val="22"/>
        </w:rPr>
      </w:pPr>
      <w:r w:rsidRPr="000C650F">
        <w:rPr>
          <w:rStyle w:val="l-L2Char"/>
          <w:rFonts w:cs="Arial"/>
          <w:szCs w:val="22"/>
        </w:rPr>
        <w:t xml:space="preserve">DTR </w:t>
      </w:r>
      <w:r>
        <w:rPr>
          <w:rStyle w:val="l-L2Char"/>
          <w:rFonts w:cs="Arial"/>
          <w:szCs w:val="22"/>
        </w:rPr>
        <w:t xml:space="preserve">polní </w:t>
      </w:r>
      <w:r w:rsidRPr="000C650F">
        <w:rPr>
          <w:rStyle w:val="l-L2Char"/>
          <w:rFonts w:cs="Arial"/>
          <w:szCs w:val="22"/>
        </w:rPr>
        <w:t>cesty Buk pod Boubínem</w:t>
      </w:r>
    </w:p>
    <w:p w14:paraId="6714B5D4" w14:textId="253F9718" w:rsidR="0068761E" w:rsidRPr="000C650F" w:rsidRDefault="0068761E" w:rsidP="00292BCB">
      <w:pPr>
        <w:pStyle w:val="Odstavecseseznamem"/>
        <w:ind w:left="709"/>
        <w:rPr>
          <w:rStyle w:val="l-L2Char"/>
          <w:rFonts w:cs="Arial"/>
          <w:szCs w:val="22"/>
        </w:rPr>
      </w:pPr>
      <w:r w:rsidRPr="000C650F">
        <w:rPr>
          <w:rStyle w:val="l-L2Char"/>
          <w:rFonts w:cs="Arial"/>
          <w:szCs w:val="22"/>
        </w:rPr>
        <w:t>Plán společných zařízení komplexních pozemkových úprav v katastrálním území Buk pod Boubínem</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35F73DAE" w14:textId="40049C50" w:rsidR="002821DD" w:rsidRDefault="002821DD" w:rsidP="0095270C">
      <w:pPr>
        <w:spacing w:after="0" w:line="240" w:lineRule="auto"/>
        <w:rPr>
          <w:rFonts w:eastAsia="Lucida Sans Unicode" w:cs="Arial"/>
          <w:bCs/>
          <w:szCs w:val="22"/>
        </w:rPr>
      </w:pPr>
      <w:r>
        <w:rPr>
          <w:rFonts w:eastAsia="Lucida Sans Unicode" w:cs="Arial"/>
          <w:bCs/>
          <w:szCs w:val="22"/>
        </w:rPr>
        <w:br w:type="page"/>
      </w: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16013B">
      <w:pPr>
        <w:spacing w:before="0" w:after="0" w:line="240" w:lineRule="auto"/>
      </w:pPr>
    </w:p>
    <w:p w14:paraId="1D57062C" w14:textId="7CCCAB1C" w:rsidR="004D687E" w:rsidRPr="00085415" w:rsidRDefault="004D687E" w:rsidP="0016013B">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381DB693" w:rsidR="004D687E" w:rsidRPr="00F504FB" w:rsidRDefault="004D687E" w:rsidP="0016013B">
      <w:pPr>
        <w:pStyle w:val="Default"/>
        <w:jc w:val="both"/>
        <w:rPr>
          <w:rFonts w:ascii="Arial" w:hAnsi="Arial" w:cs="Arial"/>
          <w:sz w:val="22"/>
          <w:szCs w:val="22"/>
        </w:rPr>
      </w:pPr>
      <w:r w:rsidRPr="00F504FB">
        <w:rPr>
          <w:rFonts w:ascii="Arial" w:hAnsi="Arial" w:cs="Arial"/>
          <w:sz w:val="22"/>
          <w:szCs w:val="22"/>
        </w:rPr>
        <w:t>Krajský pozemkový úřad pro</w:t>
      </w:r>
      <w:r w:rsidRPr="00F504FB">
        <w:rPr>
          <w:rFonts w:ascii="Arial" w:hAnsi="Arial" w:cs="Arial"/>
          <w:sz w:val="20"/>
          <w:szCs w:val="20"/>
        </w:rPr>
        <w:t xml:space="preserve"> </w:t>
      </w:r>
      <w:r w:rsidR="00F504FB" w:rsidRPr="000C650F">
        <w:rPr>
          <w:rFonts w:ascii="Arial" w:hAnsi="Arial" w:cs="Arial"/>
          <w:sz w:val="22"/>
          <w:szCs w:val="20"/>
        </w:rPr>
        <w:t>Jihočeský kraj</w:t>
      </w:r>
      <w:r w:rsidR="004F0974">
        <w:rPr>
          <w:rFonts w:ascii="Arial" w:hAnsi="Arial" w:cs="Arial"/>
          <w:sz w:val="22"/>
          <w:szCs w:val="20"/>
        </w:rPr>
        <w:t>, Pobočka Prachatice</w:t>
      </w:r>
    </w:p>
    <w:p w14:paraId="1576C254" w14:textId="041E05DD" w:rsidR="004D687E" w:rsidRPr="00085415" w:rsidRDefault="004D687E" w:rsidP="0016013B">
      <w:pPr>
        <w:spacing w:before="0" w:after="0" w:line="240" w:lineRule="auto"/>
        <w:rPr>
          <w:rFonts w:cs="Arial"/>
          <w:szCs w:val="22"/>
        </w:rPr>
      </w:pPr>
      <w:r w:rsidRPr="00085415">
        <w:rPr>
          <w:rFonts w:cs="Arial"/>
          <w:szCs w:val="22"/>
        </w:rPr>
        <w:t>IČO: 01312774, DIČ: CZ01312774</w:t>
      </w:r>
    </w:p>
    <w:p w14:paraId="0809D53B" w14:textId="66F20097" w:rsidR="004D687E" w:rsidRPr="00F504FB" w:rsidRDefault="004D687E" w:rsidP="0016013B">
      <w:pPr>
        <w:spacing w:before="0" w:after="0" w:line="240" w:lineRule="auto"/>
        <w:rPr>
          <w:rFonts w:cs="Arial"/>
          <w:szCs w:val="22"/>
        </w:rPr>
      </w:pPr>
      <w:r w:rsidRPr="00F504FB">
        <w:rPr>
          <w:rFonts w:cs="Arial"/>
          <w:szCs w:val="22"/>
        </w:rPr>
        <w:t xml:space="preserve">Adresa: </w:t>
      </w:r>
      <w:r w:rsidR="004F0974">
        <w:rPr>
          <w:rFonts w:cs="Arial"/>
          <w:szCs w:val="22"/>
        </w:rPr>
        <w:t>Vodňanská 329, 383 01 Prachatice</w:t>
      </w:r>
    </w:p>
    <w:p w14:paraId="7C45DB32" w14:textId="6D0D7CDD" w:rsidR="004D687E" w:rsidRPr="00F504FB" w:rsidRDefault="004D687E" w:rsidP="0016013B">
      <w:pPr>
        <w:spacing w:before="0" w:after="0" w:line="240" w:lineRule="auto"/>
        <w:ind w:right="566"/>
        <w:rPr>
          <w:rFonts w:cs="Arial"/>
          <w:szCs w:val="22"/>
        </w:rPr>
      </w:pPr>
      <w:r w:rsidRPr="00F504FB">
        <w:rPr>
          <w:rFonts w:cs="Arial"/>
          <w:szCs w:val="22"/>
        </w:rPr>
        <w:t xml:space="preserve">Zastoupený: </w:t>
      </w:r>
      <w:r w:rsidR="00F504FB" w:rsidRPr="000C650F">
        <w:rPr>
          <w:rFonts w:cs="Arial"/>
          <w:szCs w:val="22"/>
        </w:rPr>
        <w:t xml:space="preserve">Ing. </w:t>
      </w:r>
      <w:r w:rsidR="004F0974">
        <w:rPr>
          <w:rFonts w:cs="Arial"/>
          <w:szCs w:val="22"/>
        </w:rPr>
        <w:t>Františkem Šebestou, vedoucím pobočky Prachatice</w:t>
      </w:r>
    </w:p>
    <w:p w14:paraId="1EF71829" w14:textId="022A22A3" w:rsidR="004D687E" w:rsidRPr="00085415" w:rsidRDefault="004D687E" w:rsidP="0016013B">
      <w:pPr>
        <w:spacing w:before="0" w:after="0" w:line="240" w:lineRule="auto"/>
        <w:ind w:right="566"/>
        <w:rPr>
          <w:rFonts w:cs="Arial"/>
          <w:szCs w:val="22"/>
        </w:rPr>
      </w:pPr>
    </w:p>
    <w:p w14:paraId="08668E47" w14:textId="6BD0643A" w:rsidR="004D687E" w:rsidRPr="00085415" w:rsidRDefault="004D687E" w:rsidP="0016013B">
      <w:pPr>
        <w:spacing w:before="0" w:after="0" w:line="240" w:lineRule="auto"/>
        <w:ind w:right="70"/>
        <w:jc w:val="center"/>
        <w:rPr>
          <w:rFonts w:cs="Arial"/>
          <w:b/>
          <w:szCs w:val="22"/>
        </w:rPr>
      </w:pPr>
      <w:r w:rsidRPr="00085415">
        <w:rPr>
          <w:rFonts w:cs="Arial"/>
          <w:b/>
          <w:szCs w:val="22"/>
        </w:rPr>
        <w:t>z m o c ň u j e</w:t>
      </w:r>
    </w:p>
    <w:p w14:paraId="616CE1CE" w14:textId="77777777" w:rsidR="004D687E" w:rsidRPr="00D93B09" w:rsidRDefault="004D687E" w:rsidP="0016013B">
      <w:pPr>
        <w:spacing w:before="0" w:after="0" w:line="240" w:lineRule="auto"/>
        <w:ind w:right="70"/>
        <w:rPr>
          <w:rFonts w:cs="Arial"/>
          <w:bCs/>
          <w:szCs w:val="22"/>
        </w:rPr>
      </w:pPr>
    </w:p>
    <w:p w14:paraId="67699397" w14:textId="7FF418B5" w:rsidR="00586C87" w:rsidRPr="00586C87" w:rsidRDefault="00586C87" w:rsidP="0016013B">
      <w:pPr>
        <w:spacing w:before="0" w:after="0" w:line="240" w:lineRule="auto"/>
        <w:rPr>
          <w:rFonts w:cs="Arial"/>
        </w:rPr>
      </w:pPr>
      <w:proofErr w:type="spellStart"/>
      <w:r w:rsidRPr="00586C87">
        <w:rPr>
          <w:rFonts w:cs="Arial"/>
        </w:rPr>
        <w:t>Fyz</w:t>
      </w:r>
      <w:proofErr w:type="spellEnd"/>
      <w:r w:rsidRPr="00586C87">
        <w:rPr>
          <w:rFonts w:cs="Arial"/>
        </w:rPr>
        <w:t xml:space="preserve">. osoba </w:t>
      </w:r>
      <w:r w:rsidRPr="00586C87">
        <w:rPr>
          <w:rFonts w:cs="Arial"/>
        </w:rPr>
        <w:tab/>
      </w:r>
      <w:proofErr w:type="spellStart"/>
      <w:r w:rsidR="00F47B40">
        <w:rPr>
          <w:rFonts w:cs="Arial"/>
        </w:rPr>
        <w:t>xxxxxxxxxxxxxxxxx</w:t>
      </w:r>
      <w:proofErr w:type="spellEnd"/>
      <w:r w:rsidRPr="00586C87">
        <w:rPr>
          <w:rFonts w:cs="Arial"/>
        </w:rPr>
        <w:t xml:space="preserve"> </w:t>
      </w:r>
    </w:p>
    <w:p w14:paraId="584FE7D6" w14:textId="0461A08A" w:rsidR="00586C87" w:rsidRPr="00586C87" w:rsidRDefault="00586C87" w:rsidP="0016013B">
      <w:pPr>
        <w:spacing w:before="0" w:after="0" w:line="240" w:lineRule="auto"/>
        <w:rPr>
          <w:rFonts w:cs="Arial"/>
        </w:rPr>
      </w:pPr>
      <w:r w:rsidRPr="00586C87">
        <w:rPr>
          <w:rFonts w:cs="Arial"/>
        </w:rPr>
        <w:t xml:space="preserve">se sídlem </w:t>
      </w:r>
      <w:r w:rsidRPr="00586C87">
        <w:rPr>
          <w:rFonts w:cs="Arial"/>
        </w:rPr>
        <w:tab/>
      </w:r>
      <w:proofErr w:type="spellStart"/>
      <w:r w:rsidR="00F47B40">
        <w:rPr>
          <w:rFonts w:cs="Arial"/>
        </w:rPr>
        <w:t>xxxxxxxxxxxxxxxxxxx</w:t>
      </w:r>
      <w:proofErr w:type="spellEnd"/>
      <w:r w:rsidRPr="00586C87">
        <w:rPr>
          <w:rFonts w:cs="Arial"/>
        </w:rPr>
        <w:t xml:space="preserve">, 377 01 Jindřichův Hradec </w:t>
      </w:r>
    </w:p>
    <w:p w14:paraId="123A4D34" w14:textId="5DEE9F91" w:rsidR="004D687E" w:rsidRPr="00586C87" w:rsidRDefault="00586C87" w:rsidP="0016013B">
      <w:pPr>
        <w:spacing w:before="0" w:after="0" w:line="240" w:lineRule="auto"/>
        <w:rPr>
          <w:rFonts w:cs="Arial"/>
          <w:szCs w:val="22"/>
        </w:rPr>
      </w:pPr>
      <w:r w:rsidRPr="00586C87">
        <w:rPr>
          <w:rFonts w:cs="Arial"/>
        </w:rPr>
        <w:t xml:space="preserve">IČO: </w:t>
      </w:r>
      <w:r w:rsidRPr="00586C87">
        <w:rPr>
          <w:rFonts w:cs="Arial"/>
        </w:rPr>
        <w:tab/>
      </w:r>
      <w:r w:rsidRPr="00586C87">
        <w:rPr>
          <w:rFonts w:cs="Arial"/>
        </w:rPr>
        <w:tab/>
        <w:t>72095989</w:t>
      </w:r>
    </w:p>
    <w:p w14:paraId="747AF344" w14:textId="2C95999B" w:rsidR="00586C87" w:rsidRPr="00586C87" w:rsidRDefault="00586C87" w:rsidP="0016013B">
      <w:pPr>
        <w:spacing w:before="0" w:after="0" w:line="240" w:lineRule="auto"/>
        <w:rPr>
          <w:rFonts w:cs="Arial"/>
          <w:szCs w:val="22"/>
        </w:rPr>
      </w:pPr>
      <w:r w:rsidRPr="00586C87">
        <w:rPr>
          <w:rFonts w:cs="Arial"/>
          <w:szCs w:val="22"/>
        </w:rPr>
        <w:t xml:space="preserve">Tel.: </w:t>
      </w:r>
      <w:r w:rsidRPr="00586C87">
        <w:rPr>
          <w:rFonts w:cs="Arial"/>
          <w:szCs w:val="22"/>
        </w:rPr>
        <w:tab/>
      </w:r>
      <w:r w:rsidRPr="00586C87">
        <w:rPr>
          <w:rFonts w:cs="Arial"/>
          <w:szCs w:val="22"/>
        </w:rPr>
        <w:tab/>
      </w:r>
      <w:proofErr w:type="spellStart"/>
      <w:r w:rsidR="00F47B40">
        <w:rPr>
          <w:rFonts w:cs="Arial"/>
          <w:szCs w:val="22"/>
        </w:rPr>
        <w:t>xxxxxxxxxxxxxx</w:t>
      </w:r>
      <w:proofErr w:type="spellEnd"/>
      <w:r w:rsidRPr="00586C87">
        <w:rPr>
          <w:rFonts w:cs="Arial"/>
          <w:szCs w:val="22"/>
        </w:rPr>
        <w:t xml:space="preserve"> </w:t>
      </w:r>
    </w:p>
    <w:p w14:paraId="2BD37E6D" w14:textId="2806124C" w:rsidR="00586C87" w:rsidRPr="00586C87" w:rsidRDefault="00586C87" w:rsidP="0016013B">
      <w:pPr>
        <w:spacing w:before="0" w:after="0" w:line="240" w:lineRule="auto"/>
        <w:rPr>
          <w:rFonts w:cs="Arial"/>
          <w:szCs w:val="22"/>
        </w:rPr>
      </w:pPr>
      <w:r w:rsidRPr="00586C87">
        <w:rPr>
          <w:rFonts w:cs="Arial"/>
          <w:szCs w:val="22"/>
        </w:rPr>
        <w:t xml:space="preserve">E-mail: </w:t>
      </w:r>
      <w:r w:rsidRPr="00586C87">
        <w:rPr>
          <w:rFonts w:cs="Arial"/>
          <w:szCs w:val="22"/>
        </w:rPr>
        <w:tab/>
      </w:r>
      <w:proofErr w:type="spellStart"/>
      <w:r w:rsidR="00F47B40">
        <w:rPr>
          <w:rFonts w:cs="Arial"/>
          <w:szCs w:val="22"/>
        </w:rPr>
        <w:t>xxxxxxxxxxxxx</w:t>
      </w:r>
      <w:proofErr w:type="spellEnd"/>
      <w:r w:rsidRPr="00586C87">
        <w:rPr>
          <w:rFonts w:cs="Arial"/>
          <w:szCs w:val="22"/>
        </w:rPr>
        <w:t xml:space="preserve"> </w:t>
      </w:r>
    </w:p>
    <w:p w14:paraId="483995D5" w14:textId="321BD0AE" w:rsidR="004D687E" w:rsidRPr="00586C87" w:rsidRDefault="00586C87" w:rsidP="0016013B">
      <w:pPr>
        <w:spacing w:before="0" w:after="0" w:line="240" w:lineRule="auto"/>
        <w:rPr>
          <w:rFonts w:cs="Arial"/>
          <w:szCs w:val="22"/>
        </w:rPr>
      </w:pPr>
      <w:r w:rsidRPr="00586C87">
        <w:rPr>
          <w:rFonts w:cs="Arial"/>
          <w:szCs w:val="22"/>
        </w:rPr>
        <w:t xml:space="preserve">ID DS: </w:t>
      </w:r>
      <w:r w:rsidRPr="00586C87">
        <w:rPr>
          <w:rFonts w:cs="Arial"/>
          <w:szCs w:val="22"/>
        </w:rPr>
        <w:tab/>
      </w:r>
      <w:proofErr w:type="spellStart"/>
      <w:r w:rsidR="00F47B40">
        <w:rPr>
          <w:rFonts w:cs="Arial"/>
          <w:szCs w:val="22"/>
        </w:rPr>
        <w:t>xxxxxxxxxxxxxx</w:t>
      </w:r>
      <w:proofErr w:type="spellEnd"/>
    </w:p>
    <w:p w14:paraId="76FD3A5F" w14:textId="7FCCBBE1" w:rsidR="004D687E" w:rsidRPr="00085415" w:rsidRDefault="004D687E" w:rsidP="0016013B">
      <w:pPr>
        <w:spacing w:before="0" w:after="0" w:line="240" w:lineRule="auto"/>
        <w:ind w:right="70"/>
        <w:rPr>
          <w:rFonts w:cs="Arial"/>
          <w:szCs w:val="22"/>
        </w:rPr>
      </w:pPr>
    </w:p>
    <w:p w14:paraId="6BB54F50" w14:textId="01857278" w:rsidR="004D687E" w:rsidRPr="00085415" w:rsidRDefault="004D687E" w:rsidP="0016013B">
      <w:pPr>
        <w:spacing w:before="0" w:after="0" w:line="240" w:lineRule="auto"/>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povolení stavebního úřadu na stavbu</w:t>
      </w:r>
      <w:r w:rsidR="00F504FB">
        <w:rPr>
          <w:rFonts w:cs="Arial"/>
        </w:rPr>
        <w:t xml:space="preserve"> „</w:t>
      </w:r>
      <w:r w:rsidR="003D5F44" w:rsidRPr="003D5F44">
        <w:rPr>
          <w:rFonts w:cs="Arial"/>
        </w:rPr>
        <w:t xml:space="preserve">Projektová dokumentace společných zařízení v k. </w:t>
      </w:r>
      <w:proofErr w:type="spellStart"/>
      <w:r w:rsidR="003D5F44" w:rsidRPr="003D5F44">
        <w:rPr>
          <w:rFonts w:cs="Arial"/>
        </w:rPr>
        <w:t>ú.</w:t>
      </w:r>
      <w:proofErr w:type="spellEnd"/>
      <w:r w:rsidR="003D5F44" w:rsidRPr="003D5F44">
        <w:rPr>
          <w:rFonts w:cs="Arial"/>
        </w:rPr>
        <w:t xml:space="preserve"> Buk pod Boubínem</w:t>
      </w:r>
      <w:r w:rsidR="00F504FB">
        <w:rPr>
          <w:rFonts w:cs="Arial"/>
        </w:rPr>
        <w:t>“</w:t>
      </w:r>
      <w:r w:rsidRPr="00085415">
        <w:rPr>
          <w:rFonts w:cs="Arial"/>
        </w:rPr>
        <w:t xml:space="preserve"> dle smlouvy o dílo </w:t>
      </w:r>
      <w:r w:rsidR="0016013B">
        <w:rPr>
          <w:rFonts w:cs="Arial"/>
        </w:rPr>
        <w:t xml:space="preserve">číslo </w:t>
      </w:r>
      <w:r w:rsidR="0016013B" w:rsidRPr="0016013B">
        <w:rPr>
          <w:rFonts w:cs="Arial"/>
        </w:rPr>
        <w:t>1006-2025-505205</w:t>
      </w:r>
      <w:r w:rsidR="0016013B">
        <w:rPr>
          <w:rFonts w:cs="Arial"/>
        </w:rPr>
        <w:t xml:space="preserve"> </w:t>
      </w:r>
      <w:proofErr w:type="gramStart"/>
      <w:r w:rsidRPr="00085415">
        <w:rPr>
          <w:rFonts w:cs="Arial"/>
        </w:rPr>
        <w:t>uzavřené  mezi</w:t>
      </w:r>
      <w:proofErr w:type="gramEnd"/>
      <w:r w:rsidRPr="00085415">
        <w:rPr>
          <w:rFonts w:cs="Arial"/>
        </w:rPr>
        <w:t xml:space="preserve"> </w:t>
      </w:r>
      <w:r w:rsidR="00CD1317" w:rsidRPr="00085415">
        <w:rPr>
          <w:rFonts w:cs="Arial"/>
        </w:rPr>
        <w:t xml:space="preserve">Českou republikou - </w:t>
      </w:r>
      <w:r w:rsidRPr="00085415">
        <w:rPr>
          <w:rFonts w:cs="Arial"/>
        </w:rPr>
        <w:t>Státním pozemkovým úřadem jako zmocnitelem a</w:t>
      </w:r>
      <w:r w:rsidR="00BD10EF">
        <w:rPr>
          <w:rFonts w:cs="Arial"/>
        </w:rPr>
        <w:t> </w:t>
      </w:r>
      <w:r w:rsidR="0016013B" w:rsidRPr="0016013B">
        <w:rPr>
          <w:rFonts w:cs="Arial"/>
        </w:rPr>
        <w:t>Ing. Martin</w:t>
      </w:r>
      <w:r w:rsidR="0016013B">
        <w:rPr>
          <w:rFonts w:cs="Arial"/>
        </w:rPr>
        <w:t>em</w:t>
      </w:r>
      <w:r w:rsidR="0016013B" w:rsidRPr="0016013B">
        <w:rPr>
          <w:rFonts w:cs="Arial"/>
        </w:rPr>
        <w:t xml:space="preserve"> Růžičk</w:t>
      </w:r>
      <w:r w:rsidR="0016013B">
        <w:rPr>
          <w:rFonts w:cs="Arial"/>
        </w:rPr>
        <w:t>ou</w:t>
      </w:r>
      <w:r w:rsidR="0016013B" w:rsidRPr="0016013B">
        <w:rPr>
          <w:rFonts w:cs="Arial"/>
        </w:rPr>
        <w:t xml:space="preserve">, CSc. </w:t>
      </w:r>
      <w:r w:rsidRPr="00085415">
        <w:rPr>
          <w:rFonts w:cs="Arial"/>
        </w:rPr>
        <w:t>jako zmocněncem v rozsahu této smlouvy.</w:t>
      </w:r>
    </w:p>
    <w:p w14:paraId="25B09332" w14:textId="77777777" w:rsidR="004D687E" w:rsidRPr="00085415" w:rsidRDefault="004D687E" w:rsidP="0016013B">
      <w:pPr>
        <w:spacing w:before="0" w:after="0" w:line="240" w:lineRule="auto"/>
        <w:ind w:right="70"/>
        <w:rPr>
          <w:rFonts w:cs="Arial"/>
          <w:szCs w:val="22"/>
        </w:rPr>
      </w:pPr>
    </w:p>
    <w:p w14:paraId="020BA4A2" w14:textId="087CF092" w:rsidR="004D687E" w:rsidRPr="00085415" w:rsidRDefault="004D687E" w:rsidP="0016013B">
      <w:pPr>
        <w:spacing w:before="0" w:after="0" w:line="240" w:lineRule="auto"/>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16013B">
      <w:pPr>
        <w:pStyle w:val="Odstavecseseznamem"/>
        <w:numPr>
          <w:ilvl w:val="0"/>
          <w:numId w:val="25"/>
        </w:numPr>
        <w:spacing w:before="0" w:after="0" w:line="240" w:lineRule="auto"/>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16013B">
      <w:pPr>
        <w:pStyle w:val="Odstavecseseznamem"/>
        <w:numPr>
          <w:ilvl w:val="0"/>
          <w:numId w:val="25"/>
        </w:numPr>
        <w:spacing w:before="0" w:after="0" w:line="240" w:lineRule="auto"/>
      </w:pPr>
      <w:r w:rsidRPr="00085415">
        <w:t>doplnění a opravy podání po výzvě stavebního úřadu</w:t>
      </w:r>
      <w:r w:rsidR="002B7233">
        <w:t>,</w:t>
      </w:r>
    </w:p>
    <w:p w14:paraId="64AEFBED" w14:textId="049411B5" w:rsidR="004D687E" w:rsidRPr="00085415" w:rsidRDefault="004D687E" w:rsidP="0016013B">
      <w:pPr>
        <w:pStyle w:val="Odstavecseseznamem"/>
        <w:numPr>
          <w:ilvl w:val="0"/>
          <w:numId w:val="25"/>
        </w:numPr>
        <w:spacing w:before="0" w:after="0" w:line="240" w:lineRule="auto"/>
      </w:pPr>
      <w:r w:rsidRPr="00085415">
        <w:t>převzetí veškerých písemností a rozhodnutí stavebního úřadu</w:t>
      </w:r>
      <w:r w:rsidR="002B7233">
        <w:t>,</w:t>
      </w:r>
    </w:p>
    <w:p w14:paraId="28039960" w14:textId="3F780D6B" w:rsidR="004D687E" w:rsidRPr="00085415" w:rsidRDefault="004D687E" w:rsidP="0016013B">
      <w:pPr>
        <w:pStyle w:val="Odstavecseseznamem"/>
        <w:numPr>
          <w:ilvl w:val="0"/>
          <w:numId w:val="25"/>
        </w:numPr>
        <w:spacing w:before="0" w:after="0" w:line="240" w:lineRule="auto"/>
      </w:pPr>
      <w:r w:rsidRPr="00085415">
        <w:t>vzdání se práva na odvolání proti rozhodnutí stavebního úřadu</w:t>
      </w:r>
      <w:r w:rsidR="002B7233">
        <w:t>,</w:t>
      </w:r>
    </w:p>
    <w:p w14:paraId="2D1FCF65" w14:textId="4B44055F" w:rsidR="004D687E" w:rsidRPr="00085415" w:rsidRDefault="004D687E" w:rsidP="0016013B">
      <w:pPr>
        <w:pStyle w:val="Odstavecseseznamem"/>
        <w:numPr>
          <w:ilvl w:val="0"/>
          <w:numId w:val="25"/>
        </w:numPr>
        <w:spacing w:before="0" w:after="0" w:line="240" w:lineRule="auto"/>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16013B">
      <w:pPr>
        <w:spacing w:before="0" w:after="0" w:line="240" w:lineRule="auto"/>
      </w:pPr>
    </w:p>
    <w:p w14:paraId="1B3A95E4" w14:textId="77777777" w:rsidR="004D687E" w:rsidRPr="00085415" w:rsidRDefault="004D687E" w:rsidP="0016013B">
      <w:pPr>
        <w:spacing w:before="0" w:after="0" w:line="240" w:lineRule="auto"/>
      </w:pPr>
      <w:r w:rsidRPr="00085415">
        <w:t>Tato plná moc je platná ode dne jejího udělení (podpisu) a zaniká pravomocným rozhodnutím stavebního úřadu</w:t>
      </w:r>
      <w:r w:rsidR="001F66BC" w:rsidRPr="00085415">
        <w:t>, nebo dnem ukončení smluvního závazkového stavu</w:t>
      </w:r>
      <w:bookmarkStart w:id="19" w:name="_Hlk19542743"/>
      <w:r w:rsidRPr="00085415">
        <w:t>;</w:t>
      </w:r>
      <w:bookmarkEnd w:id="19"/>
      <w:r w:rsidRPr="00085415">
        <w:t xml:space="preserve"> je vyhotovena ve třech stejnopisech, z nichž jeden je založen u zmocnitele.</w:t>
      </w:r>
    </w:p>
    <w:p w14:paraId="3463E7CA" w14:textId="77777777" w:rsidR="004F0974" w:rsidRDefault="004F0974" w:rsidP="0016013B">
      <w:pPr>
        <w:spacing w:before="0" w:after="0" w:line="240" w:lineRule="auto"/>
      </w:pPr>
    </w:p>
    <w:p w14:paraId="3D295838" w14:textId="09CD2A0E" w:rsidR="004D687E" w:rsidRPr="00085415" w:rsidRDefault="004D687E" w:rsidP="0016013B">
      <w:pPr>
        <w:spacing w:before="0" w:after="0" w:line="240" w:lineRule="auto"/>
      </w:pPr>
      <w:r w:rsidRPr="00085415">
        <w:t>V</w:t>
      </w:r>
      <w:r w:rsidR="0006680E">
        <w:t> </w:t>
      </w:r>
      <w:r w:rsidR="004F0974">
        <w:t>Prachaticích</w:t>
      </w:r>
      <w:r w:rsidR="0006680E">
        <w:t xml:space="preserve"> </w:t>
      </w:r>
      <w:r w:rsidR="007E0AAB">
        <w:t>22. října 2025</w:t>
      </w:r>
    </w:p>
    <w:p w14:paraId="4D001426" w14:textId="11AA4572" w:rsidR="004D687E" w:rsidRPr="00085415" w:rsidRDefault="0016013B" w:rsidP="0016013B">
      <w:pPr>
        <w:spacing w:before="0" w:after="0" w:line="240" w:lineRule="auto"/>
      </w:pPr>
      <w:r>
        <w:tab/>
      </w:r>
      <w:r>
        <w:tab/>
      </w:r>
      <w:r>
        <w:tab/>
      </w:r>
      <w:r>
        <w:tab/>
      </w:r>
      <w:r>
        <w:tab/>
      </w:r>
      <w:r>
        <w:tab/>
      </w:r>
      <w:r>
        <w:tab/>
      </w:r>
      <w:r>
        <w:tab/>
      </w:r>
      <w:r w:rsidRPr="0016013B">
        <w:t>„elektronicky podepsáno“</w:t>
      </w:r>
    </w:p>
    <w:p w14:paraId="1711E347" w14:textId="5FA99A80" w:rsidR="004D687E" w:rsidRPr="00702A54" w:rsidRDefault="00F248C4" w:rsidP="0016013B">
      <w:pPr>
        <w:tabs>
          <w:tab w:val="left" w:pos="5103"/>
        </w:tabs>
        <w:spacing w:before="0" w:after="0" w:line="240" w:lineRule="auto"/>
      </w:pPr>
      <w:bookmarkStart w:id="20" w:name="Text16"/>
      <w:r w:rsidRPr="00702A54">
        <w:tab/>
      </w:r>
      <w:r w:rsidR="004D687E" w:rsidRPr="00702A54">
        <w:t>……………………………………….</w:t>
      </w:r>
      <w:bookmarkEnd w:id="20"/>
    </w:p>
    <w:p w14:paraId="60D782F8" w14:textId="4C36DE16" w:rsidR="004F0974" w:rsidRDefault="00F248C4" w:rsidP="0016013B">
      <w:pPr>
        <w:tabs>
          <w:tab w:val="left" w:pos="5103"/>
        </w:tabs>
        <w:spacing w:before="0" w:after="0" w:line="240" w:lineRule="auto"/>
      </w:pPr>
      <w:r w:rsidRPr="00702A54">
        <w:tab/>
      </w:r>
      <w:r w:rsidR="0016013B">
        <w:tab/>
      </w:r>
      <w:r w:rsidR="004F0974">
        <w:t>Ing. František Šebesta</w:t>
      </w:r>
    </w:p>
    <w:p w14:paraId="2448DCBB" w14:textId="6FF2CA41" w:rsidR="004D687E" w:rsidRPr="00702A54" w:rsidRDefault="004F0974" w:rsidP="0016013B">
      <w:pPr>
        <w:tabs>
          <w:tab w:val="left" w:pos="5103"/>
        </w:tabs>
        <w:spacing w:before="0" w:after="0" w:line="240" w:lineRule="auto"/>
      </w:pPr>
      <w:r>
        <w:tab/>
      </w:r>
      <w:r w:rsidR="0016013B">
        <w:tab/>
      </w:r>
      <w:r>
        <w:t>vedoucí pobočky Prachatice</w:t>
      </w:r>
    </w:p>
    <w:p w14:paraId="1A48C5C8" w14:textId="50461EC4" w:rsidR="004D687E" w:rsidRPr="00702A54" w:rsidRDefault="00671FEB" w:rsidP="0016013B">
      <w:pPr>
        <w:tabs>
          <w:tab w:val="left" w:pos="5103"/>
        </w:tabs>
        <w:spacing w:before="0" w:after="0" w:line="240" w:lineRule="auto"/>
      </w:pPr>
      <w:r w:rsidRPr="00702A54">
        <w:tab/>
      </w:r>
      <w:r w:rsidR="0016013B">
        <w:tab/>
      </w:r>
      <w:r w:rsidR="004D687E" w:rsidRPr="00702A54">
        <w:t>Státní pozemkový úřad</w:t>
      </w:r>
    </w:p>
    <w:p w14:paraId="74D846F2" w14:textId="4B868394" w:rsidR="004D687E" w:rsidRPr="00085415" w:rsidRDefault="00671FEB" w:rsidP="0016013B">
      <w:pPr>
        <w:tabs>
          <w:tab w:val="left" w:pos="5103"/>
        </w:tabs>
        <w:spacing w:before="0" w:after="0" w:line="240" w:lineRule="auto"/>
        <w:rPr>
          <w:sz w:val="20"/>
        </w:rPr>
      </w:pPr>
      <w:r w:rsidRPr="00702A54">
        <w:rPr>
          <w:sz w:val="20"/>
        </w:rPr>
        <w:tab/>
      </w:r>
    </w:p>
    <w:p w14:paraId="0394A285" w14:textId="77777777" w:rsidR="00671FEB" w:rsidRDefault="00671FEB" w:rsidP="0016013B">
      <w:pPr>
        <w:spacing w:before="0" w:after="0" w:line="240" w:lineRule="auto"/>
      </w:pPr>
    </w:p>
    <w:p w14:paraId="1F5A95AA" w14:textId="77777777" w:rsidR="00127137" w:rsidRDefault="00127137" w:rsidP="0016013B">
      <w:pPr>
        <w:spacing w:before="0" w:after="0" w:line="240" w:lineRule="auto"/>
      </w:pPr>
    </w:p>
    <w:p w14:paraId="4BC7E536" w14:textId="77777777" w:rsidR="00127137" w:rsidRPr="00671FEB" w:rsidRDefault="00127137" w:rsidP="0016013B">
      <w:pPr>
        <w:spacing w:before="0" w:after="0" w:line="240" w:lineRule="auto"/>
      </w:pPr>
    </w:p>
    <w:p w14:paraId="71D873D6" w14:textId="77777777" w:rsidR="0016013B" w:rsidRDefault="0016013B" w:rsidP="008869A8"/>
    <w:p w14:paraId="3D4B84AF" w14:textId="5087A70D" w:rsidR="004D687E" w:rsidRDefault="004D687E" w:rsidP="008869A8">
      <w:r w:rsidRPr="00671FEB">
        <w:t xml:space="preserve">Plnou moc přijímá: </w:t>
      </w:r>
      <w:r w:rsidR="00127137">
        <w:tab/>
      </w:r>
      <w:r w:rsidR="00127137">
        <w:tab/>
      </w:r>
      <w:r w:rsidR="00127137">
        <w:tab/>
      </w:r>
      <w:r w:rsidR="00127137">
        <w:tab/>
      </w:r>
      <w:r w:rsidR="00127137">
        <w:tab/>
      </w:r>
      <w:r w:rsidR="00127137">
        <w:tab/>
      </w:r>
      <w:r w:rsidRPr="00671FEB">
        <w:t>…………………………</w:t>
      </w:r>
      <w:r w:rsidR="00671FEB">
        <w:t>..........</w:t>
      </w:r>
    </w:p>
    <w:p w14:paraId="3D991AF9" w14:textId="65D77375" w:rsidR="0016013B" w:rsidRDefault="0016013B" w:rsidP="0016013B">
      <w:pPr>
        <w:tabs>
          <w:tab w:val="left" w:pos="142"/>
          <w:tab w:val="left" w:pos="4678"/>
        </w:tabs>
        <w:rPr>
          <w:rFonts w:cs="Arial"/>
        </w:rPr>
      </w:pPr>
      <w:r>
        <w:tab/>
      </w:r>
      <w:r>
        <w:tab/>
      </w:r>
      <w:r>
        <w:tab/>
      </w:r>
      <w:r>
        <w:tab/>
      </w:r>
      <w:proofErr w:type="spellStart"/>
      <w:r w:rsidR="00F47B40">
        <w:rPr>
          <w:rFonts w:cs="Arial"/>
        </w:rPr>
        <w:t>xxxxxxxxxxxxxxxxxx</w:t>
      </w:r>
      <w:proofErr w:type="spellEnd"/>
    </w:p>
    <w:p w14:paraId="6FBEF41D" w14:textId="35ACA1C4" w:rsidR="0016013B" w:rsidRPr="00671FEB" w:rsidRDefault="0016013B" w:rsidP="008869A8"/>
    <w:sectPr w:rsidR="0016013B" w:rsidRPr="00671FEB" w:rsidSect="005344CD">
      <w:headerReference w:type="default" r:id="rId16"/>
      <w:footerReference w:type="even" r:id="rId17"/>
      <w:footerReference w:type="default" r:id="rId18"/>
      <w:headerReference w:type="first" r:id="rId19"/>
      <w:footerReference w:type="first" r:id="rId20"/>
      <w:pgSz w:w="11906" w:h="16838" w:code="9"/>
      <w:pgMar w:top="1418" w:right="851" w:bottom="1418" w:left="851"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F47B40">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34C439DB" w:rsidR="00930166" w:rsidRPr="00495AB9" w:rsidRDefault="00930166" w:rsidP="00912DCF">
    <w:pPr>
      <w:jc w:val="right"/>
    </w:pPr>
    <w:r w:rsidRPr="00495AB9">
      <w:t>Č.j. objednatele:</w:t>
    </w:r>
    <w:r w:rsidR="002868B9" w:rsidRPr="002868B9">
      <w:t xml:space="preserve"> 1006-2025-505205</w:t>
    </w:r>
  </w:p>
  <w:p w14:paraId="556462A7" w14:textId="5A47F910" w:rsidR="00930166" w:rsidRPr="00495AB9" w:rsidRDefault="002868B9" w:rsidP="002868B9">
    <w:pPr>
      <w:jc w:val="center"/>
    </w:pPr>
    <w:r>
      <w:t xml:space="preserve">                                                             </w:t>
    </w:r>
    <w:r w:rsidR="00AF1CC2">
      <w:t xml:space="preserve">             </w:t>
    </w:r>
    <w:r w:rsidR="0016013B">
      <w:t xml:space="preserve">   </w:t>
    </w:r>
    <w:r w:rsidR="00930166" w:rsidRPr="00495AB9">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0415"/>
    <w:rsid w:val="00034E51"/>
    <w:rsid w:val="00035115"/>
    <w:rsid w:val="00035F68"/>
    <w:rsid w:val="0003699F"/>
    <w:rsid w:val="00036D68"/>
    <w:rsid w:val="00037752"/>
    <w:rsid w:val="000434A8"/>
    <w:rsid w:val="000475F1"/>
    <w:rsid w:val="000524D5"/>
    <w:rsid w:val="00054689"/>
    <w:rsid w:val="0005524A"/>
    <w:rsid w:val="0005626A"/>
    <w:rsid w:val="00056754"/>
    <w:rsid w:val="00056A38"/>
    <w:rsid w:val="00056BC7"/>
    <w:rsid w:val="0006002F"/>
    <w:rsid w:val="000601C3"/>
    <w:rsid w:val="000612AA"/>
    <w:rsid w:val="0006284B"/>
    <w:rsid w:val="0006302F"/>
    <w:rsid w:val="000634B8"/>
    <w:rsid w:val="00063D98"/>
    <w:rsid w:val="000651E8"/>
    <w:rsid w:val="00066107"/>
    <w:rsid w:val="000664F3"/>
    <w:rsid w:val="000667D4"/>
    <w:rsid w:val="0006680E"/>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650F"/>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137"/>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13B"/>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18FE"/>
    <w:rsid w:val="0018278F"/>
    <w:rsid w:val="00184040"/>
    <w:rsid w:val="0019040B"/>
    <w:rsid w:val="00190ED7"/>
    <w:rsid w:val="00191B66"/>
    <w:rsid w:val="001927EA"/>
    <w:rsid w:val="0019558B"/>
    <w:rsid w:val="00196D7F"/>
    <w:rsid w:val="001A027C"/>
    <w:rsid w:val="001A3598"/>
    <w:rsid w:val="001A6166"/>
    <w:rsid w:val="001B29E9"/>
    <w:rsid w:val="001B2DB9"/>
    <w:rsid w:val="001B3D5F"/>
    <w:rsid w:val="001B5F06"/>
    <w:rsid w:val="001C0248"/>
    <w:rsid w:val="001C2325"/>
    <w:rsid w:val="001C4E27"/>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03E"/>
    <w:rsid w:val="00275FDD"/>
    <w:rsid w:val="00277B16"/>
    <w:rsid w:val="002803B4"/>
    <w:rsid w:val="00281157"/>
    <w:rsid w:val="002821DD"/>
    <w:rsid w:val="002831B2"/>
    <w:rsid w:val="00285FFE"/>
    <w:rsid w:val="002868B9"/>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0E42"/>
    <w:rsid w:val="00321E30"/>
    <w:rsid w:val="00323892"/>
    <w:rsid w:val="00325FC3"/>
    <w:rsid w:val="00326B18"/>
    <w:rsid w:val="00327B76"/>
    <w:rsid w:val="00330BCE"/>
    <w:rsid w:val="00332C92"/>
    <w:rsid w:val="00336FA6"/>
    <w:rsid w:val="00344E48"/>
    <w:rsid w:val="0034634D"/>
    <w:rsid w:val="003468FB"/>
    <w:rsid w:val="003477D7"/>
    <w:rsid w:val="003534A5"/>
    <w:rsid w:val="003566B2"/>
    <w:rsid w:val="00357DE0"/>
    <w:rsid w:val="00360D9F"/>
    <w:rsid w:val="00362867"/>
    <w:rsid w:val="003629B9"/>
    <w:rsid w:val="00362FAF"/>
    <w:rsid w:val="003653EF"/>
    <w:rsid w:val="0036582A"/>
    <w:rsid w:val="003659C2"/>
    <w:rsid w:val="00370E23"/>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5F44"/>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3769"/>
    <w:rsid w:val="00494455"/>
    <w:rsid w:val="00495AB9"/>
    <w:rsid w:val="004A0A7A"/>
    <w:rsid w:val="004A140C"/>
    <w:rsid w:val="004A3555"/>
    <w:rsid w:val="004A375A"/>
    <w:rsid w:val="004A652C"/>
    <w:rsid w:val="004B0AE8"/>
    <w:rsid w:val="004B0C54"/>
    <w:rsid w:val="004B1576"/>
    <w:rsid w:val="004B78E3"/>
    <w:rsid w:val="004C051F"/>
    <w:rsid w:val="004D037A"/>
    <w:rsid w:val="004D151B"/>
    <w:rsid w:val="004D2D12"/>
    <w:rsid w:val="004D3145"/>
    <w:rsid w:val="004D3F19"/>
    <w:rsid w:val="004D5F78"/>
    <w:rsid w:val="004D6367"/>
    <w:rsid w:val="004D659D"/>
    <w:rsid w:val="004D687E"/>
    <w:rsid w:val="004E02BE"/>
    <w:rsid w:val="004E2CB2"/>
    <w:rsid w:val="004E4176"/>
    <w:rsid w:val="004E49EF"/>
    <w:rsid w:val="004E4DA6"/>
    <w:rsid w:val="004E69ED"/>
    <w:rsid w:val="004E723B"/>
    <w:rsid w:val="004E7FB7"/>
    <w:rsid w:val="004F0974"/>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44CD"/>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65152"/>
    <w:rsid w:val="00570232"/>
    <w:rsid w:val="00570C3C"/>
    <w:rsid w:val="0057429C"/>
    <w:rsid w:val="00577966"/>
    <w:rsid w:val="00580079"/>
    <w:rsid w:val="00581454"/>
    <w:rsid w:val="00583A2C"/>
    <w:rsid w:val="00583FD0"/>
    <w:rsid w:val="005844C4"/>
    <w:rsid w:val="00586C87"/>
    <w:rsid w:val="00587E17"/>
    <w:rsid w:val="0059011A"/>
    <w:rsid w:val="005946B5"/>
    <w:rsid w:val="005949CF"/>
    <w:rsid w:val="00594E8D"/>
    <w:rsid w:val="00597BDF"/>
    <w:rsid w:val="00597C82"/>
    <w:rsid w:val="005A0043"/>
    <w:rsid w:val="005A1830"/>
    <w:rsid w:val="005A21F4"/>
    <w:rsid w:val="005A32C1"/>
    <w:rsid w:val="005A39AC"/>
    <w:rsid w:val="005A7706"/>
    <w:rsid w:val="005B1717"/>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6E36"/>
    <w:rsid w:val="00627EE9"/>
    <w:rsid w:val="006313D9"/>
    <w:rsid w:val="00631AE8"/>
    <w:rsid w:val="00632E5A"/>
    <w:rsid w:val="00636D33"/>
    <w:rsid w:val="00640538"/>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61E"/>
    <w:rsid w:val="00687EC8"/>
    <w:rsid w:val="00690BC3"/>
    <w:rsid w:val="00690C9D"/>
    <w:rsid w:val="00692028"/>
    <w:rsid w:val="006932C8"/>
    <w:rsid w:val="00693C6F"/>
    <w:rsid w:val="0069418B"/>
    <w:rsid w:val="0069422A"/>
    <w:rsid w:val="006948F0"/>
    <w:rsid w:val="0069594C"/>
    <w:rsid w:val="00697883"/>
    <w:rsid w:val="006A0847"/>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028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2D6"/>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44FA"/>
    <w:rsid w:val="007A7E6A"/>
    <w:rsid w:val="007B0462"/>
    <w:rsid w:val="007B467E"/>
    <w:rsid w:val="007B4FE3"/>
    <w:rsid w:val="007B5B8F"/>
    <w:rsid w:val="007B5D2C"/>
    <w:rsid w:val="007B7420"/>
    <w:rsid w:val="007C7BDD"/>
    <w:rsid w:val="007D0005"/>
    <w:rsid w:val="007D21A8"/>
    <w:rsid w:val="007D6D59"/>
    <w:rsid w:val="007D7AB1"/>
    <w:rsid w:val="007E0AAB"/>
    <w:rsid w:val="007E1651"/>
    <w:rsid w:val="007E28CE"/>
    <w:rsid w:val="007E2CFA"/>
    <w:rsid w:val="007E3837"/>
    <w:rsid w:val="007E595C"/>
    <w:rsid w:val="007E6EAA"/>
    <w:rsid w:val="007E70CD"/>
    <w:rsid w:val="007E7161"/>
    <w:rsid w:val="007E7248"/>
    <w:rsid w:val="007F36A0"/>
    <w:rsid w:val="007F4D81"/>
    <w:rsid w:val="007F5A34"/>
    <w:rsid w:val="00800858"/>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0742"/>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5D"/>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4B56"/>
    <w:rsid w:val="009767E1"/>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4A3F"/>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C6FD2"/>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196"/>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3B48"/>
    <w:rsid w:val="00A850AC"/>
    <w:rsid w:val="00A85DC6"/>
    <w:rsid w:val="00A86DD5"/>
    <w:rsid w:val="00A90B10"/>
    <w:rsid w:val="00A90B15"/>
    <w:rsid w:val="00A91083"/>
    <w:rsid w:val="00A91766"/>
    <w:rsid w:val="00A95F2D"/>
    <w:rsid w:val="00A97FB5"/>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1CC2"/>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3586"/>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0430"/>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2F1B"/>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3E1C"/>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2891"/>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2E39"/>
    <w:rsid w:val="00DC3AEA"/>
    <w:rsid w:val="00DD0266"/>
    <w:rsid w:val="00DD200E"/>
    <w:rsid w:val="00DD625D"/>
    <w:rsid w:val="00DD6844"/>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AD5"/>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47B40"/>
    <w:rsid w:val="00F5045B"/>
    <w:rsid w:val="00F504F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249C"/>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013B"/>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86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tin.ruzicka@hotmail.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1E191474-6114-4A9B-9138-16C8DCB714DE}">
  <ds:schemaRefs>
    <ds:schemaRef ds:uri="85f4b5cc-4033-44c7-b405-f5eed34c8154"/>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2046fdb6-fa60-49a6-a635-1115ab0d2074"/>
    <ds:schemaRef ds:uri="http://schemas.openxmlformats.org/package/2006/metadata/core-properties"/>
    <ds:schemaRef ds:uri="ada3fa48-c231-4f9d-a491-19361e04fcb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6178</Words>
  <Characters>36084</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Šebesta František Ing.</cp:lastModifiedBy>
  <cp:revision>4</cp:revision>
  <cp:lastPrinted>2025-10-22T10:26:00Z</cp:lastPrinted>
  <dcterms:created xsi:type="dcterms:W3CDTF">2025-10-23T04:13:00Z</dcterms:created>
  <dcterms:modified xsi:type="dcterms:W3CDTF">2025-10-23T04:16:00Z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