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00887B2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8D105C">
        <w:rPr>
          <w:rFonts w:ascii="Arial" w:hAnsi="Arial"/>
          <w:szCs w:val="22"/>
        </w:rPr>
        <w:t xml:space="preserve"> </w:t>
      </w:r>
      <w:r w:rsidR="000C744B">
        <w:rPr>
          <w:rFonts w:ascii="Arial" w:hAnsi="Arial"/>
          <w:szCs w:val="22"/>
        </w:rPr>
        <w:t>5</w:t>
      </w:r>
    </w:p>
    <w:p w14:paraId="2B871BEE" w14:textId="793509C1" w:rsidR="00E0086F" w:rsidRPr="00770CA4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b/>
          <w:bCs/>
          <w:sz w:val="22"/>
        </w:rPr>
      </w:pPr>
      <w:r w:rsidRPr="00770CA4">
        <w:rPr>
          <w:rFonts w:cs="Arial"/>
          <w:b/>
          <w:bCs/>
          <w:sz w:val="22"/>
        </w:rPr>
        <w:t xml:space="preserve">ke </w:t>
      </w:r>
      <w:r w:rsidR="00770CA4" w:rsidRPr="00770CA4">
        <w:rPr>
          <w:rFonts w:cs="Arial"/>
          <w:b/>
          <w:bCs/>
          <w:sz w:val="22"/>
        </w:rPr>
        <w:t>SMLOUVĚ O DÍLO</w:t>
      </w:r>
      <w:r w:rsidRPr="00770CA4">
        <w:rPr>
          <w:rFonts w:cs="Arial"/>
          <w:b/>
          <w:bCs/>
          <w:sz w:val="22"/>
        </w:rPr>
        <w:t xml:space="preserve"> ze dne </w:t>
      </w:r>
      <w:r w:rsidR="00770CA4" w:rsidRPr="00770CA4">
        <w:rPr>
          <w:rFonts w:cs="Arial"/>
          <w:b/>
          <w:bCs/>
          <w:sz w:val="22"/>
        </w:rPr>
        <w:t>12.10.2022</w:t>
      </w:r>
    </w:p>
    <w:p w14:paraId="3AF6D540" w14:textId="77777777" w:rsidR="00770CA4" w:rsidRPr="00770CA4" w:rsidRDefault="00770CA4" w:rsidP="00770CA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kern w:val="0"/>
          <w:lang w:eastAsia="cs-CZ"/>
          <w14:ligatures w14:val="none"/>
        </w:rPr>
      </w:pPr>
      <w:r w:rsidRPr="00770CA4">
        <w:rPr>
          <w:rFonts w:ascii="Arial" w:eastAsia="ArialMT" w:hAnsi="Arial" w:cs="Arial"/>
          <w:kern w:val="0"/>
          <w:lang w:eastAsia="cs-CZ"/>
          <w14:ligatures w14:val="none"/>
        </w:rPr>
        <w:t>uzavřená podle § 2586 a násl. zákona č. 89/2012 Sb., občanský zákoník, ve znění pozdějších</w:t>
      </w:r>
    </w:p>
    <w:p w14:paraId="6138A7F5" w14:textId="2A5FC73A" w:rsidR="00770CA4" w:rsidRPr="00770CA4" w:rsidRDefault="00770CA4" w:rsidP="00A27733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770CA4">
        <w:rPr>
          <w:rFonts w:eastAsia="ArialMT" w:cs="Arial"/>
          <w:kern w:val="0"/>
          <w:sz w:val="22"/>
          <w14:ligatures w14:val="none"/>
        </w:rPr>
        <w:t>předpisů („</w:t>
      </w:r>
      <w:r w:rsidRPr="00770CA4">
        <w:rPr>
          <w:rFonts w:eastAsia="ArialMT" w:cs="Arial"/>
          <w:b/>
          <w:bCs/>
          <w:kern w:val="0"/>
          <w:sz w:val="22"/>
          <w14:ligatures w14:val="none"/>
        </w:rPr>
        <w:t>Smlouva</w:t>
      </w:r>
      <w:r w:rsidRPr="00770CA4">
        <w:rPr>
          <w:rFonts w:eastAsia="ArialMT" w:cs="Arial"/>
          <w:kern w:val="0"/>
          <w:sz w:val="22"/>
          <w14:ligatures w14:val="none"/>
        </w:rPr>
        <w:t>“)</w:t>
      </w:r>
    </w:p>
    <w:p w14:paraId="7947449C" w14:textId="77777777" w:rsidR="00E0086F" w:rsidRPr="00BF554C" w:rsidRDefault="00E0086F" w:rsidP="00315738">
      <w:pPr>
        <w:pStyle w:val="Nadpis1"/>
        <w:keepNext w:val="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A5B54D6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75197D">
        <w:rPr>
          <w:rFonts w:ascii="Arial" w:hAnsi="Arial" w:cs="Arial"/>
          <w:snapToGrid w:val="0"/>
        </w:rPr>
        <w:t>Moravskoslezský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Pobočka </w:t>
      </w:r>
      <w:r w:rsidR="0075197D">
        <w:rPr>
          <w:rFonts w:ascii="Arial" w:hAnsi="Arial" w:cs="Arial"/>
          <w:snapToGrid w:val="0"/>
        </w:rPr>
        <w:t>Opava</w:t>
      </w:r>
      <w:r w:rsidRPr="00BF554C">
        <w:rPr>
          <w:rFonts w:ascii="Arial" w:hAnsi="Arial" w:cs="Arial"/>
          <w:snapToGrid w:val="0"/>
        </w:rPr>
        <w:t xml:space="preserve">, na adrese </w:t>
      </w:r>
      <w:r w:rsidR="0075197D">
        <w:rPr>
          <w:rFonts w:ascii="Arial" w:hAnsi="Arial" w:cs="Arial"/>
          <w:snapToGrid w:val="0"/>
        </w:rPr>
        <w:t>Krnovská 2861/69, 746 01 Opava.</w:t>
      </w:r>
    </w:p>
    <w:p w14:paraId="72141A88" w14:textId="62CAE876" w:rsidR="0075197D" w:rsidRDefault="00E0086F" w:rsidP="0075197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B862BF" w:rsidRPr="00B862BF">
        <w:rPr>
          <w:rFonts w:ascii="Arial" w:hAnsi="Arial" w:cs="Arial"/>
          <w:color w:val="FF0000"/>
        </w:rPr>
        <w:t>Ing. Kateřinou Neumanovou</w:t>
      </w:r>
      <w:r w:rsidR="00B862BF">
        <w:rPr>
          <w:rFonts w:ascii="Arial" w:hAnsi="Arial" w:cs="Arial"/>
        </w:rPr>
        <w:t xml:space="preserve">, zástupkyní </w:t>
      </w:r>
      <w:r w:rsidR="0075197D" w:rsidRPr="0075197D">
        <w:rPr>
          <w:rFonts w:ascii="Arial" w:hAnsi="Arial" w:cs="Arial"/>
        </w:rPr>
        <w:t>ředitel</w:t>
      </w:r>
      <w:r w:rsidR="00B862BF">
        <w:rPr>
          <w:rFonts w:ascii="Arial" w:hAnsi="Arial" w:cs="Arial"/>
        </w:rPr>
        <w:t>e</w:t>
      </w:r>
      <w:r w:rsidR="0075197D" w:rsidRPr="0075197D">
        <w:rPr>
          <w:rFonts w:ascii="Arial" w:hAnsi="Arial" w:cs="Arial"/>
        </w:rPr>
        <w:t xml:space="preserve"> Krajského pozemkového úřadu pro Moravskoslezský kraj</w:t>
      </w:r>
    </w:p>
    <w:p w14:paraId="679B3B2B" w14:textId="7180AB47" w:rsidR="00E0086F" w:rsidRPr="00BF554C" w:rsidRDefault="00E0086F" w:rsidP="0075197D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B862BF" w:rsidRPr="00B862BF">
        <w:rPr>
          <w:rFonts w:ascii="Arial" w:hAnsi="Arial" w:cs="Arial"/>
          <w:color w:val="FF0000"/>
        </w:rPr>
        <w:t>Ing. Kateřinou Neumanovou</w:t>
      </w:r>
      <w:r w:rsidR="00B862BF" w:rsidRPr="00B862BF">
        <w:rPr>
          <w:rFonts w:ascii="Arial" w:hAnsi="Arial" w:cs="Arial"/>
        </w:rPr>
        <w:t>, zástupkyní ředitele Krajského pozemkového úřadu pro Moravskoslezský kraj</w:t>
      </w:r>
    </w:p>
    <w:p w14:paraId="73809EE8" w14:textId="47B11576" w:rsidR="0075197D" w:rsidRDefault="00E0086F" w:rsidP="0075197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75197D" w:rsidRPr="0075197D">
        <w:rPr>
          <w:rFonts w:ascii="Arial" w:hAnsi="Arial" w:cs="Arial"/>
          <w:snapToGrid w:val="0"/>
        </w:rPr>
        <w:t>Ing. Zdeněk Šiška</w:t>
      </w:r>
      <w:r w:rsidR="00C9066D">
        <w:rPr>
          <w:rFonts w:ascii="Arial" w:hAnsi="Arial" w:cs="Arial"/>
          <w:snapToGrid w:val="0"/>
        </w:rPr>
        <w:t>,</w:t>
      </w:r>
      <w:r w:rsidR="007E231C">
        <w:rPr>
          <w:rFonts w:ascii="Arial" w:hAnsi="Arial" w:cs="Arial"/>
          <w:snapToGrid w:val="0"/>
        </w:rPr>
        <w:t xml:space="preserve"> Ing. Hana Stuchlíková – Pobočka</w:t>
      </w:r>
      <w:r w:rsidR="00C9066D">
        <w:rPr>
          <w:rFonts w:ascii="Arial" w:hAnsi="Arial" w:cs="Arial"/>
          <w:snapToGrid w:val="0"/>
        </w:rPr>
        <w:t xml:space="preserve"> </w:t>
      </w:r>
      <w:r w:rsidR="0075197D" w:rsidRPr="0075197D">
        <w:rPr>
          <w:rFonts w:ascii="Arial" w:hAnsi="Arial" w:cs="Arial"/>
          <w:snapToGrid w:val="0"/>
        </w:rPr>
        <w:t>Opava</w:t>
      </w:r>
    </w:p>
    <w:p w14:paraId="48651F03" w14:textId="51638F63" w:rsidR="00E0086F" w:rsidRPr="00BF554C" w:rsidRDefault="00E0086F" w:rsidP="00230BA2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1E19A1E3" w14:textId="4431DD50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Tel.: +420 </w:t>
      </w:r>
    </w:p>
    <w:p w14:paraId="58644E0A" w14:textId="48040CB8" w:rsidR="0075197D" w:rsidRP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 xml:space="preserve">E-mail: </w:t>
      </w:r>
    </w:p>
    <w:p w14:paraId="18FE803D" w14:textId="77777777" w:rsidR="0075197D" w:rsidRDefault="0075197D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5197D">
        <w:rPr>
          <w:rFonts w:ascii="Arial" w:hAnsi="Arial" w:cs="Arial"/>
        </w:rPr>
        <w:t>ID datové schránky: z49per3</w:t>
      </w:r>
    </w:p>
    <w:p w14:paraId="4F17FC81" w14:textId="77777777" w:rsidR="00230BA2" w:rsidRDefault="00230BA2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</w:rPr>
      </w:pPr>
    </w:p>
    <w:p w14:paraId="7341B31E" w14:textId="64E20CF5" w:rsidR="00E0086F" w:rsidRPr="00BF554C" w:rsidRDefault="00E0086F" w:rsidP="0075197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13CA2C60" w14:textId="01336D73" w:rsidR="00770CA4" w:rsidRDefault="00DD44B1" w:rsidP="00412347">
      <w:pPr>
        <w:spacing w:after="0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</w:p>
    <w:p w14:paraId="7A0C3B77" w14:textId="106A2FB8" w:rsidR="00A27733" w:rsidRPr="00A27733" w:rsidRDefault="00770CA4" w:rsidP="00315738">
      <w:pPr>
        <w:pStyle w:val="Odstavecseseznamem"/>
        <w:numPr>
          <w:ilvl w:val="0"/>
          <w:numId w:val="13"/>
        </w:numPr>
        <w:spacing w:after="120" w:line="360" w:lineRule="auto"/>
        <w:ind w:left="567" w:hanging="567"/>
        <w:jc w:val="both"/>
        <w:rPr>
          <w:rFonts w:ascii="Arial" w:hAnsi="Arial" w:cs="Arial"/>
          <w:b/>
        </w:rPr>
      </w:pPr>
      <w:r w:rsidRPr="00770CA4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společnost „EKOTOXA-GEOPORT“</w:t>
      </w:r>
    </w:p>
    <w:p w14:paraId="7E55E26A" w14:textId="758BA89E" w:rsidR="00770CA4" w:rsidRPr="00770CA4" w:rsidRDefault="00770CA4" w:rsidP="00D3663D">
      <w:pPr>
        <w:pStyle w:val="Odstavecseseznamem"/>
        <w:spacing w:before="240" w:after="120"/>
        <w:ind w:left="567"/>
        <w:jc w:val="both"/>
        <w:rPr>
          <w:rFonts w:ascii="Arial" w:hAnsi="Arial" w:cs="Arial"/>
          <w:b/>
        </w:rPr>
      </w:pPr>
      <w:r w:rsidRPr="00770CA4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1. Vedoucí společník: EKOTOXA s.r.o.</w:t>
      </w:r>
    </w:p>
    <w:p w14:paraId="10908FB1" w14:textId="2B2EDF91" w:rsidR="00770CA4" w:rsidRPr="00770CA4" w:rsidRDefault="00770CA4" w:rsidP="00770CA4">
      <w:pPr>
        <w:spacing w:after="12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společnost založená a existující podle právního řádu [České republiky], se sídlem </w:t>
      </w:r>
      <w:r w:rsidR="00CD30E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Lidická 700/19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,</w:t>
      </w:r>
      <w:r w:rsidR="00CD30E8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Veveří,</w:t>
      </w: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602 00 Brno, IČO: 64608531, zapsaná v obchodním rejstříku vedeném u Krajského</w:t>
      </w: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soudu v Brně, oddíl C, vložka 54335</w:t>
      </w:r>
    </w:p>
    <w:p w14:paraId="14E52630" w14:textId="74229532" w:rsidR="00770CA4" w:rsidRPr="00770CA4" w:rsidRDefault="00770CA4" w:rsidP="00770CA4">
      <w:pPr>
        <w:spacing w:after="12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Zastoupená: Ing. M</w:t>
      </w:r>
      <w:r w:rsidR="00BA69F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artinem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BA69F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Vokřálem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, jednatelem společnosti EKOTOXA s.r.o.</w:t>
      </w:r>
    </w:p>
    <w:p w14:paraId="531839BE" w14:textId="28DC4A62" w:rsidR="00770CA4" w:rsidRPr="00770CA4" w:rsidRDefault="00770CA4" w:rsidP="00A66D2A">
      <w:pPr>
        <w:spacing w:after="12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Ve smluvních záležitostech zastoupená: </w:t>
      </w:r>
      <w:r w:rsidR="00BA69FD"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Ing. M</w:t>
      </w:r>
      <w:r w:rsidR="00BA69F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artinem</w:t>
      </w:r>
      <w:r w:rsidR="00BA69FD"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BA69F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Vokřálem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, jednatelem společnosti</w:t>
      </w:r>
      <w:r w:rsidR="00A66D2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EKOTOXA s.r.o.</w:t>
      </w:r>
    </w:p>
    <w:p w14:paraId="4187E5B1" w14:textId="5E68D3B2" w:rsidR="00770CA4" w:rsidRPr="00770CA4" w:rsidRDefault="00770CA4" w:rsidP="00A66D2A">
      <w:pPr>
        <w:spacing w:after="12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V technických záležitostech zastoupená: </w:t>
      </w:r>
    </w:p>
    <w:p w14:paraId="15838D79" w14:textId="77777777" w:rsidR="00770CA4" w:rsidRPr="00A66D2A" w:rsidRDefault="00770CA4" w:rsidP="00A66D2A">
      <w:pPr>
        <w:spacing w:after="0"/>
        <w:ind w:left="567"/>
        <w:jc w:val="both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  <w:r w:rsidRPr="00A66D2A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Kontaktní údaje:</w:t>
      </w:r>
    </w:p>
    <w:p w14:paraId="72D70A16" w14:textId="768E403B" w:rsidR="00770CA4" w:rsidRPr="00770CA4" w:rsidRDefault="00770CA4" w:rsidP="00A66D2A">
      <w:pPr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Tel.: +420 </w:t>
      </w:r>
    </w:p>
    <w:p w14:paraId="3EAAD17F" w14:textId="4A431F34" w:rsidR="00770CA4" w:rsidRPr="00770CA4" w:rsidRDefault="00770CA4" w:rsidP="00A66D2A">
      <w:pPr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E-mail: </w:t>
      </w:r>
    </w:p>
    <w:p w14:paraId="3A33D75E" w14:textId="77777777" w:rsidR="00770CA4" w:rsidRPr="00770CA4" w:rsidRDefault="00770CA4" w:rsidP="00A66D2A">
      <w:pPr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ID datové schránky: rdb3fk8</w:t>
      </w:r>
    </w:p>
    <w:p w14:paraId="71DA1001" w14:textId="77777777" w:rsidR="00770CA4" w:rsidRPr="00770CA4" w:rsidRDefault="00770CA4" w:rsidP="00A66D2A">
      <w:pPr>
        <w:spacing w:before="240"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A66D2A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Bankovní spojení:</w:t>
      </w: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Raiffeisenbank a.s.</w:t>
      </w:r>
    </w:p>
    <w:p w14:paraId="55A4F4EB" w14:textId="77777777" w:rsidR="00770CA4" w:rsidRPr="00770CA4" w:rsidRDefault="00770CA4" w:rsidP="00A66D2A">
      <w:pPr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Číslo účtu: 382047743/5500</w:t>
      </w:r>
    </w:p>
    <w:p w14:paraId="695BF2C6" w14:textId="1CD45686" w:rsidR="002D4303" w:rsidRDefault="00770CA4" w:rsidP="002820C8">
      <w:pPr>
        <w:spacing w:after="0"/>
        <w:ind w:left="567"/>
        <w:jc w:val="both"/>
        <w:rPr>
          <w:rFonts w:ascii="Arial" w:hAnsi="Arial" w:cs="Arial"/>
        </w:rPr>
      </w:pPr>
      <w:r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DIČ: CZ64608531</w:t>
      </w:r>
      <w:r w:rsidRPr="00770CA4">
        <w:rPr>
          <w:rFonts w:ascii="Arial" w:eastAsia="ArialMT" w:hAnsi="Arial" w:cs="Arial"/>
          <w:color w:val="000000"/>
          <w:kern w:val="0"/>
          <w:lang w:eastAsia="cs-CZ"/>
          <w14:ligatures w14:val="none"/>
        </w:rPr>
        <w:t>DIČ: CZ64608531</w:t>
      </w:r>
      <w:r w:rsidRPr="00770CA4">
        <w:rPr>
          <w:rFonts w:ascii="Arial" w:hAnsi="Arial" w:cs="Arial"/>
        </w:rPr>
        <w:t xml:space="preserve"> </w:t>
      </w:r>
      <w:r w:rsidR="002820C8">
        <w:rPr>
          <w:rFonts w:ascii="Arial" w:hAnsi="Arial" w:cs="Arial"/>
        </w:rPr>
        <w:br w:type="page"/>
      </w:r>
    </w:p>
    <w:p w14:paraId="0BEA9715" w14:textId="3D842745" w:rsidR="00770CA4" w:rsidRPr="00412347" w:rsidRDefault="00770CA4" w:rsidP="00783E74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412347">
        <w:rPr>
          <w:rFonts w:ascii="Arial" w:hAnsi="Arial" w:cs="Arial"/>
          <w:b/>
          <w:bCs/>
        </w:rPr>
        <w:lastRenderedPageBreak/>
        <w:t>2. Druhý společník: GEOPORT, s.r.o.</w:t>
      </w:r>
    </w:p>
    <w:p w14:paraId="3599527A" w14:textId="035773CD" w:rsidR="00770CA4" w:rsidRPr="00770CA4" w:rsidRDefault="00770CA4" w:rsidP="00783E74">
      <w:pPr>
        <w:spacing w:after="12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>společnost založená a existující podle právního řádu [České republiky], se sídlem Zacpalova</w:t>
      </w:r>
      <w:r w:rsidR="00F53DC5">
        <w:rPr>
          <w:rFonts w:ascii="Arial" w:hAnsi="Arial" w:cs="Arial"/>
        </w:rPr>
        <w:t xml:space="preserve"> </w:t>
      </w:r>
      <w:r w:rsidRPr="00770CA4">
        <w:rPr>
          <w:rFonts w:ascii="Arial" w:hAnsi="Arial" w:cs="Arial"/>
        </w:rPr>
        <w:t>379/27, 746 01 Opava, IČO: 27791645, zapsaná v obchodním rejstříku vedeném u Krajského</w:t>
      </w:r>
      <w:r w:rsidR="00F53DC5">
        <w:rPr>
          <w:rFonts w:ascii="Arial" w:hAnsi="Arial" w:cs="Arial"/>
        </w:rPr>
        <w:t xml:space="preserve"> </w:t>
      </w:r>
      <w:r w:rsidRPr="00770CA4">
        <w:rPr>
          <w:rFonts w:ascii="Arial" w:hAnsi="Arial" w:cs="Arial"/>
        </w:rPr>
        <w:t>soudu v Ostravě, oddíl C, vložka 51917</w:t>
      </w:r>
    </w:p>
    <w:p w14:paraId="55FDE6C3" w14:textId="77777777" w:rsidR="00770CA4" w:rsidRPr="00770CA4" w:rsidRDefault="00770CA4" w:rsidP="00783E74">
      <w:pPr>
        <w:spacing w:after="12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>Zastoupená: Ing. Jiřím Skřivánkem, jednatelem společnosti GEOPORT, s.r.o.</w:t>
      </w:r>
    </w:p>
    <w:p w14:paraId="4D5675F0" w14:textId="3666B865" w:rsidR="00770CA4" w:rsidRPr="00770CA4" w:rsidRDefault="00770CA4" w:rsidP="00783E74">
      <w:pPr>
        <w:spacing w:after="12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 xml:space="preserve">Ve smluvních záležitostech zastoupená: </w:t>
      </w:r>
      <w:r w:rsidR="00224736"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Ing. M</w:t>
      </w:r>
      <w:r w:rsidR="00224736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artinem</w:t>
      </w:r>
      <w:r w:rsidR="00224736" w:rsidRPr="00770CA4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224736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Vokřálem</w:t>
      </w:r>
      <w:r w:rsidRPr="00770CA4">
        <w:rPr>
          <w:rFonts w:ascii="Arial" w:hAnsi="Arial" w:cs="Arial"/>
        </w:rPr>
        <w:t>, jednatelem společnosti</w:t>
      </w:r>
      <w:r w:rsidR="00F53DC5">
        <w:rPr>
          <w:rFonts w:ascii="Arial" w:hAnsi="Arial" w:cs="Arial"/>
        </w:rPr>
        <w:t xml:space="preserve"> </w:t>
      </w:r>
      <w:r w:rsidRPr="00770CA4">
        <w:rPr>
          <w:rFonts w:ascii="Arial" w:hAnsi="Arial" w:cs="Arial"/>
        </w:rPr>
        <w:t>EKOTOXA s.r.o.</w:t>
      </w:r>
    </w:p>
    <w:p w14:paraId="130A089B" w14:textId="40A1CFE0" w:rsidR="00770CA4" w:rsidRPr="00770CA4" w:rsidRDefault="00770CA4" w:rsidP="00783E74">
      <w:pPr>
        <w:spacing w:after="12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>V technických záležitostech zastoupená: Ing. Jiřím Skřivánkem, jednatelem společnosti</w:t>
      </w:r>
      <w:r w:rsidR="00F53DC5">
        <w:rPr>
          <w:rFonts w:ascii="Arial" w:hAnsi="Arial" w:cs="Arial"/>
        </w:rPr>
        <w:t xml:space="preserve"> </w:t>
      </w:r>
      <w:r w:rsidRPr="00770CA4">
        <w:rPr>
          <w:rFonts w:ascii="Arial" w:hAnsi="Arial" w:cs="Arial"/>
        </w:rPr>
        <w:t>GEOPORT, s.r.o.</w:t>
      </w:r>
    </w:p>
    <w:p w14:paraId="02F8E1B4" w14:textId="77777777" w:rsidR="00770CA4" w:rsidRPr="00F53DC5" w:rsidRDefault="00770CA4" w:rsidP="00783E74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F53DC5">
        <w:rPr>
          <w:rFonts w:ascii="Arial" w:hAnsi="Arial" w:cs="Arial"/>
          <w:b/>
          <w:bCs/>
        </w:rPr>
        <w:t>Kontaktní údaje:</w:t>
      </w:r>
    </w:p>
    <w:p w14:paraId="20F75D21" w14:textId="0C10ECD4" w:rsidR="00770CA4" w:rsidRPr="00770CA4" w:rsidRDefault="00770CA4" w:rsidP="00783E74">
      <w:pPr>
        <w:spacing w:after="0"/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 xml:space="preserve">Tel.: +420 </w:t>
      </w:r>
    </w:p>
    <w:p w14:paraId="3AFAD1B1" w14:textId="005A39D1" w:rsidR="00F53DC5" w:rsidRDefault="00770CA4" w:rsidP="00AB0E6E">
      <w:pPr>
        <w:ind w:left="567"/>
        <w:jc w:val="both"/>
        <w:rPr>
          <w:rFonts w:ascii="Arial" w:hAnsi="Arial" w:cs="Arial"/>
        </w:rPr>
      </w:pPr>
      <w:r w:rsidRPr="00770CA4">
        <w:rPr>
          <w:rFonts w:ascii="Arial" w:hAnsi="Arial" w:cs="Arial"/>
        </w:rPr>
        <w:t xml:space="preserve">E-mail: </w:t>
      </w:r>
    </w:p>
    <w:p w14:paraId="483330C9" w14:textId="434B4B44" w:rsidR="00E0086F" w:rsidRPr="00BF554C" w:rsidRDefault="00E0086F" w:rsidP="00783E74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5893EA09" w14:textId="33A67832" w:rsidR="00A27733" w:rsidRDefault="00E0086F" w:rsidP="002506D6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65A8B042" w14:textId="77777777" w:rsidR="0051486D" w:rsidRDefault="0051486D" w:rsidP="002506D6">
      <w:pPr>
        <w:spacing w:before="240" w:after="120"/>
        <w:ind w:left="567"/>
        <w:jc w:val="both"/>
        <w:rPr>
          <w:rFonts w:ascii="Arial" w:hAnsi="Arial" w:cs="Arial"/>
        </w:rPr>
      </w:pPr>
    </w:p>
    <w:p w14:paraId="1A0EDBA5" w14:textId="5AA596AF" w:rsidR="00A27733" w:rsidRPr="00B85089" w:rsidRDefault="00A27733" w:rsidP="00B85089">
      <w:pPr>
        <w:spacing w:before="240" w:after="120"/>
        <w:jc w:val="center"/>
        <w:rPr>
          <w:rFonts w:ascii="Arial" w:hAnsi="Arial" w:cs="Arial"/>
          <w:b/>
          <w:bCs/>
        </w:rPr>
      </w:pPr>
      <w:r w:rsidRPr="00B85089">
        <w:rPr>
          <w:rFonts w:ascii="Arial" w:hAnsi="Arial" w:cs="Arial"/>
          <w:b/>
          <w:bCs/>
        </w:rPr>
        <w:t>Čl. I</w:t>
      </w:r>
    </w:p>
    <w:p w14:paraId="470D17EA" w14:textId="77777777" w:rsidR="00A27733" w:rsidRPr="00B85089" w:rsidRDefault="00A27733" w:rsidP="00B85089">
      <w:pPr>
        <w:spacing w:before="240" w:after="120"/>
        <w:jc w:val="center"/>
        <w:rPr>
          <w:rFonts w:ascii="Arial" w:hAnsi="Arial" w:cs="Arial"/>
          <w:b/>
          <w:bCs/>
        </w:rPr>
      </w:pPr>
      <w:r w:rsidRPr="00B85089">
        <w:rPr>
          <w:rFonts w:ascii="Arial" w:hAnsi="Arial" w:cs="Arial"/>
          <w:b/>
          <w:bCs/>
        </w:rPr>
        <w:t>PŘEDMĚT A DŮVOD DODATKU</w:t>
      </w:r>
    </w:p>
    <w:p w14:paraId="258E4A67" w14:textId="304A90B6" w:rsidR="00B862BF" w:rsidRDefault="00B862BF" w:rsidP="00FF1E95">
      <w:pPr>
        <w:pStyle w:val="Odstavecseseznamem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Změna údajů</w:t>
      </w:r>
    </w:p>
    <w:p w14:paraId="739B20B2" w14:textId="66EE95D3" w:rsidR="00B862BF" w:rsidRPr="00B862BF" w:rsidRDefault="00B862BF" w:rsidP="00B862BF">
      <w:pPr>
        <w:spacing w:after="0"/>
        <w:jc w:val="both"/>
        <w:rPr>
          <w:rFonts w:ascii="Arial" w:hAnsi="Arial" w:cs="Arial"/>
        </w:rPr>
      </w:pPr>
      <w:r w:rsidRPr="00B862BF">
        <w:rPr>
          <w:rFonts w:ascii="Arial" w:hAnsi="Arial" w:cs="Arial"/>
        </w:rPr>
        <w:t>U objednatele se mění osoba zastupující</w:t>
      </w:r>
      <w:r>
        <w:rPr>
          <w:rFonts w:ascii="Arial" w:hAnsi="Arial" w:cs="Arial"/>
        </w:rPr>
        <w:t xml:space="preserve"> a</w:t>
      </w:r>
      <w:r w:rsidRPr="00B862BF">
        <w:rPr>
          <w:rFonts w:ascii="Arial" w:hAnsi="Arial" w:cs="Arial"/>
        </w:rPr>
        <w:t xml:space="preserve"> oprávněná jednat ve smluvních záležitostech tak, jak je uvedeno výše. </w:t>
      </w:r>
    </w:p>
    <w:p w14:paraId="5C5B5714" w14:textId="7037BE59" w:rsidR="00A27733" w:rsidRDefault="007934D7" w:rsidP="00FF1E95">
      <w:pPr>
        <w:pStyle w:val="Odstavecseseznamem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Upřesnění</w:t>
      </w:r>
      <w:r w:rsidR="00A27733" w:rsidRPr="00FF1E95">
        <w:rPr>
          <w:rFonts w:ascii="Arial" w:hAnsi="Arial" w:cs="Arial"/>
          <w:b/>
          <w:bCs/>
        </w:rPr>
        <w:t xml:space="preserve"> </w:t>
      </w:r>
      <w:r w:rsidR="00AA7B02">
        <w:rPr>
          <w:rFonts w:ascii="Arial" w:hAnsi="Arial" w:cs="Arial"/>
          <w:b/>
          <w:bCs/>
        </w:rPr>
        <w:t xml:space="preserve">měrných jednotek </w:t>
      </w:r>
    </w:p>
    <w:p w14:paraId="25BC99D1" w14:textId="5B701E6B" w:rsidR="003902A8" w:rsidRDefault="002F7BE1" w:rsidP="00AA7B02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</w:t>
      </w:r>
      <w:r w:rsidR="00B446AC">
        <w:rPr>
          <w:rFonts w:ascii="Arial" w:hAnsi="Arial" w:cs="Arial"/>
        </w:rPr>
        <w:t xml:space="preserve">č. 5 </w:t>
      </w:r>
      <w:r>
        <w:rPr>
          <w:rFonts w:ascii="Arial" w:hAnsi="Arial" w:cs="Arial"/>
        </w:rPr>
        <w:t>je</w:t>
      </w:r>
      <w:r w:rsidR="003902A8">
        <w:rPr>
          <w:rFonts w:ascii="Arial" w:hAnsi="Arial" w:cs="Arial"/>
        </w:rPr>
        <w:t xml:space="preserve"> </w:t>
      </w:r>
      <w:r w:rsidR="00B446AC">
        <w:rPr>
          <w:rFonts w:ascii="Arial" w:hAnsi="Arial" w:cs="Arial"/>
        </w:rPr>
        <w:t>upřesnění</w:t>
      </w:r>
      <w:r w:rsidR="003902A8">
        <w:rPr>
          <w:rFonts w:ascii="Arial" w:hAnsi="Arial" w:cs="Arial"/>
        </w:rPr>
        <w:t xml:space="preserve"> měrných jednotek </w:t>
      </w:r>
      <w:r w:rsidR="00B446AC">
        <w:rPr>
          <w:rFonts w:ascii="Arial" w:hAnsi="Arial" w:cs="Arial"/>
        </w:rPr>
        <w:t xml:space="preserve">navrhovaných prací v položkovém výkazu </w:t>
      </w:r>
      <w:r w:rsidR="003902A8">
        <w:rPr>
          <w:rFonts w:ascii="Arial" w:hAnsi="Arial" w:cs="Arial"/>
        </w:rPr>
        <w:t>dle skutečného stavu. Jedná se o následující etapy:</w:t>
      </w:r>
    </w:p>
    <w:p w14:paraId="62AEB513" w14:textId="0137DC45" w:rsidR="003902A8" w:rsidRDefault="00B446AC" w:rsidP="00AA7B02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6.3.1 </w:t>
      </w:r>
      <w:r w:rsidR="00E22132">
        <w:rPr>
          <w:rFonts w:ascii="Arial" w:hAnsi="Arial" w:cs="Arial"/>
        </w:rPr>
        <w:tab/>
      </w:r>
      <w:r w:rsidR="00E22132">
        <w:rPr>
          <w:rFonts w:ascii="Arial" w:hAnsi="Arial" w:cs="Arial"/>
        </w:rPr>
        <w:tab/>
      </w:r>
      <w:r w:rsidRPr="00B446AC">
        <w:rPr>
          <w:rFonts w:ascii="Arial" w:hAnsi="Arial" w:cs="Arial"/>
        </w:rPr>
        <w:t>Vypracování plánu společných zařízení ("PSZ")</w:t>
      </w:r>
      <w:r>
        <w:rPr>
          <w:rFonts w:ascii="Arial" w:hAnsi="Arial" w:cs="Arial"/>
        </w:rPr>
        <w:t xml:space="preserve"> – z původních 679 ha na 682 ha</w:t>
      </w:r>
    </w:p>
    <w:p w14:paraId="024E31E8" w14:textId="2B0134D9" w:rsidR="00B446AC" w:rsidRDefault="00B446AC" w:rsidP="00E22132">
      <w:pPr>
        <w:spacing w:before="240" w:after="120"/>
        <w:ind w:left="1418" w:hanging="1418"/>
        <w:jc w:val="both"/>
        <w:rPr>
          <w:rFonts w:ascii="Arial" w:hAnsi="Arial" w:cs="Arial"/>
        </w:rPr>
      </w:pPr>
      <w:r w:rsidRPr="00B446AC">
        <w:rPr>
          <w:rFonts w:ascii="Arial" w:hAnsi="Arial" w:cs="Arial"/>
        </w:rPr>
        <w:t>6.3.1 i) a)</w:t>
      </w:r>
      <w:r>
        <w:rPr>
          <w:rFonts w:ascii="Arial" w:hAnsi="Arial" w:cs="Arial"/>
        </w:rPr>
        <w:tab/>
      </w:r>
      <w:r w:rsidRPr="00B446AC">
        <w:rPr>
          <w:rFonts w:ascii="Arial" w:hAnsi="Arial" w:cs="Arial"/>
        </w:rPr>
        <w:t>Výškopisné zaměření zájmového území dle čl. 6.3.1 i) a) Smlouvy 2)</w:t>
      </w:r>
      <w:r>
        <w:rPr>
          <w:rFonts w:ascii="Arial" w:hAnsi="Arial" w:cs="Arial"/>
        </w:rPr>
        <w:t xml:space="preserve"> – z původních 42 ha na 50 ha</w:t>
      </w:r>
    </w:p>
    <w:p w14:paraId="26455C30" w14:textId="1BACCA64" w:rsidR="00B446AC" w:rsidRDefault="00B446AC" w:rsidP="00E22132">
      <w:pPr>
        <w:spacing w:before="240" w:after="120"/>
        <w:ind w:left="1418" w:hanging="1418"/>
        <w:jc w:val="both"/>
        <w:rPr>
          <w:rFonts w:ascii="Arial" w:hAnsi="Arial" w:cs="Arial"/>
        </w:rPr>
      </w:pPr>
      <w:r w:rsidRPr="00B446AC">
        <w:rPr>
          <w:rFonts w:ascii="Arial" w:hAnsi="Arial" w:cs="Arial"/>
        </w:rPr>
        <w:t>6.3.1 i) b)</w:t>
      </w:r>
      <w:r>
        <w:rPr>
          <w:rFonts w:ascii="Arial" w:hAnsi="Arial" w:cs="Arial"/>
        </w:rPr>
        <w:tab/>
      </w:r>
      <w:r w:rsidRPr="00B446AC">
        <w:rPr>
          <w:rFonts w:ascii="Arial" w:hAnsi="Arial" w:cs="Arial"/>
        </w:rPr>
        <w:t>DTR liniových dopravních staveb PSZ pro stanovení plochy záboru půdy stavbami dle čl. 6.3.1 i) b) Smlouvy 2)</w:t>
      </w:r>
      <w:r>
        <w:rPr>
          <w:rFonts w:ascii="Arial" w:hAnsi="Arial" w:cs="Arial"/>
        </w:rPr>
        <w:t xml:space="preserve"> – z původních 74 MJ na 98 MJ </w:t>
      </w:r>
      <w:r w:rsidR="00E22132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měrná jednotka je 100 </w:t>
      </w:r>
      <w:proofErr w:type="spellStart"/>
      <w:r>
        <w:rPr>
          <w:rFonts w:ascii="Arial" w:hAnsi="Arial" w:cs="Arial"/>
        </w:rPr>
        <w:t>bm</w:t>
      </w:r>
      <w:proofErr w:type="spellEnd"/>
      <w:r w:rsidR="00E22132">
        <w:rPr>
          <w:rFonts w:ascii="Arial" w:hAnsi="Arial" w:cs="Arial"/>
        </w:rPr>
        <w:t>)</w:t>
      </w:r>
    </w:p>
    <w:p w14:paraId="09F4B9D1" w14:textId="151AEE07" w:rsidR="00B446AC" w:rsidRDefault="00B446AC" w:rsidP="00E22132">
      <w:pPr>
        <w:spacing w:before="240" w:after="120"/>
        <w:ind w:left="1418" w:firstLine="7"/>
        <w:jc w:val="both"/>
        <w:rPr>
          <w:rFonts w:ascii="Arial" w:hAnsi="Arial" w:cs="Arial"/>
        </w:rPr>
      </w:pPr>
      <w:r w:rsidRPr="00B446AC">
        <w:rPr>
          <w:rFonts w:ascii="Arial" w:hAnsi="Arial" w:cs="Arial"/>
        </w:rPr>
        <w:t>DTR liniových vodohospodářských a protierozních staveb PSZ pro stanovení plochy záboru půdy stavbami dle čl. 6.3.1 i) b) Smlouvy 2)</w:t>
      </w:r>
      <w:r>
        <w:rPr>
          <w:rFonts w:ascii="Arial" w:hAnsi="Arial" w:cs="Arial"/>
        </w:rPr>
        <w:t xml:space="preserve"> – z původních 10 MJ na 0 MJ </w:t>
      </w:r>
      <w:r w:rsidR="00E22132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měrná jednotka je 100 </w:t>
      </w:r>
      <w:proofErr w:type="spellStart"/>
      <w:r>
        <w:rPr>
          <w:rFonts w:ascii="Arial" w:hAnsi="Arial" w:cs="Arial"/>
        </w:rPr>
        <w:t>bm</w:t>
      </w:r>
      <w:proofErr w:type="spellEnd"/>
      <w:r w:rsidR="00E22132">
        <w:rPr>
          <w:rFonts w:ascii="Arial" w:hAnsi="Arial" w:cs="Arial"/>
        </w:rPr>
        <w:t>)</w:t>
      </w:r>
    </w:p>
    <w:p w14:paraId="01B754DA" w14:textId="2D806669" w:rsidR="00E22132" w:rsidRDefault="00E22132" w:rsidP="00E22132">
      <w:pPr>
        <w:spacing w:before="240" w:after="120"/>
        <w:ind w:left="1418" w:hanging="1418"/>
        <w:jc w:val="both"/>
        <w:rPr>
          <w:rFonts w:ascii="Arial" w:hAnsi="Arial" w:cs="Arial"/>
        </w:rPr>
      </w:pPr>
      <w:r w:rsidRPr="00E22132">
        <w:rPr>
          <w:rFonts w:ascii="Arial" w:hAnsi="Arial" w:cs="Arial"/>
        </w:rPr>
        <w:t>6.3.1 i) c)</w:t>
      </w:r>
      <w:r>
        <w:rPr>
          <w:rFonts w:ascii="Arial" w:hAnsi="Arial" w:cs="Arial"/>
        </w:rPr>
        <w:tab/>
      </w:r>
      <w:r w:rsidRPr="00E22132">
        <w:rPr>
          <w:rFonts w:ascii="Arial" w:hAnsi="Arial" w:cs="Arial"/>
        </w:rPr>
        <w:t>DTR vodohospodářských staveb PSZ dle čl. 6.3.1 i) c) Smlouvy 2)</w:t>
      </w:r>
      <w:r>
        <w:rPr>
          <w:rFonts w:ascii="Arial" w:hAnsi="Arial" w:cs="Arial"/>
        </w:rPr>
        <w:t xml:space="preserve"> – změna z 1 ks na 0 ks</w:t>
      </w:r>
    </w:p>
    <w:p w14:paraId="0E4222C3" w14:textId="217C51BF" w:rsidR="007934D7" w:rsidRPr="0072462B" w:rsidRDefault="007934D7" w:rsidP="007934D7">
      <w:pPr>
        <w:spacing w:before="240" w:after="120"/>
        <w:jc w:val="both"/>
        <w:rPr>
          <w:rFonts w:ascii="Arial" w:hAnsi="Arial" w:cs="Arial"/>
        </w:rPr>
      </w:pPr>
      <w:r w:rsidRPr="0072462B">
        <w:rPr>
          <w:rFonts w:ascii="Arial" w:hAnsi="Arial" w:cs="Arial"/>
        </w:rPr>
        <w:t>Podrobnosti kalkulace ceny obsahuje příloha č. 1 (položkový výkaz činností), která je nedílnou součástí tohoto dodatku</w:t>
      </w:r>
      <w:r>
        <w:rPr>
          <w:rFonts w:ascii="Arial" w:hAnsi="Arial" w:cs="Arial"/>
        </w:rPr>
        <w:t xml:space="preserve"> s upravenými přepočtenými cenami.</w:t>
      </w:r>
    </w:p>
    <w:p w14:paraId="2832130E" w14:textId="782D9438" w:rsidR="00763F33" w:rsidRPr="003E0019" w:rsidRDefault="00763F33" w:rsidP="003E0019">
      <w:pPr>
        <w:pStyle w:val="Odstavecseseznamem"/>
        <w:numPr>
          <w:ilvl w:val="0"/>
          <w:numId w:val="27"/>
        </w:numPr>
        <w:spacing w:before="240" w:after="120"/>
        <w:jc w:val="both"/>
        <w:rPr>
          <w:rFonts w:ascii="Arial" w:hAnsi="Arial" w:cs="Arial"/>
          <w:b/>
          <w:bCs/>
        </w:rPr>
      </w:pPr>
      <w:r w:rsidRPr="003E0019">
        <w:rPr>
          <w:rFonts w:ascii="Arial" w:hAnsi="Arial" w:cs="Arial"/>
          <w:b/>
          <w:bCs/>
        </w:rPr>
        <w:lastRenderedPageBreak/>
        <w:t xml:space="preserve">Změna Článku </w:t>
      </w:r>
      <w:r w:rsidR="00D90B2A">
        <w:rPr>
          <w:rFonts w:ascii="Arial" w:hAnsi="Arial" w:cs="Arial"/>
          <w:b/>
          <w:bCs/>
        </w:rPr>
        <w:t>3</w:t>
      </w:r>
      <w:r w:rsidRPr="003E0019">
        <w:rPr>
          <w:rFonts w:ascii="Arial" w:hAnsi="Arial" w:cs="Arial"/>
          <w:b/>
          <w:bCs/>
        </w:rPr>
        <w:t xml:space="preserve">. </w:t>
      </w:r>
      <w:r w:rsidR="00D90B2A">
        <w:rPr>
          <w:rFonts w:ascii="Arial" w:hAnsi="Arial" w:cs="Arial"/>
          <w:b/>
          <w:bCs/>
        </w:rPr>
        <w:t>CENA DÍLA</w:t>
      </w:r>
    </w:p>
    <w:p w14:paraId="76F4026A" w14:textId="2C9BA4A5" w:rsidR="002F7BE1" w:rsidRPr="003E0019" w:rsidRDefault="003E0019" w:rsidP="00763F33">
      <w:pPr>
        <w:spacing w:before="240" w:after="120"/>
        <w:jc w:val="both"/>
        <w:rPr>
          <w:rFonts w:ascii="Arial" w:hAnsi="Arial" w:cs="Arial"/>
        </w:rPr>
      </w:pPr>
      <w:r w:rsidRPr="003E0019">
        <w:rPr>
          <w:rFonts w:ascii="Arial" w:hAnsi="Arial" w:cs="Arial"/>
        </w:rPr>
        <w:t xml:space="preserve">V souvislosti s uvedenými změnami se nahrazuje tabulka v Článku </w:t>
      </w:r>
      <w:r w:rsidR="00D90B2A">
        <w:rPr>
          <w:rFonts w:ascii="Arial" w:hAnsi="Arial" w:cs="Arial"/>
        </w:rPr>
        <w:t>3</w:t>
      </w:r>
      <w:r w:rsidRPr="003E0019">
        <w:rPr>
          <w:rFonts w:ascii="Arial" w:hAnsi="Arial" w:cs="Arial"/>
        </w:rPr>
        <w:t xml:space="preserve">. </w:t>
      </w:r>
      <w:r w:rsidR="00D90B2A">
        <w:rPr>
          <w:rFonts w:ascii="Arial" w:hAnsi="Arial" w:cs="Arial"/>
        </w:rPr>
        <w:t>CENA DÍLA</w:t>
      </w:r>
      <w:r w:rsidRPr="003E0019">
        <w:rPr>
          <w:rFonts w:ascii="Arial" w:hAnsi="Arial" w:cs="Arial"/>
        </w:rPr>
        <w:t xml:space="preserve"> v bodu 3.1.</w:t>
      </w:r>
      <w:r w:rsidR="00D90B2A">
        <w:rPr>
          <w:rFonts w:ascii="Arial" w:hAnsi="Arial" w:cs="Arial"/>
        </w:rPr>
        <w:t> </w:t>
      </w:r>
      <w:r w:rsidRPr="003E0019">
        <w:rPr>
          <w:rFonts w:ascii="Arial" w:hAnsi="Arial" w:cs="Arial"/>
        </w:rPr>
        <w:t>smlouvy o dílo takto:</w:t>
      </w:r>
    </w:p>
    <w:tbl>
      <w:tblPr>
        <w:tblW w:w="7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0"/>
        <w:gridCol w:w="1900"/>
      </w:tblGrid>
      <w:tr w:rsidR="00B862BF" w:rsidRPr="00B862BF" w14:paraId="53429B5D" w14:textId="77777777" w:rsidTr="00B862BF">
        <w:trPr>
          <w:trHeight w:val="340"/>
          <w:jc w:val="center"/>
        </w:trPr>
        <w:tc>
          <w:tcPr>
            <w:tcW w:w="5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C770" w14:textId="77777777" w:rsidR="00B862BF" w:rsidRPr="00B862BF" w:rsidRDefault="00B862BF" w:rsidP="00B862B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bookmarkStart w:id="0" w:name="_Ref50585481"/>
            <w:r w:rsidRPr="00B862B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015F" w14:textId="77777777" w:rsidR="00B862BF" w:rsidRPr="00B862BF" w:rsidRDefault="00B862BF" w:rsidP="00B862B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862B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2 158 673,75 Kč</w:t>
            </w:r>
          </w:p>
        </w:tc>
      </w:tr>
      <w:tr w:rsidR="00B862BF" w:rsidRPr="00B862BF" w14:paraId="76804129" w14:textId="77777777" w:rsidTr="00B862BF">
        <w:trPr>
          <w:trHeight w:val="340"/>
          <w:jc w:val="center"/>
        </w:trPr>
        <w:tc>
          <w:tcPr>
            <w:tcW w:w="5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1062" w14:textId="77777777" w:rsidR="00B862BF" w:rsidRPr="00B862BF" w:rsidRDefault="00B862BF" w:rsidP="00B862B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862B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3EE3" w14:textId="77777777" w:rsidR="00B862BF" w:rsidRPr="00B862BF" w:rsidRDefault="00B862BF" w:rsidP="00B862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B862BF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1 446 242,82 Kč</w:t>
            </w:r>
          </w:p>
        </w:tc>
      </w:tr>
      <w:tr w:rsidR="00B862BF" w:rsidRPr="00B862BF" w14:paraId="5DFF02CA" w14:textId="77777777" w:rsidTr="00B862BF">
        <w:trPr>
          <w:trHeight w:val="340"/>
          <w:jc w:val="center"/>
        </w:trPr>
        <w:tc>
          <w:tcPr>
            <w:tcW w:w="5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B2AA" w14:textId="77777777" w:rsidR="00B862BF" w:rsidRPr="00B862BF" w:rsidRDefault="00B862BF" w:rsidP="00B862B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862B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D64C" w14:textId="77777777" w:rsidR="00B862BF" w:rsidRPr="00B862BF" w:rsidRDefault="00B862BF" w:rsidP="00B862B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862B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328 636,00 Kč</w:t>
            </w:r>
          </w:p>
        </w:tc>
      </w:tr>
      <w:tr w:rsidR="00B862BF" w:rsidRPr="00B862BF" w14:paraId="4744698B" w14:textId="77777777" w:rsidTr="00B862BF">
        <w:trPr>
          <w:trHeight w:val="340"/>
          <w:jc w:val="center"/>
        </w:trPr>
        <w:tc>
          <w:tcPr>
            <w:tcW w:w="5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EFC7" w14:textId="77777777" w:rsidR="00B862BF" w:rsidRPr="00B862BF" w:rsidRDefault="00B862BF" w:rsidP="00B86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862B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8F0A" w14:textId="77777777" w:rsidR="00B862BF" w:rsidRPr="00B862BF" w:rsidRDefault="00B862BF" w:rsidP="00B862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B862B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3 933 552,57 Kč</w:t>
            </w:r>
          </w:p>
        </w:tc>
      </w:tr>
      <w:tr w:rsidR="00B862BF" w:rsidRPr="00B862BF" w14:paraId="1A574EFA" w14:textId="77777777" w:rsidTr="00B862BF">
        <w:trPr>
          <w:trHeight w:val="340"/>
          <w:jc w:val="center"/>
        </w:trPr>
        <w:tc>
          <w:tcPr>
            <w:tcW w:w="5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DD87" w14:textId="77777777" w:rsidR="00B862BF" w:rsidRPr="00B862BF" w:rsidRDefault="00B862BF" w:rsidP="00B862B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862B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 w:rsidRPr="00B862B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21%</w:t>
            </w:r>
            <w:proofErr w:type="gramEnd"/>
            <w:r w:rsidRPr="00B862B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DC17" w14:textId="77777777" w:rsidR="00B862BF" w:rsidRPr="00B862BF" w:rsidRDefault="00B862BF" w:rsidP="00B862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 w:rsidRPr="00B862BF"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  <w:t>826 046,04 Kč</w:t>
            </w:r>
          </w:p>
        </w:tc>
      </w:tr>
      <w:tr w:rsidR="00B862BF" w:rsidRPr="00B862BF" w14:paraId="170496FE" w14:textId="77777777" w:rsidTr="00B862BF">
        <w:trPr>
          <w:trHeight w:val="340"/>
          <w:jc w:val="center"/>
        </w:trPr>
        <w:tc>
          <w:tcPr>
            <w:tcW w:w="5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D8099" w14:textId="77777777" w:rsidR="00B862BF" w:rsidRPr="00B862BF" w:rsidRDefault="00B862BF" w:rsidP="00B862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862BF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FE39" w14:textId="77777777" w:rsidR="00B862BF" w:rsidRPr="00B862BF" w:rsidRDefault="00B862BF" w:rsidP="00B862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B862BF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4 759 598,61 Kč</w:t>
            </w:r>
          </w:p>
        </w:tc>
      </w:tr>
    </w:tbl>
    <w:p w14:paraId="2131B415" w14:textId="77777777" w:rsidR="00B862BF" w:rsidRDefault="00B862BF" w:rsidP="00715029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</w:p>
    <w:p w14:paraId="41586AE6" w14:textId="6B150A1C" w:rsidR="009B3DF2" w:rsidRDefault="009B3DF2" w:rsidP="00715029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změny jsou promítnuty do položkového výkazu činnosti při 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Bohdanovice</w:t>
      </w:r>
      <w:proofErr w:type="spellEnd"/>
      <w:r>
        <w:rPr>
          <w:rFonts w:ascii="Arial" w:hAnsi="Arial" w:cs="Arial"/>
        </w:rPr>
        <w:t>, který je</w:t>
      </w:r>
      <w:r w:rsidR="00CA2E52">
        <w:rPr>
          <w:rFonts w:ascii="Arial" w:hAnsi="Arial" w:cs="Arial"/>
        </w:rPr>
        <w:t> </w:t>
      </w:r>
      <w:r>
        <w:rPr>
          <w:rFonts w:ascii="Arial" w:hAnsi="Arial" w:cs="Arial"/>
        </w:rPr>
        <w:t>nedílnou součástí tohoto dodatku.</w:t>
      </w:r>
    </w:p>
    <w:p w14:paraId="6EBDEC2D" w14:textId="4228213F" w:rsidR="002E5112" w:rsidRPr="00B85089" w:rsidRDefault="002E5112" w:rsidP="002E5112">
      <w:pPr>
        <w:spacing w:before="240" w:after="120"/>
        <w:jc w:val="center"/>
        <w:rPr>
          <w:rFonts w:ascii="Arial" w:hAnsi="Arial" w:cs="Arial"/>
          <w:b/>
          <w:bCs/>
        </w:rPr>
      </w:pPr>
      <w:r w:rsidRPr="00B85089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I</w:t>
      </w:r>
      <w:r w:rsidRPr="00B85089">
        <w:rPr>
          <w:rFonts w:ascii="Arial" w:hAnsi="Arial" w:cs="Arial"/>
          <w:b/>
          <w:bCs/>
        </w:rPr>
        <w:t>I</w:t>
      </w:r>
    </w:p>
    <w:p w14:paraId="34263157" w14:textId="12C76136" w:rsidR="00C71064" w:rsidRPr="007D30C5" w:rsidRDefault="00354192" w:rsidP="007D30C5">
      <w:pPr>
        <w:pStyle w:val="Level1"/>
        <w:keepNext w:val="0"/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0"/>
    </w:p>
    <w:p w14:paraId="3B639761" w14:textId="5AD2E55F" w:rsidR="00C62588" w:rsidRPr="007D30C5" w:rsidRDefault="00C62588" w:rsidP="007D30C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646F19">
        <w:rPr>
          <w:rFonts w:ascii="Arial" w:hAnsi="Arial" w:cs="Arial"/>
        </w:rPr>
        <w:t xml:space="preserve">Dodatek č. </w:t>
      </w:r>
      <w:r w:rsidR="00B862BF">
        <w:rPr>
          <w:rFonts w:ascii="Arial" w:hAnsi="Arial" w:cs="Arial"/>
        </w:rPr>
        <w:t>5</w:t>
      </w:r>
      <w:r w:rsidRPr="00646F19">
        <w:rPr>
          <w:rFonts w:ascii="Arial" w:hAnsi="Arial" w:cs="Arial"/>
        </w:rPr>
        <w:t xml:space="preserve"> ke</w:t>
      </w:r>
      <w:r w:rsidRPr="007D30C5">
        <w:rPr>
          <w:rFonts w:ascii="Arial" w:hAnsi="Arial" w:cs="Arial"/>
        </w:rPr>
        <w:t xml:space="preserve"> smlouvě o dílo je vyhotoven ve 4 stejnopisech, ve dvou vyhotoveních pro</w:t>
      </w:r>
      <w:r w:rsidR="00CA2E52">
        <w:rPr>
          <w:rFonts w:ascii="Arial" w:hAnsi="Arial" w:cs="Arial"/>
        </w:rPr>
        <w:t> </w:t>
      </w:r>
      <w:r w:rsidRPr="007D30C5">
        <w:rPr>
          <w:rFonts w:ascii="Arial" w:hAnsi="Arial" w:cs="Arial"/>
        </w:rPr>
        <w:t>objednatele a ve dvou vyhotoveních pro zhotovitele a každý z nich má váhu originálu, nebo v</w:t>
      </w:r>
      <w:r w:rsidR="00CA2E52">
        <w:rPr>
          <w:rFonts w:ascii="Arial" w:hAnsi="Arial" w:cs="Arial"/>
        </w:rPr>
        <w:t> </w:t>
      </w:r>
      <w:r w:rsidRPr="007D30C5">
        <w:rPr>
          <w:rFonts w:ascii="Arial" w:hAnsi="Arial" w:cs="Arial"/>
        </w:rPr>
        <w:t>elektronické podobě.</w:t>
      </w:r>
    </w:p>
    <w:p w14:paraId="7F8DE39B" w14:textId="77777777" w:rsidR="00C62588" w:rsidRDefault="00C62588" w:rsidP="007D30C5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C01A062" w14:textId="59AAB909" w:rsidR="00C62588" w:rsidRPr="007D30C5" w:rsidRDefault="00C62588" w:rsidP="007D30C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30C5">
        <w:rPr>
          <w:rFonts w:ascii="Arial" w:hAnsi="Arial" w:cs="Arial"/>
        </w:rPr>
        <w:t xml:space="preserve">Dodatek č. </w:t>
      </w:r>
      <w:r w:rsidR="00B862BF">
        <w:rPr>
          <w:rFonts w:ascii="Arial" w:hAnsi="Arial" w:cs="Arial"/>
        </w:rPr>
        <w:t>5</w:t>
      </w:r>
      <w:r w:rsidRPr="007D30C5">
        <w:rPr>
          <w:rFonts w:ascii="Arial" w:hAnsi="Arial" w:cs="Arial"/>
        </w:rPr>
        <w:t xml:space="preserve"> ke smlouvě o dílo nabývá platnosti dnem podpisu smluvních stran a účinnosti dnem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jeho uveřejnění v registru smluv dle § 6 odst. 1 zákona č. 340/2015 Sb., o zvláštních podmínkách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účinnosti některých smluv, uveřejňování těchto smluv a o registru smluv (zákon o registru smluv).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Smluvní strany se dále dohodly, že tento dodatek zašle správci registru smluv k</w:t>
      </w:r>
      <w:r w:rsidR="007D30C5" w:rsidRPr="007D30C5">
        <w:rPr>
          <w:rFonts w:ascii="Arial" w:hAnsi="Arial" w:cs="Arial"/>
        </w:rPr>
        <w:t> </w:t>
      </w:r>
      <w:r w:rsidRPr="007D30C5">
        <w:rPr>
          <w:rFonts w:ascii="Arial" w:hAnsi="Arial" w:cs="Arial"/>
        </w:rPr>
        <w:t>uveřejnění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prostřednictvím registru smluv objednatel.</w:t>
      </w:r>
    </w:p>
    <w:p w14:paraId="28982980" w14:textId="77777777" w:rsidR="00C62588" w:rsidRDefault="00C62588" w:rsidP="007D30C5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57294AF" w14:textId="3B8641D4" w:rsidR="00C62588" w:rsidRPr="007D30C5" w:rsidRDefault="00C62588" w:rsidP="007D30C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30C5">
        <w:rPr>
          <w:rFonts w:ascii="Arial" w:hAnsi="Arial" w:cs="Arial"/>
        </w:rPr>
        <w:t>Smluvní strany prohlašují, že obsah původní smlouvy o dílo zůstává beze změn.</w:t>
      </w:r>
    </w:p>
    <w:p w14:paraId="210AEF2C" w14:textId="77777777" w:rsidR="00C62588" w:rsidRDefault="00C62588" w:rsidP="007D30C5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DB42656" w14:textId="241E8D72" w:rsidR="00C62588" w:rsidRPr="007D30C5" w:rsidRDefault="00C62588" w:rsidP="007D30C5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7D30C5">
        <w:rPr>
          <w:rFonts w:ascii="Arial" w:hAnsi="Arial" w:cs="Arial"/>
        </w:rPr>
        <w:t>Objednatel i zhotovitel prohlašují, že si dodatek ke smlouvě o dílo přečetli a že souhlasí s</w:t>
      </w:r>
      <w:r w:rsidR="007D30C5" w:rsidRPr="007D30C5">
        <w:rPr>
          <w:rFonts w:ascii="Arial" w:hAnsi="Arial" w:cs="Arial"/>
        </w:rPr>
        <w:t> </w:t>
      </w:r>
      <w:r w:rsidRPr="007D30C5">
        <w:rPr>
          <w:rFonts w:ascii="Arial" w:hAnsi="Arial" w:cs="Arial"/>
        </w:rPr>
        <w:t>jeho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obsahem, dále prohlašují, že dodatek ke smlouvě o dílo nebyl sepsán v tísni ani za jinak nápadně</w:t>
      </w:r>
      <w:r w:rsidR="007D30C5" w:rsidRPr="007D30C5">
        <w:rPr>
          <w:rFonts w:ascii="Arial" w:hAnsi="Arial" w:cs="Arial"/>
        </w:rPr>
        <w:t xml:space="preserve"> </w:t>
      </w:r>
      <w:r w:rsidRPr="007D30C5">
        <w:rPr>
          <w:rFonts w:ascii="Arial" w:hAnsi="Arial" w:cs="Arial"/>
        </w:rPr>
        <w:t>nevýhodných podmínek. Na důkaz toho připojují své podpisy.</w:t>
      </w:r>
    </w:p>
    <w:p w14:paraId="46EAB307" w14:textId="7A49562A" w:rsidR="00022802" w:rsidRDefault="000228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A7B84AA" w14:textId="6A511738" w:rsidR="007934D7" w:rsidRDefault="000228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53E38AD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E00C8">
        <w:rPr>
          <w:rFonts w:ascii="Arial" w:eastAsia="Times New Roman" w:hAnsi="Arial" w:cs="Arial"/>
          <w:b/>
          <w:lang w:eastAsia="cs-CZ"/>
        </w:rPr>
        <w:t>EKOTOXA s.r.o.</w:t>
      </w:r>
    </w:p>
    <w:p w14:paraId="58996297" w14:textId="3D7ED9C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E00C8">
        <w:rPr>
          <w:rFonts w:ascii="Arial" w:eastAsia="Times New Roman" w:hAnsi="Arial" w:cs="Arial"/>
          <w:bCs/>
          <w:lang w:eastAsia="cs-CZ"/>
        </w:rPr>
        <w:t>Ostrava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0C7384">
        <w:rPr>
          <w:rFonts w:ascii="Arial" w:eastAsia="Times New Roman" w:hAnsi="Arial" w:cs="Arial"/>
          <w:bCs/>
          <w:lang w:eastAsia="cs-CZ"/>
        </w:rPr>
        <w:t xml:space="preserve"> Brno</w:t>
      </w:r>
    </w:p>
    <w:p w14:paraId="0F681167" w14:textId="265A7C2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92CDB">
        <w:rPr>
          <w:rFonts w:ascii="Arial" w:eastAsia="Times New Roman" w:hAnsi="Arial" w:cs="Arial"/>
          <w:bCs/>
          <w:lang w:eastAsia="cs-CZ"/>
        </w:rPr>
        <w:t>14.10.2025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92CDB">
        <w:rPr>
          <w:rFonts w:ascii="Arial" w:eastAsia="Times New Roman" w:hAnsi="Arial" w:cs="Arial"/>
          <w:bCs/>
          <w:lang w:eastAsia="cs-CZ"/>
        </w:rPr>
        <w:t>13.10.2025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0C6ADA67" w:rsidR="002C5371" w:rsidRPr="00022802" w:rsidRDefault="0002280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022802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3CFE11C9" w:rsidR="002C5371" w:rsidRPr="00CE00C8" w:rsidRDefault="002C5371" w:rsidP="004B499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E00C8">
        <w:rPr>
          <w:rFonts w:ascii="Arial" w:eastAsia="Times New Roman" w:hAnsi="Arial" w:cs="Arial"/>
          <w:bCs/>
          <w:lang w:eastAsia="cs-CZ"/>
        </w:rPr>
        <w:t xml:space="preserve">Jméno: </w:t>
      </w:r>
      <w:r w:rsidR="0003297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Ing</w:t>
      </w:r>
      <w:r w:rsidR="00CE00C8" w:rsidRPr="00CE00C8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. </w:t>
      </w:r>
      <w:r w:rsidR="0003297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Kateřina</w:t>
      </w:r>
      <w:r w:rsidR="00CE00C8" w:rsidRPr="00CE00C8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 xml:space="preserve"> </w:t>
      </w:r>
      <w:r w:rsidR="0003297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Neumanová</w:t>
      </w:r>
      <w:r w:rsidR="00CE00C8">
        <w:rPr>
          <w:rFonts w:ascii="Arial" w:eastAsia="Times New Roman" w:hAnsi="Arial" w:cs="Arial"/>
          <w:bCs/>
          <w:lang w:eastAsia="cs-CZ"/>
        </w:rPr>
        <w:tab/>
      </w:r>
      <w:r w:rsidR="00CE00C8" w:rsidRPr="00CE00C8">
        <w:rPr>
          <w:rFonts w:ascii="Arial" w:eastAsia="ArialMT" w:hAnsi="Arial" w:cs="Arial"/>
          <w:kern w:val="0"/>
          <w:lang w:eastAsia="cs-CZ"/>
          <w14:ligatures w14:val="none"/>
        </w:rPr>
        <w:t xml:space="preserve">Jméno: </w:t>
      </w:r>
      <w:r w:rsidR="00CE00C8" w:rsidRPr="00CE00C8">
        <w:rPr>
          <w:rFonts w:ascii="Arial" w:eastAsia="ArialMT" w:hAnsi="Arial" w:cs="Arial"/>
          <w:b/>
          <w:bCs/>
          <w:kern w:val="0"/>
          <w:lang w:eastAsia="cs-CZ"/>
          <w14:ligatures w14:val="none"/>
        </w:rPr>
        <w:t xml:space="preserve">Ing. </w:t>
      </w:r>
      <w:r w:rsidR="00CF2EEE">
        <w:rPr>
          <w:rFonts w:ascii="Arial" w:eastAsia="ArialMT" w:hAnsi="Arial" w:cs="Arial"/>
          <w:b/>
          <w:bCs/>
          <w:kern w:val="0"/>
          <w:lang w:eastAsia="cs-CZ"/>
          <w14:ligatures w14:val="none"/>
        </w:rPr>
        <w:t>Martin Vokřál</w:t>
      </w:r>
    </w:p>
    <w:p w14:paraId="302B1564" w14:textId="22BC5FDE" w:rsidR="002C5371" w:rsidRPr="00CE00C8" w:rsidRDefault="00CE00C8" w:rsidP="004B4993">
      <w:pPr>
        <w:tabs>
          <w:tab w:val="left" w:pos="567"/>
          <w:tab w:val="left" w:pos="5670"/>
        </w:tabs>
        <w:spacing w:after="0" w:line="240" w:lineRule="auto"/>
        <w:rPr>
          <w:rFonts w:ascii="Arial" w:eastAsia="ArialMT" w:hAnsi="Arial" w:cs="Arial"/>
          <w:kern w:val="0"/>
          <w:lang w:eastAsia="cs-CZ"/>
          <w14:ligatures w14:val="none"/>
        </w:rPr>
      </w:pP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 xml:space="preserve">Funkce: </w:t>
      </w:r>
      <w:r w:rsidR="0003297D">
        <w:rPr>
          <w:rFonts w:ascii="Arial" w:eastAsia="ArialMT" w:hAnsi="Arial" w:cs="Arial"/>
          <w:kern w:val="0"/>
          <w:lang w:eastAsia="cs-CZ"/>
          <w14:ligatures w14:val="none"/>
        </w:rPr>
        <w:t>Zástupkyně</w:t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 xml:space="preserve"> </w:t>
      </w:r>
      <w:r w:rsidR="00FE30BE">
        <w:rPr>
          <w:rFonts w:ascii="Arial" w:eastAsia="ArialMT" w:hAnsi="Arial" w:cs="Arial"/>
          <w:kern w:val="0"/>
          <w:lang w:eastAsia="cs-CZ"/>
          <w14:ligatures w14:val="none"/>
        </w:rPr>
        <w:t>ředitel</w:t>
      </w:r>
      <w:r w:rsidR="00022802">
        <w:rPr>
          <w:rFonts w:ascii="Arial" w:eastAsia="ArialMT" w:hAnsi="Arial" w:cs="Arial"/>
          <w:kern w:val="0"/>
          <w:lang w:eastAsia="cs-CZ"/>
          <w14:ligatures w14:val="none"/>
        </w:rPr>
        <w:t>e</w:t>
      </w:r>
      <w:r w:rsidR="00FE30BE">
        <w:rPr>
          <w:rFonts w:ascii="Arial" w:eastAsia="ArialMT" w:hAnsi="Arial" w:cs="Arial"/>
          <w:kern w:val="0"/>
          <w:lang w:eastAsia="cs-CZ"/>
          <w14:ligatures w14:val="none"/>
        </w:rPr>
        <w:t xml:space="preserve"> </w:t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Krajského pozemkového</w:t>
      </w:r>
      <w:r>
        <w:rPr>
          <w:rFonts w:ascii="Arial" w:eastAsia="Times New Roman" w:hAnsi="Arial" w:cs="Arial"/>
          <w:bCs/>
          <w:lang w:eastAsia="cs-CZ"/>
        </w:rPr>
        <w:tab/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Funkce: jednatel společnosti EKOTOXA</w:t>
      </w:r>
    </w:p>
    <w:p w14:paraId="7FE07943" w14:textId="2AE71ADD" w:rsidR="002C5371" w:rsidRPr="00CE00C8" w:rsidRDefault="00CE00C8" w:rsidP="004B4993">
      <w:pPr>
        <w:tabs>
          <w:tab w:val="left" w:pos="5670"/>
        </w:tabs>
        <w:spacing w:after="0" w:line="240" w:lineRule="auto"/>
        <w:jc w:val="both"/>
        <w:rPr>
          <w:rFonts w:ascii="Arial" w:eastAsia="ArialMT" w:hAnsi="Arial" w:cs="Arial"/>
          <w:kern w:val="0"/>
          <w:lang w:eastAsia="cs-CZ"/>
          <w14:ligatures w14:val="none"/>
        </w:rPr>
      </w:pP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úřadu pro Moravskoslezský kraj</w:t>
      </w:r>
      <w:r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s.r.o., vedoucího společníka smlouvy</w:t>
      </w:r>
    </w:p>
    <w:p w14:paraId="07DDACC1" w14:textId="77777777" w:rsidR="00CE00C8" w:rsidRDefault="00CE00C8" w:rsidP="004B4993">
      <w:pPr>
        <w:tabs>
          <w:tab w:val="left" w:pos="5670"/>
        </w:tabs>
        <w:spacing w:after="0" w:line="240" w:lineRule="auto"/>
        <w:jc w:val="both"/>
        <w:rPr>
          <w:rFonts w:ascii="Arial" w:eastAsia="ArialMT" w:hAnsi="Arial" w:cs="Arial"/>
          <w:kern w:val="0"/>
          <w:lang w:eastAsia="cs-CZ"/>
          <w14:ligatures w14:val="none"/>
        </w:rPr>
      </w:pP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ab/>
        <w:t>o sdružení společnosti</w:t>
      </w:r>
    </w:p>
    <w:p w14:paraId="184CD32E" w14:textId="52DB1F62" w:rsidR="00CE00C8" w:rsidRPr="00CE00C8" w:rsidRDefault="00CE00C8" w:rsidP="004B4993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ArialMT" w:hAnsi="Arial" w:cs="Arial"/>
          <w:kern w:val="0"/>
          <w:lang w:eastAsia="cs-CZ"/>
          <w14:ligatures w14:val="none"/>
        </w:rPr>
        <w:tab/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„EKOTOXA</w:t>
      </w:r>
      <w:r>
        <w:rPr>
          <w:rFonts w:ascii="Arial" w:eastAsia="ArialMT" w:hAnsi="Arial" w:cs="Arial"/>
          <w:kern w:val="0"/>
          <w:lang w:eastAsia="cs-CZ"/>
          <w14:ligatures w14:val="none"/>
        </w:rPr>
        <w:t>-</w:t>
      </w:r>
      <w:r w:rsidRPr="00CE00C8">
        <w:rPr>
          <w:rFonts w:ascii="Arial" w:eastAsia="ArialMT" w:hAnsi="Arial" w:cs="Arial"/>
          <w:kern w:val="0"/>
          <w:lang w:eastAsia="cs-CZ"/>
          <w14:ligatures w14:val="none"/>
        </w:rPr>
        <w:t>GEOPORT</w:t>
      </w:r>
      <w:r>
        <w:rPr>
          <w:rFonts w:ascii="Arial" w:eastAsia="ArialMT" w:hAnsi="Arial" w:cs="Arial"/>
          <w:kern w:val="0"/>
          <w:lang w:eastAsia="cs-CZ"/>
          <w14:ligatures w14:val="none"/>
        </w:rPr>
        <w:t>“</w:t>
      </w: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A0E5434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proofErr w:type="spellStart"/>
    <w:r w:rsidR="00290118">
      <w:rPr>
        <w:szCs w:val="16"/>
      </w:rPr>
      <w:t>Bohdanovice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4F172C20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8D105C">
      <w:rPr>
        <w:rFonts w:cs="Arial"/>
        <w:szCs w:val="16"/>
        <w:lang w:val="fr-FR" w:eastAsia="cs-CZ"/>
      </w:rPr>
      <w:t>1</w:t>
    </w:r>
    <w:r w:rsidR="00770CA4">
      <w:rPr>
        <w:rFonts w:cs="Arial"/>
        <w:szCs w:val="16"/>
        <w:lang w:val="fr-FR" w:eastAsia="cs-CZ"/>
      </w:rPr>
      <w:t>036</w:t>
    </w:r>
    <w:r w:rsidR="008D105C">
      <w:rPr>
        <w:rFonts w:cs="Arial"/>
        <w:szCs w:val="16"/>
        <w:lang w:val="fr-FR" w:eastAsia="cs-CZ"/>
      </w:rPr>
      <w:t>-202</w:t>
    </w:r>
    <w:r w:rsidR="00770CA4">
      <w:rPr>
        <w:rFonts w:cs="Arial"/>
        <w:szCs w:val="16"/>
        <w:lang w:val="fr-FR" w:eastAsia="cs-CZ"/>
      </w:rPr>
      <w:t>2</w:t>
    </w:r>
    <w:r w:rsidR="008D105C">
      <w:rPr>
        <w:rFonts w:cs="Arial"/>
        <w:szCs w:val="16"/>
        <w:lang w:val="fr-FR" w:eastAsia="cs-CZ"/>
      </w:rPr>
      <w:t xml:space="preserve">-571101    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770CA4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770CA4">
      <w:rPr>
        <w:rFonts w:cs="Arial"/>
        <w:szCs w:val="16"/>
        <w:lang w:val="fr-FR" w:eastAsia="cs-CZ"/>
      </w:rPr>
      <w:t xml:space="preserve"> 40/22</w:t>
    </w:r>
  </w:p>
  <w:p w14:paraId="6F75F815" w14:textId="3BBDDD28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770CA4">
      <w:rPr>
        <w:rFonts w:cs="Arial"/>
        <w:szCs w:val="16"/>
        <w:lang w:val="fr-FR" w:eastAsia="cs-CZ"/>
      </w:rPr>
      <w:t>Bohdanovice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3817402"/>
    <w:multiLevelType w:val="hybridMultilevel"/>
    <w:tmpl w:val="660A1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F6468"/>
    <w:multiLevelType w:val="hybridMultilevel"/>
    <w:tmpl w:val="5E08B96A"/>
    <w:lvl w:ilvl="0" w:tplc="9CA03CB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57A7791"/>
    <w:multiLevelType w:val="hybridMultilevel"/>
    <w:tmpl w:val="43C69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2F2AA954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E4DB4"/>
    <w:multiLevelType w:val="multilevel"/>
    <w:tmpl w:val="D908C09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B43018A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9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7"/>
  </w:num>
  <w:num w:numId="5" w16cid:durableId="2001225391">
    <w:abstractNumId w:val="5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1"/>
  </w:num>
  <w:num w:numId="11" w16cid:durableId="1639145949">
    <w:abstractNumId w:val="8"/>
  </w:num>
  <w:num w:numId="12" w16cid:durableId="713506796">
    <w:abstractNumId w:val="20"/>
  </w:num>
  <w:num w:numId="13" w16cid:durableId="684092465">
    <w:abstractNumId w:val="15"/>
  </w:num>
  <w:num w:numId="14" w16cid:durableId="1864975807">
    <w:abstractNumId w:val="6"/>
  </w:num>
  <w:num w:numId="15" w16cid:durableId="982346941">
    <w:abstractNumId w:val="12"/>
  </w:num>
  <w:num w:numId="16" w16cid:durableId="1742673720">
    <w:abstractNumId w:val="18"/>
  </w:num>
  <w:num w:numId="17" w16cid:durableId="1838420779">
    <w:abstractNumId w:val="19"/>
  </w:num>
  <w:num w:numId="18" w16cid:durableId="170804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0"/>
  </w:num>
  <w:num w:numId="21" w16cid:durableId="1760909472">
    <w:abstractNumId w:val="17"/>
  </w:num>
  <w:num w:numId="22" w16cid:durableId="1995333069">
    <w:abstractNumId w:val="4"/>
  </w:num>
  <w:num w:numId="23" w16cid:durableId="2040618095">
    <w:abstractNumId w:val="19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5216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2032268">
    <w:abstractNumId w:val="16"/>
  </w:num>
  <w:num w:numId="26" w16cid:durableId="210531763">
    <w:abstractNumId w:val="2"/>
  </w:num>
  <w:num w:numId="27" w16cid:durableId="1503083949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6F77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B94"/>
    <w:rsid w:val="00017F4E"/>
    <w:rsid w:val="000205F9"/>
    <w:rsid w:val="00020623"/>
    <w:rsid w:val="00020FE5"/>
    <w:rsid w:val="00021146"/>
    <w:rsid w:val="00021B06"/>
    <w:rsid w:val="00021D59"/>
    <w:rsid w:val="00022802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97D"/>
    <w:rsid w:val="00032A8F"/>
    <w:rsid w:val="00032C41"/>
    <w:rsid w:val="0003466F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74E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DA6"/>
    <w:rsid w:val="000A7F81"/>
    <w:rsid w:val="000B0209"/>
    <w:rsid w:val="000B0EC5"/>
    <w:rsid w:val="000B1138"/>
    <w:rsid w:val="000B1A31"/>
    <w:rsid w:val="000B1B73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384"/>
    <w:rsid w:val="000C744B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D41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749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F38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882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4A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1809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4736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BA2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5CA"/>
    <w:rsid w:val="0024709E"/>
    <w:rsid w:val="0025010C"/>
    <w:rsid w:val="002506D6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5786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0C8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118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303"/>
    <w:rsid w:val="002D4744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112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BE1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738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3DA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0C3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598B"/>
    <w:rsid w:val="00386C75"/>
    <w:rsid w:val="00386D1A"/>
    <w:rsid w:val="00386E0D"/>
    <w:rsid w:val="00390120"/>
    <w:rsid w:val="00390270"/>
    <w:rsid w:val="003902A8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792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019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347"/>
    <w:rsid w:val="0041252C"/>
    <w:rsid w:val="00412CE9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BE6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A7D3F"/>
    <w:rsid w:val="004B157A"/>
    <w:rsid w:val="004B15FF"/>
    <w:rsid w:val="004B2171"/>
    <w:rsid w:val="004B47CC"/>
    <w:rsid w:val="004B4993"/>
    <w:rsid w:val="004B546A"/>
    <w:rsid w:val="004B6103"/>
    <w:rsid w:val="004B6200"/>
    <w:rsid w:val="004B6869"/>
    <w:rsid w:val="004B695E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C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BA9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5B1F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86D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1FC1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42C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12E"/>
    <w:rsid w:val="00593469"/>
    <w:rsid w:val="00593582"/>
    <w:rsid w:val="005935D6"/>
    <w:rsid w:val="00596441"/>
    <w:rsid w:val="00596B2C"/>
    <w:rsid w:val="005970E7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BAE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0FA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D02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6F19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6B92"/>
    <w:rsid w:val="00687085"/>
    <w:rsid w:val="00687958"/>
    <w:rsid w:val="00687B53"/>
    <w:rsid w:val="006917EB"/>
    <w:rsid w:val="0069188B"/>
    <w:rsid w:val="00691D68"/>
    <w:rsid w:val="0069280F"/>
    <w:rsid w:val="00692CDB"/>
    <w:rsid w:val="00692FDC"/>
    <w:rsid w:val="00693141"/>
    <w:rsid w:val="0069460B"/>
    <w:rsid w:val="00694A74"/>
    <w:rsid w:val="00694C97"/>
    <w:rsid w:val="006958C8"/>
    <w:rsid w:val="00695CD9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C1B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5E88"/>
    <w:rsid w:val="006B71EE"/>
    <w:rsid w:val="006B7272"/>
    <w:rsid w:val="006B7F59"/>
    <w:rsid w:val="006C0736"/>
    <w:rsid w:val="006C1237"/>
    <w:rsid w:val="006C124F"/>
    <w:rsid w:val="006C13D4"/>
    <w:rsid w:val="006C1544"/>
    <w:rsid w:val="006C17B9"/>
    <w:rsid w:val="006C18DA"/>
    <w:rsid w:val="006C2957"/>
    <w:rsid w:val="006C2B8C"/>
    <w:rsid w:val="006C323D"/>
    <w:rsid w:val="006C43AD"/>
    <w:rsid w:val="006C54B1"/>
    <w:rsid w:val="006C637B"/>
    <w:rsid w:val="006C6582"/>
    <w:rsid w:val="006C7579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BC0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BF4"/>
    <w:rsid w:val="00715029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62B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73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197D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57F6D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3F33"/>
    <w:rsid w:val="0076416E"/>
    <w:rsid w:val="00764EDB"/>
    <w:rsid w:val="00766E6D"/>
    <w:rsid w:val="00767514"/>
    <w:rsid w:val="00767562"/>
    <w:rsid w:val="00770C7C"/>
    <w:rsid w:val="00770CA4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E74"/>
    <w:rsid w:val="00783FBB"/>
    <w:rsid w:val="007846E1"/>
    <w:rsid w:val="00784C3F"/>
    <w:rsid w:val="00785DC0"/>
    <w:rsid w:val="00791617"/>
    <w:rsid w:val="00791A94"/>
    <w:rsid w:val="00792397"/>
    <w:rsid w:val="0079249D"/>
    <w:rsid w:val="00792ECD"/>
    <w:rsid w:val="007932BE"/>
    <w:rsid w:val="007934D7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B1D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C5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181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0C5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231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86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99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3A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0F0B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5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052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71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254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E84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3DF2"/>
    <w:rsid w:val="009B424F"/>
    <w:rsid w:val="009B42D8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956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27733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734"/>
    <w:rsid w:val="00A66986"/>
    <w:rsid w:val="00A66D2A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C46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B02"/>
    <w:rsid w:val="00AA7FCD"/>
    <w:rsid w:val="00AB095C"/>
    <w:rsid w:val="00AB0E6E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5F5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365"/>
    <w:rsid w:val="00B42DED"/>
    <w:rsid w:val="00B43295"/>
    <w:rsid w:val="00B4338A"/>
    <w:rsid w:val="00B43737"/>
    <w:rsid w:val="00B43890"/>
    <w:rsid w:val="00B43B3F"/>
    <w:rsid w:val="00B43FF1"/>
    <w:rsid w:val="00B446AC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3C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089"/>
    <w:rsid w:val="00B85766"/>
    <w:rsid w:val="00B8594E"/>
    <w:rsid w:val="00B85AA9"/>
    <w:rsid w:val="00B861A6"/>
    <w:rsid w:val="00B862BF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084C"/>
    <w:rsid w:val="00BA2F6B"/>
    <w:rsid w:val="00BA30C8"/>
    <w:rsid w:val="00BA3FD7"/>
    <w:rsid w:val="00BA4305"/>
    <w:rsid w:val="00BA46DA"/>
    <w:rsid w:val="00BA4856"/>
    <w:rsid w:val="00BA53E8"/>
    <w:rsid w:val="00BA5E59"/>
    <w:rsid w:val="00BA69FD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9D4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6B1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0EE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588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1064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4FD"/>
    <w:rsid w:val="00C8722D"/>
    <w:rsid w:val="00C90346"/>
    <w:rsid w:val="00C9066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E52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365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0E8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0C8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EEE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1DC2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63D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C33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E41"/>
    <w:rsid w:val="00D86FBA"/>
    <w:rsid w:val="00D90376"/>
    <w:rsid w:val="00D904A2"/>
    <w:rsid w:val="00D90B2A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4B1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DF7DDD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216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132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4DB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B48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7B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17E1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DC5"/>
    <w:rsid w:val="00F53F8E"/>
    <w:rsid w:val="00F54109"/>
    <w:rsid w:val="00F547CF"/>
    <w:rsid w:val="00F55D49"/>
    <w:rsid w:val="00F55DEE"/>
    <w:rsid w:val="00F5605E"/>
    <w:rsid w:val="00F560FD"/>
    <w:rsid w:val="00F56A6F"/>
    <w:rsid w:val="00F56E25"/>
    <w:rsid w:val="00F60052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49C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6ED0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8C"/>
    <w:rsid w:val="00FE10C8"/>
    <w:rsid w:val="00FE1197"/>
    <w:rsid w:val="00FE11EF"/>
    <w:rsid w:val="00FE12A2"/>
    <w:rsid w:val="00FE2E34"/>
    <w:rsid w:val="00FE30BE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1E95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CD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92CD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92CD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85f4b5cc-4033-44c7-b405-f5eed34c8154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656cff5-c402-4d10-aea1-9f704c23631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Ulrich Přemysl Ing.</cp:lastModifiedBy>
  <cp:revision>2</cp:revision>
  <cp:lastPrinted>2025-10-07T08:17:00Z</cp:lastPrinted>
  <dcterms:created xsi:type="dcterms:W3CDTF">2025-10-14T13:20:00Z</dcterms:created>
  <dcterms:modified xsi:type="dcterms:W3CDTF">2025-10-14T13:20:00Z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