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592C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5F60D06A" w14:textId="5F88A06C" w:rsidR="005D1203" w:rsidRDefault="007128D3" w:rsidP="00760E54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392FE8">
        <w:t xml:space="preserve"> a technické kvalifikace</w:t>
      </w:r>
    </w:p>
    <w:p w14:paraId="1534C761" w14:textId="77777777" w:rsidR="009B1320" w:rsidRPr="009B1320" w:rsidRDefault="009B1320" w:rsidP="009B1320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38770FA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0284DC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53C618C" w14:textId="184E2BF0" w:rsidR="00760E54" w:rsidRPr="002E4E9B" w:rsidRDefault="00470FF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E4E9B">
              <w:rPr>
                <w:rFonts w:ascii="Arial" w:hAnsi="Arial" w:cs="Arial"/>
                <w:b/>
                <w:sz w:val="22"/>
                <w:szCs w:val="22"/>
              </w:rPr>
              <w:t>Revitalizace REV1 v k.ú. Hřiště</w:t>
            </w:r>
          </w:p>
        </w:tc>
      </w:tr>
      <w:tr w:rsidR="00760E54" w:rsidRPr="009057F4" w14:paraId="17D0F6A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A13531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5826E5F" w14:textId="30D23A3C" w:rsidR="00760E54" w:rsidRPr="00F66608" w:rsidRDefault="002300CE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SPU 365289/2025</w:t>
            </w:r>
          </w:p>
        </w:tc>
      </w:tr>
    </w:tbl>
    <w:p w14:paraId="46920FD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6C77BD3E" w14:textId="77777777" w:rsidR="00BF780F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19219D2F" w14:textId="77777777" w:rsidR="009B1320" w:rsidRPr="0065005B" w:rsidRDefault="009B1320" w:rsidP="00037E36">
      <w:pPr>
        <w:pStyle w:val="Zkladntext21"/>
        <w:rPr>
          <w:rFonts w:ascii="Arial" w:hAnsi="Arial" w:cs="Arial"/>
          <w:color w:val="000000"/>
        </w:rPr>
      </w:pPr>
    </w:p>
    <w:p w14:paraId="48A3EE8E" w14:textId="77777777" w:rsidR="009C039E" w:rsidRPr="00392FE8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392FE8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5403A151" w14:textId="77777777" w:rsidR="009C039E" w:rsidRPr="00392FE8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92FE8">
        <w:rPr>
          <w:rFonts w:ascii="Arial" w:hAnsi="Arial" w:cs="Arial"/>
          <w:sz w:val="22"/>
          <w:szCs w:val="22"/>
        </w:rPr>
        <w:t xml:space="preserve">Název: </w:t>
      </w:r>
      <w:r w:rsidRPr="00392FE8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392FE8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392FE8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392FE8">
        <w:rPr>
          <w:rFonts w:ascii="Arial" w:hAnsi="Arial" w:cs="Arial"/>
          <w:sz w:val="22"/>
          <w:szCs w:val="22"/>
        </w:rPr>
        <w:tab/>
      </w:r>
    </w:p>
    <w:p w14:paraId="2A507133" w14:textId="77777777" w:rsidR="009C039E" w:rsidRPr="00392FE8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392FE8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392FE8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392FE8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392FE8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6B138405" w14:textId="77777777" w:rsidR="00F56B04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EB9C702" w14:textId="77777777" w:rsidR="002E4E9B" w:rsidRPr="00392FE8" w:rsidRDefault="002E4E9B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66BCB37E" w14:textId="77777777" w:rsidR="009C039E" w:rsidRPr="00392FE8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392FE8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392FE8">
        <w:rPr>
          <w:rFonts w:ascii="Arial" w:hAnsi="Arial" w:cs="Arial"/>
          <w:b/>
          <w:sz w:val="22"/>
          <w:szCs w:val="22"/>
        </w:rPr>
        <w:t xml:space="preserve">, </w:t>
      </w:r>
      <w:r w:rsidRPr="00392FE8">
        <w:rPr>
          <w:rFonts w:ascii="Arial" w:hAnsi="Arial" w:cs="Arial"/>
          <w:b/>
          <w:sz w:val="22"/>
          <w:szCs w:val="22"/>
        </w:rPr>
        <w:t>tj. že jde o dodavatele,</w:t>
      </w:r>
    </w:p>
    <w:p w14:paraId="703ED664" w14:textId="77777777" w:rsidR="003B18E4" w:rsidRPr="00392FE8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5B3B091" w14:textId="77777777" w:rsidR="009C039E" w:rsidRPr="00392FE8" w:rsidRDefault="009C039E" w:rsidP="002E4E9B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</w:rPr>
      </w:pPr>
      <w:r w:rsidRPr="00392FE8">
        <w:rPr>
          <w:rFonts w:ascii="Arial" w:hAnsi="Arial" w:cs="Arial"/>
        </w:rPr>
        <w:t>který je zapsán v obchodním rejstříku nebo jiné obdobné evidenci</w:t>
      </w:r>
    </w:p>
    <w:p w14:paraId="399125F0" w14:textId="46982583" w:rsidR="00730A4D" w:rsidRPr="00392FE8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Právní forma:</w:t>
      </w:r>
      <w:r w:rsidR="002300CE" w:rsidRPr="002300CE">
        <w:rPr>
          <w:rFonts w:ascii="Arial" w:hAnsi="Arial" w:cs="Arial"/>
          <w:i/>
          <w:iCs/>
          <w:highlight w:val="lightGray"/>
        </w:rPr>
        <w:t xml:space="preserve"> </w:t>
      </w:r>
      <w:r w:rsidR="002300CE" w:rsidRPr="00392FE8">
        <w:rPr>
          <w:rFonts w:ascii="Arial" w:hAnsi="Arial" w:cs="Arial"/>
          <w:i/>
          <w:iCs/>
          <w:highlight w:val="lightGray"/>
        </w:rPr>
        <w:t>(</w:t>
      </w:r>
      <w:r w:rsidR="002300CE"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2300CE" w:rsidRPr="00392FE8">
        <w:rPr>
          <w:rFonts w:ascii="Arial" w:hAnsi="Arial" w:cs="Arial"/>
          <w:i/>
          <w:iCs/>
          <w:highlight w:val="lightGray"/>
        </w:rPr>
        <w:t>)</w:t>
      </w:r>
    </w:p>
    <w:p w14:paraId="10694913" w14:textId="552F7688" w:rsidR="00730A4D" w:rsidRPr="00392FE8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Statutárním orgánem společnosti je:</w:t>
      </w:r>
      <w:r w:rsidR="002300CE">
        <w:rPr>
          <w:rFonts w:ascii="Arial" w:hAnsi="Arial" w:cs="Arial"/>
        </w:rPr>
        <w:t xml:space="preserve"> </w:t>
      </w:r>
      <w:r w:rsidR="002300CE" w:rsidRPr="00392FE8">
        <w:rPr>
          <w:rFonts w:ascii="Arial" w:hAnsi="Arial" w:cs="Arial"/>
          <w:i/>
          <w:iCs/>
          <w:highlight w:val="lightGray"/>
        </w:rPr>
        <w:t>(</w:t>
      </w:r>
      <w:r w:rsidR="002300CE"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2300CE" w:rsidRPr="00392FE8">
        <w:rPr>
          <w:rFonts w:ascii="Arial" w:hAnsi="Arial" w:cs="Arial"/>
          <w:i/>
          <w:iCs/>
          <w:highlight w:val="lightGray"/>
        </w:rPr>
        <w:t>)</w:t>
      </w:r>
    </w:p>
    <w:p w14:paraId="32250C0F" w14:textId="02DC3E64" w:rsidR="0089740B" w:rsidRPr="00392FE8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Za společnost jedná a podepisuje</w:t>
      </w:r>
      <w:r w:rsidR="002300CE">
        <w:rPr>
          <w:rFonts w:ascii="Arial" w:hAnsi="Arial" w:cs="Arial"/>
        </w:rPr>
        <w:t xml:space="preserve">: </w:t>
      </w:r>
      <w:r w:rsidR="002300CE" w:rsidRPr="00392FE8">
        <w:rPr>
          <w:rFonts w:ascii="Arial" w:hAnsi="Arial" w:cs="Arial"/>
          <w:i/>
          <w:iCs/>
          <w:highlight w:val="lightGray"/>
        </w:rPr>
        <w:t>(</w:t>
      </w:r>
      <w:r w:rsidR="002300CE"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2300CE" w:rsidRPr="00392FE8">
        <w:rPr>
          <w:rFonts w:ascii="Arial" w:hAnsi="Arial" w:cs="Arial"/>
          <w:i/>
          <w:iCs/>
          <w:highlight w:val="lightGray"/>
        </w:rPr>
        <w:t>)</w:t>
      </w:r>
    </w:p>
    <w:p w14:paraId="524C7117" w14:textId="77777777" w:rsidR="00730A4D" w:rsidRPr="00392FE8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599B70CC" w14:textId="77777777" w:rsidR="0089740B" w:rsidRPr="00392FE8" w:rsidRDefault="0089740B" w:rsidP="002E4E9B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</w:rPr>
      </w:pPr>
      <w:r w:rsidRPr="00392FE8">
        <w:rPr>
          <w:rFonts w:ascii="Arial" w:hAnsi="Arial" w:cs="Arial"/>
        </w:rPr>
        <w:t>který je oprávněn podnikat v rozsahu odpovídajícím předmětu veřejné zakázky</w:t>
      </w:r>
    </w:p>
    <w:p w14:paraId="1899CAB1" w14:textId="184FA51A" w:rsidR="003D1CCC" w:rsidRPr="00392FE8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392FE8">
        <w:rPr>
          <w:rFonts w:ascii="Arial" w:hAnsi="Arial" w:cs="Arial"/>
        </w:rPr>
        <w:t>Doklad o oprávnění k podnikání:</w:t>
      </w:r>
      <w:r w:rsidR="002300CE" w:rsidRPr="002300CE">
        <w:rPr>
          <w:rFonts w:ascii="Arial" w:hAnsi="Arial" w:cs="Arial"/>
          <w:i/>
          <w:iCs/>
          <w:highlight w:val="lightGray"/>
        </w:rPr>
        <w:t xml:space="preserve"> </w:t>
      </w:r>
      <w:r w:rsidR="002300CE" w:rsidRPr="00392FE8">
        <w:rPr>
          <w:rFonts w:ascii="Arial" w:hAnsi="Arial" w:cs="Arial"/>
          <w:i/>
          <w:iCs/>
          <w:highlight w:val="lightGray"/>
        </w:rPr>
        <w:t>(</w:t>
      </w:r>
      <w:r w:rsidR="002300CE" w:rsidRPr="00392FE8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2300CE" w:rsidRPr="00392FE8">
        <w:rPr>
          <w:rFonts w:ascii="Arial" w:hAnsi="Arial" w:cs="Arial"/>
          <w:i/>
          <w:iCs/>
          <w:highlight w:val="lightGray"/>
        </w:rPr>
        <w:t>)</w:t>
      </w:r>
    </w:p>
    <w:p w14:paraId="19BF5623" w14:textId="77777777" w:rsidR="00392FE8" w:rsidRPr="00392FE8" w:rsidRDefault="003D1CCC" w:rsidP="00392FE8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392FE8">
        <w:rPr>
          <w:rFonts w:ascii="Arial" w:hAnsi="Arial" w:cs="Arial"/>
        </w:rPr>
        <w:t xml:space="preserve">Předmět podnikání: </w:t>
      </w:r>
      <w:r w:rsidR="00392FE8" w:rsidRPr="00392FE8">
        <w:rPr>
          <w:rFonts w:ascii="Arial" w:hAnsi="Arial" w:cs="Arial"/>
          <w:b/>
          <w:bCs/>
        </w:rPr>
        <w:t xml:space="preserve">ŽO pro </w:t>
      </w:r>
      <w:r w:rsidR="00392FE8" w:rsidRPr="00392FE8">
        <w:rPr>
          <w:rFonts w:ascii="Arial" w:hAnsi="Arial" w:cs="Arial"/>
          <w:b/>
          <w:bCs/>
        </w:rPr>
        <w:tab/>
        <w:t>Provádění staveb, jejich změn a odstraňování</w:t>
      </w:r>
    </w:p>
    <w:p w14:paraId="5C583CB4" w14:textId="77777777" w:rsidR="00392FE8" w:rsidRPr="00392FE8" w:rsidRDefault="00392FE8" w:rsidP="00392FE8">
      <w:pPr>
        <w:pStyle w:val="Odstavecseseznamem"/>
        <w:spacing w:line="280" w:lineRule="atLeast"/>
        <w:rPr>
          <w:rFonts w:ascii="Arial" w:hAnsi="Arial" w:cs="Arial"/>
        </w:rPr>
      </w:pPr>
    </w:p>
    <w:p w14:paraId="401DA3E0" w14:textId="77777777" w:rsidR="00392FE8" w:rsidRPr="008303CE" w:rsidRDefault="00392FE8" w:rsidP="00756E66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</w:rPr>
      </w:pPr>
      <w:r w:rsidRPr="008303CE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34B7C66C" w14:textId="77777777" w:rsidR="00392FE8" w:rsidRDefault="00392FE8" w:rsidP="00756E66">
      <w:pPr>
        <w:pStyle w:val="Odstavecseseznamem"/>
        <w:spacing w:after="120" w:line="280" w:lineRule="atLeast"/>
        <w:ind w:left="714"/>
        <w:contextualSpacing w:val="0"/>
        <w:rPr>
          <w:rFonts w:ascii="Arial" w:hAnsi="Arial" w:cs="Arial"/>
          <w:i/>
          <w:iCs/>
        </w:rPr>
      </w:pPr>
      <w:r w:rsidRPr="008303CE">
        <w:rPr>
          <w:rFonts w:ascii="Arial" w:hAnsi="Arial" w:cs="Arial"/>
        </w:rPr>
        <w:t xml:space="preserve">Osoba zabezpečující odbornou způsobilost: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410A8866" w14:textId="08254812" w:rsidR="00392FE8" w:rsidRPr="004B3045" w:rsidRDefault="006B6713" w:rsidP="006B6713">
      <w:pPr>
        <w:pStyle w:val="Odstavecseseznamem"/>
        <w:ind w:left="1134" w:hanging="42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Obor: </w:t>
      </w:r>
      <w:r w:rsidR="00392FE8" w:rsidRPr="004B3045">
        <w:rPr>
          <w:rFonts w:ascii="Arial" w:hAnsi="Arial" w:cs="Arial"/>
          <w:iCs/>
        </w:rPr>
        <w:t xml:space="preserve">osvědčení o autorizaci podle zákona č. 360/1992 Sb. o výkonu povolání autorizovaných architektů a o výkonu povolání autorizovaných inženýrů </w:t>
      </w:r>
      <w:r>
        <w:rPr>
          <w:rFonts w:ascii="Arial" w:hAnsi="Arial" w:cs="Arial"/>
          <w:iCs/>
        </w:rPr>
        <w:br/>
      </w:r>
      <w:r w:rsidR="00392FE8" w:rsidRPr="004B3045">
        <w:rPr>
          <w:rFonts w:ascii="Arial" w:hAnsi="Arial" w:cs="Arial"/>
          <w:iCs/>
        </w:rPr>
        <w:t xml:space="preserve">a techniků činných ve výstavbě, ve znění pozdějších předpisů pro obor "Stavby vodního hospodářství a krajinného </w:t>
      </w:r>
      <w:proofErr w:type="gramStart"/>
      <w:r w:rsidR="00392FE8" w:rsidRPr="004B3045">
        <w:rPr>
          <w:rFonts w:ascii="Arial" w:hAnsi="Arial" w:cs="Arial"/>
          <w:iCs/>
        </w:rPr>
        <w:t>inženýrství - vodohospodářské</w:t>
      </w:r>
      <w:proofErr w:type="gramEnd"/>
      <w:r w:rsidR="00392FE8" w:rsidRPr="004B3045">
        <w:rPr>
          <w:rFonts w:ascii="Arial" w:hAnsi="Arial" w:cs="Arial"/>
          <w:iCs/>
        </w:rPr>
        <w:t xml:space="preserve"> stavby" (autorizovaný inženýr </w:t>
      </w:r>
      <w:r w:rsidR="00392FE8" w:rsidRPr="002300CE">
        <w:rPr>
          <w:rFonts w:ascii="Arial" w:hAnsi="Arial" w:cs="Arial"/>
          <w:b/>
          <w:bCs/>
          <w:iCs/>
        </w:rPr>
        <w:t xml:space="preserve">IV00 </w:t>
      </w:r>
      <w:r w:rsidR="00392FE8" w:rsidRPr="004B3045">
        <w:rPr>
          <w:rFonts w:ascii="Arial" w:hAnsi="Arial" w:cs="Arial"/>
          <w:iCs/>
        </w:rPr>
        <w:t xml:space="preserve">nebo autorizovaný technik či stavitel se specializací stavby meliorační a sanační </w:t>
      </w:r>
      <w:r w:rsidR="00392FE8" w:rsidRPr="002300CE">
        <w:rPr>
          <w:rFonts w:ascii="Arial" w:hAnsi="Arial" w:cs="Arial"/>
          <w:b/>
          <w:bCs/>
          <w:iCs/>
        </w:rPr>
        <w:t>TV03, SV03</w:t>
      </w:r>
      <w:r w:rsidR="00392FE8" w:rsidRPr="004B3045">
        <w:rPr>
          <w:rFonts w:ascii="Arial" w:hAnsi="Arial" w:cs="Arial"/>
          <w:iCs/>
        </w:rPr>
        <w:t xml:space="preserve">); nebo </w:t>
      </w:r>
    </w:p>
    <w:p w14:paraId="4C1F9515" w14:textId="77777777" w:rsidR="00392FE8" w:rsidRDefault="00392FE8" w:rsidP="00756E66">
      <w:pPr>
        <w:pStyle w:val="Odstavecseseznamem"/>
        <w:spacing w:after="120"/>
        <w:ind w:left="1134"/>
        <w:contextualSpacing w:val="0"/>
        <w:jc w:val="both"/>
        <w:rPr>
          <w:rFonts w:ascii="Arial" w:hAnsi="Arial" w:cs="Arial"/>
          <w:iCs/>
        </w:rPr>
      </w:pPr>
      <w:r w:rsidRPr="004B3045">
        <w:rPr>
          <w:rFonts w:ascii="Arial" w:hAnsi="Arial" w:cs="Arial"/>
          <w:iCs/>
        </w:rPr>
        <w:t>autorizovaný inženýr (</w:t>
      </w:r>
      <w:r w:rsidRPr="002300CE">
        <w:rPr>
          <w:rFonts w:ascii="Arial" w:hAnsi="Arial" w:cs="Arial"/>
          <w:b/>
          <w:bCs/>
          <w:iCs/>
        </w:rPr>
        <w:t>IV00</w:t>
      </w:r>
      <w:r w:rsidRPr="004B3045">
        <w:rPr>
          <w:rFonts w:ascii="Arial" w:hAnsi="Arial" w:cs="Arial"/>
          <w:iCs/>
        </w:rPr>
        <w:t>) nebo autorizovaný technik a stavitel (</w:t>
      </w:r>
      <w:r w:rsidRPr="002300CE">
        <w:rPr>
          <w:rFonts w:ascii="Arial" w:hAnsi="Arial" w:cs="Arial"/>
          <w:b/>
          <w:bCs/>
          <w:iCs/>
        </w:rPr>
        <w:t>TV01, SV01</w:t>
      </w:r>
      <w:r w:rsidRPr="004B3045">
        <w:rPr>
          <w:rFonts w:ascii="Arial" w:hAnsi="Arial" w:cs="Arial"/>
          <w:iCs/>
        </w:rPr>
        <w:t xml:space="preserve"> – specializace stavby hydrotechnické); </w:t>
      </w:r>
    </w:p>
    <w:p w14:paraId="0B6833BF" w14:textId="72A73346" w:rsidR="00392FE8" w:rsidRPr="008303CE" w:rsidRDefault="00392FE8" w:rsidP="001D1B50">
      <w:pPr>
        <w:pStyle w:val="Odstavecseseznamem"/>
        <w:spacing w:after="120" w:line="280" w:lineRule="atLeast"/>
        <w:contextualSpacing w:val="0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Číslo autorizace: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0CC50E96" w14:textId="77777777" w:rsidR="00392FE8" w:rsidRDefault="00392FE8" w:rsidP="00756E66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 dodavatele je </w:t>
      </w:r>
      <w:r w:rsidRPr="008303CE">
        <w:rPr>
          <w:rFonts w:ascii="Arial" w:hAnsi="Arial" w:cs="Arial"/>
          <w:highlight w:val="lightGray"/>
        </w:rPr>
        <w:t>zaměstnanec/ poddodavatel/ statutární orgán</w:t>
      </w:r>
      <w:r w:rsidRPr="008303CE">
        <w:rPr>
          <w:rFonts w:ascii="Arial" w:hAnsi="Arial" w:cs="Arial"/>
        </w:rPr>
        <w:t xml:space="preserve"> dodavatele o veřejnou zakázku.</w:t>
      </w:r>
    </w:p>
    <w:p w14:paraId="7B99D00E" w14:textId="08EA6A95" w:rsidR="002300CE" w:rsidRDefault="002300CE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14:paraId="240785EF" w14:textId="77777777" w:rsidR="00392FE8" w:rsidRDefault="00392FE8" w:rsidP="00392FE8">
      <w:pPr>
        <w:pStyle w:val="Odstavecseseznamem"/>
        <w:spacing w:line="280" w:lineRule="atLeast"/>
        <w:rPr>
          <w:rFonts w:ascii="Arial" w:hAnsi="Arial" w:cs="Arial"/>
        </w:rPr>
      </w:pPr>
    </w:p>
    <w:p w14:paraId="172CFE88" w14:textId="77777777" w:rsidR="00392FE8" w:rsidRDefault="00392FE8" w:rsidP="001D1B50">
      <w:pPr>
        <w:pStyle w:val="Odstavecseseznamem"/>
        <w:spacing w:after="120" w:line="280" w:lineRule="atLeast"/>
        <w:ind w:left="714"/>
        <w:contextualSpacing w:val="0"/>
        <w:rPr>
          <w:rFonts w:ascii="Arial" w:hAnsi="Arial" w:cs="Arial"/>
          <w:i/>
          <w:iCs/>
        </w:rPr>
      </w:pPr>
      <w:r w:rsidRPr="008303CE">
        <w:rPr>
          <w:rFonts w:ascii="Arial" w:hAnsi="Arial" w:cs="Arial"/>
        </w:rPr>
        <w:t xml:space="preserve">Osoba zabezpečující odbornou způsobilost: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7ECD5379" w14:textId="0E739CF2" w:rsidR="00392FE8" w:rsidRDefault="006B6713" w:rsidP="001D1B50">
      <w:pPr>
        <w:pStyle w:val="Odstavecseseznamem"/>
        <w:spacing w:after="120"/>
        <w:ind w:left="1134" w:hanging="425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Obor: </w:t>
      </w:r>
      <w:r w:rsidR="00392FE8" w:rsidRPr="004B3045">
        <w:rPr>
          <w:rFonts w:ascii="Arial" w:hAnsi="Arial" w:cs="Arial"/>
          <w:iCs/>
        </w:rPr>
        <w:t>osvědčení o autorizaci pro obor „Geotechnika“ nebo osvědčení o odborné způsobilosti pro geologické práce vydané MŽP podle § 3 zákona ČNR č. 62/1988 Sb., o geologických pracích a Českém geologickém úřadu, ve znění pozdějších předpisů, a ve smyslu vyhlášky MŽP č. 206/2001 Sb., tj. osvědčení odborné způsobilosti projektovat, provádět a vyhodnocovat geologické práce;</w:t>
      </w:r>
    </w:p>
    <w:p w14:paraId="6A18DCF4" w14:textId="32840A94" w:rsidR="00392FE8" w:rsidRPr="008303CE" w:rsidRDefault="00392FE8" w:rsidP="001D1B50">
      <w:pPr>
        <w:pStyle w:val="Odstavecseseznamem"/>
        <w:spacing w:after="120" w:line="280" w:lineRule="atLeast"/>
        <w:contextualSpacing w:val="0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Číslo autorizace: </w:t>
      </w:r>
      <w:r w:rsidRPr="008303CE">
        <w:rPr>
          <w:rFonts w:ascii="Arial" w:hAnsi="Arial" w:cs="Arial"/>
          <w:i/>
          <w:iCs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8303CE">
        <w:rPr>
          <w:rFonts w:ascii="Arial" w:hAnsi="Arial" w:cs="Arial"/>
          <w:i/>
          <w:iCs/>
          <w:highlight w:val="lightGray"/>
        </w:rPr>
        <w:t>)</w:t>
      </w:r>
    </w:p>
    <w:p w14:paraId="1FD3466F" w14:textId="77777777" w:rsidR="00392FE8" w:rsidRDefault="00392FE8" w:rsidP="001D1B50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 dodavatele je </w:t>
      </w:r>
      <w:r w:rsidRPr="008303CE">
        <w:rPr>
          <w:rFonts w:ascii="Arial" w:hAnsi="Arial" w:cs="Arial"/>
          <w:highlight w:val="lightGray"/>
        </w:rPr>
        <w:t>zaměstnanec/ poddodavatel/ statutární orgán</w:t>
      </w:r>
      <w:r w:rsidRPr="008303CE">
        <w:rPr>
          <w:rFonts w:ascii="Arial" w:hAnsi="Arial" w:cs="Arial"/>
        </w:rPr>
        <w:t xml:space="preserve"> dodavatele o veřejnou zakázku.</w:t>
      </w:r>
    </w:p>
    <w:p w14:paraId="0DE2AE5B" w14:textId="0741C839" w:rsidR="00392FE8" w:rsidRDefault="00392FE8" w:rsidP="00392FE8">
      <w:pPr>
        <w:pStyle w:val="Odstavecseseznamem"/>
        <w:ind w:left="0" w:hanging="284"/>
        <w:jc w:val="both"/>
        <w:rPr>
          <w:rFonts w:ascii="Arial" w:hAnsi="Arial" w:cs="Arial"/>
          <w:sz w:val="20"/>
          <w:szCs w:val="20"/>
        </w:rPr>
      </w:pPr>
    </w:p>
    <w:p w14:paraId="0BD5133D" w14:textId="77777777" w:rsidR="00672E48" w:rsidRDefault="00672E48" w:rsidP="00392FE8">
      <w:pPr>
        <w:pStyle w:val="Odstavecseseznamem"/>
        <w:ind w:left="0" w:hanging="284"/>
        <w:jc w:val="both"/>
        <w:rPr>
          <w:rFonts w:ascii="Arial" w:hAnsi="Arial" w:cs="Arial"/>
          <w:sz w:val="20"/>
          <w:szCs w:val="20"/>
        </w:rPr>
      </w:pPr>
    </w:p>
    <w:p w14:paraId="260857FF" w14:textId="77777777" w:rsidR="00392FE8" w:rsidRPr="004D5218" w:rsidRDefault="00392FE8" w:rsidP="002300CE">
      <w:pPr>
        <w:spacing w:after="240" w:line="280" w:lineRule="atLeast"/>
        <w:ind w:left="284"/>
        <w:rPr>
          <w:rFonts w:ascii="Arial" w:hAnsi="Arial" w:cs="Arial"/>
          <w:b/>
          <w:sz w:val="22"/>
          <w:szCs w:val="22"/>
        </w:rPr>
      </w:pPr>
      <w:r w:rsidRPr="004D5218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kvalifikaci:</w:t>
      </w:r>
    </w:p>
    <w:p w14:paraId="54D2CFAD" w14:textId="77777777" w:rsidR="00392FE8" w:rsidRPr="00392FE8" w:rsidRDefault="00392FE8" w:rsidP="00392F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FE8">
        <w:rPr>
          <w:rFonts w:ascii="Arial" w:hAnsi="Arial" w:cs="Arial"/>
          <w:color w:val="000000"/>
          <w:sz w:val="22"/>
          <w:szCs w:val="22"/>
        </w:rPr>
        <w:t xml:space="preserve">Dodavatel splňuje technickou kvalifikaci, pokud v seznamu stavebních prací provedených za posledních </w:t>
      </w:r>
      <w:r w:rsidRPr="00392FE8">
        <w:rPr>
          <w:rFonts w:ascii="Arial" w:hAnsi="Arial" w:cs="Arial"/>
          <w:b/>
          <w:bCs/>
          <w:color w:val="000000"/>
          <w:sz w:val="22"/>
          <w:szCs w:val="22"/>
        </w:rPr>
        <w:t>5 let</w:t>
      </w:r>
      <w:r w:rsidRPr="00392FE8">
        <w:rPr>
          <w:rFonts w:ascii="Arial" w:hAnsi="Arial" w:cs="Arial"/>
          <w:color w:val="000000"/>
          <w:sz w:val="22"/>
          <w:szCs w:val="22"/>
        </w:rPr>
        <w:t xml:space="preserve"> doložených osvědčením objednatelů o řádném plnění těchto prací prokáže, že realizoval </w:t>
      </w:r>
      <w:r w:rsidRPr="00392FE8">
        <w:rPr>
          <w:rFonts w:ascii="Arial" w:hAnsi="Arial" w:cs="Arial"/>
          <w:b/>
          <w:bCs/>
          <w:color w:val="000000"/>
          <w:sz w:val="22"/>
          <w:szCs w:val="22"/>
        </w:rPr>
        <w:t xml:space="preserve">minimálně: 2 obdobné stavební práce v souhrnné výši min. </w:t>
      </w:r>
      <w:r>
        <w:rPr>
          <w:rFonts w:ascii="Arial" w:hAnsi="Arial" w:cs="Arial"/>
          <w:b/>
          <w:bCs/>
          <w:color w:val="000000"/>
        </w:rPr>
        <w:t>5 486 950,-</w:t>
      </w:r>
      <w:r w:rsidRPr="00392FE8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</w:t>
      </w:r>
      <w:r w:rsidRPr="00392FE8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392FE8">
        <w:rPr>
          <w:rFonts w:ascii="Arial" w:hAnsi="Arial" w:cs="Arial"/>
          <w:sz w:val="22"/>
          <w:szCs w:val="22"/>
        </w:rPr>
        <w:t>charakteru vodohospodářských staveb, protierozních staveb a staveb na ochranu před povodněmi (např. vodní nádrže, rybníky, tůně, mokřady, revitalizace, poldry, protipovodňové hráze, protierozní meze a průlehy, hrázky, přehrážky, odvodňovací příkopy) a z toho alespoň 1 realizace bude 3 135 400,- Kč bez DPH.</w:t>
      </w:r>
    </w:p>
    <w:p w14:paraId="2924A209" w14:textId="0C9D362B" w:rsidR="00392FE8" w:rsidRPr="00392FE8" w:rsidRDefault="00392FE8" w:rsidP="00392FE8">
      <w:pPr>
        <w:jc w:val="both"/>
        <w:rPr>
          <w:rFonts w:ascii="Arial" w:hAnsi="Arial" w:cs="Arial"/>
        </w:rPr>
      </w:pPr>
    </w:p>
    <w:p w14:paraId="48DEB2CB" w14:textId="77777777" w:rsidR="00392FE8" w:rsidRPr="00392FE8" w:rsidRDefault="00392FE8" w:rsidP="00392FE8">
      <w:pPr>
        <w:pStyle w:val="Odstavecseseznamem"/>
        <w:jc w:val="both"/>
        <w:rPr>
          <w:rFonts w:ascii="Arial" w:hAnsi="Arial" w:cs="Arial"/>
        </w:rPr>
      </w:pPr>
    </w:p>
    <w:p w14:paraId="7A8F2F1B" w14:textId="7D690949" w:rsidR="00392FE8" w:rsidRPr="004D5218" w:rsidRDefault="00392FE8" w:rsidP="00392FE8">
      <w:pPr>
        <w:pStyle w:val="Odstavecseseznamem"/>
        <w:spacing w:line="280" w:lineRule="atLeast"/>
        <w:rPr>
          <w:rFonts w:ascii="Arial" w:hAnsi="Arial" w:cs="Arial"/>
          <w:u w:val="single"/>
        </w:rPr>
      </w:pPr>
      <w:r w:rsidRPr="004D5218">
        <w:rPr>
          <w:rFonts w:ascii="Arial" w:hAnsi="Arial" w:cs="Arial"/>
          <w:u w:val="single"/>
        </w:rPr>
        <w:t>Seznam významných stavebních prací: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392FE8" w:rsidRPr="00D15A6B" w14:paraId="5FAE6A8E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620F0815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390" w:type="dxa"/>
            <w:vAlign w:val="center"/>
          </w:tcPr>
          <w:p w14:paraId="75B5EF68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1390BCC8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413ABA81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  <w:vAlign w:val="center"/>
          </w:tcPr>
          <w:p w14:paraId="0511B671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2CC7CC1A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32A7132F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390" w:type="dxa"/>
            <w:vAlign w:val="center"/>
          </w:tcPr>
          <w:p w14:paraId="4E97B356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4178FDB5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07EDBD77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390" w:type="dxa"/>
            <w:vAlign w:val="center"/>
          </w:tcPr>
          <w:p w14:paraId="468A44AA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673B8ED2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59A9DB53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390" w:type="dxa"/>
            <w:vAlign w:val="center"/>
          </w:tcPr>
          <w:p w14:paraId="644FDF6F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4E9B01F3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72E304E6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  <w:vAlign w:val="center"/>
          </w:tcPr>
          <w:p w14:paraId="0A3FDA01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23501409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2BA699DA" w14:textId="77777777" w:rsidR="00392FE8" w:rsidRPr="00D15A6B" w:rsidRDefault="00392FE8" w:rsidP="00672E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  <w:vAlign w:val="center"/>
          </w:tcPr>
          <w:p w14:paraId="3168FA1E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5695CBDA" w14:textId="77777777" w:rsidTr="00672E48">
        <w:trPr>
          <w:trHeight w:val="510"/>
          <w:jc w:val="center"/>
        </w:trPr>
        <w:tc>
          <w:tcPr>
            <w:tcW w:w="2597" w:type="dxa"/>
            <w:vAlign w:val="center"/>
          </w:tcPr>
          <w:p w14:paraId="521D6D84" w14:textId="77777777" w:rsidR="00392FE8" w:rsidRPr="00D15A6B" w:rsidRDefault="00392FE8" w:rsidP="00672E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  <w:vAlign w:val="center"/>
          </w:tcPr>
          <w:p w14:paraId="4DFF4F66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BBA5531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p w14:paraId="65101904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p w14:paraId="55AEC2AB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p w14:paraId="3AF60EFC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p w14:paraId="62B8CCA3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p w14:paraId="2B13657E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p w14:paraId="29D1195D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p w14:paraId="46632153" w14:textId="77777777" w:rsidR="00392FE8" w:rsidRDefault="00392FE8" w:rsidP="00392FE8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392FE8" w:rsidRPr="00D15A6B" w14:paraId="3046208C" w14:textId="77777777" w:rsidTr="00672E48">
        <w:trPr>
          <w:trHeight w:val="510"/>
          <w:jc w:val="center"/>
        </w:trPr>
        <w:tc>
          <w:tcPr>
            <w:tcW w:w="2645" w:type="dxa"/>
            <w:vAlign w:val="center"/>
          </w:tcPr>
          <w:p w14:paraId="640255E6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6417" w:type="dxa"/>
            <w:vAlign w:val="center"/>
          </w:tcPr>
          <w:p w14:paraId="48A65636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25BC3889" w14:textId="77777777" w:rsidTr="00672E48">
        <w:trPr>
          <w:trHeight w:val="510"/>
          <w:jc w:val="center"/>
        </w:trPr>
        <w:tc>
          <w:tcPr>
            <w:tcW w:w="2645" w:type="dxa"/>
            <w:vAlign w:val="center"/>
          </w:tcPr>
          <w:p w14:paraId="0D5B66EA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  <w:vAlign w:val="center"/>
          </w:tcPr>
          <w:p w14:paraId="0687E080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1FE45BF0" w14:textId="77777777" w:rsidTr="00672E48">
        <w:trPr>
          <w:trHeight w:val="510"/>
          <w:jc w:val="center"/>
        </w:trPr>
        <w:tc>
          <w:tcPr>
            <w:tcW w:w="2645" w:type="dxa"/>
            <w:vAlign w:val="center"/>
          </w:tcPr>
          <w:p w14:paraId="40D1B5CA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417" w:type="dxa"/>
            <w:vAlign w:val="center"/>
          </w:tcPr>
          <w:p w14:paraId="4837CDF0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3B7C0633" w14:textId="77777777" w:rsidTr="00672E48">
        <w:trPr>
          <w:trHeight w:val="510"/>
          <w:jc w:val="center"/>
        </w:trPr>
        <w:tc>
          <w:tcPr>
            <w:tcW w:w="2645" w:type="dxa"/>
            <w:vAlign w:val="center"/>
          </w:tcPr>
          <w:p w14:paraId="16A7C14F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417" w:type="dxa"/>
            <w:vAlign w:val="center"/>
          </w:tcPr>
          <w:p w14:paraId="3CAFB33D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374657D8" w14:textId="77777777" w:rsidTr="00672E48">
        <w:trPr>
          <w:trHeight w:val="510"/>
          <w:jc w:val="center"/>
        </w:trPr>
        <w:tc>
          <w:tcPr>
            <w:tcW w:w="2645" w:type="dxa"/>
            <w:vAlign w:val="center"/>
          </w:tcPr>
          <w:p w14:paraId="2006A09B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417" w:type="dxa"/>
            <w:vAlign w:val="center"/>
          </w:tcPr>
          <w:p w14:paraId="394C1820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094B87B8" w14:textId="77777777" w:rsidTr="00672E48">
        <w:trPr>
          <w:trHeight w:val="510"/>
          <w:jc w:val="center"/>
        </w:trPr>
        <w:tc>
          <w:tcPr>
            <w:tcW w:w="2645" w:type="dxa"/>
            <w:vAlign w:val="center"/>
          </w:tcPr>
          <w:p w14:paraId="20A4D99B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417" w:type="dxa"/>
            <w:vAlign w:val="center"/>
          </w:tcPr>
          <w:p w14:paraId="6F3CC481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7FA7F72B" w14:textId="77777777" w:rsidTr="00672E48">
        <w:trPr>
          <w:trHeight w:val="510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31A26540" w14:textId="77777777" w:rsidR="00392FE8" w:rsidRPr="00D15A6B" w:rsidRDefault="00392FE8" w:rsidP="00672E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3E132610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2FE8" w:rsidRPr="00D15A6B" w14:paraId="565CBAC6" w14:textId="77777777" w:rsidTr="00672E48">
        <w:trPr>
          <w:trHeight w:val="510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69C23823" w14:textId="77777777" w:rsidR="00392FE8" w:rsidRPr="00D15A6B" w:rsidRDefault="00392FE8" w:rsidP="00672E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5AF078F2" w14:textId="77777777" w:rsidR="00392FE8" w:rsidRPr="00D15A6B" w:rsidRDefault="00392FE8" w:rsidP="00672E48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76161F" w14:textId="77777777" w:rsidR="00392FE8" w:rsidRPr="00D15A6B" w:rsidRDefault="00392FE8" w:rsidP="00392FE8">
      <w:pPr>
        <w:rPr>
          <w:rFonts w:ascii="Arial" w:hAnsi="Arial" w:cs="Arial"/>
          <w:sz w:val="20"/>
          <w:szCs w:val="20"/>
          <w:u w:val="single"/>
        </w:rPr>
      </w:pPr>
    </w:p>
    <w:p w14:paraId="533B7515" w14:textId="77777777" w:rsidR="00392FE8" w:rsidRDefault="00392FE8" w:rsidP="00392FE8">
      <w:pPr>
        <w:ind w:left="284"/>
        <w:rPr>
          <w:rFonts w:ascii="Arial" w:hAnsi="Arial"/>
          <w:sz w:val="20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411206AC" w14:textId="77777777" w:rsidR="002300CE" w:rsidRDefault="002300CE" w:rsidP="00392FE8">
      <w:pPr>
        <w:ind w:left="284"/>
        <w:rPr>
          <w:rFonts w:ascii="Arial" w:hAnsi="Arial"/>
          <w:sz w:val="20"/>
        </w:rPr>
      </w:pPr>
    </w:p>
    <w:p w14:paraId="49B559F3" w14:textId="77777777" w:rsidR="00672E48" w:rsidRDefault="00672E48" w:rsidP="00392FE8">
      <w:pPr>
        <w:ind w:left="284"/>
        <w:rPr>
          <w:rFonts w:ascii="Arial" w:hAnsi="Arial"/>
          <w:sz w:val="20"/>
        </w:rPr>
      </w:pPr>
    </w:p>
    <w:p w14:paraId="109918CE" w14:textId="77777777" w:rsidR="002300CE" w:rsidRPr="000A31B1" w:rsidRDefault="002300CE" w:rsidP="00392FE8">
      <w:pPr>
        <w:ind w:left="284"/>
        <w:rPr>
          <w:rFonts w:ascii="Arial" w:hAnsi="Arial" w:cs="Arial"/>
          <w:sz w:val="20"/>
          <w:szCs w:val="20"/>
          <w:u w:val="single"/>
        </w:rPr>
      </w:pPr>
    </w:p>
    <w:p w14:paraId="2B078DF5" w14:textId="77777777" w:rsidR="00392FE8" w:rsidRDefault="00392FE8" w:rsidP="00392FE8">
      <w:pPr>
        <w:jc w:val="both"/>
        <w:rPr>
          <w:rFonts w:ascii="Arial" w:hAnsi="Arial" w:cs="Arial"/>
          <w:sz w:val="22"/>
          <w:szCs w:val="22"/>
        </w:rPr>
      </w:pPr>
      <w:r w:rsidRPr="004D5218">
        <w:rPr>
          <w:rFonts w:ascii="Arial" w:hAnsi="Arial" w:cs="Arial"/>
          <w:sz w:val="22"/>
          <w:szCs w:val="22"/>
          <w:u w:val="single"/>
        </w:rPr>
        <w:t>Seznam techniků či technických útvarů</w:t>
      </w:r>
      <w:r w:rsidRPr="004D5218">
        <w:rPr>
          <w:rFonts w:ascii="Arial" w:hAnsi="Arial" w:cs="Arial"/>
          <w:sz w:val="22"/>
          <w:szCs w:val="22"/>
        </w:rPr>
        <w:t xml:space="preserve">, jež se budou podílet na plnění veřejné zakázky, </w:t>
      </w:r>
      <w:r>
        <w:rPr>
          <w:rFonts w:ascii="Arial" w:hAnsi="Arial" w:cs="Arial"/>
          <w:sz w:val="22"/>
          <w:szCs w:val="22"/>
        </w:rPr>
        <w:br/>
      </w:r>
      <w:r w:rsidRPr="004D5218">
        <w:rPr>
          <w:rFonts w:ascii="Arial" w:hAnsi="Arial" w:cs="Arial"/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p w14:paraId="5BDDB5FC" w14:textId="77777777" w:rsidR="00392FE8" w:rsidRPr="004D5218" w:rsidRDefault="00392FE8" w:rsidP="00392FE8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543"/>
        <w:gridCol w:w="2042"/>
        <w:gridCol w:w="2182"/>
        <w:gridCol w:w="1093"/>
      </w:tblGrid>
      <w:tr w:rsidR="00392FE8" w:rsidRPr="004D5218" w14:paraId="795BB552" w14:textId="77777777" w:rsidTr="00B14691">
        <w:trPr>
          <w:trHeight w:val="12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B7769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0E271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7A3BE715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D0F41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60DF2FEA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E1526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4D5218">
              <w:rPr>
                <w:rFonts w:ascii="Arial" w:hAnsi="Arial" w:cs="Arial"/>
                <w:i/>
                <w:sz w:val="22"/>
                <w:szCs w:val="22"/>
              </w:rPr>
              <w:t>(oprávněný geodet, oprávněný projektant, osoba s autorizací)</w:t>
            </w: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E374A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Délka praxe</w:t>
            </w:r>
          </w:p>
        </w:tc>
      </w:tr>
      <w:tr w:rsidR="00392FE8" w:rsidRPr="004D5218" w14:paraId="3D15A3FD" w14:textId="77777777" w:rsidTr="00B14691">
        <w:trPr>
          <w:trHeight w:val="90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07C5" w14:textId="77777777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5218">
              <w:rPr>
                <w:rFonts w:ascii="Arial" w:hAnsi="Arial"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0096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23A6432D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3C6BD02B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0F1DCBA7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8AD5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B397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Oprávněný geodet</w:t>
            </w: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(dle § 16f odst. 1 písm. c zákona č. 200/1994 Sb.)</w:t>
            </w:r>
          </w:p>
          <w:p w14:paraId="27929A1F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vodohospodářské stavby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12D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 let</w:t>
            </w:r>
          </w:p>
        </w:tc>
      </w:tr>
      <w:tr w:rsidR="00392FE8" w:rsidRPr="004D5218" w14:paraId="6136E217" w14:textId="77777777" w:rsidTr="00392FE8">
        <w:trPr>
          <w:trHeight w:val="175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DE85" w14:textId="5C997334" w:rsidR="00392FE8" w:rsidRPr="004D5218" w:rsidRDefault="00392FE8" w:rsidP="00B14691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Zástupce vedoucího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07B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E232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4E5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FAC" w14:textId="77777777" w:rsidR="00392FE8" w:rsidRPr="004D5218" w:rsidRDefault="00392FE8" w:rsidP="00B14691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</w:p>
        </w:tc>
      </w:tr>
    </w:tbl>
    <w:p w14:paraId="0240F62F" w14:textId="77777777" w:rsidR="00392FE8" w:rsidRDefault="00392FE8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11311150" w14:textId="77777777" w:rsidR="00392FE8" w:rsidRDefault="00392FE8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2271F24C" w14:textId="77777777" w:rsidR="00392FE8" w:rsidRDefault="00392FE8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6C71B5F7" w14:textId="77777777" w:rsidR="006B6713" w:rsidRDefault="006B6713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0834FEED" w14:textId="77777777" w:rsidR="006B6713" w:rsidRDefault="006B6713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352376E6" w14:textId="77777777" w:rsidR="006B6713" w:rsidRDefault="006B6713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6E2BF6B2" w14:textId="77777777" w:rsidR="006B6713" w:rsidRDefault="006B6713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5742666F" w14:textId="77777777" w:rsidR="006B6713" w:rsidRDefault="006B6713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79FFC3A4" w14:textId="77777777" w:rsidR="006B6713" w:rsidRPr="004D5218" w:rsidRDefault="006B6713" w:rsidP="00392FE8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08691BFD" w14:textId="77777777" w:rsidR="00392FE8" w:rsidRDefault="00392FE8" w:rsidP="006B6713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6B6713">
        <w:rPr>
          <w:rFonts w:ascii="Arial" w:hAnsi="Arial" w:cs="Arial"/>
          <w:b/>
          <w:sz w:val="22"/>
          <w:szCs w:val="22"/>
        </w:rPr>
        <w:t>PROFESNÍ ŽIVOTOPIS VEDOUCÍHO REALIZAČNÍHO TÝMU</w:t>
      </w:r>
    </w:p>
    <w:p w14:paraId="02F3128A" w14:textId="77777777" w:rsidR="00A47715" w:rsidRPr="006B6713" w:rsidRDefault="00A47715" w:rsidP="006B6713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</w:p>
    <w:p w14:paraId="43636C3C" w14:textId="77777777" w:rsidR="00392FE8" w:rsidRPr="006B6713" w:rsidRDefault="00392FE8" w:rsidP="00392FE8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6B671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392FE8" w:rsidRPr="006B6713" w14:paraId="46CC1121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23E5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9D3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45DE8D9B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F1C9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AD9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B44B0" w14:textId="77777777" w:rsidR="00392FE8" w:rsidRPr="006B6713" w:rsidRDefault="00392FE8" w:rsidP="00392FE8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2DB6B68E" w14:textId="77777777" w:rsidR="00392FE8" w:rsidRPr="006B6713" w:rsidRDefault="00392FE8" w:rsidP="00392FE8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6B671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392FE8" w:rsidRPr="006B6713" w14:paraId="3BAB7837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3C47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19C34FB4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730C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2D0C45FC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9C57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98D7E97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1730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7A5CAB97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B34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FEBE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02A05860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C7A0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540A240F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329C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3941412B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1C36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4262C72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E051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3F93B1E4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DBE0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E43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263153DB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3EB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bookmarkStart w:id="0" w:name="_Hlk120172980"/>
            <w:r w:rsidRPr="006B6713">
              <w:rPr>
                <w:rFonts w:ascii="Arial" w:hAnsi="Arial" w:cs="Arial"/>
                <w:sz w:val="22"/>
                <w:szCs w:val="22"/>
              </w:rPr>
              <w:t>Délka praxe (min. 5 let)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AE9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D6AD219" w14:textId="527926A0" w:rsidR="006B6713" w:rsidRPr="006B6713" w:rsidRDefault="006B6713" w:rsidP="00392FE8">
      <w:pPr>
        <w:pStyle w:val="Zkladntext21"/>
        <w:spacing w:before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0CCBB706" w14:textId="77777777" w:rsidR="006B6713" w:rsidRDefault="006B6713">
      <w:pPr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</w:rPr>
        <w:br w:type="page"/>
      </w:r>
    </w:p>
    <w:p w14:paraId="427D0D6F" w14:textId="77777777" w:rsidR="00392FE8" w:rsidRPr="000A31B1" w:rsidRDefault="00392FE8" w:rsidP="00392FE8">
      <w:pPr>
        <w:pStyle w:val="Zkladntext21"/>
        <w:spacing w:before="120"/>
        <w:jc w:val="left"/>
        <w:rPr>
          <w:rFonts w:ascii="Arial" w:hAnsi="Arial" w:cs="Arial"/>
          <w:color w:val="000000"/>
        </w:rPr>
      </w:pPr>
    </w:p>
    <w:p w14:paraId="714597F2" w14:textId="52FD4CB0" w:rsidR="00392FE8" w:rsidRDefault="00392FE8" w:rsidP="00392FE8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6B6713">
        <w:rPr>
          <w:rFonts w:ascii="Arial" w:hAnsi="Arial" w:cs="Arial"/>
          <w:b/>
          <w:sz w:val="22"/>
          <w:szCs w:val="22"/>
        </w:rPr>
        <w:t>PROFESNÍ ŽIVOTOPIS ZÁSTUPCE VEDOUCÍHO REALIZAČNÍHO TÝMU</w:t>
      </w:r>
    </w:p>
    <w:p w14:paraId="1D073A46" w14:textId="77777777" w:rsidR="00A47715" w:rsidRPr="006B6713" w:rsidRDefault="00A47715" w:rsidP="00392FE8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15E31AC6" w14:textId="77777777" w:rsidR="00392FE8" w:rsidRPr="006B6713" w:rsidRDefault="00392FE8" w:rsidP="00392FE8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6B671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392FE8" w:rsidRPr="006B6713" w14:paraId="70A28550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DB25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3A5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5097EBDD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4CFE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7AB9" w14:textId="77777777" w:rsidR="00392FE8" w:rsidRPr="006B6713" w:rsidRDefault="00392FE8" w:rsidP="00B1469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406343" w14:textId="77777777" w:rsidR="00392FE8" w:rsidRPr="006B6713" w:rsidRDefault="00392FE8" w:rsidP="00392FE8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142CE359" w14:textId="77777777" w:rsidR="00392FE8" w:rsidRPr="006B6713" w:rsidRDefault="00392FE8" w:rsidP="00392FE8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6B671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392FE8" w:rsidRPr="006B6713" w14:paraId="445E7479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974A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C2AB013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999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1BC10410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364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505A094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FAF3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421C9952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8DBD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0C7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6D24C599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AF56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597D5A32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5D8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6741A909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F62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ECCB5BC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ACB0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26D0FE05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BAF3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DFB5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E8" w:rsidRPr="006B6713" w14:paraId="6D8ADE6B" w14:textId="77777777" w:rsidTr="00B1469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C26F" w14:textId="77777777" w:rsidR="00392FE8" w:rsidRPr="006B6713" w:rsidRDefault="00392FE8" w:rsidP="00B1469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B6713">
              <w:rPr>
                <w:rFonts w:ascii="Arial" w:hAnsi="Arial" w:cs="Arial"/>
                <w:sz w:val="22"/>
                <w:szCs w:val="22"/>
              </w:rPr>
              <w:t>Délka praxe (min. 5 let)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F424" w14:textId="77777777" w:rsidR="00392FE8" w:rsidRPr="006B6713" w:rsidRDefault="00392FE8" w:rsidP="00B1469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3AACE" w14:textId="77777777" w:rsidR="00392FE8" w:rsidRPr="000A31B1" w:rsidRDefault="00392FE8" w:rsidP="00392FE8">
      <w:pPr>
        <w:pStyle w:val="Zkladntext21"/>
        <w:spacing w:before="120"/>
        <w:jc w:val="left"/>
        <w:rPr>
          <w:rFonts w:ascii="Arial" w:hAnsi="Arial" w:cs="Arial"/>
          <w:color w:val="000000"/>
        </w:rPr>
      </w:pPr>
    </w:p>
    <w:p w14:paraId="6DB23E1C" w14:textId="77777777" w:rsidR="00392FE8" w:rsidRDefault="00392FE8" w:rsidP="00392FE8">
      <w:pPr>
        <w:spacing w:line="276" w:lineRule="auto"/>
        <w:rPr>
          <w:rFonts w:ascii="Arial" w:hAnsi="Arial" w:cs="Arial"/>
          <w:sz w:val="22"/>
          <w:szCs w:val="22"/>
        </w:rPr>
      </w:pPr>
    </w:p>
    <w:p w14:paraId="765FC523" w14:textId="77777777" w:rsidR="00392FE8" w:rsidRDefault="00392FE8" w:rsidP="00392FE8">
      <w:pPr>
        <w:spacing w:line="276" w:lineRule="auto"/>
        <w:rPr>
          <w:rFonts w:ascii="Arial" w:hAnsi="Arial" w:cs="Arial"/>
          <w:sz w:val="22"/>
          <w:szCs w:val="22"/>
        </w:rPr>
      </w:pPr>
    </w:p>
    <w:p w14:paraId="44AA7315" w14:textId="77777777" w:rsidR="00392FE8" w:rsidRDefault="00392FE8" w:rsidP="00392FE8">
      <w:pPr>
        <w:spacing w:line="276" w:lineRule="auto"/>
        <w:rPr>
          <w:rFonts w:ascii="Arial" w:hAnsi="Arial" w:cs="Arial"/>
          <w:sz w:val="22"/>
          <w:szCs w:val="22"/>
        </w:rPr>
      </w:pPr>
    </w:p>
    <w:p w14:paraId="5F9D4314" w14:textId="77777777" w:rsidR="00392FE8" w:rsidRDefault="00392FE8" w:rsidP="00392FE8">
      <w:pPr>
        <w:spacing w:line="276" w:lineRule="auto"/>
        <w:rPr>
          <w:rFonts w:ascii="Arial" w:hAnsi="Arial" w:cs="Arial"/>
          <w:sz w:val="22"/>
          <w:szCs w:val="22"/>
        </w:rPr>
      </w:pPr>
    </w:p>
    <w:p w14:paraId="6D3C6518" w14:textId="5A0DD47A" w:rsidR="00392FE8" w:rsidRPr="00E464DC" w:rsidRDefault="00392FE8" w:rsidP="00392FE8">
      <w:pPr>
        <w:spacing w:line="276" w:lineRule="auto"/>
        <w:rPr>
          <w:rFonts w:ascii="Arial" w:hAnsi="Arial" w:cs="Arial"/>
          <w:sz w:val="22"/>
          <w:szCs w:val="22"/>
        </w:rPr>
      </w:pPr>
      <w:r w:rsidRPr="00E464DC">
        <w:rPr>
          <w:rFonts w:ascii="Arial" w:hAnsi="Arial" w:cs="Arial"/>
          <w:sz w:val="22"/>
          <w:szCs w:val="22"/>
        </w:rPr>
        <w:t>V </w:t>
      </w:r>
      <w:r w:rsidRPr="00E464DC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E464DC">
        <w:rPr>
          <w:rFonts w:ascii="Arial" w:hAnsi="Arial" w:cs="Arial"/>
          <w:sz w:val="22"/>
          <w:szCs w:val="22"/>
        </w:rPr>
        <w:instrText xml:space="preserve"> FORMTEXT </w:instrText>
      </w:r>
      <w:r w:rsidRPr="00E464DC">
        <w:rPr>
          <w:rFonts w:ascii="Arial" w:hAnsi="Arial" w:cs="Arial"/>
          <w:sz w:val="22"/>
          <w:szCs w:val="22"/>
        </w:rPr>
      </w:r>
      <w:r w:rsidRPr="00E464DC">
        <w:rPr>
          <w:rFonts w:ascii="Arial" w:hAnsi="Arial" w:cs="Arial"/>
          <w:sz w:val="22"/>
          <w:szCs w:val="22"/>
        </w:rPr>
        <w:fldChar w:fldCharType="separate"/>
      </w:r>
      <w:r w:rsidRPr="00E464DC">
        <w:rPr>
          <w:rFonts w:ascii="Arial" w:hAnsi="Arial" w:cs="Arial"/>
          <w:sz w:val="22"/>
          <w:szCs w:val="22"/>
        </w:rPr>
        <w:t>............................................</w:t>
      </w:r>
      <w:r w:rsidRPr="00E464DC">
        <w:rPr>
          <w:rFonts w:ascii="Arial" w:hAnsi="Arial" w:cs="Arial"/>
          <w:sz w:val="22"/>
          <w:szCs w:val="22"/>
        </w:rPr>
        <w:fldChar w:fldCharType="end"/>
      </w:r>
      <w:r w:rsidRPr="00E464DC">
        <w:rPr>
          <w:rFonts w:ascii="Arial" w:hAnsi="Arial" w:cs="Arial"/>
          <w:sz w:val="22"/>
          <w:szCs w:val="22"/>
        </w:rPr>
        <w:t xml:space="preserve"> dne </w:t>
      </w:r>
      <w:r w:rsidRPr="00E464DC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E464DC">
        <w:rPr>
          <w:rFonts w:ascii="Arial" w:hAnsi="Arial" w:cs="Arial"/>
          <w:sz w:val="22"/>
          <w:szCs w:val="22"/>
        </w:rPr>
        <w:instrText xml:space="preserve"> FORMTEXT </w:instrText>
      </w:r>
      <w:r w:rsidRPr="00E464DC">
        <w:rPr>
          <w:rFonts w:ascii="Arial" w:hAnsi="Arial" w:cs="Arial"/>
          <w:sz w:val="22"/>
          <w:szCs w:val="22"/>
        </w:rPr>
      </w:r>
      <w:r w:rsidRPr="00E464DC">
        <w:rPr>
          <w:rFonts w:ascii="Arial" w:hAnsi="Arial" w:cs="Arial"/>
          <w:sz w:val="22"/>
          <w:szCs w:val="22"/>
        </w:rPr>
        <w:fldChar w:fldCharType="separate"/>
      </w:r>
      <w:r w:rsidRPr="00E464DC">
        <w:rPr>
          <w:rFonts w:ascii="Arial" w:hAnsi="Arial" w:cs="Arial"/>
          <w:sz w:val="22"/>
          <w:szCs w:val="22"/>
        </w:rPr>
        <w:t>..................................</w:t>
      </w:r>
      <w:r w:rsidRPr="00E464DC">
        <w:rPr>
          <w:rFonts w:ascii="Arial" w:hAnsi="Arial" w:cs="Arial"/>
          <w:sz w:val="22"/>
          <w:szCs w:val="22"/>
        </w:rPr>
        <w:fldChar w:fldCharType="end"/>
      </w:r>
    </w:p>
    <w:p w14:paraId="40FF35C4" w14:textId="77777777" w:rsidR="00392FE8" w:rsidRDefault="00392FE8" w:rsidP="00392F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BE7759" w14:textId="77777777" w:rsidR="00392FE8" w:rsidRDefault="00392FE8" w:rsidP="00392F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F54E53" w14:textId="77777777" w:rsidR="00392FE8" w:rsidRPr="00E464DC" w:rsidRDefault="00392FE8" w:rsidP="00392F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CA9A72" w14:textId="77777777" w:rsidR="00392FE8" w:rsidRPr="00E464DC" w:rsidRDefault="00392FE8" w:rsidP="00392FE8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kern w:val="0"/>
          <w:sz w:val="22"/>
          <w:szCs w:val="22"/>
        </w:rPr>
      </w:pPr>
      <w:r w:rsidRPr="00E464DC">
        <w:rPr>
          <w:rFonts w:ascii="Arial" w:hAnsi="Arial" w:cs="Arial"/>
          <w:kern w:val="0"/>
          <w:sz w:val="22"/>
          <w:szCs w:val="22"/>
        </w:rPr>
        <w:t>………………………………………</w:t>
      </w:r>
    </w:p>
    <w:p w14:paraId="4A93EE84" w14:textId="77777777" w:rsidR="00392FE8" w:rsidRPr="00E464DC" w:rsidRDefault="00392FE8" w:rsidP="00392FE8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kern w:val="0"/>
          <w:sz w:val="22"/>
          <w:szCs w:val="22"/>
        </w:rPr>
      </w:pPr>
      <w:r w:rsidRPr="00E464DC">
        <w:rPr>
          <w:rFonts w:ascii="Arial" w:hAnsi="Arial" w:cs="Arial"/>
          <w:kern w:val="0"/>
          <w:sz w:val="22"/>
          <w:szCs w:val="22"/>
        </w:rPr>
        <w:t xml:space="preserve">Titul, jméno, příjmení, funkce a podpis osoby </w:t>
      </w:r>
    </w:p>
    <w:p w14:paraId="28321565" w14:textId="77777777" w:rsidR="00392FE8" w:rsidRPr="0065005B" w:rsidRDefault="00392FE8" w:rsidP="00392FE8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464DC">
        <w:rPr>
          <w:rFonts w:ascii="Arial" w:hAnsi="Arial" w:cs="Arial"/>
          <w:kern w:val="0"/>
          <w:sz w:val="22"/>
          <w:szCs w:val="22"/>
        </w:rPr>
        <w:t>oprávněné jednat jménem či za uchazeče</w:t>
      </w:r>
    </w:p>
    <w:p w14:paraId="2CB6C423" w14:textId="77777777" w:rsidR="00392FE8" w:rsidRPr="0065005B" w:rsidRDefault="00392FE8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</w:p>
    <w:sectPr w:rsidR="00392FE8" w:rsidRPr="0065005B" w:rsidSect="005E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0D39" w14:textId="77777777" w:rsidR="001379EC" w:rsidRDefault="001379EC" w:rsidP="008E4AD5">
      <w:r>
        <w:separator/>
      </w:r>
    </w:p>
  </w:endnote>
  <w:endnote w:type="continuationSeparator" w:id="0">
    <w:p w14:paraId="72E0DC24" w14:textId="77777777" w:rsidR="001379EC" w:rsidRDefault="001379E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2DD8" w14:textId="77777777" w:rsidR="008E7771" w:rsidRDefault="008E77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7FE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6ED3D5A6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2613" w14:textId="77777777" w:rsidR="008E7771" w:rsidRDefault="008E7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06E7" w14:textId="77777777" w:rsidR="001379EC" w:rsidRDefault="001379EC" w:rsidP="008E4AD5">
      <w:r>
        <w:separator/>
      </w:r>
    </w:p>
  </w:footnote>
  <w:footnote w:type="continuationSeparator" w:id="0">
    <w:p w14:paraId="4C7EA67A" w14:textId="77777777" w:rsidR="001379EC" w:rsidRDefault="001379E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08B0" w14:textId="77777777" w:rsidR="008E7771" w:rsidRDefault="008E7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D21B" w14:textId="170B2EA8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8E7771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5614DEB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A620" w14:textId="77777777" w:rsidR="008E7771" w:rsidRDefault="008E7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FF02E4"/>
    <w:multiLevelType w:val="hybridMultilevel"/>
    <w:tmpl w:val="CF3824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02250C"/>
    <w:multiLevelType w:val="hybridMultilevel"/>
    <w:tmpl w:val="0822542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2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7694305">
    <w:abstractNumId w:val="36"/>
  </w:num>
  <w:num w:numId="2" w16cid:durableId="1649480224">
    <w:abstractNumId w:val="51"/>
  </w:num>
  <w:num w:numId="3" w16cid:durableId="1679576495">
    <w:abstractNumId w:val="34"/>
  </w:num>
  <w:num w:numId="4" w16cid:durableId="1016343074">
    <w:abstractNumId w:val="41"/>
  </w:num>
  <w:num w:numId="5" w16cid:durableId="1040937339">
    <w:abstractNumId w:val="32"/>
  </w:num>
  <w:num w:numId="6" w16cid:durableId="1013922870">
    <w:abstractNumId w:val="14"/>
  </w:num>
  <w:num w:numId="7" w16cid:durableId="1695568204">
    <w:abstractNumId w:val="43"/>
  </w:num>
  <w:num w:numId="8" w16cid:durableId="1026979964">
    <w:abstractNumId w:val="23"/>
  </w:num>
  <w:num w:numId="9" w16cid:durableId="1231430591">
    <w:abstractNumId w:val="18"/>
  </w:num>
  <w:num w:numId="10" w16cid:durableId="1119254690">
    <w:abstractNumId w:val="50"/>
  </w:num>
  <w:num w:numId="11" w16cid:durableId="2097700447">
    <w:abstractNumId w:val="49"/>
  </w:num>
  <w:num w:numId="12" w16cid:durableId="1954704226">
    <w:abstractNumId w:val="3"/>
  </w:num>
  <w:num w:numId="13" w16cid:durableId="16374468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3992419">
    <w:abstractNumId w:val="33"/>
  </w:num>
  <w:num w:numId="15" w16cid:durableId="1576472469">
    <w:abstractNumId w:val="20"/>
  </w:num>
  <w:num w:numId="16" w16cid:durableId="484706595">
    <w:abstractNumId w:val="30"/>
  </w:num>
  <w:num w:numId="17" w16cid:durableId="68122016">
    <w:abstractNumId w:val="52"/>
  </w:num>
  <w:num w:numId="18" w16cid:durableId="468933917">
    <w:abstractNumId w:val="47"/>
  </w:num>
  <w:num w:numId="19" w16cid:durableId="1182284016">
    <w:abstractNumId w:val="17"/>
  </w:num>
  <w:num w:numId="20" w16cid:durableId="1723864507">
    <w:abstractNumId w:val="11"/>
  </w:num>
  <w:num w:numId="21" w16cid:durableId="709574224">
    <w:abstractNumId w:val="10"/>
  </w:num>
  <w:num w:numId="22" w16cid:durableId="1248883615">
    <w:abstractNumId w:val="55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8282724">
    <w:abstractNumId w:val="4"/>
  </w:num>
  <w:num w:numId="24" w16cid:durableId="312029033">
    <w:abstractNumId w:val="21"/>
  </w:num>
  <w:num w:numId="25" w16cid:durableId="959412201">
    <w:abstractNumId w:val="13"/>
  </w:num>
  <w:num w:numId="26" w16cid:durableId="704328702">
    <w:abstractNumId w:val="19"/>
  </w:num>
  <w:num w:numId="27" w16cid:durableId="1457674296">
    <w:abstractNumId w:val="12"/>
  </w:num>
  <w:num w:numId="28" w16cid:durableId="163781729">
    <w:abstractNumId w:val="7"/>
  </w:num>
  <w:num w:numId="29" w16cid:durableId="1283655352">
    <w:abstractNumId w:val="2"/>
  </w:num>
  <w:num w:numId="30" w16cid:durableId="874125707">
    <w:abstractNumId w:val="44"/>
  </w:num>
  <w:num w:numId="31" w16cid:durableId="489710483">
    <w:abstractNumId w:val="40"/>
  </w:num>
  <w:num w:numId="32" w16cid:durableId="1755122752">
    <w:abstractNumId w:val="31"/>
  </w:num>
  <w:num w:numId="33" w16cid:durableId="1615946010">
    <w:abstractNumId w:val="15"/>
  </w:num>
  <w:num w:numId="34" w16cid:durableId="350032732">
    <w:abstractNumId w:val="28"/>
  </w:num>
  <w:num w:numId="35" w16cid:durableId="843979410">
    <w:abstractNumId w:val="0"/>
  </w:num>
  <w:num w:numId="36" w16cid:durableId="733237639">
    <w:abstractNumId w:val="1"/>
  </w:num>
  <w:num w:numId="37" w16cid:durableId="1885216039">
    <w:abstractNumId w:val="26"/>
  </w:num>
  <w:num w:numId="38" w16cid:durableId="1884975229">
    <w:abstractNumId w:val="27"/>
  </w:num>
  <w:num w:numId="39" w16cid:durableId="2121871031">
    <w:abstractNumId w:val="5"/>
  </w:num>
  <w:num w:numId="40" w16cid:durableId="1290819247">
    <w:abstractNumId w:val="53"/>
  </w:num>
  <w:num w:numId="41" w16cid:durableId="1603143573">
    <w:abstractNumId w:val="54"/>
  </w:num>
  <w:num w:numId="42" w16cid:durableId="909459581">
    <w:abstractNumId w:val="29"/>
  </w:num>
  <w:num w:numId="43" w16cid:durableId="1583373319">
    <w:abstractNumId w:val="35"/>
  </w:num>
  <w:num w:numId="44" w16cid:durableId="2106657156">
    <w:abstractNumId w:val="48"/>
  </w:num>
  <w:num w:numId="45" w16cid:durableId="1805191672">
    <w:abstractNumId w:val="45"/>
  </w:num>
  <w:num w:numId="46" w16cid:durableId="2725190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377703809">
    <w:abstractNumId w:val="16"/>
  </w:num>
  <w:num w:numId="48" w16cid:durableId="622612171">
    <w:abstractNumId w:val="6"/>
  </w:num>
  <w:num w:numId="49" w16cid:durableId="1684016048">
    <w:abstractNumId w:val="37"/>
  </w:num>
  <w:num w:numId="50" w16cid:durableId="688874981">
    <w:abstractNumId w:val="6"/>
  </w:num>
  <w:num w:numId="51" w16cid:durableId="329135791">
    <w:abstractNumId w:val="37"/>
  </w:num>
  <w:num w:numId="52" w16cid:durableId="12040563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05040853">
    <w:abstractNumId w:val="25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33358167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989581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53011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43789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9690198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11523439">
    <w:abstractNumId w:val="46"/>
  </w:num>
  <w:num w:numId="60" w16cid:durableId="1024938735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379EC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1B50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00CE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E9B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19F3"/>
    <w:rsid w:val="003712F4"/>
    <w:rsid w:val="0037294D"/>
    <w:rsid w:val="00392FE8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B82"/>
    <w:rsid w:val="004402AF"/>
    <w:rsid w:val="00452C96"/>
    <w:rsid w:val="004607BF"/>
    <w:rsid w:val="00470FF6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2E48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B6713"/>
    <w:rsid w:val="006C0B2F"/>
    <w:rsid w:val="006C20C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6E66"/>
    <w:rsid w:val="00760E54"/>
    <w:rsid w:val="00764410"/>
    <w:rsid w:val="00775050"/>
    <w:rsid w:val="0077512B"/>
    <w:rsid w:val="0078328E"/>
    <w:rsid w:val="007A08E5"/>
    <w:rsid w:val="007A2FCC"/>
    <w:rsid w:val="007A4592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39D1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E7771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0CC2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1320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715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212C"/>
    <w:rsid w:val="00B0457E"/>
    <w:rsid w:val="00B04BDE"/>
    <w:rsid w:val="00B25504"/>
    <w:rsid w:val="00B269D4"/>
    <w:rsid w:val="00B332D3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45F9"/>
    <w:rsid w:val="00BA4F39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582"/>
    <w:rsid w:val="00D65648"/>
    <w:rsid w:val="00D73DF4"/>
    <w:rsid w:val="00D82673"/>
    <w:rsid w:val="00D83EDF"/>
    <w:rsid w:val="00D921EB"/>
    <w:rsid w:val="00D967A1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1016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5C15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27C8"/>
    <w:rsid w:val="00F745CE"/>
    <w:rsid w:val="00F80C67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AA846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392F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24</cp:revision>
  <cp:lastPrinted>2013-03-13T13:00:00Z</cp:lastPrinted>
  <dcterms:created xsi:type="dcterms:W3CDTF">2016-10-27T10:51:00Z</dcterms:created>
  <dcterms:modified xsi:type="dcterms:W3CDTF">2025-10-13T11:57:00Z</dcterms:modified>
</cp:coreProperties>
</file>