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4334C" w14:textId="73CBE556" w:rsidR="003747BF" w:rsidRPr="000B7921" w:rsidRDefault="003747BF" w:rsidP="00900A87">
      <w:pPr>
        <w:tabs>
          <w:tab w:val="left" w:pos="1701"/>
        </w:tabs>
        <w:jc w:val="both"/>
        <w:rPr>
          <w:rFonts w:ascii="Arial" w:hAnsi="Arial" w:cs="Arial"/>
          <w:sz w:val="22"/>
          <w:szCs w:val="22"/>
          <w:highlight w:val="yellow"/>
        </w:rPr>
      </w:pPr>
      <w:r w:rsidRPr="00E14D4A">
        <w:rPr>
          <w:rFonts w:ascii="Arial" w:hAnsi="Arial" w:cs="Arial"/>
          <w:sz w:val="22"/>
          <w:szCs w:val="22"/>
        </w:rPr>
        <w:t>Naše značka:</w:t>
      </w:r>
      <w:r w:rsidR="00900A87" w:rsidRPr="00E14D4A">
        <w:rPr>
          <w:rFonts w:ascii="Arial" w:hAnsi="Arial" w:cs="Arial"/>
          <w:sz w:val="22"/>
          <w:szCs w:val="22"/>
        </w:rPr>
        <w:tab/>
      </w:r>
      <w:r w:rsidR="006D5E52" w:rsidRPr="006D5E52">
        <w:rPr>
          <w:rFonts w:ascii="Arial" w:hAnsi="Arial" w:cs="Arial"/>
          <w:sz w:val="22"/>
          <w:szCs w:val="22"/>
        </w:rPr>
        <w:t>SPU 391843/2025</w:t>
      </w:r>
    </w:p>
    <w:p w14:paraId="3A6E086E" w14:textId="44986AE3" w:rsidR="00A65F1E" w:rsidRPr="004A5D53" w:rsidRDefault="00A65F1E" w:rsidP="00900A87">
      <w:pPr>
        <w:tabs>
          <w:tab w:val="left" w:pos="1701"/>
        </w:tabs>
        <w:jc w:val="both"/>
        <w:rPr>
          <w:rFonts w:ascii="Arial" w:hAnsi="Arial" w:cs="Arial"/>
          <w:sz w:val="22"/>
          <w:szCs w:val="22"/>
        </w:rPr>
      </w:pPr>
      <w:r w:rsidRPr="006D5E52">
        <w:rPr>
          <w:rFonts w:ascii="Arial" w:hAnsi="Arial" w:cs="Arial"/>
          <w:sz w:val="22"/>
          <w:szCs w:val="22"/>
        </w:rPr>
        <w:t xml:space="preserve">UID: </w:t>
      </w:r>
      <w:r w:rsidRPr="006D5E52">
        <w:rPr>
          <w:rFonts w:ascii="Arial" w:hAnsi="Arial" w:cs="Arial"/>
          <w:sz w:val="22"/>
          <w:szCs w:val="22"/>
        </w:rPr>
        <w:tab/>
      </w:r>
      <w:r w:rsidR="006D5E52" w:rsidRPr="006D5E52">
        <w:rPr>
          <w:rFonts w:ascii="Arial" w:hAnsi="Arial" w:cs="Arial"/>
          <w:sz w:val="22"/>
          <w:szCs w:val="22"/>
        </w:rPr>
        <w:t>spuess9803c853</w:t>
      </w:r>
    </w:p>
    <w:p w14:paraId="01D3D20D" w14:textId="77777777" w:rsidR="00B20A95" w:rsidRDefault="00B20A95"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3E7634B2" w14:textId="70C1C0FC" w:rsidR="00587BFE" w:rsidRDefault="00587BFE"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H</w:t>
      </w:r>
      <w:r w:rsidR="00F0353B">
        <w:rPr>
          <w:rFonts w:ascii="Arial" w:hAnsi="Arial" w:cs="Arial"/>
          <w:color w:val="404040" w:themeColor="text1" w:themeTint="BF"/>
          <w:sz w:val="22"/>
          <w:szCs w:val="22"/>
        </w:rPr>
        <w:t xml:space="preserve">otel </w:t>
      </w:r>
      <w:r w:rsidR="000B5047">
        <w:rPr>
          <w:rFonts w:ascii="Arial" w:hAnsi="Arial" w:cs="Arial"/>
          <w:color w:val="404040" w:themeColor="text1" w:themeTint="BF"/>
          <w:sz w:val="22"/>
          <w:szCs w:val="22"/>
        </w:rPr>
        <w:t>Rytířsko</w:t>
      </w:r>
    </w:p>
    <w:p w14:paraId="6C8D7767" w14:textId="0C6804A3" w:rsidR="00E64110" w:rsidRDefault="00E64110"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roofErr w:type="spellStart"/>
      <w:r w:rsidRPr="00E64110">
        <w:rPr>
          <w:rFonts w:ascii="Arial" w:hAnsi="Arial" w:cs="Arial"/>
          <w:color w:val="404040" w:themeColor="text1" w:themeTint="BF"/>
          <w:sz w:val="22"/>
          <w:szCs w:val="22"/>
        </w:rPr>
        <w:t>Realinvest</w:t>
      </w:r>
      <w:proofErr w:type="spellEnd"/>
      <w:r w:rsidRPr="00E64110">
        <w:rPr>
          <w:rFonts w:ascii="Arial" w:hAnsi="Arial" w:cs="Arial"/>
          <w:color w:val="404040" w:themeColor="text1" w:themeTint="BF"/>
          <w:sz w:val="22"/>
          <w:szCs w:val="22"/>
        </w:rPr>
        <w:t>, spol. s r. o.</w:t>
      </w:r>
    </w:p>
    <w:p w14:paraId="53C62409" w14:textId="3018DD79"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Jamné 156</w:t>
      </w:r>
    </w:p>
    <w:p w14:paraId="0DB3D66F" w14:textId="75107406" w:rsidR="000B5047" w:rsidRDefault="000B5047" w:rsidP="00AD62CA">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r>
        <w:rPr>
          <w:rFonts w:ascii="Arial" w:hAnsi="Arial" w:cs="Arial"/>
          <w:color w:val="404040" w:themeColor="text1" w:themeTint="BF"/>
          <w:sz w:val="22"/>
          <w:szCs w:val="22"/>
        </w:rPr>
        <w:t>588 21 Jamné</w:t>
      </w:r>
    </w:p>
    <w:p w14:paraId="578B3B12" w14:textId="77777777" w:rsidR="00054022" w:rsidRDefault="00054022" w:rsidP="003E1F63">
      <w:pPr>
        <w:framePr w:w="3974" w:h="1966" w:hSpace="144" w:wrap="around" w:vAnchor="text" w:hAnchor="page" w:x="6504" w:y="62"/>
        <w:pBdr>
          <w:top w:val="single" w:sz="4" w:space="1" w:color="4A4A49"/>
          <w:left w:val="single" w:sz="4" w:space="1" w:color="4A4A49"/>
          <w:bottom w:val="single" w:sz="4" w:space="1" w:color="4A4A49"/>
          <w:right w:val="single" w:sz="4" w:space="1" w:color="4A4A49"/>
        </w:pBdr>
        <w:ind w:left="142" w:firstLine="142"/>
        <w:jc w:val="both"/>
        <w:rPr>
          <w:rFonts w:ascii="Arial" w:hAnsi="Arial" w:cs="Arial"/>
          <w:color w:val="404040" w:themeColor="text1" w:themeTint="BF"/>
          <w:sz w:val="22"/>
          <w:szCs w:val="22"/>
        </w:rPr>
      </w:pPr>
    </w:p>
    <w:p w14:paraId="59A0C157" w14:textId="77777777" w:rsidR="007262DB" w:rsidRPr="00E14D4A" w:rsidRDefault="007262DB" w:rsidP="007262DB">
      <w:pPr>
        <w:framePr w:w="3974" w:h="1966" w:hSpace="144" w:wrap="around" w:vAnchor="text" w:hAnchor="page" w:x="6504" w:y="62"/>
        <w:ind w:firstLine="142"/>
        <w:jc w:val="both"/>
        <w:rPr>
          <w:rFonts w:ascii="Arial" w:hAnsi="Arial" w:cs="Arial"/>
          <w:color w:val="404040" w:themeColor="text1" w:themeTint="BF"/>
          <w:sz w:val="22"/>
          <w:szCs w:val="22"/>
        </w:rPr>
      </w:pPr>
      <w:r w:rsidRPr="00E14D4A">
        <w:rPr>
          <w:rFonts w:ascii="Arial" w:hAnsi="Arial" w:cs="Arial"/>
          <w:color w:val="404040" w:themeColor="text1" w:themeTint="BF"/>
          <w:sz w:val="22"/>
          <w:szCs w:val="22"/>
        </w:rPr>
        <w:t xml:space="preserve">   </w:t>
      </w:r>
    </w:p>
    <w:p w14:paraId="4DAFC439" w14:textId="77777777" w:rsidR="003747BF" w:rsidRPr="00F840B9" w:rsidRDefault="003747BF" w:rsidP="00900A87">
      <w:pPr>
        <w:tabs>
          <w:tab w:val="left" w:pos="1701"/>
        </w:tabs>
        <w:jc w:val="both"/>
        <w:rPr>
          <w:rFonts w:ascii="Arial" w:hAnsi="Arial" w:cs="Arial"/>
          <w:sz w:val="22"/>
          <w:szCs w:val="22"/>
        </w:rPr>
      </w:pPr>
    </w:p>
    <w:p w14:paraId="6B07A236" w14:textId="319BA826" w:rsidR="003747BF" w:rsidRPr="00F840B9" w:rsidRDefault="00132076" w:rsidP="00900A87">
      <w:pPr>
        <w:tabs>
          <w:tab w:val="left" w:pos="1701"/>
        </w:tabs>
        <w:jc w:val="both"/>
        <w:rPr>
          <w:rFonts w:ascii="Arial" w:hAnsi="Arial" w:cs="Arial"/>
          <w:sz w:val="22"/>
          <w:szCs w:val="22"/>
        </w:rPr>
      </w:pPr>
      <w:r w:rsidRPr="00F840B9">
        <w:rPr>
          <w:rFonts w:ascii="Arial" w:hAnsi="Arial" w:cs="Arial"/>
          <w:sz w:val="22"/>
          <w:szCs w:val="22"/>
        </w:rPr>
        <w:t xml:space="preserve">Vyřizuje.: </w:t>
      </w:r>
      <w:r w:rsidRPr="00F840B9">
        <w:rPr>
          <w:rFonts w:ascii="Arial" w:hAnsi="Arial" w:cs="Arial"/>
          <w:sz w:val="22"/>
          <w:szCs w:val="22"/>
        </w:rPr>
        <w:tab/>
      </w:r>
      <w:r w:rsidR="00F840B9" w:rsidRPr="00F840B9">
        <w:rPr>
          <w:rFonts w:ascii="Arial" w:hAnsi="Arial" w:cs="Arial"/>
          <w:sz w:val="22"/>
          <w:szCs w:val="22"/>
        </w:rPr>
        <w:t xml:space="preserve">Mgr. </w:t>
      </w:r>
      <w:r w:rsidR="00947517">
        <w:rPr>
          <w:rFonts w:ascii="Arial" w:hAnsi="Arial" w:cs="Arial"/>
          <w:sz w:val="22"/>
          <w:szCs w:val="22"/>
        </w:rPr>
        <w:t>Jitka Kottová</w:t>
      </w:r>
    </w:p>
    <w:p w14:paraId="1EE6D3DA" w14:textId="71A9546B"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Tel.:</w:t>
      </w:r>
      <w:r w:rsidRPr="00F840B9">
        <w:rPr>
          <w:rFonts w:ascii="Arial" w:hAnsi="Arial" w:cs="Arial"/>
          <w:sz w:val="22"/>
          <w:szCs w:val="22"/>
        </w:rPr>
        <w:tab/>
      </w:r>
      <w:r w:rsidR="00947517" w:rsidRPr="00947517">
        <w:rPr>
          <w:rFonts w:ascii="Arial" w:hAnsi="Arial" w:cs="Arial"/>
          <w:sz w:val="22"/>
          <w:szCs w:val="22"/>
        </w:rPr>
        <w:t>+420 729922490</w:t>
      </w:r>
    </w:p>
    <w:p w14:paraId="185A0AC5" w14:textId="0727679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ID DS:</w:t>
      </w:r>
      <w:r w:rsidRPr="00F840B9">
        <w:rPr>
          <w:rFonts w:ascii="Arial" w:hAnsi="Arial" w:cs="Arial"/>
          <w:sz w:val="22"/>
          <w:szCs w:val="22"/>
        </w:rPr>
        <w:tab/>
        <w:t>z49per3</w:t>
      </w:r>
    </w:p>
    <w:p w14:paraId="515BE05C" w14:textId="7AE95724"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E-mail:</w:t>
      </w:r>
      <w:r w:rsidRPr="00F840B9">
        <w:rPr>
          <w:rFonts w:ascii="Arial" w:hAnsi="Arial" w:cs="Arial"/>
          <w:sz w:val="22"/>
          <w:szCs w:val="22"/>
        </w:rPr>
        <w:tab/>
      </w:r>
      <w:bookmarkStart w:id="0" w:name="_Hlk200012376"/>
      <w:r w:rsidR="00947517" w:rsidRPr="00947517">
        <w:rPr>
          <w:rFonts w:ascii="Arial" w:hAnsi="Arial" w:cs="Arial"/>
          <w:sz w:val="22"/>
          <w:szCs w:val="22"/>
        </w:rPr>
        <w:t>jitka.kottova@spu.gov.cz</w:t>
      </w:r>
      <w:bookmarkEnd w:id="0"/>
    </w:p>
    <w:p w14:paraId="416705BF" w14:textId="4F3374DF" w:rsidR="003747BF" w:rsidRPr="00F840B9" w:rsidRDefault="003747BF" w:rsidP="00900A87">
      <w:pPr>
        <w:tabs>
          <w:tab w:val="left" w:pos="1701"/>
        </w:tabs>
        <w:jc w:val="both"/>
        <w:rPr>
          <w:rFonts w:ascii="Arial" w:hAnsi="Arial" w:cs="Arial"/>
          <w:sz w:val="22"/>
          <w:szCs w:val="22"/>
        </w:rPr>
      </w:pPr>
      <w:r w:rsidRPr="00F840B9">
        <w:rPr>
          <w:rFonts w:ascii="Arial" w:hAnsi="Arial" w:cs="Arial"/>
          <w:sz w:val="22"/>
          <w:szCs w:val="22"/>
        </w:rPr>
        <w:t>Datum:</w:t>
      </w:r>
      <w:r w:rsidRPr="00F840B9">
        <w:rPr>
          <w:rFonts w:ascii="Arial" w:hAnsi="Arial" w:cs="Arial"/>
          <w:sz w:val="22"/>
          <w:szCs w:val="22"/>
        </w:rPr>
        <w:tab/>
      </w:r>
      <w:r w:rsidR="000B7921">
        <w:rPr>
          <w:rFonts w:ascii="Arial" w:hAnsi="Arial" w:cs="Arial"/>
          <w:sz w:val="22"/>
          <w:szCs w:val="22"/>
        </w:rPr>
        <w:t>2</w:t>
      </w:r>
      <w:r w:rsidR="000B4A37">
        <w:rPr>
          <w:rFonts w:ascii="Arial" w:hAnsi="Arial" w:cs="Arial"/>
          <w:sz w:val="22"/>
          <w:szCs w:val="22"/>
        </w:rPr>
        <w:t>4</w:t>
      </w:r>
      <w:r w:rsidR="00081D51" w:rsidRPr="00FC560F">
        <w:rPr>
          <w:rFonts w:ascii="Arial" w:hAnsi="Arial" w:cs="Arial"/>
          <w:sz w:val="22"/>
          <w:szCs w:val="22"/>
        </w:rPr>
        <w:t xml:space="preserve">. </w:t>
      </w:r>
      <w:r w:rsidR="00FC560F" w:rsidRPr="00FC560F">
        <w:rPr>
          <w:rFonts w:ascii="Arial" w:hAnsi="Arial" w:cs="Arial"/>
          <w:sz w:val="22"/>
          <w:szCs w:val="22"/>
        </w:rPr>
        <w:t>9</w:t>
      </w:r>
      <w:r w:rsidR="00081D51" w:rsidRPr="00FC560F">
        <w:rPr>
          <w:rFonts w:ascii="Arial" w:hAnsi="Arial" w:cs="Arial"/>
          <w:sz w:val="22"/>
          <w:szCs w:val="22"/>
        </w:rPr>
        <w:t>. 2025</w:t>
      </w:r>
    </w:p>
    <w:p w14:paraId="5E5B222A" w14:textId="73C9BA0F" w:rsidR="007F25CC" w:rsidRPr="00E14D4A" w:rsidRDefault="007F25CC" w:rsidP="003747BF">
      <w:pPr>
        <w:rPr>
          <w:rFonts w:ascii="Arial" w:hAnsi="Arial" w:cs="Arial"/>
          <w:sz w:val="22"/>
          <w:szCs w:val="22"/>
        </w:rPr>
      </w:pPr>
    </w:p>
    <w:p w14:paraId="42EF9346" w14:textId="2E84FFB8" w:rsidR="00FC6296" w:rsidRDefault="00FC6296" w:rsidP="00364153">
      <w:pPr>
        <w:rPr>
          <w:rFonts w:ascii="Arial" w:hAnsi="Arial" w:cs="Arial"/>
          <w:b/>
          <w:sz w:val="22"/>
          <w:szCs w:val="22"/>
        </w:rPr>
      </w:pPr>
    </w:p>
    <w:p w14:paraId="3F530E7C" w14:textId="2816BA95" w:rsidR="00425EAC" w:rsidRDefault="00425EAC" w:rsidP="00364153">
      <w:pPr>
        <w:rPr>
          <w:rFonts w:ascii="Arial" w:hAnsi="Arial" w:cs="Arial"/>
          <w:b/>
          <w:sz w:val="22"/>
          <w:szCs w:val="22"/>
        </w:rPr>
      </w:pPr>
    </w:p>
    <w:p w14:paraId="0B00ADEA" w14:textId="77777777" w:rsidR="005A00D5" w:rsidRDefault="005A00D5" w:rsidP="00364153">
      <w:pPr>
        <w:rPr>
          <w:rFonts w:ascii="Arial" w:hAnsi="Arial" w:cs="Arial"/>
          <w:b/>
          <w:sz w:val="22"/>
          <w:szCs w:val="22"/>
        </w:rPr>
      </w:pPr>
    </w:p>
    <w:p w14:paraId="71CE586A" w14:textId="38AF3B25" w:rsidR="00E14D4A" w:rsidRPr="00E14D4A" w:rsidRDefault="00364153" w:rsidP="00FE2B98">
      <w:pPr>
        <w:spacing w:after="120"/>
        <w:rPr>
          <w:rFonts w:ascii="Arial" w:hAnsi="Arial" w:cs="Arial"/>
          <w:b/>
          <w:sz w:val="22"/>
          <w:szCs w:val="22"/>
        </w:rPr>
      </w:pPr>
      <w:r w:rsidRPr="00E14D4A">
        <w:rPr>
          <w:rFonts w:ascii="Arial" w:hAnsi="Arial" w:cs="Arial"/>
          <w:b/>
          <w:sz w:val="22"/>
          <w:szCs w:val="22"/>
        </w:rPr>
        <w:t xml:space="preserve">OBJEDNÁVKA </w:t>
      </w:r>
    </w:p>
    <w:p w14:paraId="351F24DD" w14:textId="77777777" w:rsidR="00364153" w:rsidRPr="00E14D4A" w:rsidRDefault="00364153" w:rsidP="00364153">
      <w:pPr>
        <w:rPr>
          <w:rFonts w:ascii="Arial" w:hAnsi="Arial" w:cs="Arial"/>
          <w:b/>
          <w:sz w:val="22"/>
          <w:szCs w:val="22"/>
        </w:rPr>
      </w:pPr>
      <w:r w:rsidRPr="00E14D4A">
        <w:rPr>
          <w:rFonts w:ascii="Arial" w:hAnsi="Arial" w:cs="Arial"/>
          <w:b/>
          <w:sz w:val="22"/>
          <w:szCs w:val="22"/>
        </w:rPr>
        <w:t>Objednatel:</w:t>
      </w:r>
    </w:p>
    <w:p w14:paraId="06D60F33"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Název:</w:t>
      </w:r>
      <w:r w:rsidRPr="00E14D4A">
        <w:rPr>
          <w:rFonts w:ascii="Arial" w:hAnsi="Arial" w:cs="Arial"/>
          <w:sz w:val="22"/>
          <w:szCs w:val="22"/>
        </w:rPr>
        <w:tab/>
        <w:t>Státní pozemkový úřad, Odbor personální</w:t>
      </w:r>
    </w:p>
    <w:p w14:paraId="5D11D3FE" w14:textId="77777777" w:rsidR="00364153" w:rsidRPr="00E14D4A" w:rsidRDefault="00364153" w:rsidP="00364153">
      <w:pPr>
        <w:tabs>
          <w:tab w:val="left" w:pos="851"/>
        </w:tabs>
        <w:rPr>
          <w:rFonts w:ascii="Arial" w:hAnsi="Arial" w:cs="Arial"/>
          <w:sz w:val="22"/>
          <w:szCs w:val="22"/>
        </w:rPr>
      </w:pPr>
      <w:r w:rsidRPr="00E14D4A">
        <w:rPr>
          <w:rFonts w:ascii="Arial" w:hAnsi="Arial" w:cs="Arial"/>
          <w:sz w:val="22"/>
          <w:szCs w:val="22"/>
        </w:rPr>
        <w:t>Sídlo:</w:t>
      </w:r>
      <w:r w:rsidRPr="00E14D4A">
        <w:rPr>
          <w:rFonts w:ascii="Arial" w:hAnsi="Arial" w:cs="Arial"/>
          <w:sz w:val="22"/>
          <w:szCs w:val="22"/>
        </w:rPr>
        <w:tab/>
        <w:t>Husinecká 1024/</w:t>
      </w:r>
      <w:proofErr w:type="gramStart"/>
      <w:r w:rsidRPr="00E14D4A">
        <w:rPr>
          <w:rFonts w:ascii="Arial" w:hAnsi="Arial" w:cs="Arial"/>
          <w:sz w:val="22"/>
          <w:szCs w:val="22"/>
        </w:rPr>
        <w:t>11a</w:t>
      </w:r>
      <w:proofErr w:type="gramEnd"/>
      <w:r w:rsidRPr="00E14D4A">
        <w:rPr>
          <w:rFonts w:ascii="Arial" w:hAnsi="Arial" w:cs="Arial"/>
          <w:sz w:val="22"/>
          <w:szCs w:val="22"/>
        </w:rPr>
        <w:t>, 130 00 Praha 3 – Žižkov</w:t>
      </w:r>
    </w:p>
    <w:p w14:paraId="376D508A" w14:textId="3A6BE185" w:rsidR="00364153" w:rsidRPr="00FE2B98" w:rsidRDefault="00364153" w:rsidP="005A00D5">
      <w:pPr>
        <w:tabs>
          <w:tab w:val="left" w:pos="851"/>
        </w:tabs>
        <w:spacing w:after="240"/>
        <w:rPr>
          <w:rFonts w:ascii="Arial" w:hAnsi="Arial" w:cs="Arial"/>
          <w:sz w:val="22"/>
          <w:szCs w:val="22"/>
        </w:rPr>
      </w:pPr>
      <w:r w:rsidRPr="00E14D4A">
        <w:rPr>
          <w:rFonts w:ascii="Arial" w:hAnsi="Arial" w:cs="Arial"/>
          <w:sz w:val="22"/>
          <w:szCs w:val="22"/>
        </w:rPr>
        <w:t>IČO:</w:t>
      </w:r>
      <w:r w:rsidRPr="00E14D4A">
        <w:rPr>
          <w:rFonts w:ascii="Arial" w:hAnsi="Arial" w:cs="Arial"/>
          <w:sz w:val="22"/>
          <w:szCs w:val="22"/>
        </w:rPr>
        <w:tab/>
        <w:t>01312774</w:t>
      </w:r>
    </w:p>
    <w:p w14:paraId="1259DA19" w14:textId="77777777" w:rsidR="007262DB" w:rsidRPr="00E14D4A" w:rsidRDefault="007262DB" w:rsidP="007262DB">
      <w:pPr>
        <w:rPr>
          <w:rFonts w:ascii="Arial" w:hAnsi="Arial" w:cs="Arial"/>
          <w:sz w:val="22"/>
          <w:szCs w:val="22"/>
        </w:rPr>
      </w:pPr>
      <w:r w:rsidRPr="00E14D4A">
        <w:rPr>
          <w:rFonts w:ascii="Arial" w:hAnsi="Arial" w:cs="Arial"/>
          <w:b/>
          <w:sz w:val="22"/>
          <w:szCs w:val="22"/>
        </w:rPr>
        <w:t>Poskytovatel:</w:t>
      </w:r>
      <w:r w:rsidRPr="00E14D4A">
        <w:rPr>
          <w:rFonts w:ascii="Arial" w:hAnsi="Arial" w:cs="Arial"/>
          <w:sz w:val="22"/>
          <w:szCs w:val="22"/>
        </w:rPr>
        <w:t xml:space="preserve"> </w:t>
      </w:r>
    </w:p>
    <w:p w14:paraId="1C10B438" w14:textId="59CE0D4F" w:rsidR="007262DB" w:rsidRPr="006E6996" w:rsidRDefault="007262DB" w:rsidP="007262DB">
      <w:pPr>
        <w:tabs>
          <w:tab w:val="left" w:pos="851"/>
        </w:tabs>
        <w:rPr>
          <w:rFonts w:ascii="Arial" w:hAnsi="Arial" w:cs="Arial"/>
          <w:b/>
          <w:color w:val="FF0000"/>
          <w:sz w:val="22"/>
          <w:szCs w:val="22"/>
        </w:rPr>
      </w:pPr>
      <w:r w:rsidRPr="00E14D4A">
        <w:rPr>
          <w:rFonts w:ascii="Arial" w:hAnsi="Arial" w:cs="Arial"/>
          <w:sz w:val="22"/>
          <w:szCs w:val="22"/>
        </w:rPr>
        <w:t>Název:</w:t>
      </w:r>
      <w:r w:rsidRPr="00E14D4A">
        <w:rPr>
          <w:rFonts w:ascii="Arial" w:hAnsi="Arial" w:cs="Arial"/>
          <w:sz w:val="22"/>
          <w:szCs w:val="22"/>
        </w:rPr>
        <w:tab/>
      </w:r>
      <w:proofErr w:type="spellStart"/>
      <w:r w:rsidR="000B5047">
        <w:rPr>
          <w:rFonts w:ascii="Arial" w:hAnsi="Arial" w:cs="Arial"/>
          <w:sz w:val="22"/>
          <w:szCs w:val="22"/>
        </w:rPr>
        <w:t>Realinvest</w:t>
      </w:r>
      <w:proofErr w:type="spellEnd"/>
      <w:r w:rsidR="000B5047">
        <w:rPr>
          <w:rFonts w:ascii="Arial" w:hAnsi="Arial" w:cs="Arial"/>
          <w:sz w:val="22"/>
          <w:szCs w:val="22"/>
        </w:rPr>
        <w:t>, spol. s r.o.</w:t>
      </w:r>
    </w:p>
    <w:p w14:paraId="47DE9898" w14:textId="0CDE2C88" w:rsidR="007262DB" w:rsidRPr="00F840B9" w:rsidRDefault="007262DB" w:rsidP="007262DB">
      <w:pPr>
        <w:tabs>
          <w:tab w:val="left" w:pos="851"/>
        </w:tabs>
        <w:rPr>
          <w:rFonts w:ascii="Arial" w:hAnsi="Arial" w:cs="Arial"/>
          <w:sz w:val="22"/>
          <w:szCs w:val="22"/>
        </w:rPr>
      </w:pPr>
      <w:r w:rsidRPr="00F840B9">
        <w:rPr>
          <w:rFonts w:ascii="Arial" w:hAnsi="Arial" w:cs="Arial"/>
          <w:sz w:val="22"/>
          <w:szCs w:val="22"/>
        </w:rPr>
        <w:t>Sídlo:</w:t>
      </w:r>
      <w:r w:rsidRPr="00F840B9">
        <w:rPr>
          <w:rFonts w:ascii="Arial" w:hAnsi="Arial" w:cs="Arial"/>
          <w:sz w:val="22"/>
          <w:szCs w:val="22"/>
        </w:rPr>
        <w:tab/>
      </w:r>
      <w:r w:rsidR="000B5047">
        <w:rPr>
          <w:rFonts w:ascii="Arial" w:hAnsi="Arial" w:cs="Arial"/>
          <w:sz w:val="22"/>
          <w:szCs w:val="22"/>
        </w:rPr>
        <w:t>Jamné 156, 588 21 Jamné</w:t>
      </w:r>
    </w:p>
    <w:p w14:paraId="3F217217" w14:textId="10B3FF2F" w:rsidR="00E14D4A" w:rsidRDefault="007262DB" w:rsidP="008A7452">
      <w:pPr>
        <w:tabs>
          <w:tab w:val="left" w:pos="851"/>
        </w:tabs>
        <w:spacing w:after="240"/>
        <w:rPr>
          <w:rFonts w:ascii="Arial" w:hAnsi="Arial" w:cs="Arial"/>
          <w:sz w:val="22"/>
          <w:szCs w:val="22"/>
        </w:rPr>
      </w:pPr>
      <w:r w:rsidRPr="00F840B9">
        <w:rPr>
          <w:rFonts w:ascii="Arial" w:hAnsi="Arial" w:cs="Arial"/>
          <w:sz w:val="22"/>
          <w:szCs w:val="22"/>
        </w:rPr>
        <w:t>IČO:</w:t>
      </w:r>
      <w:r w:rsidRPr="00F840B9">
        <w:rPr>
          <w:rFonts w:ascii="Arial" w:hAnsi="Arial" w:cs="Arial"/>
          <w:sz w:val="22"/>
          <w:szCs w:val="22"/>
        </w:rPr>
        <w:tab/>
      </w:r>
      <w:r w:rsidR="000B5047">
        <w:rPr>
          <w:rFonts w:ascii="Arial" w:hAnsi="Arial" w:cs="Arial"/>
          <w:sz w:val="22"/>
          <w:szCs w:val="22"/>
        </w:rPr>
        <w:t>00557641</w:t>
      </w:r>
    </w:p>
    <w:p w14:paraId="3286C137" w14:textId="77777777" w:rsidR="001D7738" w:rsidRDefault="001D7738" w:rsidP="008A7452">
      <w:pPr>
        <w:tabs>
          <w:tab w:val="left" w:pos="851"/>
        </w:tabs>
        <w:spacing w:after="240"/>
        <w:rPr>
          <w:rFonts w:ascii="Arial" w:hAnsi="Arial" w:cs="Arial"/>
          <w:sz w:val="22"/>
          <w:szCs w:val="22"/>
        </w:rPr>
      </w:pPr>
    </w:p>
    <w:p w14:paraId="64706E83" w14:textId="62595553" w:rsidR="007E15A5" w:rsidRDefault="00AC5129" w:rsidP="005A00D5">
      <w:pPr>
        <w:spacing w:after="160" w:line="264" w:lineRule="auto"/>
        <w:jc w:val="both"/>
        <w:rPr>
          <w:rFonts w:ascii="Arial" w:hAnsi="Arial" w:cs="Arial"/>
          <w:sz w:val="22"/>
          <w:szCs w:val="22"/>
        </w:rPr>
      </w:pPr>
      <w:r w:rsidRPr="004827BA">
        <w:rPr>
          <w:rFonts w:ascii="Arial" w:hAnsi="Arial" w:cs="Arial"/>
          <w:sz w:val="22"/>
          <w:szCs w:val="22"/>
        </w:rPr>
        <w:t>V</w:t>
      </w:r>
      <w:r w:rsidR="005A00D5">
        <w:rPr>
          <w:rFonts w:ascii="Arial" w:hAnsi="Arial" w:cs="Arial"/>
          <w:sz w:val="22"/>
          <w:szCs w:val="22"/>
        </w:rPr>
        <w:t> </w:t>
      </w:r>
      <w:r w:rsidRPr="004827BA">
        <w:rPr>
          <w:rFonts w:ascii="Arial" w:hAnsi="Arial" w:cs="Arial"/>
          <w:sz w:val="22"/>
          <w:szCs w:val="22"/>
        </w:rPr>
        <w:t xml:space="preserve">rámci </w:t>
      </w:r>
      <w:r w:rsidR="00DC2BA7">
        <w:rPr>
          <w:rFonts w:ascii="Arial" w:hAnsi="Arial" w:cs="Arial"/>
          <w:sz w:val="22"/>
          <w:szCs w:val="22"/>
        </w:rPr>
        <w:t>pořádané vzdělávací akce „</w:t>
      </w:r>
      <w:r w:rsidR="00F85F2D" w:rsidRPr="00F85F2D">
        <w:rPr>
          <w:rFonts w:ascii="Arial" w:hAnsi="Arial" w:cs="Arial"/>
          <w:sz w:val="22"/>
          <w:szCs w:val="22"/>
        </w:rPr>
        <w:t xml:space="preserve">Školení garantů VFP </w:t>
      </w:r>
      <w:proofErr w:type="spellStart"/>
      <w:r w:rsidR="00F85F2D" w:rsidRPr="00F85F2D">
        <w:rPr>
          <w:rFonts w:ascii="Arial" w:hAnsi="Arial" w:cs="Arial"/>
          <w:sz w:val="22"/>
          <w:szCs w:val="22"/>
        </w:rPr>
        <w:t>Pozem</w:t>
      </w:r>
      <w:proofErr w:type="spellEnd"/>
      <w:r w:rsidR="00F85F2D" w:rsidRPr="00F85F2D">
        <w:rPr>
          <w:rFonts w:ascii="Arial" w:hAnsi="Arial" w:cs="Arial"/>
          <w:sz w:val="22"/>
          <w:szCs w:val="22"/>
        </w:rPr>
        <w:t>+</w:t>
      </w:r>
      <w:r w:rsidR="00947517">
        <w:rPr>
          <w:rFonts w:ascii="Arial" w:hAnsi="Arial" w:cs="Arial"/>
          <w:sz w:val="22"/>
          <w:szCs w:val="22"/>
        </w:rPr>
        <w:t>“</w:t>
      </w:r>
      <w:r w:rsidR="00DC2BA7">
        <w:rPr>
          <w:rFonts w:ascii="Arial" w:hAnsi="Arial" w:cs="Arial"/>
          <w:sz w:val="22"/>
          <w:szCs w:val="22"/>
        </w:rPr>
        <w:t xml:space="preserve"> </w:t>
      </w:r>
      <w:r w:rsidR="008A7452">
        <w:rPr>
          <w:rFonts w:ascii="Arial" w:hAnsi="Arial" w:cs="Arial"/>
          <w:sz w:val="22"/>
          <w:szCs w:val="22"/>
        </w:rPr>
        <w:t xml:space="preserve">pro zaměstnance </w:t>
      </w:r>
      <w:r w:rsidR="00DC2BA7">
        <w:rPr>
          <w:rFonts w:ascii="Arial" w:hAnsi="Arial" w:cs="Arial"/>
          <w:sz w:val="22"/>
          <w:szCs w:val="22"/>
        </w:rPr>
        <w:t>Státního pozemkového úřadu t</w:t>
      </w:r>
      <w:r w:rsidR="00DC2BA7" w:rsidRPr="00F840B9">
        <w:rPr>
          <w:rFonts w:ascii="Arial" w:hAnsi="Arial" w:cs="Arial"/>
          <w:sz w:val="22"/>
          <w:szCs w:val="22"/>
        </w:rPr>
        <w:t xml:space="preserve">ímto objednáváme u shora uvedeného poskytovatele zajištění ubytování </w:t>
      </w:r>
      <w:r w:rsidR="00DC2BA7">
        <w:rPr>
          <w:rFonts w:ascii="Arial" w:hAnsi="Arial" w:cs="Arial"/>
          <w:sz w:val="22"/>
          <w:szCs w:val="22"/>
        </w:rPr>
        <w:t xml:space="preserve">na 1 noc včetně snídaně </w:t>
      </w:r>
      <w:r w:rsidR="00760F75">
        <w:rPr>
          <w:rFonts w:ascii="Arial" w:hAnsi="Arial" w:cs="Arial"/>
          <w:sz w:val="22"/>
          <w:szCs w:val="22"/>
        </w:rPr>
        <w:t xml:space="preserve">a dalších služeb </w:t>
      </w:r>
      <w:r w:rsidR="00DC2BA7">
        <w:rPr>
          <w:rFonts w:ascii="Arial" w:hAnsi="Arial" w:cs="Arial"/>
          <w:sz w:val="22"/>
          <w:szCs w:val="22"/>
        </w:rPr>
        <w:t xml:space="preserve">pro </w:t>
      </w:r>
      <w:r w:rsidR="00B20A95">
        <w:rPr>
          <w:rFonts w:ascii="Arial" w:hAnsi="Arial" w:cs="Arial"/>
          <w:sz w:val="22"/>
          <w:szCs w:val="22"/>
        </w:rPr>
        <w:t xml:space="preserve">cca </w:t>
      </w:r>
      <w:r w:rsidR="000B7921">
        <w:rPr>
          <w:rFonts w:ascii="Arial" w:hAnsi="Arial" w:cs="Arial"/>
          <w:sz w:val="22"/>
          <w:szCs w:val="22"/>
        </w:rPr>
        <w:t>1</w:t>
      </w:r>
      <w:r w:rsidR="000B4A37">
        <w:rPr>
          <w:rFonts w:ascii="Arial" w:hAnsi="Arial" w:cs="Arial"/>
          <w:sz w:val="22"/>
          <w:szCs w:val="22"/>
        </w:rPr>
        <w:t>4</w:t>
      </w:r>
      <w:r w:rsidR="00DC2BA7" w:rsidRPr="00B26D40">
        <w:rPr>
          <w:rFonts w:ascii="Arial" w:hAnsi="Arial" w:cs="Arial"/>
          <w:sz w:val="22"/>
          <w:szCs w:val="22"/>
        </w:rPr>
        <w:t xml:space="preserve"> zaměstnanců</w:t>
      </w:r>
      <w:r w:rsidR="00DC2BA7">
        <w:rPr>
          <w:rFonts w:ascii="Arial" w:hAnsi="Arial" w:cs="Arial"/>
          <w:sz w:val="22"/>
          <w:szCs w:val="22"/>
        </w:rPr>
        <w:t> </w:t>
      </w:r>
      <w:r w:rsidR="00DC2BA7" w:rsidRPr="00F840B9">
        <w:rPr>
          <w:rFonts w:ascii="Arial" w:hAnsi="Arial" w:cs="Arial"/>
          <w:sz w:val="22"/>
          <w:szCs w:val="22"/>
        </w:rPr>
        <w:t>v</w:t>
      </w:r>
      <w:r w:rsidR="000B7921">
        <w:rPr>
          <w:rFonts w:ascii="Arial" w:hAnsi="Arial" w:cs="Arial"/>
          <w:sz w:val="22"/>
          <w:szCs w:val="22"/>
        </w:rPr>
        <w:t> </w:t>
      </w:r>
      <w:r w:rsidR="00DC2BA7" w:rsidRPr="00F840B9">
        <w:rPr>
          <w:rFonts w:ascii="Arial" w:hAnsi="Arial" w:cs="Arial"/>
          <w:sz w:val="22"/>
          <w:szCs w:val="22"/>
        </w:rPr>
        <w:t>termín</w:t>
      </w:r>
      <w:r w:rsidR="000B7921">
        <w:rPr>
          <w:rFonts w:ascii="Arial" w:hAnsi="Arial" w:cs="Arial"/>
          <w:sz w:val="22"/>
          <w:szCs w:val="22"/>
        </w:rPr>
        <w:t>u 1.-</w:t>
      </w:r>
      <w:r w:rsidR="000B4A37">
        <w:rPr>
          <w:rFonts w:ascii="Arial" w:hAnsi="Arial" w:cs="Arial"/>
          <w:sz w:val="22"/>
          <w:szCs w:val="22"/>
        </w:rPr>
        <w:t xml:space="preserve"> </w:t>
      </w:r>
      <w:r w:rsidR="000B7921">
        <w:rPr>
          <w:rFonts w:ascii="Arial" w:hAnsi="Arial" w:cs="Arial"/>
          <w:sz w:val="22"/>
          <w:szCs w:val="22"/>
        </w:rPr>
        <w:t>2. 10. 2025</w:t>
      </w:r>
    </w:p>
    <w:p w14:paraId="4408B139" w14:textId="76D65749" w:rsidR="00382565" w:rsidRDefault="002E1DFE" w:rsidP="008A1CF4">
      <w:pPr>
        <w:spacing w:line="264" w:lineRule="auto"/>
        <w:jc w:val="both"/>
        <w:rPr>
          <w:rFonts w:ascii="Arial" w:hAnsi="Arial" w:cs="Arial"/>
          <w:sz w:val="22"/>
          <w:szCs w:val="22"/>
          <w:u w:val="single"/>
        </w:rPr>
      </w:pPr>
      <w:r w:rsidRPr="004827BA">
        <w:rPr>
          <w:rFonts w:ascii="Arial" w:hAnsi="Arial" w:cs="Arial"/>
          <w:sz w:val="22"/>
          <w:szCs w:val="22"/>
          <w:u w:val="single"/>
        </w:rPr>
        <w:t>Ubytování</w:t>
      </w:r>
      <w:r w:rsidR="00560129">
        <w:rPr>
          <w:rFonts w:ascii="Arial" w:hAnsi="Arial" w:cs="Arial"/>
          <w:sz w:val="22"/>
          <w:szCs w:val="22"/>
          <w:u w:val="single"/>
        </w:rPr>
        <w:t xml:space="preserve"> se snídaní</w:t>
      </w:r>
      <w:r w:rsidRPr="004827BA">
        <w:rPr>
          <w:rFonts w:ascii="Arial" w:hAnsi="Arial" w:cs="Arial"/>
          <w:sz w:val="22"/>
          <w:szCs w:val="22"/>
          <w:u w:val="single"/>
        </w:rPr>
        <w:t>:</w:t>
      </w:r>
    </w:p>
    <w:p w14:paraId="0AEEF08C" w14:textId="6B9B0AED" w:rsidR="00DC2BA7" w:rsidRDefault="007A532C" w:rsidP="008A1CF4">
      <w:pPr>
        <w:spacing w:line="264" w:lineRule="auto"/>
        <w:jc w:val="both"/>
        <w:rPr>
          <w:rFonts w:ascii="Arial" w:hAnsi="Arial" w:cs="Arial"/>
          <w:sz w:val="22"/>
          <w:szCs w:val="22"/>
        </w:rPr>
      </w:pPr>
      <w:proofErr w:type="gramStart"/>
      <w:r>
        <w:rPr>
          <w:rFonts w:ascii="Arial" w:hAnsi="Arial" w:cs="Arial"/>
          <w:sz w:val="22"/>
          <w:szCs w:val="22"/>
        </w:rPr>
        <w:t>2-3lůžkový</w:t>
      </w:r>
      <w:proofErr w:type="gramEnd"/>
      <w:r w:rsidR="00B4461A">
        <w:rPr>
          <w:rFonts w:ascii="Arial" w:hAnsi="Arial" w:cs="Arial"/>
          <w:sz w:val="22"/>
          <w:szCs w:val="22"/>
        </w:rPr>
        <w:t xml:space="preserve"> pokoj </w:t>
      </w:r>
      <w:r w:rsidR="00560129">
        <w:rPr>
          <w:rFonts w:ascii="Arial" w:hAnsi="Arial" w:cs="Arial"/>
          <w:sz w:val="22"/>
          <w:szCs w:val="22"/>
        </w:rPr>
        <w:t xml:space="preserve">1100 </w:t>
      </w:r>
      <w:r w:rsidR="00B4461A">
        <w:rPr>
          <w:rFonts w:ascii="Arial" w:hAnsi="Arial" w:cs="Arial"/>
          <w:sz w:val="22"/>
          <w:szCs w:val="22"/>
        </w:rPr>
        <w:t>Kč/1 noc</w:t>
      </w:r>
      <w:r w:rsidR="0015433C">
        <w:rPr>
          <w:rFonts w:ascii="Arial" w:hAnsi="Arial" w:cs="Arial"/>
          <w:sz w:val="22"/>
          <w:szCs w:val="22"/>
        </w:rPr>
        <w:t xml:space="preserve"> s</w:t>
      </w:r>
      <w:r w:rsidR="00560129">
        <w:rPr>
          <w:rFonts w:ascii="Arial" w:hAnsi="Arial" w:cs="Arial"/>
          <w:sz w:val="22"/>
          <w:szCs w:val="22"/>
        </w:rPr>
        <w:t> </w:t>
      </w:r>
      <w:r w:rsidR="0015433C">
        <w:rPr>
          <w:rFonts w:ascii="Arial" w:hAnsi="Arial" w:cs="Arial"/>
          <w:sz w:val="22"/>
          <w:szCs w:val="22"/>
        </w:rPr>
        <w:t>DPH</w:t>
      </w:r>
      <w:r w:rsidR="00560129">
        <w:rPr>
          <w:rFonts w:ascii="Arial" w:hAnsi="Arial" w:cs="Arial"/>
          <w:sz w:val="22"/>
          <w:szCs w:val="22"/>
        </w:rPr>
        <w:t>/1 osoba</w:t>
      </w:r>
    </w:p>
    <w:p w14:paraId="390CDA00" w14:textId="5342E95C" w:rsidR="000B7921" w:rsidRDefault="000B7921" w:rsidP="008A1CF4">
      <w:pPr>
        <w:spacing w:line="264" w:lineRule="auto"/>
        <w:jc w:val="both"/>
        <w:rPr>
          <w:rFonts w:ascii="Arial" w:hAnsi="Arial" w:cs="Arial"/>
          <w:sz w:val="22"/>
          <w:szCs w:val="22"/>
        </w:rPr>
      </w:pPr>
      <w:r>
        <w:rPr>
          <w:rFonts w:ascii="Arial" w:hAnsi="Arial" w:cs="Arial"/>
          <w:sz w:val="22"/>
          <w:szCs w:val="22"/>
        </w:rPr>
        <w:t>2x jednolůžkový pokoj 1600Kč /1 noc s DPH/1 osoba</w:t>
      </w:r>
    </w:p>
    <w:p w14:paraId="18BAC64E" w14:textId="77777777" w:rsidR="00BC2A51" w:rsidRPr="00DC2BA7" w:rsidRDefault="00BC2A51" w:rsidP="008A1CF4">
      <w:pPr>
        <w:spacing w:line="264" w:lineRule="auto"/>
        <w:jc w:val="both"/>
        <w:rPr>
          <w:rFonts w:ascii="Arial" w:hAnsi="Arial" w:cs="Arial"/>
          <w:sz w:val="22"/>
          <w:szCs w:val="22"/>
        </w:rPr>
      </w:pPr>
    </w:p>
    <w:p w14:paraId="756BAA00" w14:textId="007D4BED" w:rsidR="00EC0E04" w:rsidRDefault="0015433C" w:rsidP="00D77884">
      <w:pPr>
        <w:spacing w:line="264" w:lineRule="auto"/>
        <w:jc w:val="both"/>
        <w:rPr>
          <w:rFonts w:ascii="Arial" w:hAnsi="Arial" w:cs="Arial"/>
          <w:sz w:val="22"/>
          <w:szCs w:val="22"/>
          <w:u w:val="single"/>
        </w:rPr>
      </w:pPr>
      <w:r>
        <w:rPr>
          <w:rFonts w:ascii="Arial" w:hAnsi="Arial" w:cs="Arial"/>
          <w:sz w:val="22"/>
          <w:szCs w:val="22"/>
          <w:u w:val="single"/>
        </w:rPr>
        <w:t>Občerstvení</w:t>
      </w:r>
      <w:r w:rsidR="00AD20B8" w:rsidRPr="004827BA">
        <w:rPr>
          <w:rFonts w:ascii="Arial" w:hAnsi="Arial" w:cs="Arial"/>
          <w:sz w:val="22"/>
          <w:szCs w:val="22"/>
          <w:u w:val="single"/>
        </w:rPr>
        <w:t>:</w:t>
      </w:r>
    </w:p>
    <w:p w14:paraId="6185DBB3" w14:textId="2E238B57" w:rsidR="00C955FA" w:rsidRDefault="00D519C8" w:rsidP="00AD1E1E">
      <w:pPr>
        <w:spacing w:line="264" w:lineRule="auto"/>
        <w:jc w:val="both"/>
        <w:rPr>
          <w:rFonts w:ascii="Arial" w:hAnsi="Arial" w:cs="Arial"/>
          <w:sz w:val="22"/>
          <w:szCs w:val="22"/>
        </w:rPr>
      </w:pPr>
      <w:r>
        <w:rPr>
          <w:rFonts w:ascii="Arial" w:hAnsi="Arial" w:cs="Arial"/>
          <w:sz w:val="22"/>
          <w:szCs w:val="22"/>
        </w:rPr>
        <w:t>3</w:t>
      </w:r>
      <w:r w:rsidR="0015433C">
        <w:rPr>
          <w:rFonts w:ascii="Arial" w:hAnsi="Arial" w:cs="Arial"/>
          <w:sz w:val="22"/>
          <w:szCs w:val="22"/>
        </w:rPr>
        <w:t xml:space="preserve">x </w:t>
      </w:r>
      <w:proofErr w:type="spellStart"/>
      <w:r w:rsidR="0015433C">
        <w:rPr>
          <w:rFonts w:ascii="Arial" w:hAnsi="Arial" w:cs="Arial"/>
          <w:sz w:val="22"/>
          <w:szCs w:val="22"/>
        </w:rPr>
        <w:t>coffee</w:t>
      </w:r>
      <w:proofErr w:type="spellEnd"/>
      <w:r w:rsidR="00C955FA">
        <w:rPr>
          <w:rFonts w:ascii="Arial" w:hAnsi="Arial" w:cs="Arial"/>
          <w:sz w:val="22"/>
          <w:szCs w:val="22"/>
        </w:rPr>
        <w:t xml:space="preserve"> </w:t>
      </w:r>
      <w:proofErr w:type="spellStart"/>
      <w:r w:rsidR="0015433C">
        <w:rPr>
          <w:rFonts w:ascii="Arial" w:hAnsi="Arial" w:cs="Arial"/>
          <w:sz w:val="22"/>
          <w:szCs w:val="22"/>
        </w:rPr>
        <w:t>break</w:t>
      </w:r>
      <w:proofErr w:type="spellEnd"/>
      <w:r w:rsidR="0015433C">
        <w:rPr>
          <w:rFonts w:ascii="Arial" w:hAnsi="Arial" w:cs="Arial"/>
          <w:sz w:val="22"/>
          <w:szCs w:val="22"/>
        </w:rPr>
        <w:t xml:space="preserve"> (káva, čaj, </w:t>
      </w:r>
      <w:r w:rsidR="00711F06">
        <w:rPr>
          <w:rFonts w:ascii="Arial" w:hAnsi="Arial" w:cs="Arial"/>
          <w:sz w:val="22"/>
          <w:szCs w:val="22"/>
        </w:rPr>
        <w:t>vod</w:t>
      </w:r>
      <w:r w:rsidR="004C3BBF">
        <w:rPr>
          <w:rFonts w:ascii="Arial" w:hAnsi="Arial" w:cs="Arial"/>
          <w:sz w:val="22"/>
          <w:szCs w:val="22"/>
        </w:rPr>
        <w:t>a</w:t>
      </w:r>
      <w:r w:rsidR="00FE4733">
        <w:rPr>
          <w:rFonts w:ascii="Arial" w:hAnsi="Arial" w:cs="Arial"/>
          <w:sz w:val="22"/>
          <w:szCs w:val="22"/>
        </w:rPr>
        <w:t xml:space="preserve"> </w:t>
      </w:r>
      <w:r w:rsidR="00560129">
        <w:rPr>
          <w:rFonts w:ascii="Arial" w:hAnsi="Arial" w:cs="Arial"/>
          <w:sz w:val="22"/>
          <w:szCs w:val="22"/>
        </w:rPr>
        <w:t>do džbánu</w:t>
      </w:r>
      <w:r w:rsidR="0015433C">
        <w:rPr>
          <w:rFonts w:ascii="Arial" w:hAnsi="Arial" w:cs="Arial"/>
          <w:sz w:val="22"/>
          <w:szCs w:val="22"/>
        </w:rPr>
        <w:t>,</w:t>
      </w:r>
      <w:r w:rsidR="009532D8">
        <w:rPr>
          <w:rFonts w:ascii="Arial" w:hAnsi="Arial" w:cs="Arial"/>
          <w:sz w:val="22"/>
          <w:szCs w:val="22"/>
        </w:rPr>
        <w:t xml:space="preserve"> </w:t>
      </w:r>
      <w:r w:rsidR="00961F51">
        <w:rPr>
          <w:rFonts w:ascii="Arial" w:hAnsi="Arial" w:cs="Arial"/>
          <w:sz w:val="22"/>
          <w:szCs w:val="22"/>
        </w:rPr>
        <w:t>chlebíček</w:t>
      </w:r>
      <w:r w:rsidR="00560129">
        <w:rPr>
          <w:rFonts w:ascii="Arial" w:hAnsi="Arial" w:cs="Arial"/>
          <w:sz w:val="22"/>
          <w:szCs w:val="22"/>
        </w:rPr>
        <w:t>/koláček</w:t>
      </w:r>
      <w:r w:rsidR="00791DB7">
        <w:rPr>
          <w:rFonts w:ascii="Arial" w:hAnsi="Arial" w:cs="Arial"/>
          <w:sz w:val="22"/>
          <w:szCs w:val="22"/>
        </w:rPr>
        <w:t>, ovoce</w:t>
      </w:r>
      <w:r w:rsidR="00FC10E5">
        <w:rPr>
          <w:rFonts w:ascii="Arial" w:hAnsi="Arial" w:cs="Arial"/>
          <w:sz w:val="22"/>
          <w:szCs w:val="22"/>
        </w:rPr>
        <w:t xml:space="preserve">) </w:t>
      </w:r>
      <w:r w:rsidR="003C6AED">
        <w:rPr>
          <w:rFonts w:ascii="Arial" w:hAnsi="Arial" w:cs="Arial"/>
          <w:sz w:val="22"/>
          <w:szCs w:val="22"/>
        </w:rPr>
        <w:t>160</w:t>
      </w:r>
      <w:r w:rsidR="00560129">
        <w:rPr>
          <w:rFonts w:ascii="Arial" w:hAnsi="Arial" w:cs="Arial"/>
          <w:sz w:val="22"/>
          <w:szCs w:val="22"/>
        </w:rPr>
        <w:t xml:space="preserve"> </w:t>
      </w:r>
      <w:r w:rsidR="00FC10E5">
        <w:rPr>
          <w:rFonts w:ascii="Arial" w:hAnsi="Arial" w:cs="Arial"/>
          <w:sz w:val="22"/>
          <w:szCs w:val="22"/>
        </w:rPr>
        <w:t>Kč/1 osoba s</w:t>
      </w:r>
      <w:r w:rsidR="005A00D5">
        <w:rPr>
          <w:rFonts w:ascii="Arial" w:hAnsi="Arial" w:cs="Arial"/>
          <w:sz w:val="22"/>
          <w:szCs w:val="22"/>
        </w:rPr>
        <w:t> </w:t>
      </w:r>
      <w:r w:rsidR="00FC10E5">
        <w:rPr>
          <w:rFonts w:ascii="Arial" w:hAnsi="Arial" w:cs="Arial"/>
          <w:sz w:val="22"/>
          <w:szCs w:val="22"/>
        </w:rPr>
        <w:t>DP</w:t>
      </w:r>
      <w:r w:rsidR="00AD1E1E">
        <w:rPr>
          <w:rFonts w:ascii="Arial" w:hAnsi="Arial" w:cs="Arial"/>
          <w:sz w:val="22"/>
          <w:szCs w:val="22"/>
        </w:rPr>
        <w:t>H</w:t>
      </w:r>
    </w:p>
    <w:p w14:paraId="07CCE782" w14:textId="2A4FE961" w:rsidR="00961F51" w:rsidRDefault="00560129" w:rsidP="0015433C">
      <w:pPr>
        <w:spacing w:line="264" w:lineRule="auto"/>
        <w:jc w:val="both"/>
        <w:rPr>
          <w:rFonts w:ascii="Arial" w:hAnsi="Arial" w:cs="Arial"/>
          <w:sz w:val="22"/>
          <w:szCs w:val="22"/>
        </w:rPr>
      </w:pPr>
      <w:r>
        <w:rPr>
          <w:rFonts w:ascii="Arial" w:hAnsi="Arial" w:cs="Arial"/>
          <w:sz w:val="22"/>
          <w:szCs w:val="22"/>
        </w:rPr>
        <w:t>2</w:t>
      </w:r>
      <w:r w:rsidR="0015433C">
        <w:rPr>
          <w:rFonts w:ascii="Arial" w:hAnsi="Arial" w:cs="Arial"/>
          <w:sz w:val="22"/>
          <w:szCs w:val="22"/>
        </w:rPr>
        <w:t xml:space="preserve">x oběd </w:t>
      </w:r>
      <w:r w:rsidR="00ED5B01">
        <w:rPr>
          <w:rFonts w:ascii="Arial" w:hAnsi="Arial" w:cs="Arial"/>
          <w:sz w:val="22"/>
          <w:szCs w:val="22"/>
        </w:rPr>
        <w:t xml:space="preserve">2 </w:t>
      </w:r>
      <w:proofErr w:type="spellStart"/>
      <w:r w:rsidR="00ED5B01">
        <w:rPr>
          <w:rFonts w:ascii="Arial" w:hAnsi="Arial" w:cs="Arial"/>
          <w:sz w:val="22"/>
          <w:szCs w:val="22"/>
        </w:rPr>
        <w:t>chodové</w:t>
      </w:r>
      <w:proofErr w:type="spellEnd"/>
      <w:r w:rsidR="00ED5B01">
        <w:rPr>
          <w:rFonts w:ascii="Arial" w:hAnsi="Arial" w:cs="Arial"/>
          <w:sz w:val="22"/>
          <w:szCs w:val="22"/>
        </w:rPr>
        <w:t xml:space="preserve"> menu </w:t>
      </w:r>
      <w:r w:rsidR="0015433C">
        <w:rPr>
          <w:rFonts w:ascii="Arial" w:hAnsi="Arial" w:cs="Arial"/>
          <w:sz w:val="22"/>
          <w:szCs w:val="22"/>
        </w:rPr>
        <w:t xml:space="preserve">(polévka, hlavní chod): </w:t>
      </w:r>
      <w:r>
        <w:rPr>
          <w:rFonts w:ascii="Arial" w:hAnsi="Arial" w:cs="Arial"/>
          <w:sz w:val="22"/>
          <w:szCs w:val="22"/>
        </w:rPr>
        <w:t>2</w:t>
      </w:r>
      <w:r w:rsidR="00ED5B01">
        <w:rPr>
          <w:rFonts w:ascii="Arial" w:hAnsi="Arial" w:cs="Arial"/>
          <w:sz w:val="22"/>
          <w:szCs w:val="22"/>
        </w:rPr>
        <w:t>50</w:t>
      </w:r>
      <w:r>
        <w:rPr>
          <w:rFonts w:ascii="Arial" w:hAnsi="Arial" w:cs="Arial"/>
          <w:sz w:val="22"/>
          <w:szCs w:val="22"/>
        </w:rPr>
        <w:t xml:space="preserve"> </w:t>
      </w:r>
      <w:r w:rsidR="0015433C">
        <w:rPr>
          <w:rFonts w:ascii="Arial" w:hAnsi="Arial" w:cs="Arial"/>
          <w:sz w:val="22"/>
          <w:szCs w:val="22"/>
        </w:rPr>
        <w:t>Kč/1 osoba s</w:t>
      </w:r>
      <w:r w:rsidR="00961F51">
        <w:rPr>
          <w:rFonts w:ascii="Arial" w:hAnsi="Arial" w:cs="Arial"/>
          <w:sz w:val="22"/>
          <w:szCs w:val="22"/>
        </w:rPr>
        <w:t> </w:t>
      </w:r>
      <w:r w:rsidR="0015433C">
        <w:rPr>
          <w:rFonts w:ascii="Arial" w:hAnsi="Arial" w:cs="Arial"/>
          <w:sz w:val="22"/>
          <w:szCs w:val="22"/>
        </w:rPr>
        <w:t>DPH</w:t>
      </w:r>
    </w:p>
    <w:p w14:paraId="73295D69" w14:textId="78922C84" w:rsidR="00E66429" w:rsidRDefault="0015433C" w:rsidP="0015433C">
      <w:pPr>
        <w:spacing w:line="264" w:lineRule="auto"/>
        <w:jc w:val="both"/>
        <w:rPr>
          <w:rFonts w:ascii="Arial" w:hAnsi="Arial" w:cs="Arial"/>
          <w:sz w:val="22"/>
          <w:szCs w:val="22"/>
        </w:rPr>
      </w:pPr>
      <w:r w:rsidRPr="004A5D53">
        <w:rPr>
          <w:rFonts w:ascii="Arial" w:hAnsi="Arial" w:cs="Arial"/>
          <w:sz w:val="22"/>
          <w:szCs w:val="22"/>
        </w:rPr>
        <w:t xml:space="preserve">1x večeře </w:t>
      </w:r>
      <w:proofErr w:type="gramStart"/>
      <w:r w:rsidR="00ED5B01">
        <w:rPr>
          <w:rFonts w:ascii="Arial" w:hAnsi="Arial" w:cs="Arial"/>
          <w:sz w:val="22"/>
          <w:szCs w:val="22"/>
        </w:rPr>
        <w:t>servírovaná</w:t>
      </w:r>
      <w:r w:rsidR="003C6AED">
        <w:rPr>
          <w:rFonts w:ascii="Arial" w:hAnsi="Arial" w:cs="Arial"/>
          <w:sz w:val="22"/>
          <w:szCs w:val="22"/>
        </w:rPr>
        <w:t xml:space="preserve"> - </w:t>
      </w:r>
      <w:r w:rsidR="00ED5B01">
        <w:rPr>
          <w:rFonts w:ascii="Arial" w:hAnsi="Arial" w:cs="Arial"/>
          <w:sz w:val="22"/>
          <w:szCs w:val="22"/>
        </w:rPr>
        <w:t>výběr</w:t>
      </w:r>
      <w:proofErr w:type="gramEnd"/>
      <w:r w:rsidR="00ED5B01">
        <w:rPr>
          <w:rFonts w:ascii="Arial" w:hAnsi="Arial" w:cs="Arial"/>
          <w:sz w:val="22"/>
          <w:szCs w:val="22"/>
        </w:rPr>
        <w:t xml:space="preserve"> ze 3 </w:t>
      </w:r>
      <w:r w:rsidR="003C6AED">
        <w:rPr>
          <w:rFonts w:ascii="Arial" w:hAnsi="Arial" w:cs="Arial"/>
          <w:sz w:val="22"/>
          <w:szCs w:val="22"/>
        </w:rPr>
        <w:t>jídel 250</w:t>
      </w:r>
      <w:r>
        <w:rPr>
          <w:rFonts w:ascii="Arial" w:hAnsi="Arial" w:cs="Arial"/>
          <w:sz w:val="22"/>
          <w:szCs w:val="22"/>
        </w:rPr>
        <w:t xml:space="preserve"> Kč/1 osoba s</w:t>
      </w:r>
      <w:r w:rsidR="005A00D5">
        <w:rPr>
          <w:rFonts w:ascii="Arial" w:hAnsi="Arial" w:cs="Arial"/>
          <w:sz w:val="22"/>
          <w:szCs w:val="22"/>
        </w:rPr>
        <w:t> </w:t>
      </w:r>
      <w:r>
        <w:rPr>
          <w:rFonts w:ascii="Arial" w:hAnsi="Arial" w:cs="Arial"/>
          <w:sz w:val="22"/>
          <w:szCs w:val="22"/>
        </w:rPr>
        <w:t>DPH</w:t>
      </w:r>
    </w:p>
    <w:p w14:paraId="29EBA212" w14:textId="0013B382" w:rsidR="0015433C" w:rsidRDefault="00560129" w:rsidP="00560129">
      <w:pPr>
        <w:spacing w:line="264" w:lineRule="auto"/>
        <w:jc w:val="both"/>
        <w:rPr>
          <w:rFonts w:ascii="Arial" w:hAnsi="Arial" w:cs="Arial"/>
          <w:sz w:val="22"/>
          <w:szCs w:val="22"/>
        </w:rPr>
      </w:pPr>
      <w:r>
        <w:rPr>
          <w:rFonts w:ascii="Arial" w:hAnsi="Arial" w:cs="Arial"/>
          <w:sz w:val="22"/>
          <w:szCs w:val="22"/>
        </w:rPr>
        <w:t>3</w:t>
      </w:r>
      <w:r w:rsidR="00961F51" w:rsidRPr="00961F51">
        <w:rPr>
          <w:rFonts w:ascii="Arial" w:hAnsi="Arial" w:cs="Arial"/>
          <w:sz w:val="22"/>
          <w:szCs w:val="22"/>
        </w:rPr>
        <w:t>x</w:t>
      </w:r>
      <w:r w:rsidR="00961F51">
        <w:rPr>
          <w:rFonts w:ascii="Arial" w:hAnsi="Arial" w:cs="Arial"/>
          <w:sz w:val="22"/>
          <w:szCs w:val="22"/>
        </w:rPr>
        <w:t xml:space="preserve"> </w:t>
      </w:r>
      <w:r>
        <w:rPr>
          <w:rFonts w:ascii="Arial" w:hAnsi="Arial" w:cs="Arial"/>
          <w:sz w:val="22"/>
          <w:szCs w:val="22"/>
        </w:rPr>
        <w:t>nealko nápoj k obědům a večeři</w:t>
      </w:r>
      <w:r w:rsidR="001E3519">
        <w:rPr>
          <w:rFonts w:ascii="Arial" w:hAnsi="Arial" w:cs="Arial"/>
          <w:sz w:val="22"/>
          <w:szCs w:val="22"/>
        </w:rPr>
        <w:t>: 60 Kč/1 osoba s</w:t>
      </w:r>
      <w:r w:rsidR="00BC2A51">
        <w:rPr>
          <w:rFonts w:ascii="Arial" w:hAnsi="Arial" w:cs="Arial"/>
          <w:sz w:val="22"/>
          <w:szCs w:val="22"/>
        </w:rPr>
        <w:t> </w:t>
      </w:r>
      <w:r w:rsidR="001E3519">
        <w:rPr>
          <w:rFonts w:ascii="Arial" w:hAnsi="Arial" w:cs="Arial"/>
          <w:sz w:val="22"/>
          <w:szCs w:val="22"/>
        </w:rPr>
        <w:t>DPH</w:t>
      </w:r>
    </w:p>
    <w:p w14:paraId="1D256C5D" w14:textId="77777777" w:rsidR="00BC2A51" w:rsidRDefault="00BC2A51" w:rsidP="00560129">
      <w:pPr>
        <w:spacing w:line="264" w:lineRule="auto"/>
        <w:jc w:val="both"/>
        <w:rPr>
          <w:rFonts w:ascii="Arial" w:hAnsi="Arial" w:cs="Arial"/>
          <w:sz w:val="22"/>
          <w:szCs w:val="22"/>
        </w:rPr>
      </w:pPr>
    </w:p>
    <w:p w14:paraId="7621AC9A" w14:textId="086D3A52" w:rsidR="004A5D53" w:rsidRPr="004827BA" w:rsidRDefault="00FB1DE2" w:rsidP="00273C04">
      <w:pPr>
        <w:spacing w:line="276" w:lineRule="auto"/>
        <w:jc w:val="both"/>
        <w:rPr>
          <w:rFonts w:ascii="Arial" w:hAnsi="Arial" w:cs="Arial"/>
          <w:sz w:val="22"/>
          <w:szCs w:val="22"/>
        </w:rPr>
      </w:pPr>
      <w:r>
        <w:rPr>
          <w:rFonts w:ascii="Arial" w:hAnsi="Arial" w:cs="Arial"/>
          <w:sz w:val="22"/>
          <w:szCs w:val="22"/>
          <w:u w:val="single"/>
        </w:rPr>
        <w:t>Konferenční</w:t>
      </w:r>
      <w:r w:rsidR="001C405F">
        <w:rPr>
          <w:rFonts w:ascii="Arial" w:hAnsi="Arial" w:cs="Arial"/>
          <w:sz w:val="22"/>
          <w:szCs w:val="22"/>
          <w:u w:val="single"/>
        </w:rPr>
        <w:t xml:space="preserve"> místnost</w:t>
      </w:r>
      <w:r w:rsidR="004827BA" w:rsidRPr="00791471">
        <w:rPr>
          <w:rFonts w:ascii="Arial" w:hAnsi="Arial" w:cs="Arial"/>
          <w:sz w:val="22"/>
          <w:szCs w:val="22"/>
        </w:rPr>
        <w:t>:</w:t>
      </w:r>
    </w:p>
    <w:p w14:paraId="56E1A906" w14:textId="27492EE0" w:rsidR="00AF514C" w:rsidRPr="00BC2A51" w:rsidRDefault="001C405F" w:rsidP="006358D7">
      <w:pPr>
        <w:spacing w:line="264" w:lineRule="auto"/>
        <w:jc w:val="both"/>
        <w:rPr>
          <w:rFonts w:ascii="Arial" w:hAnsi="Arial" w:cs="Arial"/>
          <w:sz w:val="22"/>
          <w:szCs w:val="22"/>
        </w:rPr>
      </w:pPr>
      <w:r w:rsidRPr="00BC2A51">
        <w:rPr>
          <w:rFonts w:ascii="Arial" w:hAnsi="Arial" w:cs="Arial"/>
          <w:sz w:val="22"/>
          <w:szCs w:val="22"/>
        </w:rPr>
        <w:t xml:space="preserve">Pronájem </w:t>
      </w:r>
      <w:r w:rsidR="00FB1DE2" w:rsidRPr="00BC2A51">
        <w:rPr>
          <w:rFonts w:ascii="Arial" w:hAnsi="Arial" w:cs="Arial"/>
          <w:sz w:val="22"/>
          <w:szCs w:val="22"/>
        </w:rPr>
        <w:t>konferenční</w:t>
      </w:r>
      <w:r w:rsidRPr="00BC2A51">
        <w:rPr>
          <w:rFonts w:ascii="Arial" w:hAnsi="Arial" w:cs="Arial"/>
          <w:sz w:val="22"/>
          <w:szCs w:val="22"/>
        </w:rPr>
        <w:t xml:space="preserve"> místnosti </w:t>
      </w:r>
      <w:r w:rsidR="00BC2A51" w:rsidRPr="00BC2A51">
        <w:rPr>
          <w:rFonts w:ascii="Arial" w:hAnsi="Arial" w:cs="Arial"/>
          <w:sz w:val="22"/>
          <w:szCs w:val="22"/>
        </w:rPr>
        <w:t>na dobu konání vzdělávací akce</w:t>
      </w:r>
    </w:p>
    <w:p w14:paraId="0817016A" w14:textId="5AC054A6" w:rsidR="001C405F" w:rsidRDefault="00AF514C" w:rsidP="006358D7">
      <w:pPr>
        <w:spacing w:line="264" w:lineRule="auto"/>
        <w:jc w:val="both"/>
        <w:rPr>
          <w:rFonts w:ascii="Arial" w:hAnsi="Arial" w:cs="Arial"/>
          <w:sz w:val="22"/>
          <w:szCs w:val="22"/>
        </w:rPr>
      </w:pPr>
      <w:r w:rsidRPr="00BC2A51">
        <w:rPr>
          <w:rFonts w:ascii="Arial" w:hAnsi="Arial" w:cs="Arial"/>
          <w:sz w:val="22"/>
          <w:szCs w:val="22"/>
        </w:rPr>
        <w:t>6 612,-Kč bez DPH, tj. 8 000,-</w:t>
      </w:r>
      <w:r w:rsidR="001E3519" w:rsidRPr="00BC2A51">
        <w:rPr>
          <w:rFonts w:ascii="Arial" w:hAnsi="Arial" w:cs="Arial"/>
          <w:sz w:val="22"/>
          <w:szCs w:val="22"/>
        </w:rPr>
        <w:t xml:space="preserve"> </w:t>
      </w:r>
      <w:r w:rsidRPr="00BC2A51">
        <w:rPr>
          <w:rFonts w:ascii="Arial" w:hAnsi="Arial" w:cs="Arial"/>
          <w:sz w:val="22"/>
          <w:szCs w:val="22"/>
        </w:rPr>
        <w:t xml:space="preserve">Kč </w:t>
      </w:r>
      <w:r w:rsidR="001E3519" w:rsidRPr="00BC2A51">
        <w:rPr>
          <w:rFonts w:ascii="Arial" w:hAnsi="Arial" w:cs="Arial"/>
          <w:sz w:val="22"/>
          <w:szCs w:val="22"/>
        </w:rPr>
        <w:t>s</w:t>
      </w:r>
      <w:r w:rsidR="00985D84">
        <w:rPr>
          <w:rFonts w:ascii="Arial" w:hAnsi="Arial" w:cs="Arial"/>
          <w:sz w:val="22"/>
          <w:szCs w:val="22"/>
        </w:rPr>
        <w:t> </w:t>
      </w:r>
      <w:r w:rsidR="001E3519" w:rsidRPr="00BC2A51">
        <w:rPr>
          <w:rFonts w:ascii="Arial" w:hAnsi="Arial" w:cs="Arial"/>
          <w:sz w:val="22"/>
          <w:szCs w:val="22"/>
        </w:rPr>
        <w:t>DPH</w:t>
      </w:r>
    </w:p>
    <w:p w14:paraId="3A7E86A5" w14:textId="77777777" w:rsidR="00985D84" w:rsidRDefault="00985D84" w:rsidP="006358D7">
      <w:pPr>
        <w:spacing w:line="264" w:lineRule="auto"/>
        <w:jc w:val="both"/>
        <w:rPr>
          <w:rFonts w:ascii="Arial" w:hAnsi="Arial" w:cs="Arial"/>
          <w:sz w:val="22"/>
          <w:szCs w:val="22"/>
        </w:rPr>
      </w:pPr>
    </w:p>
    <w:p w14:paraId="7621EC53" w14:textId="065D289B" w:rsidR="007262DB" w:rsidRPr="006E6996" w:rsidRDefault="007262DB" w:rsidP="00E14D4A">
      <w:pPr>
        <w:spacing w:line="264" w:lineRule="auto"/>
        <w:jc w:val="both"/>
        <w:rPr>
          <w:rFonts w:ascii="Arial" w:hAnsi="Arial" w:cs="Arial"/>
          <w:color w:val="FF0000"/>
          <w:sz w:val="22"/>
          <w:szCs w:val="22"/>
          <w:u w:val="single"/>
        </w:rPr>
      </w:pPr>
      <w:r w:rsidRPr="004A5D53">
        <w:rPr>
          <w:rFonts w:ascii="Arial" w:hAnsi="Arial" w:cs="Arial"/>
          <w:sz w:val="22"/>
          <w:szCs w:val="22"/>
          <w:u w:val="single"/>
        </w:rPr>
        <w:t>Doba plnění</w:t>
      </w:r>
      <w:r w:rsidRPr="006E6996">
        <w:rPr>
          <w:rFonts w:ascii="Arial" w:hAnsi="Arial" w:cs="Arial"/>
          <w:color w:val="FF0000"/>
          <w:sz w:val="22"/>
          <w:szCs w:val="22"/>
        </w:rPr>
        <w:t>:</w:t>
      </w:r>
    </w:p>
    <w:p w14:paraId="4DF3B05F" w14:textId="391B84E7" w:rsidR="00985D84" w:rsidRPr="00985D84" w:rsidRDefault="00985D84" w:rsidP="00985D84">
      <w:pPr>
        <w:spacing w:line="264" w:lineRule="auto"/>
        <w:jc w:val="both"/>
        <w:rPr>
          <w:rFonts w:ascii="Arial" w:hAnsi="Arial" w:cs="Arial"/>
          <w:b/>
          <w:bCs/>
          <w:sz w:val="22"/>
          <w:szCs w:val="22"/>
        </w:rPr>
      </w:pPr>
      <w:r w:rsidRPr="00985D84">
        <w:rPr>
          <w:rFonts w:ascii="Arial" w:hAnsi="Arial" w:cs="Arial"/>
          <w:b/>
          <w:bCs/>
          <w:sz w:val="22"/>
          <w:szCs w:val="22"/>
        </w:rPr>
        <w:t>t</w:t>
      </w:r>
      <w:r w:rsidR="00BC2A51" w:rsidRPr="00985D84">
        <w:rPr>
          <w:rFonts w:ascii="Arial" w:hAnsi="Arial" w:cs="Arial"/>
          <w:b/>
          <w:bCs/>
          <w:sz w:val="22"/>
          <w:szCs w:val="22"/>
        </w:rPr>
        <w:t>ermín:</w:t>
      </w:r>
      <w:r w:rsidRPr="00985D84">
        <w:rPr>
          <w:rFonts w:ascii="Arial" w:hAnsi="Arial" w:cs="Arial"/>
          <w:b/>
          <w:bCs/>
          <w:sz w:val="22"/>
          <w:szCs w:val="22"/>
        </w:rPr>
        <w:t xml:space="preserve"> </w:t>
      </w:r>
      <w:r w:rsidR="000B7921">
        <w:rPr>
          <w:rFonts w:ascii="Arial" w:hAnsi="Arial" w:cs="Arial"/>
          <w:sz w:val="22"/>
          <w:szCs w:val="22"/>
        </w:rPr>
        <w:t>1.-</w:t>
      </w:r>
      <w:r w:rsidR="00F85F2D">
        <w:rPr>
          <w:rFonts w:ascii="Arial" w:hAnsi="Arial" w:cs="Arial"/>
          <w:sz w:val="22"/>
          <w:szCs w:val="22"/>
        </w:rPr>
        <w:t xml:space="preserve"> </w:t>
      </w:r>
      <w:r w:rsidR="000B7921">
        <w:rPr>
          <w:rFonts w:ascii="Arial" w:hAnsi="Arial" w:cs="Arial"/>
          <w:sz w:val="22"/>
          <w:szCs w:val="22"/>
        </w:rPr>
        <w:t xml:space="preserve">2. 10. 2025 </w:t>
      </w:r>
    </w:p>
    <w:p w14:paraId="1320D320" w14:textId="18C20C1F" w:rsidR="00BC2A51" w:rsidRDefault="00BC2A51" w:rsidP="00985D84">
      <w:pPr>
        <w:pStyle w:val="Odstavecseseznamem"/>
        <w:spacing w:line="264" w:lineRule="auto"/>
        <w:jc w:val="both"/>
        <w:rPr>
          <w:rFonts w:ascii="Arial" w:hAnsi="Arial" w:cs="Arial"/>
          <w:sz w:val="22"/>
          <w:szCs w:val="22"/>
        </w:rPr>
      </w:pPr>
    </w:p>
    <w:p w14:paraId="3AC46EFC" w14:textId="2061ED9C" w:rsidR="00985D84" w:rsidRPr="00511096" w:rsidRDefault="00985D84" w:rsidP="00985D84">
      <w:pPr>
        <w:pStyle w:val="Default"/>
        <w:rPr>
          <w:sz w:val="22"/>
          <w:szCs w:val="22"/>
        </w:rPr>
      </w:pPr>
    </w:p>
    <w:p w14:paraId="1B2233C7" w14:textId="2E3276E3" w:rsidR="00644ADE" w:rsidRPr="000B7921" w:rsidRDefault="00644ADE" w:rsidP="00644ADE">
      <w:pPr>
        <w:pStyle w:val="Default"/>
        <w:rPr>
          <w:b/>
          <w:sz w:val="22"/>
          <w:szCs w:val="22"/>
        </w:rPr>
      </w:pPr>
      <w:r w:rsidRPr="00BF1EF5">
        <w:rPr>
          <w:b/>
          <w:bCs/>
          <w:sz w:val="22"/>
          <w:szCs w:val="22"/>
        </w:rPr>
        <w:t>Cena celkem za ubytování</w:t>
      </w:r>
      <w:r>
        <w:rPr>
          <w:b/>
          <w:bCs/>
          <w:sz w:val="22"/>
          <w:szCs w:val="22"/>
        </w:rPr>
        <w:t xml:space="preserve"> včetně ubytovacího poplatku</w:t>
      </w:r>
      <w:r w:rsidRPr="00BF1EF5">
        <w:rPr>
          <w:b/>
          <w:bCs/>
          <w:sz w:val="22"/>
          <w:szCs w:val="22"/>
        </w:rPr>
        <w:t xml:space="preserve">, občerstvení, školící místnosti </w:t>
      </w:r>
      <w:r w:rsidRPr="00BF1EF5">
        <w:rPr>
          <w:b/>
          <w:sz w:val="22"/>
          <w:szCs w:val="22"/>
        </w:rPr>
        <w:t>v</w:t>
      </w:r>
      <w:r w:rsidR="000B7921">
        <w:rPr>
          <w:b/>
          <w:sz w:val="22"/>
          <w:szCs w:val="22"/>
        </w:rPr>
        <w:t> </w:t>
      </w:r>
      <w:r w:rsidRPr="00BF1EF5">
        <w:rPr>
          <w:b/>
          <w:sz w:val="22"/>
          <w:szCs w:val="22"/>
        </w:rPr>
        <w:t>termín</w:t>
      </w:r>
      <w:r w:rsidR="000B7921">
        <w:rPr>
          <w:b/>
          <w:sz w:val="22"/>
          <w:szCs w:val="22"/>
        </w:rPr>
        <w:t xml:space="preserve">u 1.- 2. 10. 2025 </w:t>
      </w:r>
      <w:r>
        <w:rPr>
          <w:b/>
          <w:bCs/>
          <w:sz w:val="22"/>
          <w:szCs w:val="22"/>
        </w:rPr>
        <w:t xml:space="preserve">činí celkem </w:t>
      </w:r>
      <w:r w:rsidR="000B7921">
        <w:rPr>
          <w:b/>
          <w:bCs/>
          <w:sz w:val="22"/>
          <w:szCs w:val="22"/>
        </w:rPr>
        <w:t>3</w:t>
      </w:r>
      <w:r w:rsidR="00130C78">
        <w:rPr>
          <w:b/>
          <w:bCs/>
          <w:sz w:val="22"/>
          <w:szCs w:val="22"/>
        </w:rPr>
        <w:t>4</w:t>
      </w:r>
      <w:r w:rsidR="000B7921">
        <w:rPr>
          <w:b/>
          <w:bCs/>
          <w:sz w:val="22"/>
          <w:szCs w:val="22"/>
        </w:rPr>
        <w:t xml:space="preserve"> </w:t>
      </w:r>
      <w:r w:rsidR="00130C78">
        <w:rPr>
          <w:b/>
          <w:bCs/>
          <w:sz w:val="22"/>
          <w:szCs w:val="22"/>
        </w:rPr>
        <w:t>062</w:t>
      </w:r>
      <w:r w:rsidR="001D7738">
        <w:rPr>
          <w:b/>
          <w:bCs/>
          <w:sz w:val="22"/>
          <w:szCs w:val="22"/>
        </w:rPr>
        <w:t>,-</w:t>
      </w:r>
      <w:r w:rsidRPr="00BF1EF5">
        <w:rPr>
          <w:b/>
          <w:bCs/>
          <w:sz w:val="22"/>
          <w:szCs w:val="22"/>
        </w:rPr>
        <w:t xml:space="preserve">Kč bez DPH, tj. </w:t>
      </w:r>
      <w:r w:rsidR="00130C78">
        <w:rPr>
          <w:b/>
          <w:bCs/>
          <w:sz w:val="22"/>
          <w:szCs w:val="22"/>
        </w:rPr>
        <w:t>39</w:t>
      </w:r>
      <w:r w:rsidR="000B7921">
        <w:rPr>
          <w:b/>
          <w:bCs/>
          <w:sz w:val="22"/>
          <w:szCs w:val="22"/>
        </w:rPr>
        <w:t xml:space="preserve"> </w:t>
      </w:r>
      <w:r w:rsidR="00130C78">
        <w:rPr>
          <w:b/>
          <w:bCs/>
          <w:sz w:val="22"/>
          <w:szCs w:val="22"/>
        </w:rPr>
        <w:t>120</w:t>
      </w:r>
      <w:r w:rsidRPr="00BF1EF5">
        <w:rPr>
          <w:b/>
          <w:bCs/>
          <w:sz w:val="22"/>
          <w:szCs w:val="22"/>
        </w:rPr>
        <w:t>,-Kč s DPH.</w:t>
      </w:r>
    </w:p>
    <w:p w14:paraId="0554E1B5" w14:textId="77777777" w:rsidR="007E15A5" w:rsidRDefault="007E15A5" w:rsidP="007E15A5">
      <w:pPr>
        <w:jc w:val="both"/>
        <w:rPr>
          <w:rFonts w:ascii="Arial" w:hAnsi="Arial" w:cs="Arial"/>
          <w:bCs/>
          <w:sz w:val="22"/>
          <w:szCs w:val="22"/>
        </w:rPr>
      </w:pPr>
      <w:r w:rsidRPr="007E15A5">
        <w:rPr>
          <w:rFonts w:ascii="Arial" w:hAnsi="Arial" w:cs="Arial"/>
          <w:bCs/>
          <w:sz w:val="22"/>
          <w:szCs w:val="22"/>
        </w:rPr>
        <w:lastRenderedPageBreak/>
        <w:t>Cena je konečná, nejvýše přípustná a obsahuje veškeré náklady spojené s realizací předmětu plnění.</w:t>
      </w:r>
    </w:p>
    <w:p w14:paraId="6B182243" w14:textId="77777777" w:rsidR="001D7738" w:rsidRPr="007E15A5" w:rsidRDefault="001D7738" w:rsidP="007E15A5">
      <w:pPr>
        <w:jc w:val="both"/>
        <w:rPr>
          <w:rFonts w:ascii="Arial" w:hAnsi="Arial" w:cs="Arial"/>
          <w:sz w:val="22"/>
          <w:szCs w:val="22"/>
        </w:rPr>
      </w:pPr>
    </w:p>
    <w:p w14:paraId="4DD18700" w14:textId="77777777" w:rsidR="001D7738" w:rsidRDefault="007E15A5" w:rsidP="007E15A5">
      <w:pPr>
        <w:jc w:val="both"/>
        <w:rPr>
          <w:rFonts w:ascii="Arial" w:hAnsi="Arial" w:cs="Arial"/>
          <w:sz w:val="22"/>
          <w:szCs w:val="22"/>
        </w:rPr>
      </w:pPr>
      <w:r w:rsidRPr="007E15A5">
        <w:rPr>
          <w:rFonts w:ascii="Arial" w:hAnsi="Arial" w:cs="Arial"/>
          <w:sz w:val="22"/>
          <w:szCs w:val="22"/>
        </w:rPr>
        <w:t>Objednatel je povinen uhradit poskytovateli cenu za poskytnutí služby po jejich řádném poskytnutí, a to na základě daňového dokladu vystaveného poskytovatelem (dále jen „faktura“). Splatnost faktury je 30 kalendářních dnů od jejího doručení na adresu Státní pozemkový úřad.</w:t>
      </w:r>
    </w:p>
    <w:p w14:paraId="5A52DCBE" w14:textId="77777777" w:rsidR="001D7738" w:rsidRDefault="001D7738" w:rsidP="007E15A5">
      <w:pPr>
        <w:jc w:val="both"/>
        <w:rPr>
          <w:rFonts w:ascii="Arial" w:hAnsi="Arial" w:cs="Arial"/>
          <w:sz w:val="22"/>
          <w:szCs w:val="22"/>
        </w:rPr>
      </w:pPr>
    </w:p>
    <w:p w14:paraId="24639900" w14:textId="37EB43F5" w:rsidR="007E15A5" w:rsidRDefault="007E15A5" w:rsidP="007E15A5">
      <w:pPr>
        <w:jc w:val="both"/>
        <w:rPr>
          <w:rFonts w:ascii="Arial" w:hAnsi="Arial" w:cs="Arial"/>
          <w:sz w:val="22"/>
          <w:szCs w:val="22"/>
        </w:rPr>
      </w:pPr>
      <w:r w:rsidRPr="007E15A5">
        <w:rPr>
          <w:rFonts w:ascii="Arial" w:hAnsi="Arial" w:cs="Arial"/>
          <w:sz w:val="22"/>
          <w:szCs w:val="22"/>
        </w:rPr>
        <w:t xml:space="preserve">Faktura musí obsahovat veškeré náležitosti účetního dokladu stanovené v § 28 zákona č. 235/2004 Sb., o dani z přidané hodnoty, ve znění pozdějších předpisů. Nebude-li faktura obsahovat stanovené náležitosti, je objednatel oprávněn ji dodavateli vrátit k přepracování. V tomto případě neplatí původní lhůta splatnosti, ale lhůta splatnosti </w:t>
      </w:r>
      <w:proofErr w:type="gramStart"/>
      <w:r w:rsidRPr="007E15A5">
        <w:rPr>
          <w:rFonts w:ascii="Arial" w:hAnsi="Arial" w:cs="Arial"/>
          <w:sz w:val="22"/>
          <w:szCs w:val="22"/>
        </w:rPr>
        <w:t>běží</w:t>
      </w:r>
      <w:proofErr w:type="gramEnd"/>
      <w:r w:rsidRPr="007E15A5">
        <w:rPr>
          <w:rFonts w:ascii="Arial" w:hAnsi="Arial" w:cs="Arial"/>
          <w:sz w:val="22"/>
          <w:szCs w:val="22"/>
        </w:rPr>
        <w:t xml:space="preserve"> znovu ode dne doručení nově vystavené faktury.</w:t>
      </w:r>
    </w:p>
    <w:p w14:paraId="6D8931F5" w14:textId="77777777" w:rsidR="001D7738" w:rsidRPr="007E15A5" w:rsidRDefault="001D7738" w:rsidP="007E15A5">
      <w:pPr>
        <w:jc w:val="both"/>
        <w:rPr>
          <w:rFonts w:ascii="Arial" w:hAnsi="Arial" w:cs="Arial"/>
          <w:sz w:val="22"/>
          <w:szCs w:val="22"/>
        </w:rPr>
      </w:pPr>
    </w:p>
    <w:p w14:paraId="1BF15579" w14:textId="77777777" w:rsidR="007E15A5" w:rsidRDefault="007E15A5" w:rsidP="007E15A5">
      <w:pPr>
        <w:jc w:val="both"/>
        <w:rPr>
          <w:rFonts w:ascii="Arial" w:hAnsi="Arial" w:cs="Arial"/>
          <w:sz w:val="22"/>
          <w:szCs w:val="22"/>
        </w:rPr>
      </w:pPr>
      <w:r w:rsidRPr="007E15A5">
        <w:rPr>
          <w:rFonts w:ascii="Arial" w:hAnsi="Arial" w:cs="Arial"/>
          <w:sz w:val="22"/>
          <w:szCs w:val="22"/>
        </w:rPr>
        <w:t>Žádná ze stran není odpovědná za porušení závazků z této Objednávky,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w:t>
      </w:r>
    </w:p>
    <w:p w14:paraId="1F882298" w14:textId="77777777" w:rsidR="001D7738" w:rsidRPr="007E15A5" w:rsidRDefault="001D7738" w:rsidP="007E15A5">
      <w:pPr>
        <w:jc w:val="both"/>
        <w:rPr>
          <w:rFonts w:ascii="Arial" w:hAnsi="Arial" w:cs="Arial"/>
          <w:sz w:val="22"/>
          <w:szCs w:val="22"/>
        </w:rPr>
      </w:pPr>
    </w:p>
    <w:p w14:paraId="1468CD8D" w14:textId="77777777" w:rsidR="007E15A5" w:rsidRPr="007E15A5" w:rsidRDefault="007E15A5" w:rsidP="007E15A5">
      <w:pPr>
        <w:jc w:val="both"/>
        <w:rPr>
          <w:rFonts w:ascii="Arial" w:hAnsi="Arial" w:cs="Arial"/>
          <w:sz w:val="22"/>
          <w:szCs w:val="22"/>
        </w:rPr>
      </w:pPr>
      <w:r w:rsidRPr="007E15A5">
        <w:rPr>
          <w:rFonts w:ascii="Arial" w:hAnsi="Arial" w:cs="Arial"/>
          <w:sz w:val="22"/>
          <w:szCs w:val="22"/>
          <w:u w:val="single"/>
        </w:rPr>
        <w:t xml:space="preserve">Výpověď Objednávky: </w:t>
      </w:r>
      <w:r w:rsidRPr="007E15A5">
        <w:rPr>
          <w:rFonts w:ascii="Arial" w:hAnsi="Arial" w:cs="Arial"/>
          <w:sz w:val="22"/>
          <w:szCs w:val="22"/>
        </w:rPr>
        <w:t>Smluvní vztah lze ukončit písemnou dohodou smluvní stran.</w:t>
      </w:r>
    </w:p>
    <w:p w14:paraId="13A25A1A"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Smluvní vztah lze také ukončit:</w:t>
      </w:r>
    </w:p>
    <w:p w14:paraId="5667584B" w14:textId="77777777" w:rsidR="007E15A5" w:rsidRPr="007E15A5" w:rsidRDefault="007E15A5" w:rsidP="007E15A5">
      <w:pPr>
        <w:numPr>
          <w:ilvl w:val="0"/>
          <w:numId w:val="12"/>
        </w:numPr>
        <w:jc w:val="both"/>
        <w:rPr>
          <w:rFonts w:ascii="Arial" w:hAnsi="Arial" w:cs="Arial"/>
          <w:sz w:val="22"/>
          <w:szCs w:val="22"/>
        </w:rPr>
      </w:pPr>
      <w:r w:rsidRPr="007E15A5">
        <w:rPr>
          <w:rFonts w:ascii="Arial" w:hAnsi="Arial" w:cs="Arial"/>
          <w:sz w:val="22"/>
          <w:szCs w:val="22"/>
        </w:rPr>
        <w:t>písemnou výpovědí Objednatele s 3měsíční výpovědní dobou, a to i bez uvedení důvodu,</w:t>
      </w:r>
    </w:p>
    <w:p w14:paraId="55B32A52" w14:textId="77777777" w:rsidR="007E15A5" w:rsidRDefault="007E15A5" w:rsidP="007E15A5">
      <w:pPr>
        <w:numPr>
          <w:ilvl w:val="0"/>
          <w:numId w:val="12"/>
        </w:numPr>
        <w:jc w:val="both"/>
        <w:rPr>
          <w:rFonts w:ascii="Arial" w:hAnsi="Arial" w:cs="Arial"/>
          <w:sz w:val="22"/>
          <w:szCs w:val="22"/>
        </w:rPr>
      </w:pPr>
      <w:r w:rsidRPr="007E15A5">
        <w:rPr>
          <w:rFonts w:ascii="Arial" w:hAnsi="Arial" w:cs="Arial"/>
          <w:sz w:val="22"/>
          <w:szCs w:val="22"/>
        </w:rPr>
        <w:t xml:space="preserve">písemnou výpovědí Poskytovatele s 3měsíční výpovědní dobou, a to v případě, že Poskytovatel </w:t>
      </w:r>
      <w:proofErr w:type="gramStart"/>
      <w:r w:rsidRPr="007E15A5">
        <w:rPr>
          <w:rFonts w:ascii="Arial" w:hAnsi="Arial" w:cs="Arial"/>
          <w:sz w:val="22"/>
          <w:szCs w:val="22"/>
        </w:rPr>
        <w:t>neobdrží</w:t>
      </w:r>
      <w:proofErr w:type="gramEnd"/>
      <w:r w:rsidRPr="007E15A5">
        <w:rPr>
          <w:rFonts w:ascii="Arial" w:hAnsi="Arial" w:cs="Arial"/>
          <w:sz w:val="22"/>
          <w:szCs w:val="22"/>
        </w:rPr>
        <w:t xml:space="preserve"> od Objednatele pokyn k plnění z Objednávky nejméně po dobu                    1 roku od okamžiku ukončení posledního plnění nebo uzavření Objednávky, nebylo-li plněno vůbec.</w:t>
      </w:r>
    </w:p>
    <w:p w14:paraId="601474F1" w14:textId="77777777" w:rsidR="001D7738" w:rsidRPr="007E15A5" w:rsidRDefault="001D7738" w:rsidP="001D7738">
      <w:pPr>
        <w:ind w:left="720"/>
        <w:jc w:val="both"/>
        <w:rPr>
          <w:rFonts w:ascii="Arial" w:hAnsi="Arial" w:cs="Arial"/>
          <w:sz w:val="22"/>
          <w:szCs w:val="22"/>
        </w:rPr>
      </w:pPr>
    </w:p>
    <w:p w14:paraId="556B71B1"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Výpovědní doba začíná běžet dnem následujícím po dni doručení výpovědi druhé smluvní straně.</w:t>
      </w:r>
    </w:p>
    <w:p w14:paraId="15F56E57"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Tímto ustanovením nejsou dotčeny zvláštní důvody ukončení smluvního závazku stanovené obecnými či zvláštními právními předpisy.</w:t>
      </w:r>
    </w:p>
    <w:p w14:paraId="0396CDAF" w14:textId="77777777" w:rsidR="007E15A5" w:rsidRPr="007E15A5" w:rsidRDefault="007E15A5" w:rsidP="007E15A5">
      <w:pPr>
        <w:jc w:val="both"/>
        <w:rPr>
          <w:rFonts w:ascii="Arial" w:hAnsi="Arial" w:cs="Arial"/>
          <w:sz w:val="22"/>
          <w:szCs w:val="22"/>
        </w:rPr>
      </w:pPr>
    </w:p>
    <w:p w14:paraId="4B5D7064" w14:textId="77777777" w:rsidR="007E15A5" w:rsidRDefault="007E15A5" w:rsidP="007E15A5">
      <w:pPr>
        <w:jc w:val="both"/>
        <w:rPr>
          <w:rFonts w:ascii="Arial" w:hAnsi="Arial" w:cs="Arial"/>
          <w:sz w:val="22"/>
          <w:szCs w:val="22"/>
        </w:rPr>
      </w:pPr>
      <w:r w:rsidRPr="007E15A5">
        <w:rPr>
          <w:rFonts w:ascii="Arial" w:hAnsi="Arial" w:cs="Arial"/>
          <w:sz w:val="22"/>
          <w:szCs w:val="22"/>
          <w:u w:val="single"/>
        </w:rPr>
        <w:t xml:space="preserve">Odstoupení od Objednávky </w:t>
      </w:r>
      <w:r w:rsidRPr="007E15A5">
        <w:rPr>
          <w:rFonts w:ascii="Arial" w:hAnsi="Arial" w:cs="Arial"/>
          <w:sz w:val="22"/>
          <w:szCs w:val="22"/>
        </w:rPr>
        <w:t xml:space="preserve">Objednatel je oprávněn s účinností k okamžiku doručení Poskytovateli, odstoupit od Objednávky v případě podstatného porušení povinnosti Poskytovatele, vyplývající                z Objednávky. </w:t>
      </w:r>
    </w:p>
    <w:p w14:paraId="3B33C655" w14:textId="77777777" w:rsidR="001D7738" w:rsidRPr="007E15A5" w:rsidRDefault="001D7738" w:rsidP="007E15A5">
      <w:pPr>
        <w:jc w:val="both"/>
        <w:rPr>
          <w:rFonts w:ascii="Arial" w:hAnsi="Arial" w:cs="Arial"/>
          <w:sz w:val="22"/>
          <w:szCs w:val="22"/>
        </w:rPr>
      </w:pPr>
    </w:p>
    <w:p w14:paraId="5AAD808C"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Za podstatné porušení povinnosti Poskytovatele se považuje:</w:t>
      </w:r>
    </w:p>
    <w:p w14:paraId="4D295AFE" w14:textId="77777777" w:rsidR="007E15A5" w:rsidRDefault="007E15A5" w:rsidP="007E15A5">
      <w:pPr>
        <w:numPr>
          <w:ilvl w:val="0"/>
          <w:numId w:val="13"/>
        </w:numPr>
        <w:jc w:val="both"/>
        <w:rPr>
          <w:rFonts w:ascii="Arial" w:hAnsi="Arial" w:cs="Arial"/>
          <w:sz w:val="22"/>
          <w:szCs w:val="22"/>
        </w:rPr>
      </w:pPr>
      <w:r w:rsidRPr="007E15A5">
        <w:rPr>
          <w:rFonts w:ascii="Arial" w:hAnsi="Arial" w:cs="Arial"/>
          <w:sz w:val="22"/>
          <w:szCs w:val="22"/>
        </w:rPr>
        <w:t>bude-li Poskytovatel v prodlení s dokončením a předáním jakéhokoliv plnění nebo jeho části v termínu, uvedeném v Objednávce o více než 30 dnů;</w:t>
      </w:r>
    </w:p>
    <w:p w14:paraId="39FFDA8E" w14:textId="77777777" w:rsidR="00FC560F" w:rsidRPr="007E15A5" w:rsidRDefault="00FC560F" w:rsidP="00FC560F">
      <w:pPr>
        <w:ind w:left="720"/>
        <w:jc w:val="both"/>
        <w:rPr>
          <w:rFonts w:ascii="Arial" w:hAnsi="Arial" w:cs="Arial"/>
          <w:sz w:val="22"/>
          <w:szCs w:val="22"/>
        </w:rPr>
      </w:pPr>
    </w:p>
    <w:p w14:paraId="46949DD6" w14:textId="57E36A3F" w:rsidR="007E15A5" w:rsidRDefault="007E15A5" w:rsidP="007E15A5">
      <w:pPr>
        <w:numPr>
          <w:ilvl w:val="0"/>
          <w:numId w:val="13"/>
        </w:numPr>
        <w:jc w:val="both"/>
        <w:rPr>
          <w:rFonts w:ascii="Arial" w:hAnsi="Arial" w:cs="Arial"/>
          <w:sz w:val="22"/>
          <w:szCs w:val="22"/>
        </w:rPr>
      </w:pPr>
      <w:r w:rsidRPr="007E15A5">
        <w:rPr>
          <w:rFonts w:ascii="Arial" w:hAnsi="Arial" w:cs="Arial"/>
          <w:sz w:val="22"/>
          <w:szCs w:val="22"/>
        </w:rPr>
        <w:t>jestliže Poskytovatel pověřil zhotovením celého Předmětu objednávky třetí osobu, nebo zhotovením části Předmětu díla třetí osobu bez předchozího písemného souhlasu Objednatele</w:t>
      </w:r>
      <w:r w:rsidR="001D7738">
        <w:rPr>
          <w:rFonts w:ascii="Arial" w:hAnsi="Arial" w:cs="Arial"/>
          <w:sz w:val="22"/>
          <w:szCs w:val="22"/>
        </w:rPr>
        <w:t>.</w:t>
      </w:r>
    </w:p>
    <w:p w14:paraId="406C51F4" w14:textId="77777777" w:rsidR="001D7738" w:rsidRPr="007E15A5" w:rsidRDefault="001D7738" w:rsidP="001D7738">
      <w:pPr>
        <w:ind w:left="720"/>
        <w:jc w:val="both"/>
        <w:rPr>
          <w:rFonts w:ascii="Arial" w:hAnsi="Arial" w:cs="Arial"/>
          <w:sz w:val="22"/>
          <w:szCs w:val="22"/>
        </w:rPr>
      </w:pPr>
    </w:p>
    <w:p w14:paraId="4E77F33B"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Odstoupení od Objednávky musí být doručeno Poskytovateli osobně proti potvrzení, formou doporučeného dopisu s doručenkou nebo prostřednictvím datové schránky. V odstoupení musí být uveden důvod, pro který Objednatel od Objednávky odstupuje a uvedení bodu Objednávky, který ho k takovému kroku opravňuje.</w:t>
      </w:r>
    </w:p>
    <w:p w14:paraId="6ABB0C20" w14:textId="77777777" w:rsidR="007E15A5" w:rsidRPr="007E15A5" w:rsidRDefault="007E15A5" w:rsidP="007E15A5">
      <w:pPr>
        <w:jc w:val="both"/>
        <w:rPr>
          <w:rFonts w:ascii="Arial" w:hAnsi="Arial" w:cs="Arial"/>
          <w:sz w:val="22"/>
          <w:szCs w:val="22"/>
        </w:rPr>
      </w:pPr>
    </w:p>
    <w:p w14:paraId="24CD24D5" w14:textId="77777777" w:rsidR="007E15A5" w:rsidRPr="007E15A5" w:rsidRDefault="007E15A5" w:rsidP="007E15A5">
      <w:pPr>
        <w:jc w:val="both"/>
        <w:rPr>
          <w:rFonts w:ascii="Arial" w:hAnsi="Arial" w:cs="Arial"/>
          <w:sz w:val="22"/>
          <w:szCs w:val="22"/>
        </w:rPr>
      </w:pPr>
      <w:r w:rsidRPr="007E15A5">
        <w:rPr>
          <w:rFonts w:ascii="Arial" w:hAnsi="Arial" w:cs="Arial"/>
          <w:sz w:val="22"/>
          <w:szCs w:val="22"/>
          <w:u w:val="single"/>
        </w:rPr>
        <w:t xml:space="preserve">Vypořádání při předčasném ukončení </w:t>
      </w:r>
      <w:r w:rsidRPr="007E15A5">
        <w:rPr>
          <w:rFonts w:ascii="Arial" w:hAnsi="Arial" w:cs="Arial"/>
          <w:sz w:val="22"/>
          <w:szCs w:val="22"/>
        </w:rPr>
        <w:t>Poskytovatel provede soupis všech provedených činností, oceněný shodným způsobem, jakým byla stanovena cena Objednávky;</w:t>
      </w:r>
    </w:p>
    <w:p w14:paraId="6D0AC6DC" w14:textId="77777777" w:rsidR="007E15A5" w:rsidRPr="007E15A5" w:rsidRDefault="007E15A5" w:rsidP="007E15A5">
      <w:pPr>
        <w:jc w:val="both"/>
        <w:rPr>
          <w:rFonts w:ascii="Arial" w:hAnsi="Arial" w:cs="Arial"/>
          <w:sz w:val="22"/>
          <w:szCs w:val="22"/>
        </w:rPr>
      </w:pPr>
    </w:p>
    <w:p w14:paraId="517BCAB3" w14:textId="581068E6" w:rsidR="007E15A5" w:rsidRDefault="007E15A5" w:rsidP="007E15A5">
      <w:pPr>
        <w:jc w:val="both"/>
        <w:rPr>
          <w:rFonts w:ascii="Arial" w:hAnsi="Arial" w:cs="Arial"/>
          <w:sz w:val="22"/>
          <w:szCs w:val="22"/>
        </w:rPr>
      </w:pPr>
      <w:r w:rsidRPr="007E15A5">
        <w:rPr>
          <w:rFonts w:ascii="Arial" w:hAnsi="Arial" w:cs="Arial"/>
          <w:sz w:val="22"/>
          <w:szCs w:val="22"/>
        </w:rPr>
        <w:lastRenderedPageBreak/>
        <w:t>Poskytovatel provede finanční vyčíslení provedených prací, vyčíslení doposud uhrazených částek, a zpracuje „dílčí konečnou fakturu“</w:t>
      </w:r>
      <w:r w:rsidR="00FC560F">
        <w:rPr>
          <w:rFonts w:ascii="Arial" w:hAnsi="Arial" w:cs="Arial"/>
          <w:sz w:val="22"/>
          <w:szCs w:val="22"/>
        </w:rPr>
        <w:t>.</w:t>
      </w:r>
    </w:p>
    <w:p w14:paraId="5EF87B73" w14:textId="77777777" w:rsidR="00FC560F" w:rsidRPr="007E15A5" w:rsidRDefault="00FC560F" w:rsidP="007E15A5">
      <w:pPr>
        <w:jc w:val="both"/>
        <w:rPr>
          <w:rFonts w:ascii="Arial" w:hAnsi="Arial" w:cs="Arial"/>
          <w:sz w:val="22"/>
          <w:szCs w:val="22"/>
        </w:rPr>
      </w:pPr>
    </w:p>
    <w:p w14:paraId="151C1AB5" w14:textId="77777777" w:rsidR="007E15A5" w:rsidRPr="007E15A5" w:rsidRDefault="007E15A5" w:rsidP="007E15A5">
      <w:pPr>
        <w:jc w:val="both"/>
        <w:rPr>
          <w:rFonts w:ascii="Arial" w:hAnsi="Arial" w:cs="Arial"/>
          <w:sz w:val="22"/>
          <w:szCs w:val="22"/>
        </w:rPr>
      </w:pPr>
      <w:r w:rsidRPr="007E15A5">
        <w:rPr>
          <w:rFonts w:ascii="Arial" w:hAnsi="Arial" w:cs="Arial"/>
          <w:sz w:val="22"/>
          <w:szCs w:val="22"/>
        </w:rPr>
        <w:t xml:space="preserve">Poskytovatel vyzve Objednatele k „dílčímu předání části předmětu Objednávky“ a Objednatel je povinen do 3 dnů od obdržení vyzvání, zahájit „dílčí přejímací řízení“; způsob předávání, byť dílčích výstupů, musí odpovídat této Objednávce (elektronické předávání, počet </w:t>
      </w:r>
      <w:proofErr w:type="spellStart"/>
      <w:r w:rsidRPr="007E15A5">
        <w:rPr>
          <w:rFonts w:ascii="Arial" w:hAnsi="Arial" w:cs="Arial"/>
          <w:sz w:val="22"/>
          <w:szCs w:val="22"/>
        </w:rPr>
        <w:t>paré</w:t>
      </w:r>
      <w:proofErr w:type="spellEnd"/>
      <w:r w:rsidRPr="007E15A5">
        <w:rPr>
          <w:rFonts w:ascii="Arial" w:hAnsi="Arial" w:cs="Arial"/>
          <w:sz w:val="22"/>
          <w:szCs w:val="22"/>
        </w:rPr>
        <w:t xml:space="preserve"> apod.);</w:t>
      </w:r>
    </w:p>
    <w:p w14:paraId="723957E2" w14:textId="77777777" w:rsidR="007E15A5" w:rsidRDefault="007E15A5" w:rsidP="007E15A5">
      <w:pPr>
        <w:jc w:val="both"/>
        <w:rPr>
          <w:rFonts w:ascii="Arial" w:hAnsi="Arial" w:cs="Arial"/>
          <w:sz w:val="22"/>
          <w:szCs w:val="22"/>
        </w:rPr>
      </w:pPr>
      <w:r w:rsidRPr="007E15A5">
        <w:rPr>
          <w:rFonts w:ascii="Arial" w:hAnsi="Arial" w:cs="Arial"/>
          <w:sz w:val="22"/>
          <w:szCs w:val="22"/>
        </w:rPr>
        <w:t>V případě odstoupení od Objednávky je Poskytovatel povinen uhradit Objednateli veškeré náklady mu vzniklé z důvodů odstoupení od Objednávky.</w:t>
      </w:r>
    </w:p>
    <w:p w14:paraId="17817727" w14:textId="77777777" w:rsidR="007E15A5" w:rsidRDefault="007E15A5" w:rsidP="007E15A5">
      <w:pPr>
        <w:jc w:val="both"/>
        <w:rPr>
          <w:rFonts w:ascii="Arial" w:hAnsi="Arial" w:cs="Arial"/>
          <w:sz w:val="22"/>
          <w:szCs w:val="22"/>
        </w:rPr>
      </w:pPr>
    </w:p>
    <w:p w14:paraId="087D8625" w14:textId="77777777" w:rsidR="007E15A5" w:rsidRDefault="007E15A5" w:rsidP="007E15A5">
      <w:pPr>
        <w:jc w:val="both"/>
        <w:rPr>
          <w:rFonts w:ascii="Arial" w:hAnsi="Arial" w:cs="Arial"/>
          <w:sz w:val="22"/>
          <w:szCs w:val="22"/>
        </w:rPr>
      </w:pPr>
    </w:p>
    <w:p w14:paraId="7615B343" w14:textId="77777777" w:rsidR="007E15A5" w:rsidRDefault="007E15A5" w:rsidP="007E15A5">
      <w:pPr>
        <w:spacing w:line="264" w:lineRule="auto"/>
        <w:jc w:val="both"/>
        <w:rPr>
          <w:rFonts w:ascii="Arial" w:hAnsi="Arial" w:cs="Arial"/>
          <w:sz w:val="22"/>
          <w:szCs w:val="22"/>
          <w:u w:val="single"/>
        </w:rPr>
      </w:pPr>
    </w:p>
    <w:p w14:paraId="398B0C99" w14:textId="3D980651" w:rsidR="007E15A5" w:rsidRDefault="007E15A5" w:rsidP="007E15A5">
      <w:pPr>
        <w:spacing w:line="264" w:lineRule="auto"/>
        <w:jc w:val="both"/>
        <w:rPr>
          <w:rFonts w:ascii="Arial" w:hAnsi="Arial" w:cs="Arial"/>
          <w:sz w:val="22"/>
          <w:szCs w:val="22"/>
        </w:rPr>
      </w:pPr>
      <w:r w:rsidRPr="004A5D53">
        <w:rPr>
          <w:rFonts w:ascii="Arial" w:hAnsi="Arial" w:cs="Arial"/>
          <w:sz w:val="22"/>
          <w:szCs w:val="22"/>
          <w:u w:val="single"/>
        </w:rPr>
        <w:t>Kontaktní osoba objednatele</w:t>
      </w:r>
      <w:r w:rsidRPr="004A5D53">
        <w:rPr>
          <w:rFonts w:ascii="Arial" w:hAnsi="Arial" w:cs="Arial"/>
          <w:sz w:val="22"/>
          <w:szCs w:val="22"/>
        </w:rPr>
        <w:t xml:space="preserve">: Mgr. </w:t>
      </w:r>
      <w:r>
        <w:rPr>
          <w:rFonts w:ascii="Arial" w:hAnsi="Arial" w:cs="Arial"/>
          <w:sz w:val="22"/>
          <w:szCs w:val="22"/>
        </w:rPr>
        <w:t>Jitka Kottová</w:t>
      </w:r>
      <w:r w:rsidRPr="004A5D53">
        <w:rPr>
          <w:rFonts w:ascii="Arial" w:hAnsi="Arial" w:cs="Arial"/>
          <w:sz w:val="22"/>
          <w:szCs w:val="22"/>
        </w:rPr>
        <w:t xml:space="preserve"> </w:t>
      </w:r>
    </w:p>
    <w:p w14:paraId="266F1BC8" w14:textId="77777777" w:rsidR="007E15A5" w:rsidRPr="004A5D53" w:rsidRDefault="007E15A5" w:rsidP="007E15A5">
      <w:pPr>
        <w:spacing w:line="264" w:lineRule="auto"/>
        <w:ind w:left="2880"/>
        <w:jc w:val="both"/>
        <w:rPr>
          <w:rFonts w:ascii="Arial" w:hAnsi="Arial" w:cs="Arial"/>
          <w:sz w:val="22"/>
          <w:szCs w:val="22"/>
        </w:rPr>
      </w:pPr>
      <w:r w:rsidRPr="004A5D53">
        <w:rPr>
          <w:rFonts w:ascii="Arial" w:hAnsi="Arial" w:cs="Arial"/>
          <w:sz w:val="22"/>
          <w:szCs w:val="22"/>
        </w:rPr>
        <w:t>Odbor personální, Oddělení řízení lidských zdrojů</w:t>
      </w:r>
    </w:p>
    <w:p w14:paraId="0F89851A" w14:textId="77777777" w:rsidR="007E15A5" w:rsidRPr="004A5D53" w:rsidRDefault="007E15A5" w:rsidP="007E15A5">
      <w:pPr>
        <w:spacing w:line="264" w:lineRule="auto"/>
        <w:jc w:val="both"/>
        <w:rPr>
          <w:rFonts w:ascii="Arial" w:hAnsi="Arial" w:cs="Arial"/>
          <w:sz w:val="22"/>
          <w:szCs w:val="22"/>
        </w:rPr>
      </w:pPr>
      <w:r w:rsidRPr="004A5D53">
        <w:rPr>
          <w:rFonts w:ascii="Arial" w:hAnsi="Arial" w:cs="Arial"/>
          <w:sz w:val="22"/>
          <w:szCs w:val="22"/>
        </w:rPr>
        <w:t xml:space="preserve">                                                Tel.: </w:t>
      </w:r>
      <w:r w:rsidRPr="00947517">
        <w:rPr>
          <w:rFonts w:ascii="Arial" w:hAnsi="Arial" w:cs="Arial"/>
          <w:sz w:val="22"/>
          <w:szCs w:val="22"/>
        </w:rPr>
        <w:t>+420 729922490</w:t>
      </w:r>
    </w:p>
    <w:p w14:paraId="29C3E7D3" w14:textId="77777777" w:rsidR="007E15A5" w:rsidRDefault="007E15A5" w:rsidP="007E15A5">
      <w:pPr>
        <w:spacing w:line="264" w:lineRule="auto"/>
        <w:jc w:val="both"/>
        <w:rPr>
          <w:rFonts w:ascii="Arial" w:hAnsi="Arial" w:cs="Arial"/>
          <w:sz w:val="22"/>
          <w:szCs w:val="22"/>
        </w:rPr>
      </w:pPr>
      <w:r w:rsidRPr="004A5D53">
        <w:rPr>
          <w:rFonts w:ascii="Arial" w:hAnsi="Arial" w:cs="Arial"/>
          <w:sz w:val="22"/>
          <w:szCs w:val="22"/>
        </w:rPr>
        <w:t xml:space="preserve">                                                Email: </w:t>
      </w:r>
      <w:hyperlink r:id="rId8" w:history="1">
        <w:r w:rsidRPr="0007338A">
          <w:rPr>
            <w:rStyle w:val="Hypertextovodkaz"/>
            <w:rFonts w:ascii="Arial" w:hAnsi="Arial" w:cs="Arial"/>
            <w:sz w:val="22"/>
            <w:szCs w:val="22"/>
          </w:rPr>
          <w:t>jitka.kottova@spu.gov.cz</w:t>
        </w:r>
      </w:hyperlink>
    </w:p>
    <w:p w14:paraId="63980A8D" w14:textId="5AB69F91" w:rsidR="007262DB" w:rsidRPr="00E37A82" w:rsidRDefault="007262DB" w:rsidP="007262DB">
      <w:pPr>
        <w:spacing w:line="360" w:lineRule="auto"/>
        <w:jc w:val="both"/>
        <w:rPr>
          <w:rFonts w:ascii="Arial" w:hAnsi="Arial" w:cs="Arial"/>
          <w:sz w:val="22"/>
          <w:szCs w:val="22"/>
        </w:rPr>
      </w:pPr>
      <w:r w:rsidRPr="00E37A82">
        <w:rPr>
          <w:rFonts w:ascii="Arial" w:hAnsi="Arial" w:cs="Arial"/>
          <w:sz w:val="22"/>
          <w:szCs w:val="22"/>
        </w:rPr>
        <w:t>S pozdravem</w:t>
      </w:r>
    </w:p>
    <w:p w14:paraId="5AD9BB08" w14:textId="763A53F0" w:rsidR="007262DB" w:rsidRPr="00E37A82" w:rsidRDefault="003871E4" w:rsidP="007262DB">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7C4A7AA" w14:textId="77777777" w:rsidR="007A1ACD" w:rsidRDefault="001E3519" w:rsidP="007262DB">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64F09DE" w14:textId="21FDBC72" w:rsidR="007A1ACD" w:rsidRDefault="007A1ACD" w:rsidP="007A1ACD">
      <w:pPr>
        <w:spacing w:line="360" w:lineRule="auto"/>
        <w:jc w:val="both"/>
        <w:rPr>
          <w:rFonts w:ascii="Arial" w:hAnsi="Arial" w:cs="Arial"/>
          <w:i/>
          <w:iCs/>
          <w:sz w:val="22"/>
          <w:szCs w:val="22"/>
        </w:rPr>
      </w:pPr>
    </w:p>
    <w:p w14:paraId="207ABD1E" w14:textId="25DB13B7" w:rsidR="007A1ACD" w:rsidRDefault="007A1ACD" w:rsidP="007262DB">
      <w:pPr>
        <w:spacing w:line="360" w:lineRule="auto"/>
        <w:jc w:val="both"/>
        <w:rPr>
          <w:rFonts w:ascii="Arial" w:hAnsi="Arial" w:cs="Arial"/>
          <w:sz w:val="22"/>
          <w:szCs w:val="22"/>
        </w:rPr>
      </w:pP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t xml:space="preserve">  </w:t>
      </w:r>
      <w:r w:rsidRPr="007A1ACD">
        <w:rPr>
          <w:rFonts w:ascii="Arial" w:hAnsi="Arial" w:cs="Arial"/>
          <w:sz w:val="22"/>
          <w:szCs w:val="22"/>
        </w:rPr>
        <w:t>V Praze dne 25. 9. 2025</w:t>
      </w:r>
    </w:p>
    <w:p w14:paraId="192136D8" w14:textId="77777777" w:rsidR="007A1ACD" w:rsidRDefault="007A1ACD" w:rsidP="007A1ACD">
      <w:pPr>
        <w:spacing w:line="360" w:lineRule="auto"/>
        <w:ind w:left="5040" w:firstLine="720"/>
        <w:jc w:val="both"/>
        <w:rPr>
          <w:rFonts w:ascii="Arial" w:hAnsi="Arial" w:cs="Arial"/>
          <w:i/>
          <w:iCs/>
          <w:sz w:val="22"/>
          <w:szCs w:val="22"/>
        </w:rPr>
      </w:pPr>
      <w:r w:rsidRPr="001E3519">
        <w:rPr>
          <w:rFonts w:ascii="Arial" w:hAnsi="Arial" w:cs="Arial"/>
          <w:i/>
          <w:iCs/>
          <w:sz w:val="22"/>
          <w:szCs w:val="22"/>
        </w:rPr>
        <w:t>„Elektronicky podepsáno“</w:t>
      </w:r>
    </w:p>
    <w:p w14:paraId="5F825C3A" w14:textId="25EADF2A" w:rsidR="007262DB" w:rsidRPr="00E37A82" w:rsidRDefault="007262DB" w:rsidP="00E14D4A">
      <w:pPr>
        <w:spacing w:line="360" w:lineRule="auto"/>
        <w:ind w:left="4820"/>
        <w:jc w:val="center"/>
        <w:rPr>
          <w:rFonts w:ascii="Arial" w:hAnsi="Arial" w:cs="Arial"/>
          <w:sz w:val="22"/>
          <w:szCs w:val="22"/>
        </w:rPr>
      </w:pPr>
      <w:r w:rsidRPr="00E37A82">
        <w:rPr>
          <w:rFonts w:ascii="Arial" w:hAnsi="Arial" w:cs="Arial"/>
          <w:sz w:val="22"/>
          <w:szCs w:val="22"/>
        </w:rPr>
        <w:t>………………</w:t>
      </w:r>
      <w:r w:rsidR="00E14D4A" w:rsidRPr="00E37A82">
        <w:rPr>
          <w:rFonts w:ascii="Arial" w:hAnsi="Arial" w:cs="Arial"/>
          <w:sz w:val="22"/>
          <w:szCs w:val="22"/>
        </w:rPr>
        <w:t>…………….</w:t>
      </w:r>
      <w:r w:rsidRPr="00E37A82">
        <w:rPr>
          <w:rFonts w:ascii="Arial" w:hAnsi="Arial" w:cs="Arial"/>
          <w:sz w:val="22"/>
          <w:szCs w:val="22"/>
        </w:rPr>
        <w:t>……………</w:t>
      </w:r>
    </w:p>
    <w:p w14:paraId="27191149" w14:textId="1B7BB502" w:rsidR="007262DB" w:rsidRPr="00E37A82" w:rsidRDefault="007262DB" w:rsidP="00E14D4A">
      <w:pPr>
        <w:ind w:left="4820"/>
        <w:jc w:val="center"/>
        <w:rPr>
          <w:rFonts w:ascii="Arial" w:hAnsi="Arial" w:cs="Arial"/>
          <w:sz w:val="22"/>
          <w:szCs w:val="22"/>
        </w:rPr>
      </w:pPr>
      <w:r w:rsidRPr="00E37A82">
        <w:rPr>
          <w:rFonts w:ascii="Arial" w:hAnsi="Arial" w:cs="Arial"/>
          <w:sz w:val="22"/>
          <w:szCs w:val="22"/>
        </w:rPr>
        <w:t xml:space="preserve">Ing. </w:t>
      </w:r>
      <w:r w:rsidR="00337F6E">
        <w:rPr>
          <w:rFonts w:ascii="Arial" w:hAnsi="Arial" w:cs="Arial"/>
          <w:sz w:val="22"/>
          <w:szCs w:val="22"/>
        </w:rPr>
        <w:t>Václav Pergl</w:t>
      </w:r>
    </w:p>
    <w:p w14:paraId="07B8ECCC" w14:textId="5A149BC3" w:rsidR="007262DB" w:rsidRPr="00E37A82" w:rsidRDefault="00337F6E" w:rsidP="00E14D4A">
      <w:pPr>
        <w:ind w:left="4820"/>
        <w:jc w:val="center"/>
        <w:rPr>
          <w:rFonts w:ascii="Arial" w:hAnsi="Arial" w:cs="Arial"/>
          <w:sz w:val="22"/>
          <w:szCs w:val="22"/>
        </w:rPr>
      </w:pPr>
      <w:r>
        <w:rPr>
          <w:rFonts w:ascii="Arial" w:hAnsi="Arial" w:cs="Arial"/>
          <w:sz w:val="22"/>
          <w:szCs w:val="22"/>
        </w:rPr>
        <w:t xml:space="preserve">ředitel </w:t>
      </w:r>
      <w:r w:rsidR="004B7373">
        <w:rPr>
          <w:rFonts w:ascii="Arial" w:hAnsi="Arial" w:cs="Arial"/>
          <w:sz w:val="22"/>
          <w:szCs w:val="22"/>
        </w:rPr>
        <w:t>O</w:t>
      </w:r>
      <w:r>
        <w:rPr>
          <w:rFonts w:ascii="Arial" w:hAnsi="Arial" w:cs="Arial"/>
          <w:sz w:val="22"/>
          <w:szCs w:val="22"/>
        </w:rPr>
        <w:t>dboru personálního</w:t>
      </w:r>
    </w:p>
    <w:p w14:paraId="44DE61C4" w14:textId="6B807699" w:rsidR="003747BF" w:rsidRDefault="007262DB" w:rsidP="00E14D4A">
      <w:pPr>
        <w:ind w:left="4820"/>
        <w:jc w:val="center"/>
        <w:rPr>
          <w:rFonts w:ascii="Arial" w:hAnsi="Arial" w:cs="Arial"/>
          <w:sz w:val="22"/>
          <w:szCs w:val="22"/>
        </w:rPr>
      </w:pPr>
      <w:r w:rsidRPr="00E37A82">
        <w:rPr>
          <w:rFonts w:ascii="Arial" w:hAnsi="Arial" w:cs="Arial"/>
          <w:sz w:val="22"/>
          <w:szCs w:val="22"/>
        </w:rPr>
        <w:t>Státního pozemkového úřadu</w:t>
      </w:r>
    </w:p>
    <w:p w14:paraId="3A52B861" w14:textId="401B2278" w:rsidR="00044204" w:rsidRDefault="00044204" w:rsidP="00E14D4A">
      <w:pPr>
        <w:ind w:left="4820"/>
        <w:jc w:val="center"/>
        <w:rPr>
          <w:rFonts w:ascii="Arial" w:hAnsi="Arial" w:cs="Arial"/>
          <w:sz w:val="22"/>
          <w:szCs w:val="22"/>
        </w:rPr>
      </w:pPr>
    </w:p>
    <w:p w14:paraId="56EAF109" w14:textId="77777777" w:rsidR="007E15A5" w:rsidRDefault="007E15A5" w:rsidP="00E14D4A">
      <w:pPr>
        <w:ind w:left="4820"/>
        <w:jc w:val="center"/>
        <w:rPr>
          <w:rFonts w:ascii="Arial" w:hAnsi="Arial" w:cs="Arial"/>
          <w:sz w:val="22"/>
          <w:szCs w:val="22"/>
        </w:rPr>
      </w:pPr>
    </w:p>
    <w:p w14:paraId="0FC1DAB9" w14:textId="77777777" w:rsidR="007E15A5" w:rsidRDefault="007E15A5" w:rsidP="00E14D4A">
      <w:pPr>
        <w:ind w:left="4820"/>
        <w:jc w:val="center"/>
        <w:rPr>
          <w:rFonts w:ascii="Arial" w:hAnsi="Arial" w:cs="Arial"/>
          <w:sz w:val="22"/>
          <w:szCs w:val="22"/>
        </w:rPr>
      </w:pPr>
    </w:p>
    <w:p w14:paraId="1B077CA1" w14:textId="77777777" w:rsidR="007E15A5" w:rsidRDefault="007E15A5" w:rsidP="00E14D4A">
      <w:pPr>
        <w:ind w:left="4820"/>
        <w:jc w:val="center"/>
        <w:rPr>
          <w:rFonts w:ascii="Arial" w:hAnsi="Arial" w:cs="Arial"/>
          <w:sz w:val="22"/>
          <w:szCs w:val="22"/>
        </w:rPr>
      </w:pPr>
    </w:p>
    <w:p w14:paraId="34DA7B2D" w14:textId="77777777" w:rsidR="007E15A5" w:rsidRDefault="007E15A5" w:rsidP="00E14D4A">
      <w:pPr>
        <w:ind w:left="4820"/>
        <w:jc w:val="center"/>
        <w:rPr>
          <w:rFonts w:ascii="Arial" w:hAnsi="Arial" w:cs="Arial"/>
          <w:sz w:val="22"/>
          <w:szCs w:val="22"/>
        </w:rPr>
      </w:pPr>
    </w:p>
    <w:p w14:paraId="6DB83D49" w14:textId="77777777" w:rsidR="00044204" w:rsidRDefault="00044204" w:rsidP="00044204">
      <w:pPr>
        <w:pBdr>
          <w:bottom w:val="single" w:sz="12" w:space="1" w:color="auto"/>
        </w:pBdr>
        <w:jc w:val="both"/>
        <w:rPr>
          <w:rFonts w:ascii="Arial" w:hAnsi="Arial" w:cs="Arial"/>
          <w:sz w:val="22"/>
          <w:szCs w:val="22"/>
        </w:rPr>
      </w:pPr>
    </w:p>
    <w:p w14:paraId="5014160D" w14:textId="77777777" w:rsidR="00044204" w:rsidRPr="005F6948" w:rsidRDefault="00044204" w:rsidP="00044204">
      <w:pPr>
        <w:jc w:val="both"/>
        <w:rPr>
          <w:rFonts w:ascii="Arial" w:hAnsi="Arial" w:cs="Arial"/>
          <w:b/>
          <w:sz w:val="22"/>
          <w:szCs w:val="22"/>
        </w:rPr>
      </w:pPr>
      <w:r w:rsidRPr="005F6948">
        <w:rPr>
          <w:rFonts w:ascii="Arial" w:hAnsi="Arial" w:cs="Arial"/>
          <w:b/>
          <w:sz w:val="22"/>
          <w:szCs w:val="22"/>
        </w:rPr>
        <w:t>Akceptace objednávky:</w:t>
      </w:r>
    </w:p>
    <w:p w14:paraId="2D9EDD4C" w14:textId="77777777" w:rsidR="00044204" w:rsidRDefault="00044204" w:rsidP="00044204">
      <w:pPr>
        <w:jc w:val="both"/>
        <w:rPr>
          <w:rFonts w:ascii="Arial" w:hAnsi="Arial" w:cs="Arial"/>
          <w:sz w:val="22"/>
          <w:szCs w:val="22"/>
        </w:rPr>
      </w:pPr>
      <w:r>
        <w:rPr>
          <w:rFonts w:ascii="Arial" w:hAnsi="Arial" w:cs="Arial"/>
          <w:sz w:val="22"/>
          <w:szCs w:val="22"/>
        </w:rPr>
        <w:t>Osoba oprávněná jednat za dodavatele svým podpisem stvrzuje přijetí objednávky a souhlasí s provedením objednaného plnění</w:t>
      </w:r>
    </w:p>
    <w:p w14:paraId="429C67A7" w14:textId="77777777" w:rsidR="00044204" w:rsidRDefault="00044204" w:rsidP="00044204">
      <w:pPr>
        <w:jc w:val="both"/>
        <w:rPr>
          <w:rFonts w:ascii="Arial" w:hAnsi="Arial" w:cs="Arial"/>
          <w:sz w:val="22"/>
          <w:szCs w:val="22"/>
        </w:rPr>
      </w:pPr>
    </w:p>
    <w:p w14:paraId="26146C9C" w14:textId="77777777" w:rsidR="008954CC" w:rsidRDefault="008954CC" w:rsidP="00044204">
      <w:pPr>
        <w:jc w:val="both"/>
        <w:rPr>
          <w:rFonts w:ascii="Arial" w:hAnsi="Arial" w:cs="Arial"/>
          <w:sz w:val="22"/>
          <w:szCs w:val="22"/>
        </w:rPr>
      </w:pPr>
    </w:p>
    <w:p w14:paraId="3DC819FF" w14:textId="191EF568" w:rsidR="00044204" w:rsidRDefault="00AF514C" w:rsidP="00044204">
      <w:pPr>
        <w:jc w:val="both"/>
        <w:rPr>
          <w:rFonts w:ascii="Arial" w:hAnsi="Arial" w:cs="Arial"/>
          <w:sz w:val="22"/>
          <w:szCs w:val="22"/>
        </w:rPr>
      </w:pPr>
      <w:r>
        <w:rPr>
          <w:rFonts w:ascii="Arial" w:hAnsi="Arial" w:cs="Arial"/>
          <w:sz w:val="22"/>
          <w:szCs w:val="22"/>
        </w:rPr>
        <w:t xml:space="preserve">Elektronický podpis </w:t>
      </w:r>
      <w:r w:rsidR="00044204">
        <w:rPr>
          <w:rFonts w:ascii="Arial" w:hAnsi="Arial" w:cs="Arial"/>
          <w:sz w:val="22"/>
          <w:szCs w:val="22"/>
        </w:rPr>
        <w:t>oprávněné osoby:</w:t>
      </w:r>
      <w:r w:rsidR="00CF5EAB">
        <w:rPr>
          <w:rFonts w:ascii="Arial" w:hAnsi="Arial" w:cs="Arial"/>
          <w:sz w:val="22"/>
          <w:szCs w:val="22"/>
        </w:rPr>
        <w:t xml:space="preserve"> </w:t>
      </w:r>
    </w:p>
    <w:p w14:paraId="3FF3D1E6" w14:textId="77777777" w:rsidR="007A1ACD" w:rsidRDefault="007A1ACD" w:rsidP="00044204">
      <w:pPr>
        <w:jc w:val="both"/>
        <w:rPr>
          <w:rFonts w:ascii="Arial" w:hAnsi="Arial" w:cs="Arial"/>
          <w:sz w:val="22"/>
          <w:szCs w:val="22"/>
        </w:rPr>
      </w:pPr>
    </w:p>
    <w:p w14:paraId="78060D3D" w14:textId="77777777" w:rsidR="007A1ACD" w:rsidRPr="00CE12E9" w:rsidRDefault="007A1ACD" w:rsidP="007A1ACD">
      <w:pPr>
        <w:jc w:val="both"/>
        <w:rPr>
          <w:rFonts w:ascii="Arial" w:hAnsi="Arial" w:cs="Arial"/>
          <w:i/>
          <w:iCs/>
          <w:sz w:val="22"/>
          <w:szCs w:val="22"/>
        </w:rPr>
      </w:pPr>
      <w:r w:rsidRPr="00CE12E9">
        <w:rPr>
          <w:rFonts w:ascii="Arial" w:hAnsi="Arial" w:cs="Arial"/>
          <w:i/>
          <w:iCs/>
          <w:sz w:val="22"/>
          <w:szCs w:val="22"/>
        </w:rPr>
        <w:t>„Elektronicky podepsáno“</w:t>
      </w:r>
    </w:p>
    <w:p w14:paraId="1B36D114" w14:textId="01B0DB1D" w:rsidR="007A1ACD" w:rsidRDefault="007A1ACD" w:rsidP="007A1ACD">
      <w:pPr>
        <w:jc w:val="both"/>
        <w:rPr>
          <w:rFonts w:ascii="Arial" w:hAnsi="Arial" w:cs="Arial"/>
          <w:i/>
          <w:iCs/>
          <w:sz w:val="22"/>
          <w:szCs w:val="22"/>
        </w:rPr>
      </w:pPr>
      <w:r w:rsidRPr="00CE12E9">
        <w:rPr>
          <w:rFonts w:ascii="Arial" w:hAnsi="Arial" w:cs="Arial"/>
          <w:i/>
          <w:iCs/>
          <w:sz w:val="22"/>
          <w:szCs w:val="22"/>
        </w:rPr>
        <w:t xml:space="preserve">           </w:t>
      </w:r>
      <w:r>
        <w:rPr>
          <w:rFonts w:ascii="Arial" w:hAnsi="Arial" w:cs="Arial"/>
          <w:i/>
          <w:iCs/>
          <w:sz w:val="22"/>
          <w:szCs w:val="22"/>
        </w:rPr>
        <w:t>26.</w:t>
      </w:r>
      <w:r w:rsidRPr="00CE12E9">
        <w:rPr>
          <w:rFonts w:ascii="Arial" w:hAnsi="Arial" w:cs="Arial"/>
          <w:i/>
          <w:iCs/>
          <w:sz w:val="22"/>
          <w:szCs w:val="22"/>
        </w:rPr>
        <w:t xml:space="preserve"> </w:t>
      </w:r>
      <w:r>
        <w:rPr>
          <w:rFonts w:ascii="Arial" w:hAnsi="Arial" w:cs="Arial"/>
          <w:i/>
          <w:iCs/>
          <w:sz w:val="22"/>
          <w:szCs w:val="22"/>
        </w:rPr>
        <w:t>9</w:t>
      </w:r>
      <w:r w:rsidRPr="00CE12E9">
        <w:rPr>
          <w:rFonts w:ascii="Arial" w:hAnsi="Arial" w:cs="Arial"/>
          <w:i/>
          <w:iCs/>
          <w:sz w:val="22"/>
          <w:szCs w:val="22"/>
        </w:rPr>
        <w:t>. 2025</w:t>
      </w:r>
    </w:p>
    <w:p w14:paraId="20FF9FBE" w14:textId="77777777" w:rsidR="007A1ACD" w:rsidRDefault="007A1ACD" w:rsidP="007A1ACD">
      <w:pPr>
        <w:jc w:val="both"/>
        <w:rPr>
          <w:rFonts w:ascii="Arial" w:hAnsi="Arial" w:cs="Arial"/>
          <w:sz w:val="22"/>
          <w:szCs w:val="22"/>
        </w:rPr>
      </w:pPr>
    </w:p>
    <w:p w14:paraId="09A00DB3" w14:textId="77777777" w:rsidR="007A1ACD" w:rsidRDefault="007A1ACD" w:rsidP="007A1ACD">
      <w:pPr>
        <w:jc w:val="both"/>
        <w:rPr>
          <w:rFonts w:ascii="Arial" w:hAnsi="Arial" w:cs="Arial"/>
          <w:sz w:val="22"/>
          <w:szCs w:val="22"/>
        </w:rPr>
      </w:pPr>
      <w:r>
        <w:rPr>
          <w:rFonts w:ascii="Arial" w:hAnsi="Arial" w:cs="Arial"/>
          <w:sz w:val="22"/>
          <w:szCs w:val="22"/>
        </w:rPr>
        <w:t xml:space="preserve">       Renáta </w:t>
      </w:r>
      <w:proofErr w:type="spellStart"/>
      <w:r>
        <w:rPr>
          <w:rFonts w:ascii="Arial" w:hAnsi="Arial" w:cs="Arial"/>
          <w:sz w:val="22"/>
          <w:szCs w:val="22"/>
        </w:rPr>
        <w:t>Varhaníková</w:t>
      </w:r>
      <w:proofErr w:type="spellEnd"/>
    </w:p>
    <w:p w14:paraId="5C3A3F0D" w14:textId="77777777" w:rsidR="007A1ACD" w:rsidRPr="00CE12E9" w:rsidRDefault="007A1ACD" w:rsidP="007A1ACD">
      <w:pPr>
        <w:jc w:val="both"/>
        <w:rPr>
          <w:rFonts w:ascii="Arial" w:hAnsi="Arial" w:cs="Arial"/>
          <w:sz w:val="22"/>
          <w:szCs w:val="22"/>
        </w:rPr>
      </w:pPr>
      <w:r>
        <w:rPr>
          <w:rFonts w:ascii="Arial" w:hAnsi="Arial" w:cs="Arial"/>
          <w:sz w:val="22"/>
          <w:szCs w:val="22"/>
        </w:rPr>
        <w:t xml:space="preserve">jednatel </w:t>
      </w:r>
      <w:proofErr w:type="spellStart"/>
      <w:r w:rsidRPr="00CE12E9">
        <w:rPr>
          <w:rFonts w:ascii="Arial" w:hAnsi="Arial" w:cs="Arial"/>
          <w:sz w:val="22"/>
          <w:szCs w:val="22"/>
        </w:rPr>
        <w:t>Realinvest</w:t>
      </w:r>
      <w:proofErr w:type="spellEnd"/>
      <w:r w:rsidRPr="00CE12E9">
        <w:rPr>
          <w:rFonts w:ascii="Arial" w:hAnsi="Arial" w:cs="Arial"/>
          <w:sz w:val="22"/>
          <w:szCs w:val="22"/>
        </w:rPr>
        <w:t>, spol. s r. o.</w:t>
      </w:r>
    </w:p>
    <w:p w14:paraId="2062593C" w14:textId="77777777" w:rsidR="007A1ACD" w:rsidRDefault="007A1ACD" w:rsidP="00044204">
      <w:pPr>
        <w:jc w:val="both"/>
        <w:rPr>
          <w:rFonts w:ascii="Arial" w:hAnsi="Arial" w:cs="Arial"/>
          <w:sz w:val="22"/>
          <w:szCs w:val="22"/>
        </w:rPr>
      </w:pPr>
    </w:p>
    <w:p w14:paraId="4B70A2A7" w14:textId="77777777" w:rsidR="00613C95" w:rsidRDefault="00613C95" w:rsidP="00044204">
      <w:pPr>
        <w:jc w:val="both"/>
        <w:rPr>
          <w:rFonts w:ascii="Arial" w:hAnsi="Arial" w:cs="Arial"/>
          <w:sz w:val="22"/>
          <w:szCs w:val="22"/>
        </w:rPr>
      </w:pPr>
    </w:p>
    <w:p w14:paraId="2FBDCF8F" w14:textId="77777777" w:rsidR="00044204" w:rsidRPr="00E37A82" w:rsidRDefault="00044204" w:rsidP="00E14D4A">
      <w:pPr>
        <w:ind w:left="4820"/>
        <w:jc w:val="center"/>
        <w:rPr>
          <w:rFonts w:ascii="Arial" w:hAnsi="Arial" w:cs="Arial"/>
          <w:sz w:val="22"/>
          <w:szCs w:val="22"/>
        </w:rPr>
      </w:pPr>
    </w:p>
    <w:sectPr w:rsidR="00044204" w:rsidRPr="00E37A82" w:rsidSect="00AD20B8">
      <w:headerReference w:type="even" r:id="rId9"/>
      <w:footerReference w:type="default" r:id="rId10"/>
      <w:headerReference w:type="first" r:id="rId11"/>
      <w:footerReference w:type="first" r:id="rId12"/>
      <w:pgSz w:w="11900" w:h="16820"/>
      <w:pgMar w:top="2410" w:right="1109" w:bottom="1440"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C3CB" w14:textId="77777777" w:rsidR="007E0988" w:rsidRDefault="007E0988" w:rsidP="00CF67C0">
      <w:r>
        <w:separator/>
      </w:r>
    </w:p>
  </w:endnote>
  <w:endnote w:type="continuationSeparator" w:id="0">
    <w:p w14:paraId="793FCE56" w14:textId="77777777" w:rsidR="007E0988" w:rsidRDefault="007E0988"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Grande CE">
    <w:altName w:val="Times New Roman"/>
    <w:charset w:val="58"/>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E70E6E8" w:rsidR="00093CEC" w:rsidRDefault="0000000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9" type="#_x0000_t75" style="position:absolute;left:0;text-align:left;margin-left:-39pt;margin-top:660.4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C502DB">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2CE510A3" w:rsidR="00093CEC" w:rsidRPr="00D43263" w:rsidRDefault="00093CEC"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093CEC" w:rsidRDefault="00093CEC">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8"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" filled="f" stroked="f">
              <v:textbox inset="0,7.2pt,0">
                <w:txbxContent>
                  <w:p w14:paraId="24CE3FFC" w14:textId="1B0B8BDE" w:rsidR="00093CEC" w:rsidRPr="00D43263" w:rsidRDefault="00093CEC"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D4345C">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D4345C">
                      <w:rPr>
                        <w:rFonts w:ascii="Arial" w:hAnsi="Arial"/>
                        <w:noProof/>
                        <w:sz w:val="18"/>
                        <w:szCs w:val="18"/>
                        <w:lang w:val="en-US"/>
                      </w:rPr>
                      <w:t>2</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CDCF" w14:textId="77777777" w:rsidR="007E0988" w:rsidRDefault="007E0988" w:rsidP="00CF67C0">
      <w:r>
        <w:separator/>
      </w:r>
    </w:p>
  </w:footnote>
  <w:footnote w:type="continuationSeparator" w:id="0">
    <w:p w14:paraId="572D494E" w14:textId="77777777" w:rsidR="007E0988" w:rsidRDefault="007E0988" w:rsidP="00CF6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093CEC" w:rsidRDefault="00C502DB">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11"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12"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3"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2D921C49" w:rsidR="00093CEC" w:rsidRDefault="00AD20B8" w:rsidP="00431128">
    <w:pPr>
      <w:pStyle w:val="Zhlav"/>
      <w:tabs>
        <w:tab w:val="left" w:pos="7290"/>
      </w:tabs>
    </w:pPr>
    <w:r w:rsidRPr="00E14D4A">
      <w:rPr>
        <w:rFonts w:ascii="Arial" w:hAnsi="Arial" w:cs="Arial"/>
        <w:noProof/>
        <w:sz w:val="22"/>
        <w:szCs w:val="22"/>
        <w:lang w:eastAsia="cs-CZ"/>
      </w:rPr>
      <mc:AlternateContent>
        <mc:Choice Requires="wps">
          <w:drawing>
            <wp:anchor distT="0" distB="0" distL="114300" distR="114300" simplePos="0" relativeHeight="251663872" behindDoc="0" locked="0" layoutInCell="1" allowOverlap="1" wp14:anchorId="5953F10A" wp14:editId="11131341">
              <wp:simplePos x="0" y="0"/>
              <wp:positionH relativeFrom="margin">
                <wp:posOffset>-48260</wp:posOffset>
              </wp:positionH>
              <wp:positionV relativeFrom="paragraph">
                <wp:posOffset>857249</wp:posOffset>
              </wp:positionV>
              <wp:extent cx="59531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DE350" id="Straight Connector 2"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67.5pt" to="464.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" strokecolor="windowText" strokeweight=".5pt">
              <w10:wrap anchorx="margin"/>
            </v:line>
          </w:pict>
        </mc:Fallback>
      </mc:AlternateContent>
    </w:r>
    <w:r w:rsidR="0000000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8" type="#_x0000_t75" style="position:absolute;margin-left:-18.85pt;margin-top:-99pt;width:491.3pt;height:774pt;z-index:-251655680;mso-wrap-edited:f;mso-position-horizontal-relative:margin;mso-position-vertical-relative:margin" wrapcoords="-38 0 -38 21549 21600 21549 21600 0 -38 0">
          <v:imagedata r:id="rId1" o:title="SPU_papirA4-ICO"/>
          <w10:wrap anchorx="margin" anchory="margin"/>
        </v:shape>
      </w:pict>
    </w:r>
    <w:r w:rsidR="00E86E0A" w:rsidRPr="00705D2B">
      <w:rPr>
        <w:noProof/>
        <w:lang w:eastAsia="cs-CZ"/>
      </w:rPr>
      <mc:AlternateContent>
        <mc:Choice Requires="wps">
          <w:drawing>
            <wp:anchor distT="0" distB="0" distL="114300" distR="114300" simplePos="0" relativeHeight="251658752" behindDoc="0" locked="0" layoutInCell="1" allowOverlap="1" wp14:anchorId="7F391428" wp14:editId="766F2E8A">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MBYw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" filled="f" stroked="f">
              <v:textbox>
                <w:txbxContent>
                  <w:p w14:paraId="285417C7" w14:textId="77777777" w:rsidR="00E86E0A" w:rsidRPr="00E14D4A" w:rsidRDefault="00E86E0A" w:rsidP="00E86E0A">
                    <w:pPr>
                      <w:tabs>
                        <w:tab w:val="left" w:pos="0"/>
                        <w:tab w:val="left" w:pos="990"/>
                        <w:tab w:val="left" w:pos="7812"/>
                      </w:tabs>
                      <w:spacing w:line="276" w:lineRule="auto"/>
                      <w:ind w:right="-18"/>
                      <w:jc w:val="right"/>
                      <w:rPr>
                        <w:rFonts w:ascii="Arial" w:hAnsi="Arial" w:cs="Arial"/>
                        <w:b/>
                        <w:bCs/>
                        <w:color w:val="13A54D"/>
                        <w:sz w:val="36"/>
                        <w:szCs w:val="28"/>
                      </w:rPr>
                    </w:pPr>
                    <w:r w:rsidRPr="00E14D4A">
                      <w:rPr>
                        <w:rFonts w:ascii="Arial" w:hAnsi="Arial" w:cs="Arial"/>
                        <w:b/>
                        <w:bCs/>
                        <w:color w:val="13A54D"/>
                        <w:sz w:val="36"/>
                        <w:szCs w:val="28"/>
                      </w:rPr>
                      <w:t>STÁTNÍ POZEMKOVÝ ÚŘAD</w:t>
                    </w:r>
                  </w:p>
                  <w:p w14:paraId="359A465B" w14:textId="2E1FB80C" w:rsidR="00E86E0A" w:rsidRDefault="00E86E0A" w:rsidP="00132076">
                    <w:pPr>
                      <w:spacing w:line="276" w:lineRule="auto"/>
                      <w:jc w:val="right"/>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r w:rsidRPr="005A61AB">
                      <w:rPr>
                        <w:rFonts w:ascii="Arial" w:hAnsi="Arial" w:cs="Arial"/>
                        <w:sz w:val="18"/>
                        <w:szCs w:val="18"/>
                      </w:rPr>
                      <w:t xml:space="preserve"> </w:t>
                    </w:r>
                    <w:r>
                      <w:rPr>
                        <w:rFonts w:ascii="Arial" w:hAnsi="Arial" w:cs="Arial"/>
                        <w:sz w:val="18"/>
                        <w:szCs w:val="18"/>
                      </w:rPr>
                      <w:br/>
                    </w:r>
                    <w:r w:rsidR="00132076">
                      <w:rPr>
                        <w:rFonts w:ascii="Arial" w:hAnsi="Arial" w:cs="Arial"/>
                        <w:sz w:val="18"/>
                        <w:szCs w:val="18"/>
                      </w:rPr>
                      <w:t>Odbor personální</w:t>
                    </w:r>
                  </w:p>
                  <w:p w14:paraId="7A89D338" w14:textId="77777777" w:rsidR="00E86E0A" w:rsidRPr="005A61AB" w:rsidRDefault="00E86E0A" w:rsidP="00E86E0A">
                    <w:pPr>
                      <w:tabs>
                        <w:tab w:val="left" w:pos="0"/>
                        <w:tab w:val="left" w:pos="990"/>
                        <w:tab w:val="left" w:pos="7812"/>
                      </w:tabs>
                      <w:ind w:left="-810" w:right="-96"/>
                      <w:jc w:val="right"/>
                      <w:rPr>
                        <w:rFonts w:ascii="Arial" w:hAnsi="Arial" w:cs="Arial"/>
                        <w:b/>
                        <w:bCs/>
                        <w:color w:val="13A54D"/>
                        <w:sz w:val="8"/>
                        <w:szCs w:val="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5A23"/>
    <w:multiLevelType w:val="hybridMultilevel"/>
    <w:tmpl w:val="FC72443E"/>
    <w:lvl w:ilvl="0" w:tplc="5E6231D4">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244368"/>
    <w:multiLevelType w:val="hybridMultilevel"/>
    <w:tmpl w:val="6D9ED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A645D"/>
    <w:multiLevelType w:val="hybridMultilevel"/>
    <w:tmpl w:val="733079D0"/>
    <w:lvl w:ilvl="0" w:tplc="642C77E8">
      <w:start w:val="1"/>
      <w:numFmt w:val="lowerLetter"/>
      <w:lvlText w:val="%1)"/>
      <w:lvlJc w:val="left"/>
      <w:pPr>
        <w:tabs>
          <w:tab w:val="num" w:pos="785"/>
        </w:tabs>
        <w:ind w:left="765" w:hanging="34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4464809"/>
    <w:multiLevelType w:val="hybridMultilevel"/>
    <w:tmpl w:val="EA789CC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973EAF"/>
    <w:multiLevelType w:val="hybridMultilevel"/>
    <w:tmpl w:val="5D888F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455207"/>
    <w:multiLevelType w:val="hybridMultilevel"/>
    <w:tmpl w:val="21900C8C"/>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9A2200"/>
    <w:multiLevelType w:val="hybridMultilevel"/>
    <w:tmpl w:val="0824CC0A"/>
    <w:lvl w:ilvl="0" w:tplc="86E0CEC6">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794054"/>
    <w:multiLevelType w:val="hybridMultilevel"/>
    <w:tmpl w:val="D38AFC50"/>
    <w:lvl w:ilvl="0" w:tplc="04050017">
      <w:start w:val="1"/>
      <w:numFmt w:val="lowerLetter"/>
      <w:lvlText w:val="%1)"/>
      <w:lvlJc w:val="left"/>
      <w:pPr>
        <w:ind w:left="720" w:hanging="360"/>
      </w:pPr>
    </w:lvl>
    <w:lvl w:ilvl="1" w:tplc="642C77E8">
      <w:start w:val="1"/>
      <w:numFmt w:val="lowerLetter"/>
      <w:lvlText w:val="%2)"/>
      <w:lvlJc w:val="left"/>
      <w:pPr>
        <w:ind w:left="1440" w:hanging="360"/>
      </w:pPr>
      <w:rPr>
        <w:rFonts w:hint="default"/>
        <w:b w:val="0"/>
        <w:i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80DB0"/>
    <w:multiLevelType w:val="multilevel"/>
    <w:tmpl w:val="6E54F446"/>
    <w:lvl w:ilvl="0">
      <w:start w:val="1"/>
      <w:numFmt w:val="lowerLetter"/>
      <w:lvlText w:val="%1)"/>
      <w:lvlJc w:val="left"/>
      <w:pPr>
        <w:ind w:left="720" w:hanging="360"/>
      </w:pPr>
      <w:rPr>
        <w:rFonts w:ascii="Arial" w:eastAsiaTheme="minorEastAsia"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876772"/>
    <w:multiLevelType w:val="hybridMultilevel"/>
    <w:tmpl w:val="25F0B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20B0E0C"/>
    <w:multiLevelType w:val="hybridMultilevel"/>
    <w:tmpl w:val="B930EF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627023D8"/>
    <w:multiLevelType w:val="hybridMultilevel"/>
    <w:tmpl w:val="778E0646"/>
    <w:lvl w:ilvl="0" w:tplc="F1B42716">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EF25D8"/>
    <w:multiLevelType w:val="hybridMultilevel"/>
    <w:tmpl w:val="56AC6BB4"/>
    <w:lvl w:ilvl="0" w:tplc="80CED4A4">
      <w:start w:val="1"/>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B13406"/>
    <w:multiLevelType w:val="hybridMultilevel"/>
    <w:tmpl w:val="FA16CB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96C6DCC"/>
    <w:multiLevelType w:val="hybridMultilevel"/>
    <w:tmpl w:val="1214E030"/>
    <w:lvl w:ilvl="0" w:tplc="A2924F1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9E001260">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BB94643"/>
    <w:multiLevelType w:val="hybridMultilevel"/>
    <w:tmpl w:val="1CFAE1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CAE7BD7"/>
    <w:multiLevelType w:val="hybridMultilevel"/>
    <w:tmpl w:val="CB10D8F4"/>
    <w:lvl w:ilvl="0" w:tplc="A79CC010">
      <w:start w:val="1"/>
      <w:numFmt w:val="lowerLetter"/>
      <w:lvlText w:val="%1)"/>
      <w:lvlJc w:val="left"/>
      <w:pPr>
        <w:ind w:left="720" w:hanging="360"/>
      </w:pPr>
      <w:rPr>
        <w:rFonts w:ascii="Arial" w:eastAsiaTheme="minorEastAsia"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58533690">
    <w:abstractNumId w:val="5"/>
  </w:num>
  <w:num w:numId="2" w16cid:durableId="1636259230">
    <w:abstractNumId w:val="14"/>
  </w:num>
  <w:num w:numId="3" w16cid:durableId="686180391">
    <w:abstractNumId w:val="7"/>
  </w:num>
  <w:num w:numId="4" w16cid:durableId="1071855554">
    <w:abstractNumId w:val="11"/>
  </w:num>
  <w:num w:numId="5" w16cid:durableId="1329090961">
    <w:abstractNumId w:val="2"/>
  </w:num>
  <w:num w:numId="6" w16cid:durableId="1239174209">
    <w:abstractNumId w:val="0"/>
  </w:num>
  <w:num w:numId="7" w16cid:durableId="397945094">
    <w:abstractNumId w:val="8"/>
  </w:num>
  <w:num w:numId="8" w16cid:durableId="1347825724">
    <w:abstractNumId w:val="16"/>
  </w:num>
  <w:num w:numId="9" w16cid:durableId="1465004809">
    <w:abstractNumId w:val="12"/>
  </w:num>
  <w:num w:numId="10" w16cid:durableId="585458824">
    <w:abstractNumId w:val="6"/>
  </w:num>
  <w:num w:numId="11" w16cid:durableId="600720296">
    <w:abstractNumId w:val="9"/>
  </w:num>
  <w:num w:numId="12" w16cid:durableId="234438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2524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0040852">
    <w:abstractNumId w:val="1"/>
  </w:num>
  <w:num w:numId="15" w16cid:durableId="1907303872">
    <w:abstractNumId w:val="13"/>
  </w:num>
  <w:num w:numId="16" w16cid:durableId="1121918858">
    <w:abstractNumId w:val="4"/>
  </w:num>
  <w:num w:numId="17" w16cid:durableId="112874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350B0"/>
    <w:rsid w:val="00043221"/>
    <w:rsid w:val="00044204"/>
    <w:rsid w:val="0005310E"/>
    <w:rsid w:val="00054022"/>
    <w:rsid w:val="00061390"/>
    <w:rsid w:val="0007224C"/>
    <w:rsid w:val="00072BC7"/>
    <w:rsid w:val="000756E2"/>
    <w:rsid w:val="000770D1"/>
    <w:rsid w:val="00081D51"/>
    <w:rsid w:val="00084459"/>
    <w:rsid w:val="00093CEC"/>
    <w:rsid w:val="00093FC4"/>
    <w:rsid w:val="00097DEE"/>
    <w:rsid w:val="000A4B2C"/>
    <w:rsid w:val="000B01EE"/>
    <w:rsid w:val="000B4A37"/>
    <w:rsid w:val="000B5047"/>
    <w:rsid w:val="000B7921"/>
    <w:rsid w:val="000C3927"/>
    <w:rsid w:val="000D1DCB"/>
    <w:rsid w:val="000D357B"/>
    <w:rsid w:val="000F4996"/>
    <w:rsid w:val="001074A2"/>
    <w:rsid w:val="001111BD"/>
    <w:rsid w:val="0012164D"/>
    <w:rsid w:val="00130C78"/>
    <w:rsid w:val="00132076"/>
    <w:rsid w:val="00150F22"/>
    <w:rsid w:val="0015433C"/>
    <w:rsid w:val="001659AC"/>
    <w:rsid w:val="00167082"/>
    <w:rsid w:val="00193AE0"/>
    <w:rsid w:val="0019467A"/>
    <w:rsid w:val="001C03EE"/>
    <w:rsid w:val="001C405F"/>
    <w:rsid w:val="001D0E91"/>
    <w:rsid w:val="001D4C05"/>
    <w:rsid w:val="001D7738"/>
    <w:rsid w:val="001E028D"/>
    <w:rsid w:val="001E3519"/>
    <w:rsid w:val="001E54C5"/>
    <w:rsid w:val="00217AF0"/>
    <w:rsid w:val="00221CF2"/>
    <w:rsid w:val="00273861"/>
    <w:rsid w:val="00273C04"/>
    <w:rsid w:val="00273E3B"/>
    <w:rsid w:val="002808A9"/>
    <w:rsid w:val="002834BF"/>
    <w:rsid w:val="00284A97"/>
    <w:rsid w:val="00296574"/>
    <w:rsid w:val="002966D8"/>
    <w:rsid w:val="002A7E56"/>
    <w:rsid w:val="002B7AB6"/>
    <w:rsid w:val="002C74F4"/>
    <w:rsid w:val="002E04F3"/>
    <w:rsid w:val="002E1DFE"/>
    <w:rsid w:val="002E2FD7"/>
    <w:rsid w:val="002F5AC0"/>
    <w:rsid w:val="00311A6A"/>
    <w:rsid w:val="003208A6"/>
    <w:rsid w:val="003267AF"/>
    <w:rsid w:val="00337F6E"/>
    <w:rsid w:val="00344D96"/>
    <w:rsid w:val="00364153"/>
    <w:rsid w:val="00371D54"/>
    <w:rsid w:val="003747BF"/>
    <w:rsid w:val="00376743"/>
    <w:rsid w:val="00382565"/>
    <w:rsid w:val="00384A19"/>
    <w:rsid w:val="003871E4"/>
    <w:rsid w:val="003C242E"/>
    <w:rsid w:val="003C6AED"/>
    <w:rsid w:val="003D05D0"/>
    <w:rsid w:val="003D1E7E"/>
    <w:rsid w:val="003E1F63"/>
    <w:rsid w:val="0041156B"/>
    <w:rsid w:val="004232D7"/>
    <w:rsid w:val="00425EAC"/>
    <w:rsid w:val="00431128"/>
    <w:rsid w:val="004456CA"/>
    <w:rsid w:val="00447741"/>
    <w:rsid w:val="004567F9"/>
    <w:rsid w:val="00462709"/>
    <w:rsid w:val="004666BC"/>
    <w:rsid w:val="00482145"/>
    <w:rsid w:val="004827BA"/>
    <w:rsid w:val="00484709"/>
    <w:rsid w:val="00486E77"/>
    <w:rsid w:val="004909CD"/>
    <w:rsid w:val="0049110A"/>
    <w:rsid w:val="004A5891"/>
    <w:rsid w:val="004A5D53"/>
    <w:rsid w:val="004B7373"/>
    <w:rsid w:val="004C3BBF"/>
    <w:rsid w:val="004C7430"/>
    <w:rsid w:val="004D0445"/>
    <w:rsid w:val="0052642D"/>
    <w:rsid w:val="00536C56"/>
    <w:rsid w:val="005467FD"/>
    <w:rsid w:val="00560129"/>
    <w:rsid w:val="00560CA2"/>
    <w:rsid w:val="00565032"/>
    <w:rsid w:val="00585F6F"/>
    <w:rsid w:val="00587BFE"/>
    <w:rsid w:val="005A00D5"/>
    <w:rsid w:val="005A3B96"/>
    <w:rsid w:val="005A500D"/>
    <w:rsid w:val="005A61AB"/>
    <w:rsid w:val="005F044A"/>
    <w:rsid w:val="005F4E99"/>
    <w:rsid w:val="0060436B"/>
    <w:rsid w:val="006122B2"/>
    <w:rsid w:val="00613C95"/>
    <w:rsid w:val="006358D7"/>
    <w:rsid w:val="00635E44"/>
    <w:rsid w:val="00644ADE"/>
    <w:rsid w:val="006979F6"/>
    <w:rsid w:val="006A49A0"/>
    <w:rsid w:val="006A70ED"/>
    <w:rsid w:val="006B488D"/>
    <w:rsid w:val="006D490A"/>
    <w:rsid w:val="006D5E52"/>
    <w:rsid w:val="006E6996"/>
    <w:rsid w:val="00705D2B"/>
    <w:rsid w:val="007105F5"/>
    <w:rsid w:val="00711DF6"/>
    <w:rsid w:val="00711F06"/>
    <w:rsid w:val="00725B0F"/>
    <w:rsid w:val="007262DB"/>
    <w:rsid w:val="00734ED0"/>
    <w:rsid w:val="0074690D"/>
    <w:rsid w:val="00750401"/>
    <w:rsid w:val="00760F75"/>
    <w:rsid w:val="007618A5"/>
    <w:rsid w:val="00765167"/>
    <w:rsid w:val="0076661E"/>
    <w:rsid w:val="007739A0"/>
    <w:rsid w:val="00774B6F"/>
    <w:rsid w:val="00791471"/>
    <w:rsid w:val="00791DB7"/>
    <w:rsid w:val="007A1ACD"/>
    <w:rsid w:val="007A532C"/>
    <w:rsid w:val="007D1A97"/>
    <w:rsid w:val="007D5ABE"/>
    <w:rsid w:val="007D6EAD"/>
    <w:rsid w:val="007E0988"/>
    <w:rsid w:val="007E15A5"/>
    <w:rsid w:val="007E4DEC"/>
    <w:rsid w:val="007F25CC"/>
    <w:rsid w:val="007F40BB"/>
    <w:rsid w:val="00803A22"/>
    <w:rsid w:val="00817A3F"/>
    <w:rsid w:val="008311F8"/>
    <w:rsid w:val="0084471F"/>
    <w:rsid w:val="00855C3C"/>
    <w:rsid w:val="00860074"/>
    <w:rsid w:val="00860DB0"/>
    <w:rsid w:val="008626AE"/>
    <w:rsid w:val="008632DE"/>
    <w:rsid w:val="008759BA"/>
    <w:rsid w:val="00880F44"/>
    <w:rsid w:val="00882ED3"/>
    <w:rsid w:val="008954CC"/>
    <w:rsid w:val="008A1CF4"/>
    <w:rsid w:val="008A51F9"/>
    <w:rsid w:val="008A7452"/>
    <w:rsid w:val="008A7EDF"/>
    <w:rsid w:val="008B5B1A"/>
    <w:rsid w:val="008B5D40"/>
    <w:rsid w:val="008C1ED0"/>
    <w:rsid w:val="008D1657"/>
    <w:rsid w:val="008D61DF"/>
    <w:rsid w:val="008D7360"/>
    <w:rsid w:val="008E12D3"/>
    <w:rsid w:val="008E7BA7"/>
    <w:rsid w:val="008F3801"/>
    <w:rsid w:val="008F5375"/>
    <w:rsid w:val="00900A87"/>
    <w:rsid w:val="00907A71"/>
    <w:rsid w:val="009129BB"/>
    <w:rsid w:val="009161D8"/>
    <w:rsid w:val="0092420D"/>
    <w:rsid w:val="00927DB5"/>
    <w:rsid w:val="00947517"/>
    <w:rsid w:val="00947DB3"/>
    <w:rsid w:val="009532D8"/>
    <w:rsid w:val="00961F51"/>
    <w:rsid w:val="00966700"/>
    <w:rsid w:val="009730FA"/>
    <w:rsid w:val="00973CC8"/>
    <w:rsid w:val="0097578D"/>
    <w:rsid w:val="00985D84"/>
    <w:rsid w:val="00997DE1"/>
    <w:rsid w:val="009B4545"/>
    <w:rsid w:val="009D13AC"/>
    <w:rsid w:val="009D1926"/>
    <w:rsid w:val="009E3A62"/>
    <w:rsid w:val="009E6970"/>
    <w:rsid w:val="009F4F01"/>
    <w:rsid w:val="00A0728E"/>
    <w:rsid w:val="00A2588D"/>
    <w:rsid w:val="00A4049F"/>
    <w:rsid w:val="00A44CE4"/>
    <w:rsid w:val="00A55274"/>
    <w:rsid w:val="00A65F1E"/>
    <w:rsid w:val="00A95D26"/>
    <w:rsid w:val="00AA27F5"/>
    <w:rsid w:val="00AC5129"/>
    <w:rsid w:val="00AC793E"/>
    <w:rsid w:val="00AD1E1E"/>
    <w:rsid w:val="00AD20B8"/>
    <w:rsid w:val="00AD2CFA"/>
    <w:rsid w:val="00AD62CA"/>
    <w:rsid w:val="00AE0DCD"/>
    <w:rsid w:val="00AE70F3"/>
    <w:rsid w:val="00AF514C"/>
    <w:rsid w:val="00AF6A11"/>
    <w:rsid w:val="00B012B6"/>
    <w:rsid w:val="00B150AA"/>
    <w:rsid w:val="00B16F2C"/>
    <w:rsid w:val="00B20A95"/>
    <w:rsid w:val="00B26D40"/>
    <w:rsid w:val="00B32AF2"/>
    <w:rsid w:val="00B422A5"/>
    <w:rsid w:val="00B4461A"/>
    <w:rsid w:val="00B45AE5"/>
    <w:rsid w:val="00B52EDF"/>
    <w:rsid w:val="00B605FD"/>
    <w:rsid w:val="00B719B3"/>
    <w:rsid w:val="00B71CD4"/>
    <w:rsid w:val="00B749B4"/>
    <w:rsid w:val="00B96103"/>
    <w:rsid w:val="00BA5F49"/>
    <w:rsid w:val="00BC2A51"/>
    <w:rsid w:val="00BD29D2"/>
    <w:rsid w:val="00BF110F"/>
    <w:rsid w:val="00BF37BD"/>
    <w:rsid w:val="00C05024"/>
    <w:rsid w:val="00C16089"/>
    <w:rsid w:val="00C17E0B"/>
    <w:rsid w:val="00C317FD"/>
    <w:rsid w:val="00C3594A"/>
    <w:rsid w:val="00C359AD"/>
    <w:rsid w:val="00C42C5E"/>
    <w:rsid w:val="00C45BBF"/>
    <w:rsid w:val="00C502DB"/>
    <w:rsid w:val="00C53899"/>
    <w:rsid w:val="00C608E9"/>
    <w:rsid w:val="00C71930"/>
    <w:rsid w:val="00C8006B"/>
    <w:rsid w:val="00C87359"/>
    <w:rsid w:val="00C955FA"/>
    <w:rsid w:val="00CA0010"/>
    <w:rsid w:val="00CA61C5"/>
    <w:rsid w:val="00CC4CD5"/>
    <w:rsid w:val="00CD1383"/>
    <w:rsid w:val="00CD4912"/>
    <w:rsid w:val="00CE257D"/>
    <w:rsid w:val="00CF01CB"/>
    <w:rsid w:val="00CF33A9"/>
    <w:rsid w:val="00CF5EAB"/>
    <w:rsid w:val="00CF67C0"/>
    <w:rsid w:val="00D011F0"/>
    <w:rsid w:val="00D03167"/>
    <w:rsid w:val="00D040A0"/>
    <w:rsid w:val="00D2634D"/>
    <w:rsid w:val="00D272EE"/>
    <w:rsid w:val="00D27D43"/>
    <w:rsid w:val="00D37CAC"/>
    <w:rsid w:val="00D37D07"/>
    <w:rsid w:val="00D4345C"/>
    <w:rsid w:val="00D519C8"/>
    <w:rsid w:val="00D543F0"/>
    <w:rsid w:val="00D77884"/>
    <w:rsid w:val="00D90906"/>
    <w:rsid w:val="00D94A6A"/>
    <w:rsid w:val="00D964EE"/>
    <w:rsid w:val="00DB46A9"/>
    <w:rsid w:val="00DC2BA7"/>
    <w:rsid w:val="00DC6C7F"/>
    <w:rsid w:val="00DE54EA"/>
    <w:rsid w:val="00DE647E"/>
    <w:rsid w:val="00DF4D12"/>
    <w:rsid w:val="00E0424D"/>
    <w:rsid w:val="00E06BF8"/>
    <w:rsid w:val="00E11FBD"/>
    <w:rsid w:val="00E14D4A"/>
    <w:rsid w:val="00E16A1B"/>
    <w:rsid w:val="00E268FA"/>
    <w:rsid w:val="00E32A80"/>
    <w:rsid w:val="00E37A82"/>
    <w:rsid w:val="00E60311"/>
    <w:rsid w:val="00E64110"/>
    <w:rsid w:val="00E65C41"/>
    <w:rsid w:val="00E66429"/>
    <w:rsid w:val="00E71E72"/>
    <w:rsid w:val="00E779DE"/>
    <w:rsid w:val="00E86E0A"/>
    <w:rsid w:val="00EC0E04"/>
    <w:rsid w:val="00ED0AE3"/>
    <w:rsid w:val="00ED14E1"/>
    <w:rsid w:val="00ED2E92"/>
    <w:rsid w:val="00ED5B01"/>
    <w:rsid w:val="00EE6352"/>
    <w:rsid w:val="00EE6420"/>
    <w:rsid w:val="00EF1853"/>
    <w:rsid w:val="00EF1BF7"/>
    <w:rsid w:val="00F0353B"/>
    <w:rsid w:val="00F03545"/>
    <w:rsid w:val="00F04831"/>
    <w:rsid w:val="00F40078"/>
    <w:rsid w:val="00F605D8"/>
    <w:rsid w:val="00F62379"/>
    <w:rsid w:val="00F66B04"/>
    <w:rsid w:val="00F701FE"/>
    <w:rsid w:val="00F840B9"/>
    <w:rsid w:val="00F85F2D"/>
    <w:rsid w:val="00F9246A"/>
    <w:rsid w:val="00FA28E4"/>
    <w:rsid w:val="00FA57A6"/>
    <w:rsid w:val="00FB1DE2"/>
    <w:rsid w:val="00FB36E5"/>
    <w:rsid w:val="00FC10E5"/>
    <w:rsid w:val="00FC560F"/>
    <w:rsid w:val="00FC6296"/>
    <w:rsid w:val="00FD2241"/>
    <w:rsid w:val="00FE2B98"/>
    <w:rsid w:val="00FE4733"/>
    <w:rsid w:val="00FE54E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372AF"/>
  <w14:defaultImageDpi w14:val="300"/>
  <w15:docId w15:val="{030FCC38-AF88-49A1-B2DE-C5F7BF94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AC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Zkladntext">
    <w:name w:val="Body Text"/>
    <w:basedOn w:val="Normln"/>
    <w:link w:val="ZkladntextChar"/>
    <w:uiPriority w:val="99"/>
    <w:semiHidden/>
    <w:rsid w:val="00364153"/>
    <w:pPr>
      <w:spacing w:after="120"/>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uiPriority w:val="99"/>
    <w:semiHidden/>
    <w:rsid w:val="00364153"/>
    <w:rPr>
      <w:rFonts w:ascii="Times New Roman" w:eastAsia="Times New Roman" w:hAnsi="Times New Roman" w:cs="Times New Roman"/>
      <w:lang w:eastAsia="cs-CZ"/>
    </w:rPr>
  </w:style>
  <w:style w:type="character" w:styleId="Hypertextovodkaz">
    <w:name w:val="Hyperlink"/>
    <w:basedOn w:val="Standardnpsmoodstavce"/>
    <w:rsid w:val="007262DB"/>
    <w:rPr>
      <w:color w:val="0000FF"/>
      <w:u w:val="single"/>
    </w:rPr>
  </w:style>
  <w:style w:type="paragraph" w:styleId="Odstavecseseznamem">
    <w:name w:val="List Paragraph"/>
    <w:basedOn w:val="Normln"/>
    <w:uiPriority w:val="34"/>
    <w:qFormat/>
    <w:rsid w:val="004827BA"/>
    <w:pPr>
      <w:ind w:left="720"/>
      <w:contextualSpacing/>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947517"/>
    <w:rPr>
      <w:color w:val="605E5C"/>
      <w:shd w:val="clear" w:color="auto" w:fill="E1DFDD"/>
    </w:rPr>
  </w:style>
  <w:style w:type="paragraph" w:customStyle="1" w:styleId="Default">
    <w:name w:val="Default"/>
    <w:rsid w:val="00BC2A5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257486">
      <w:bodyDiv w:val="1"/>
      <w:marLeft w:val="0"/>
      <w:marRight w:val="0"/>
      <w:marTop w:val="0"/>
      <w:marBottom w:val="0"/>
      <w:divBdr>
        <w:top w:val="none" w:sz="0" w:space="0" w:color="auto"/>
        <w:left w:val="none" w:sz="0" w:space="0" w:color="auto"/>
        <w:bottom w:val="none" w:sz="0" w:space="0" w:color="auto"/>
        <w:right w:val="none" w:sz="0" w:space="0" w:color="auto"/>
      </w:divBdr>
    </w:div>
    <w:div w:id="632447529">
      <w:bodyDiv w:val="1"/>
      <w:marLeft w:val="0"/>
      <w:marRight w:val="0"/>
      <w:marTop w:val="0"/>
      <w:marBottom w:val="0"/>
      <w:divBdr>
        <w:top w:val="none" w:sz="0" w:space="0" w:color="auto"/>
        <w:left w:val="none" w:sz="0" w:space="0" w:color="auto"/>
        <w:bottom w:val="none" w:sz="0" w:space="0" w:color="auto"/>
        <w:right w:val="none" w:sz="0" w:space="0" w:color="auto"/>
      </w:divBdr>
    </w:div>
    <w:div w:id="802619926">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454712284">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kottova@spu.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6A78-7FDC-446D-B5D5-E28BBBE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4959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Kottová Jitka Mgr.</cp:lastModifiedBy>
  <cp:revision>2</cp:revision>
  <cp:lastPrinted>2025-09-09T07:23:00Z</cp:lastPrinted>
  <dcterms:created xsi:type="dcterms:W3CDTF">2025-09-29T09:32:00Z</dcterms:created>
  <dcterms:modified xsi:type="dcterms:W3CDTF">2025-09-29T09:32:00Z</dcterms:modified>
</cp:coreProperties>
</file>