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9E415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729D" w14:textId="77777777" w:rsidR="009E4154" w:rsidRDefault="009E4154" w:rsidP="009E4154">
    <w:pPr>
      <w:pStyle w:val="Zhlav"/>
    </w:pPr>
    <w:r w:rsidRPr="00FD5B87">
      <w:t xml:space="preserve">Příloha č. 6 – Výzvy k podání nabídky na veřejnou zakázku malého rozsahu                  </w:t>
    </w:r>
  </w:p>
  <w:p w14:paraId="5C10AFAF" w14:textId="77777777" w:rsidR="009E4154" w:rsidRDefault="009E41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4244F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E4154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C7416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D5B87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Boháč Václav Bc.</cp:lastModifiedBy>
  <cp:revision>3</cp:revision>
  <dcterms:created xsi:type="dcterms:W3CDTF">2025-09-11T08:27:00Z</dcterms:created>
  <dcterms:modified xsi:type="dcterms:W3CDTF">2025-09-18T12:29:00Z</dcterms:modified>
</cp:coreProperties>
</file>