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54D6" w14:textId="77777777" w:rsidR="00E33E73" w:rsidRDefault="00E33E73" w:rsidP="00B25720">
      <w:pPr>
        <w:jc w:val="center"/>
        <w:rPr>
          <w:rStyle w:val="Siln"/>
          <w:rFonts w:ascii="Arial" w:hAnsi="Arial" w:cs="Arial"/>
        </w:rPr>
      </w:pPr>
    </w:p>
    <w:p w14:paraId="425EBE6C" w14:textId="443D541F" w:rsidR="00E33E73" w:rsidRPr="00185A59" w:rsidRDefault="00185A59" w:rsidP="00B25720">
      <w:pPr>
        <w:jc w:val="center"/>
        <w:rPr>
          <w:rStyle w:val="Siln"/>
          <w:rFonts w:ascii="Arial" w:hAnsi="Arial" w:cs="Arial"/>
          <w:sz w:val="40"/>
          <w:szCs w:val="40"/>
        </w:rPr>
      </w:pPr>
      <w:r w:rsidRPr="00185A59">
        <w:rPr>
          <w:rStyle w:val="Siln"/>
          <w:rFonts w:ascii="Arial" w:hAnsi="Arial" w:cs="Arial"/>
          <w:sz w:val="40"/>
          <w:szCs w:val="40"/>
        </w:rPr>
        <w:t>Dohoda o ukončení smlouvy o dílo</w:t>
      </w:r>
    </w:p>
    <w:p w14:paraId="291053EB" w14:textId="77777777" w:rsidR="00970730" w:rsidRDefault="003E4A52" w:rsidP="003E4A52">
      <w:pPr>
        <w:rPr>
          <w:rStyle w:val="Siln"/>
          <w:rFonts w:ascii="Arial" w:hAnsi="Arial" w:cs="Arial"/>
        </w:rPr>
      </w:pPr>
      <w:r w:rsidRPr="005F5877">
        <w:rPr>
          <w:rStyle w:val="Siln"/>
          <w:rFonts w:ascii="Arial" w:hAnsi="Arial" w:cs="Arial"/>
        </w:rPr>
        <w:t xml:space="preserve">                                                  mezi smluvními stranami    </w:t>
      </w:r>
    </w:p>
    <w:p w14:paraId="3C793A93" w14:textId="2E6663D3" w:rsidR="003E4A52" w:rsidRPr="005F5877" w:rsidRDefault="003E4A52" w:rsidP="003E4A52">
      <w:pPr>
        <w:rPr>
          <w:rStyle w:val="Siln"/>
          <w:rFonts w:ascii="Arial" w:hAnsi="Arial" w:cs="Arial"/>
        </w:rPr>
      </w:pPr>
      <w:r w:rsidRPr="005F5877">
        <w:rPr>
          <w:rStyle w:val="Siln"/>
          <w:rFonts w:ascii="Arial" w:hAnsi="Arial" w:cs="Arial"/>
        </w:rPr>
        <w:t xml:space="preserve">                                                                  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E4A52" w:rsidRPr="00970730" w14:paraId="015F12B6" w14:textId="77777777" w:rsidTr="00C6269A">
        <w:tc>
          <w:tcPr>
            <w:tcW w:w="4531" w:type="dxa"/>
          </w:tcPr>
          <w:p w14:paraId="11C8F5CB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658A1ECC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7ECC5ED5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970730">
              <w:rPr>
                <w:rFonts w:ascii="Arial" w:hAnsi="Arial" w:cs="Arial"/>
                <w:sz w:val="22"/>
                <w:szCs w:val="22"/>
              </w:rPr>
              <w:t xml:space="preserve">Královéhradecký </w:t>
            </w:r>
            <w:r w:rsidRPr="00970730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970730">
              <w:rPr>
                <w:rFonts w:ascii="Arial" w:hAnsi="Arial" w:cs="Arial"/>
                <w:sz w:val="22"/>
                <w:szCs w:val="22"/>
              </w:rPr>
              <w:t>, Pobočka Trutnov</w:t>
            </w:r>
          </w:p>
        </w:tc>
      </w:tr>
      <w:tr w:rsidR="003E4A52" w:rsidRPr="00970730" w14:paraId="2A998DCC" w14:textId="77777777" w:rsidTr="00C6269A">
        <w:tc>
          <w:tcPr>
            <w:tcW w:w="4531" w:type="dxa"/>
          </w:tcPr>
          <w:p w14:paraId="375D7103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70730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6C54FF8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3E4A52" w:rsidRPr="00970730" w14:paraId="2A6D86F3" w14:textId="77777777" w:rsidTr="00C6269A">
        <w:tc>
          <w:tcPr>
            <w:tcW w:w="4531" w:type="dxa"/>
          </w:tcPr>
          <w:p w14:paraId="5FE1A77F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EE38B8D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Ing. Josefem Kutinou, vedoucím Pobočky Trutnov, KPÚ Královéhradecký kraj, Pobočka Trutnov</w:t>
            </w:r>
          </w:p>
        </w:tc>
      </w:tr>
      <w:tr w:rsidR="003E4A52" w:rsidRPr="00970730" w14:paraId="112E6982" w14:textId="77777777" w:rsidTr="00C6269A">
        <w:tc>
          <w:tcPr>
            <w:tcW w:w="4531" w:type="dxa"/>
          </w:tcPr>
          <w:p w14:paraId="46DEF351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72293880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Ing. Josef Kutina, vedoucí Pobočky Trutnov</w:t>
            </w:r>
          </w:p>
          <w:p w14:paraId="49804244" w14:textId="77777777" w:rsidR="00E92B92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Tel.+420606689085,</w:t>
            </w:r>
          </w:p>
          <w:p w14:paraId="32696AAE" w14:textId="2BA9719A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email:j</w:t>
            </w:r>
            <w:r w:rsidR="00E92B92">
              <w:rPr>
                <w:rFonts w:ascii="Arial" w:hAnsi="Arial" w:cs="Arial"/>
                <w:sz w:val="22"/>
                <w:szCs w:val="22"/>
              </w:rPr>
              <w:t>osef</w:t>
            </w:r>
            <w:r w:rsidRPr="00970730">
              <w:rPr>
                <w:rFonts w:ascii="Arial" w:hAnsi="Arial" w:cs="Arial"/>
                <w:sz w:val="22"/>
                <w:szCs w:val="22"/>
              </w:rPr>
              <w:t>.kutina@spu.</w:t>
            </w:r>
            <w:r w:rsidR="00E92B92">
              <w:rPr>
                <w:rFonts w:ascii="Arial" w:hAnsi="Arial" w:cs="Arial"/>
                <w:sz w:val="22"/>
                <w:szCs w:val="22"/>
              </w:rPr>
              <w:t>gov.</w:t>
            </w:r>
            <w:r w:rsidRPr="00970730">
              <w:rPr>
                <w:rFonts w:ascii="Arial" w:hAnsi="Arial" w:cs="Arial"/>
                <w:sz w:val="22"/>
                <w:szCs w:val="22"/>
              </w:rPr>
              <w:t>cz</w:t>
            </w:r>
          </w:p>
        </w:tc>
      </w:tr>
      <w:tr w:rsidR="003E4A52" w:rsidRPr="00970730" w14:paraId="392CF8F7" w14:textId="77777777" w:rsidTr="00C6269A">
        <w:tc>
          <w:tcPr>
            <w:tcW w:w="4531" w:type="dxa"/>
          </w:tcPr>
          <w:p w14:paraId="3C9260F7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69EBB2C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Ing. Jaromír Plecháč, Pobočka Trutnov</w:t>
            </w:r>
          </w:p>
          <w:p w14:paraId="227F5FDA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 xml:space="preserve">Tel: +420 724 766 717, </w:t>
            </w:r>
          </w:p>
          <w:p w14:paraId="0B8CF202" w14:textId="78E8751B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e-mail: j</w:t>
            </w:r>
            <w:r w:rsidR="00DC1D34">
              <w:rPr>
                <w:rFonts w:ascii="Arial" w:hAnsi="Arial" w:cs="Arial"/>
                <w:sz w:val="22"/>
                <w:szCs w:val="22"/>
              </w:rPr>
              <w:t>aromir</w:t>
            </w:r>
            <w:r w:rsidRPr="00970730">
              <w:rPr>
                <w:rFonts w:ascii="Arial" w:hAnsi="Arial" w:cs="Arial"/>
                <w:sz w:val="22"/>
                <w:szCs w:val="22"/>
              </w:rPr>
              <w:t>.plechac@spu.</w:t>
            </w:r>
            <w:r w:rsidR="00DC1D34">
              <w:rPr>
                <w:rFonts w:ascii="Arial" w:hAnsi="Arial" w:cs="Arial"/>
                <w:sz w:val="22"/>
                <w:szCs w:val="22"/>
              </w:rPr>
              <w:t>gov.</w:t>
            </w:r>
            <w:r w:rsidRPr="00970730">
              <w:rPr>
                <w:rFonts w:ascii="Arial" w:hAnsi="Arial" w:cs="Arial"/>
                <w:sz w:val="22"/>
                <w:szCs w:val="22"/>
              </w:rPr>
              <w:t>cz</w:t>
            </w:r>
          </w:p>
        </w:tc>
      </w:tr>
      <w:tr w:rsidR="003E4A52" w:rsidRPr="00970730" w14:paraId="0D9C2690" w14:textId="77777777" w:rsidTr="00C6269A">
        <w:tc>
          <w:tcPr>
            <w:tcW w:w="4531" w:type="dxa"/>
          </w:tcPr>
          <w:p w14:paraId="0D57E517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FFC5029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Horská 5, 541 01 Trutnov</w:t>
            </w:r>
          </w:p>
        </w:tc>
      </w:tr>
      <w:tr w:rsidR="003E4A52" w:rsidRPr="00970730" w14:paraId="01C26FA6" w14:textId="77777777" w:rsidTr="00C6269A">
        <w:tc>
          <w:tcPr>
            <w:tcW w:w="4531" w:type="dxa"/>
          </w:tcPr>
          <w:p w14:paraId="3A802AEB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1FB5395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+420 499300960</w:t>
            </w:r>
          </w:p>
        </w:tc>
      </w:tr>
      <w:tr w:rsidR="003E4A52" w:rsidRPr="00970730" w14:paraId="6FE243A1" w14:textId="77777777" w:rsidTr="00C6269A">
        <w:tc>
          <w:tcPr>
            <w:tcW w:w="4531" w:type="dxa"/>
          </w:tcPr>
          <w:p w14:paraId="1B41D1BA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7179CAC" w14:textId="4D2F836E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trutnov.pk@spu.</w:t>
            </w:r>
            <w:r w:rsidR="00DC1D34">
              <w:rPr>
                <w:rFonts w:ascii="Arial" w:hAnsi="Arial" w:cs="Arial"/>
                <w:sz w:val="22"/>
                <w:szCs w:val="22"/>
              </w:rPr>
              <w:t>gov.</w:t>
            </w:r>
            <w:r w:rsidRPr="00970730">
              <w:rPr>
                <w:rFonts w:ascii="Arial" w:hAnsi="Arial" w:cs="Arial"/>
                <w:sz w:val="22"/>
                <w:szCs w:val="22"/>
              </w:rPr>
              <w:t>cz</w:t>
            </w:r>
          </w:p>
        </w:tc>
      </w:tr>
      <w:tr w:rsidR="003E4A52" w:rsidRPr="00970730" w14:paraId="1F13F972" w14:textId="77777777" w:rsidTr="00C6269A">
        <w:tc>
          <w:tcPr>
            <w:tcW w:w="4531" w:type="dxa"/>
          </w:tcPr>
          <w:p w14:paraId="56496CD3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9E0C5E0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E4A52" w:rsidRPr="00970730" w14:paraId="09E9892D" w14:textId="77777777" w:rsidTr="00C6269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C554070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D95E11A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E4A52" w:rsidRPr="00970730" w14:paraId="044693E8" w14:textId="77777777" w:rsidTr="00C6269A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F4037F2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DAF2C62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E4A52" w:rsidRPr="00970730" w14:paraId="487995F1" w14:textId="77777777" w:rsidTr="00C6269A">
        <w:tc>
          <w:tcPr>
            <w:tcW w:w="4531" w:type="dxa"/>
          </w:tcPr>
          <w:p w14:paraId="22A4D8C4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91C947F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E4A52" w:rsidRPr="00970730" w14:paraId="0D7BBE2B" w14:textId="77777777" w:rsidTr="00C6269A">
        <w:tc>
          <w:tcPr>
            <w:tcW w:w="4531" w:type="dxa"/>
          </w:tcPr>
          <w:p w14:paraId="7B7A152A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158AEB90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5F3B3CB4" w14:textId="77777777" w:rsidR="003E4A52" w:rsidRPr="00970730" w:rsidRDefault="003E4A52" w:rsidP="003E4A52">
      <w:pPr>
        <w:spacing w:before="120" w:after="360"/>
        <w:rPr>
          <w:rFonts w:ascii="Arial" w:hAnsi="Arial" w:cs="Arial"/>
          <w:lang w:val="cs-CZ"/>
        </w:rPr>
      </w:pPr>
      <w:r w:rsidRPr="00970730">
        <w:rPr>
          <w:rFonts w:ascii="Arial" w:hAnsi="Arial" w:cs="Arial"/>
          <w:lang w:val="cs-CZ"/>
        </w:rPr>
        <w:t>(dále jen „</w:t>
      </w:r>
      <w:r w:rsidRPr="00970730">
        <w:rPr>
          <w:rStyle w:val="Siln"/>
          <w:rFonts w:ascii="Arial" w:hAnsi="Arial" w:cs="Arial"/>
          <w:lang w:val="cs-CZ"/>
        </w:rPr>
        <w:t>objednatel</w:t>
      </w:r>
      <w:r w:rsidRPr="00970730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E4A52" w:rsidRPr="00970730" w14:paraId="24A93ABE" w14:textId="77777777" w:rsidTr="00C6269A">
        <w:tc>
          <w:tcPr>
            <w:tcW w:w="4531" w:type="dxa"/>
          </w:tcPr>
          <w:p w14:paraId="7E94B15C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29650CCF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GEOVAP, spol. s r.o.</w:t>
            </w:r>
          </w:p>
        </w:tc>
      </w:tr>
      <w:tr w:rsidR="003E4A52" w:rsidRPr="00970730" w14:paraId="57A7F1FC" w14:textId="77777777" w:rsidTr="00C6269A">
        <w:tc>
          <w:tcPr>
            <w:tcW w:w="4531" w:type="dxa"/>
          </w:tcPr>
          <w:p w14:paraId="0B3F40D3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4A6A22A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Čechovo nábřeží 1790, 530 03 Pardubice</w:t>
            </w:r>
          </w:p>
        </w:tc>
      </w:tr>
      <w:tr w:rsidR="003E4A52" w:rsidRPr="00970730" w14:paraId="7830EB9A" w14:textId="77777777" w:rsidTr="00C6269A">
        <w:tc>
          <w:tcPr>
            <w:tcW w:w="4531" w:type="dxa"/>
          </w:tcPr>
          <w:p w14:paraId="60FB2A62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E95E9A4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jednatelem Ing. Pavlem Cimplem</w:t>
            </w:r>
          </w:p>
        </w:tc>
      </w:tr>
      <w:tr w:rsidR="003E4A52" w:rsidRPr="00970730" w14:paraId="0B4CE6A9" w14:textId="77777777" w:rsidTr="00C6269A">
        <w:tc>
          <w:tcPr>
            <w:tcW w:w="4531" w:type="dxa"/>
          </w:tcPr>
          <w:p w14:paraId="07CB678A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214FBE86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Ing. Pavel Cimpl, jednatel</w:t>
            </w:r>
          </w:p>
        </w:tc>
      </w:tr>
      <w:tr w:rsidR="003E4A52" w:rsidRPr="00970730" w14:paraId="112EF4B0" w14:textId="77777777" w:rsidTr="00C6269A">
        <w:tc>
          <w:tcPr>
            <w:tcW w:w="4531" w:type="dxa"/>
          </w:tcPr>
          <w:p w14:paraId="20399BEA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D1F3487" w14:textId="7CADEC2F" w:rsidR="003E4A52" w:rsidRPr="00970730" w:rsidRDefault="008D706B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</w:tr>
      <w:tr w:rsidR="003E4A52" w:rsidRPr="00970730" w14:paraId="601D1CA8" w14:textId="77777777" w:rsidTr="00C6269A">
        <w:tc>
          <w:tcPr>
            <w:tcW w:w="4531" w:type="dxa"/>
          </w:tcPr>
          <w:p w14:paraId="516DCF04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ABA670" w14:textId="57F7C02B" w:rsidR="003E4A52" w:rsidRPr="00970730" w:rsidRDefault="008D706B" w:rsidP="00C6269A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3E4A52" w:rsidRPr="00970730" w14:paraId="7C80EDAA" w14:textId="77777777" w:rsidTr="00C6269A">
        <w:tc>
          <w:tcPr>
            <w:tcW w:w="4531" w:type="dxa"/>
          </w:tcPr>
          <w:p w14:paraId="57E1508A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9DBB378" w14:textId="42AFB164" w:rsidR="003E4A52" w:rsidRPr="00970730" w:rsidRDefault="008D706B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3E4A52" w:rsidRPr="00970730" w14:paraId="393E9A3E" w14:textId="77777777" w:rsidTr="00C6269A">
        <w:tc>
          <w:tcPr>
            <w:tcW w:w="4531" w:type="dxa"/>
          </w:tcPr>
          <w:p w14:paraId="792A8253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ED695D2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wyx77xh</w:t>
            </w:r>
          </w:p>
        </w:tc>
      </w:tr>
      <w:tr w:rsidR="003E4A52" w:rsidRPr="00970730" w14:paraId="566C36FA" w14:textId="77777777" w:rsidTr="00C6269A">
        <w:tc>
          <w:tcPr>
            <w:tcW w:w="4531" w:type="dxa"/>
          </w:tcPr>
          <w:p w14:paraId="31B0073A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9121995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Citibank Pardubice</w:t>
            </w:r>
          </w:p>
        </w:tc>
      </w:tr>
      <w:tr w:rsidR="003E4A52" w:rsidRPr="00970730" w14:paraId="5D522A00" w14:textId="77777777" w:rsidTr="00C6269A">
        <w:tc>
          <w:tcPr>
            <w:tcW w:w="4531" w:type="dxa"/>
          </w:tcPr>
          <w:p w14:paraId="10860A76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14C0B17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2020870109/2600</w:t>
            </w:r>
          </w:p>
        </w:tc>
      </w:tr>
      <w:tr w:rsidR="003E4A52" w:rsidRPr="00970730" w14:paraId="1266C5F8" w14:textId="77777777" w:rsidTr="00C6269A">
        <w:tc>
          <w:tcPr>
            <w:tcW w:w="4531" w:type="dxa"/>
          </w:tcPr>
          <w:p w14:paraId="34222821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D6A4F09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15049248</w:t>
            </w:r>
          </w:p>
        </w:tc>
      </w:tr>
      <w:tr w:rsidR="003E4A52" w:rsidRPr="00970730" w14:paraId="0827332A" w14:textId="77777777" w:rsidTr="00C6269A">
        <w:tc>
          <w:tcPr>
            <w:tcW w:w="4531" w:type="dxa"/>
          </w:tcPr>
          <w:p w14:paraId="0BC56954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F6671C4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CZ15049248</w:t>
            </w:r>
          </w:p>
        </w:tc>
      </w:tr>
      <w:tr w:rsidR="003E4A52" w:rsidRPr="00970730" w14:paraId="5FDBA865" w14:textId="77777777" w:rsidTr="00C6269A">
        <w:tc>
          <w:tcPr>
            <w:tcW w:w="4531" w:type="dxa"/>
          </w:tcPr>
          <w:p w14:paraId="5E1EE9B1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62F804C3" w14:textId="77777777" w:rsidR="003E4A52" w:rsidRPr="00970730" w:rsidRDefault="003E4A52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70730">
              <w:rPr>
                <w:rFonts w:ascii="Arial" w:hAnsi="Arial" w:cs="Arial"/>
                <w:sz w:val="22"/>
                <w:szCs w:val="22"/>
              </w:rPr>
              <w:t>Krajským soudem v Hradci Králové, C.234</w:t>
            </w:r>
          </w:p>
        </w:tc>
      </w:tr>
      <w:tr w:rsidR="003E4A52" w:rsidRPr="00970730" w14:paraId="2C3DC83F" w14:textId="77777777" w:rsidTr="00C6269A">
        <w:tc>
          <w:tcPr>
            <w:tcW w:w="4531" w:type="dxa"/>
          </w:tcPr>
          <w:p w14:paraId="08D818B1" w14:textId="77777777" w:rsidR="003E4A52" w:rsidRPr="00970730" w:rsidRDefault="003E4A52" w:rsidP="00C6269A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70730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537E44A" w14:textId="4BE5CE45" w:rsidR="003E4A52" w:rsidRPr="00970730" w:rsidRDefault="008D706B" w:rsidP="00C6269A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</w:tr>
    </w:tbl>
    <w:p w14:paraId="5937D8CD" w14:textId="77777777" w:rsidR="003E4A52" w:rsidRPr="00970730" w:rsidRDefault="003E4A52" w:rsidP="003E4A52">
      <w:pPr>
        <w:spacing w:before="120" w:after="360"/>
        <w:rPr>
          <w:rFonts w:ascii="Arial" w:hAnsi="Arial" w:cs="Arial"/>
          <w:lang w:val="cs-CZ"/>
        </w:rPr>
      </w:pPr>
      <w:r w:rsidRPr="00970730">
        <w:rPr>
          <w:rFonts w:ascii="Arial" w:hAnsi="Arial" w:cs="Arial"/>
          <w:lang w:val="cs-CZ"/>
        </w:rPr>
        <w:t>(dále jen „</w:t>
      </w:r>
      <w:r w:rsidRPr="00970730">
        <w:rPr>
          <w:rStyle w:val="Siln"/>
          <w:rFonts w:ascii="Arial" w:hAnsi="Arial" w:cs="Arial"/>
          <w:lang w:val="cs-CZ"/>
        </w:rPr>
        <w:t>zhotovitel</w:t>
      </w:r>
      <w:r w:rsidRPr="00970730">
        <w:rPr>
          <w:rFonts w:ascii="Arial" w:hAnsi="Arial" w:cs="Arial"/>
          <w:lang w:val="cs-CZ"/>
        </w:rPr>
        <w:t>“)</w:t>
      </w:r>
      <w:r w:rsidRPr="00970730">
        <w:rPr>
          <w:rFonts w:ascii="Arial" w:hAnsi="Arial" w:cs="Arial"/>
        </w:rPr>
        <w:t>.</w:t>
      </w:r>
    </w:p>
    <w:p w14:paraId="0300C319" w14:textId="4BAE2E92" w:rsidR="00E12861" w:rsidRDefault="00E12861" w:rsidP="00E12861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</w:t>
      </w:r>
      <w:r w:rsidRPr="00A20080">
        <w:rPr>
          <w:rFonts w:ascii="Arial" w:hAnsi="Arial" w:cs="Arial"/>
          <w:b/>
          <w:bCs/>
          <w:sz w:val="24"/>
        </w:rPr>
        <w:t>ohod</w:t>
      </w:r>
      <w:r>
        <w:rPr>
          <w:rFonts w:ascii="Arial" w:hAnsi="Arial" w:cs="Arial"/>
          <w:b/>
          <w:bCs/>
          <w:sz w:val="24"/>
        </w:rPr>
        <w:t>a</w:t>
      </w:r>
      <w:r w:rsidRPr="00A20080">
        <w:rPr>
          <w:rFonts w:ascii="Arial" w:hAnsi="Arial" w:cs="Arial"/>
          <w:b/>
          <w:bCs/>
          <w:sz w:val="24"/>
        </w:rPr>
        <w:t xml:space="preserve"> o ukončení smlouvy o dílo:</w:t>
      </w:r>
    </w:p>
    <w:p w14:paraId="4B4CB0F7" w14:textId="165133A9" w:rsidR="00E12861" w:rsidRDefault="00E12861" w:rsidP="00E12861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82DD789" w14:textId="3E3A97E7" w:rsidR="00E12861" w:rsidRDefault="00E12861" w:rsidP="00E12861">
      <w:pPr>
        <w:pStyle w:val="Odstavecseseznamem"/>
        <w:numPr>
          <w:ilvl w:val="0"/>
          <w:numId w:val="3"/>
        </w:numPr>
        <w:spacing w:before="120" w:after="0" w:line="240" w:lineRule="auto"/>
        <w:ind w:left="0" w:firstLine="0"/>
        <w:contextualSpacing w:val="0"/>
        <w:rPr>
          <w:rFonts w:ascii="Arial" w:hAnsi="Arial" w:cs="Arial"/>
        </w:rPr>
      </w:pPr>
      <w:r w:rsidRPr="00C01CC8">
        <w:rPr>
          <w:rFonts w:ascii="Arial" w:hAnsi="Arial" w:cs="Arial"/>
        </w:rPr>
        <w:t xml:space="preserve">Objednatel a zhotovitel uzavřeli dne </w:t>
      </w:r>
      <w:r w:rsidR="00E852AD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E852AD">
        <w:rPr>
          <w:rFonts w:ascii="Arial" w:hAnsi="Arial" w:cs="Arial"/>
        </w:rPr>
        <w:t>4</w:t>
      </w:r>
      <w:r w:rsidRPr="00C01CC8">
        <w:rPr>
          <w:rFonts w:ascii="Arial" w:hAnsi="Arial" w:cs="Arial"/>
        </w:rPr>
        <w:t>.201</w:t>
      </w:r>
      <w:r w:rsidR="00E852AD">
        <w:rPr>
          <w:rFonts w:ascii="Arial" w:hAnsi="Arial" w:cs="Arial"/>
        </w:rPr>
        <w:t>6</w:t>
      </w:r>
      <w:r w:rsidRPr="00C01CC8">
        <w:rPr>
          <w:rFonts w:ascii="Arial" w:hAnsi="Arial" w:cs="Arial"/>
        </w:rPr>
        <w:t xml:space="preserve"> smlouvu o dílo č. </w:t>
      </w:r>
      <w:r w:rsidR="00D47413">
        <w:rPr>
          <w:rFonts w:ascii="Arial" w:hAnsi="Arial" w:cs="Arial"/>
        </w:rPr>
        <w:t>384</w:t>
      </w:r>
      <w:r w:rsidRPr="00C01CC8">
        <w:rPr>
          <w:rFonts w:ascii="Arial" w:hAnsi="Arial" w:cs="Arial"/>
        </w:rPr>
        <w:t>-201</w:t>
      </w:r>
      <w:r w:rsidR="00D47413">
        <w:rPr>
          <w:rFonts w:ascii="Arial" w:hAnsi="Arial" w:cs="Arial"/>
        </w:rPr>
        <w:t>6</w:t>
      </w:r>
      <w:r w:rsidRPr="00C01CC8">
        <w:rPr>
          <w:rFonts w:ascii="Arial" w:hAnsi="Arial" w:cs="Arial"/>
        </w:rPr>
        <w:t>-514</w:t>
      </w:r>
      <w:r w:rsidR="00D47413">
        <w:rPr>
          <w:rFonts w:ascii="Arial" w:hAnsi="Arial" w:cs="Arial"/>
        </w:rPr>
        <w:t>205</w:t>
      </w:r>
      <w:r w:rsidRPr="00C01CC8">
        <w:rPr>
          <w:rFonts w:ascii="Arial" w:hAnsi="Arial" w:cs="Arial"/>
        </w:rPr>
        <w:t xml:space="preserve"> (číslo smlouvy objednatele) ve znění dodatků č. 1</w:t>
      </w:r>
      <w:r w:rsidR="00DC1D34">
        <w:rPr>
          <w:rFonts w:ascii="Arial" w:hAnsi="Arial" w:cs="Arial"/>
        </w:rPr>
        <w:t>,</w:t>
      </w:r>
      <w:r w:rsidR="0031713B">
        <w:rPr>
          <w:rFonts w:ascii="Arial" w:hAnsi="Arial" w:cs="Arial"/>
        </w:rPr>
        <w:t xml:space="preserve"> č. </w:t>
      </w:r>
      <w:r w:rsidR="00BE6363">
        <w:rPr>
          <w:rFonts w:ascii="Arial" w:hAnsi="Arial" w:cs="Arial"/>
        </w:rPr>
        <w:t>2</w:t>
      </w:r>
      <w:r w:rsidR="00DC1D34">
        <w:rPr>
          <w:rFonts w:ascii="Arial" w:hAnsi="Arial" w:cs="Arial"/>
        </w:rPr>
        <w:t xml:space="preserve"> a č.3</w:t>
      </w:r>
      <w:r w:rsidRPr="00C01CC8">
        <w:rPr>
          <w:rFonts w:ascii="Arial" w:hAnsi="Arial" w:cs="Arial"/>
        </w:rPr>
        <w:t>, jejímž předmětem je provedení díla –</w:t>
      </w:r>
      <w:r w:rsidR="00970730">
        <w:rPr>
          <w:rFonts w:ascii="Arial" w:hAnsi="Arial" w:cs="Arial"/>
        </w:rPr>
        <w:t xml:space="preserve"> Návrh </w:t>
      </w:r>
      <w:r w:rsidRPr="00C01CC8">
        <w:rPr>
          <w:rFonts w:ascii="Arial" w:hAnsi="Arial" w:cs="Arial"/>
        </w:rPr>
        <w:t xml:space="preserve"> </w:t>
      </w:r>
      <w:r w:rsidR="00970730">
        <w:rPr>
          <w:rFonts w:ascii="Arial" w:hAnsi="Arial" w:cs="Arial"/>
        </w:rPr>
        <w:t>k</w:t>
      </w:r>
      <w:r w:rsidRPr="00C01CC8">
        <w:rPr>
          <w:rFonts w:ascii="Arial" w:hAnsi="Arial" w:cs="Arial"/>
        </w:rPr>
        <w:t>omplexní pozemkov</w:t>
      </w:r>
      <w:r w:rsidR="00970730">
        <w:rPr>
          <w:rFonts w:ascii="Arial" w:hAnsi="Arial" w:cs="Arial"/>
        </w:rPr>
        <w:t xml:space="preserve">é </w:t>
      </w:r>
      <w:r w:rsidRPr="00C01CC8">
        <w:rPr>
          <w:rFonts w:ascii="Arial" w:hAnsi="Arial" w:cs="Arial"/>
        </w:rPr>
        <w:t>úprav</w:t>
      </w:r>
      <w:r w:rsidR="00970730">
        <w:rPr>
          <w:rFonts w:ascii="Arial" w:hAnsi="Arial" w:cs="Arial"/>
        </w:rPr>
        <w:t>y</w:t>
      </w:r>
      <w:r w:rsidRPr="00C01CC8">
        <w:rPr>
          <w:rFonts w:ascii="Arial" w:hAnsi="Arial" w:cs="Arial"/>
        </w:rPr>
        <w:t xml:space="preserve"> </w:t>
      </w:r>
      <w:r w:rsidR="00970730">
        <w:rPr>
          <w:rFonts w:ascii="Arial" w:hAnsi="Arial" w:cs="Arial"/>
        </w:rPr>
        <w:t xml:space="preserve">v k.ú. </w:t>
      </w:r>
      <w:r w:rsidR="00BC6B94">
        <w:rPr>
          <w:rFonts w:ascii="Arial" w:hAnsi="Arial" w:cs="Arial"/>
        </w:rPr>
        <w:t>Bílé Poličany</w:t>
      </w:r>
      <w:r w:rsidRPr="00C01CC8">
        <w:rPr>
          <w:rFonts w:ascii="Arial" w:hAnsi="Arial" w:cs="Arial"/>
        </w:rPr>
        <w:t>.</w:t>
      </w:r>
    </w:p>
    <w:p w14:paraId="71B27A82" w14:textId="15E07D6A" w:rsidR="00E12861" w:rsidRDefault="006C1E42" w:rsidP="00E12861">
      <w:pPr>
        <w:pStyle w:val="Odstavecseseznamem"/>
        <w:numPr>
          <w:ilvl w:val="0"/>
          <w:numId w:val="3"/>
        </w:numPr>
        <w:spacing w:before="120" w:after="0" w:line="24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Důvodem uzavření </w:t>
      </w:r>
      <w:r w:rsidR="00E12861" w:rsidRPr="00C01CC8">
        <w:rPr>
          <w:rFonts w:ascii="Arial" w:hAnsi="Arial" w:cs="Arial"/>
        </w:rPr>
        <w:t>Dodatk</w:t>
      </w:r>
      <w:r>
        <w:rPr>
          <w:rFonts w:ascii="Arial" w:hAnsi="Arial" w:cs="Arial"/>
        </w:rPr>
        <w:t>u</w:t>
      </w:r>
      <w:r w:rsidR="00E12861" w:rsidRPr="00C01CC8">
        <w:rPr>
          <w:rFonts w:ascii="Arial" w:hAnsi="Arial" w:cs="Arial"/>
        </w:rPr>
        <w:t xml:space="preserve"> č. 1 ke smlouvě o dílo ze dne </w:t>
      </w:r>
      <w:r w:rsidR="00B5572B">
        <w:rPr>
          <w:rFonts w:ascii="Arial" w:hAnsi="Arial" w:cs="Arial"/>
        </w:rPr>
        <w:t>21.4</w:t>
      </w:r>
      <w:r w:rsidR="00E12861" w:rsidRPr="00C01CC8">
        <w:rPr>
          <w:rFonts w:ascii="Arial" w:hAnsi="Arial" w:cs="Arial"/>
        </w:rPr>
        <w:t>.201</w:t>
      </w:r>
      <w:r w:rsidR="00C56CC1">
        <w:rPr>
          <w:rFonts w:ascii="Arial" w:hAnsi="Arial" w:cs="Arial"/>
        </w:rPr>
        <w:t>7</w:t>
      </w:r>
      <w:r w:rsidR="00E12861" w:rsidRPr="00C01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byla </w:t>
      </w:r>
      <w:r w:rsidR="00B60D9D">
        <w:rPr>
          <w:rFonts w:ascii="Arial" w:hAnsi="Arial" w:cs="Arial"/>
        </w:rPr>
        <w:t xml:space="preserve">nepodstatná změna v počtu měrných jednotek </w:t>
      </w:r>
      <w:r w:rsidR="00416093">
        <w:rPr>
          <w:rFonts w:ascii="Arial" w:hAnsi="Arial" w:cs="Arial"/>
        </w:rPr>
        <w:t>u etap navazujích na provedené zjišťov</w:t>
      </w:r>
      <w:r w:rsidR="0063475C">
        <w:rPr>
          <w:rFonts w:ascii="Arial" w:hAnsi="Arial" w:cs="Arial"/>
        </w:rPr>
        <w:t>ání průběhu hranic na obvodu pozemkové úpravy</w:t>
      </w:r>
      <w:r w:rsidR="00E12861">
        <w:rPr>
          <w:rFonts w:ascii="Arial" w:hAnsi="Arial" w:cs="Arial"/>
        </w:rPr>
        <w:t>.</w:t>
      </w:r>
    </w:p>
    <w:p w14:paraId="6821E6C8" w14:textId="1B07D933" w:rsidR="00C6533B" w:rsidRDefault="00E12861" w:rsidP="00E12861">
      <w:pPr>
        <w:pStyle w:val="Odstavecseseznamem"/>
        <w:numPr>
          <w:ilvl w:val="0"/>
          <w:numId w:val="3"/>
        </w:numPr>
        <w:spacing w:before="120" w:after="0" w:line="240" w:lineRule="auto"/>
        <w:ind w:left="0" w:firstLine="0"/>
        <w:contextualSpacing w:val="0"/>
        <w:rPr>
          <w:rFonts w:ascii="Arial" w:hAnsi="Arial" w:cs="Arial"/>
        </w:rPr>
      </w:pPr>
      <w:r w:rsidRPr="00C01CC8">
        <w:rPr>
          <w:rFonts w:ascii="Arial" w:hAnsi="Arial" w:cs="Arial"/>
        </w:rPr>
        <w:t xml:space="preserve">Dodatkem č. 2 ke smlouvě o dílo ze dne </w:t>
      </w:r>
      <w:r w:rsidR="00F704E2">
        <w:rPr>
          <w:rFonts w:ascii="Arial" w:hAnsi="Arial" w:cs="Arial"/>
        </w:rPr>
        <w:t>10</w:t>
      </w:r>
      <w:r w:rsidRPr="00C01CC8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C6533B">
        <w:rPr>
          <w:rFonts w:ascii="Arial" w:hAnsi="Arial" w:cs="Arial"/>
        </w:rPr>
        <w:t>0</w:t>
      </w:r>
      <w:r w:rsidRPr="00C01CC8">
        <w:rPr>
          <w:rFonts w:ascii="Arial" w:hAnsi="Arial" w:cs="Arial"/>
        </w:rPr>
        <w:t>.20</w:t>
      </w:r>
      <w:r w:rsidR="00C6533B">
        <w:rPr>
          <w:rFonts w:ascii="Arial" w:hAnsi="Arial" w:cs="Arial"/>
        </w:rPr>
        <w:t>24</w:t>
      </w:r>
      <w:r w:rsidRPr="00C01CC8">
        <w:rPr>
          <w:rFonts w:ascii="Arial" w:hAnsi="Arial" w:cs="Arial"/>
        </w:rPr>
        <w:t xml:space="preserve"> došlo </w:t>
      </w:r>
      <w:r w:rsidRPr="00FF0922">
        <w:rPr>
          <w:rFonts w:ascii="Arial" w:hAnsi="Arial" w:cs="Arial"/>
        </w:rPr>
        <w:t xml:space="preserve">ke změně termínu </w:t>
      </w:r>
      <w:r w:rsidR="00CB5195">
        <w:rPr>
          <w:rFonts w:ascii="Arial" w:hAnsi="Arial" w:cs="Arial"/>
        </w:rPr>
        <w:t xml:space="preserve">plnění odevzdání </w:t>
      </w:r>
      <w:r w:rsidR="00733683">
        <w:rPr>
          <w:rFonts w:ascii="Arial" w:hAnsi="Arial" w:cs="Arial"/>
        </w:rPr>
        <w:t>hlavního fakturačního celku 3.3. Mapové dílo</w:t>
      </w:r>
      <w:r w:rsidR="00175219">
        <w:rPr>
          <w:rFonts w:ascii="Arial" w:hAnsi="Arial" w:cs="Arial"/>
        </w:rPr>
        <w:t xml:space="preserve">, změně </w:t>
      </w:r>
      <w:r w:rsidR="00101A20">
        <w:rPr>
          <w:rFonts w:ascii="Arial" w:hAnsi="Arial" w:cs="Arial"/>
        </w:rPr>
        <w:t>osoby oprávněné jednat v technických záležitostek za objenatele</w:t>
      </w:r>
      <w:r w:rsidR="00CB2EA7">
        <w:rPr>
          <w:rFonts w:ascii="Arial" w:hAnsi="Arial" w:cs="Arial"/>
        </w:rPr>
        <w:t xml:space="preserve"> a ke změně způsobu předávání </w:t>
      </w:r>
      <w:r w:rsidR="00980161">
        <w:rPr>
          <w:rFonts w:ascii="Arial" w:hAnsi="Arial" w:cs="Arial"/>
        </w:rPr>
        <w:t>dat</w:t>
      </w:r>
      <w:r w:rsidR="00282511">
        <w:rPr>
          <w:rFonts w:ascii="Arial" w:hAnsi="Arial" w:cs="Arial"/>
        </w:rPr>
        <w:t>.</w:t>
      </w:r>
    </w:p>
    <w:p w14:paraId="4D06943A" w14:textId="53EB392A" w:rsidR="00DC1D34" w:rsidRDefault="00DC1D34" w:rsidP="00E12861">
      <w:pPr>
        <w:pStyle w:val="Odstavecseseznamem"/>
        <w:numPr>
          <w:ilvl w:val="0"/>
          <w:numId w:val="3"/>
        </w:numPr>
        <w:spacing w:before="120" w:after="0" w:line="24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Dodatkem č. 3 ke smlouvě o dílo došlo k úpravě měrných jednotek, tak aby počet měrných jednotek a cena odpovílaly skutečně provedeným měrným jednotkám a skutečně uhrazeným cenám.</w:t>
      </w:r>
    </w:p>
    <w:p w14:paraId="6AABC9D7" w14:textId="77777777" w:rsidR="00893A11" w:rsidRDefault="00893A11" w:rsidP="00893A11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</w:rPr>
      </w:pPr>
    </w:p>
    <w:p w14:paraId="2F695E07" w14:textId="5C81402A" w:rsidR="00E12861" w:rsidRDefault="00B52A6F" w:rsidP="00E12861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Rekapitulace hlavních fakturačních celků dle Dodatku č. </w:t>
      </w:r>
      <w:r w:rsidR="00DC1D34">
        <w:rPr>
          <w:rFonts w:ascii="Arial" w:hAnsi="Arial" w:cs="Arial"/>
        </w:rPr>
        <w:t>3</w:t>
      </w:r>
    </w:p>
    <w:p w14:paraId="3E45246D" w14:textId="77777777" w:rsidR="00687547" w:rsidRPr="00C05522" w:rsidRDefault="00687547" w:rsidP="00687547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5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09"/>
        <w:gridCol w:w="186"/>
        <w:gridCol w:w="10"/>
        <w:gridCol w:w="217"/>
        <w:gridCol w:w="1206"/>
        <w:gridCol w:w="1412"/>
        <w:gridCol w:w="985"/>
      </w:tblGrid>
      <w:tr w:rsidR="00687547" w:rsidRPr="00FA5D26" w14:paraId="47791D4E" w14:textId="77777777" w:rsidTr="00492DDF">
        <w:trPr>
          <w:trHeight w:val="43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9347EE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(3.1.1.-3.1.5.) bez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v</w:t>
            </w: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Kč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B699A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F0168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598B1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FBB0E" w14:textId="77777777" w:rsidR="00687547" w:rsidRPr="00687547" w:rsidRDefault="00687547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8754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576 200 Kč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0F3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687547" w:rsidRPr="00FA5D26" w14:paraId="1E301FB4" w14:textId="77777777" w:rsidTr="00492DDF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660791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(3.2.1.-3.2.3.) bez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CEB11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2B727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9340D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EAB3F" w14:textId="77777777" w:rsidR="00687547" w:rsidRPr="00687547" w:rsidRDefault="00687547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8754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604 700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3F2A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687547" w:rsidRPr="00FA5D26" w14:paraId="252184CF" w14:textId="77777777" w:rsidTr="00492DDF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3D0718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(3.3.) bez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6013B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A024A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679CC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B4153" w14:textId="77777777" w:rsidR="00687547" w:rsidRPr="00687547" w:rsidRDefault="00687547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8754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163 500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1286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687547" w:rsidRPr="00FA5D26" w14:paraId="5F70A272" w14:textId="77777777" w:rsidTr="00492DDF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F0C2C8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4. Vytýčení pozemků dle zapsané DKM (3.4.) bez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D345E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EDF73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F2ECB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310CA" w14:textId="77777777" w:rsidR="00687547" w:rsidRPr="00687547" w:rsidRDefault="00687547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8754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32 000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F6B6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687547" w:rsidRPr="00FA5D26" w14:paraId="6AC64219" w14:textId="77777777" w:rsidTr="00492DDF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14D2D7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983BB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F8011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CB91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E46C7" w14:textId="77777777" w:rsidR="00687547" w:rsidRPr="00687547" w:rsidRDefault="00687547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6875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1 376 400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169C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687547" w:rsidRPr="00FA5D26" w14:paraId="1CC63920" w14:textId="77777777" w:rsidTr="00492DDF">
        <w:trPr>
          <w:trHeight w:val="438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E2BAB5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194E2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987DB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A9A9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28EB7" w14:textId="77777777" w:rsidR="00687547" w:rsidRPr="00687547" w:rsidRDefault="00687547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687547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289 044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BF8B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687547" w:rsidRPr="00FA5D26" w14:paraId="1AB4CEB3" w14:textId="77777777" w:rsidTr="00492DDF">
        <w:trPr>
          <w:trHeight w:val="438"/>
        </w:trPr>
        <w:tc>
          <w:tcPr>
            <w:tcW w:w="54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A3D63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20B16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FF1E2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F28FD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47EF7" w14:textId="77777777" w:rsidR="00687547" w:rsidRPr="00687547" w:rsidRDefault="00687547" w:rsidP="00492D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687547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1 665 444 Kč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8E24" w14:textId="77777777" w:rsidR="00687547" w:rsidRPr="00FA5D26" w:rsidRDefault="00687547" w:rsidP="00492DD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FA5D26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</w:tbl>
    <w:p w14:paraId="39DBF7D2" w14:textId="77777777" w:rsidR="00FA75C1" w:rsidRDefault="00FA75C1" w:rsidP="00E12861">
      <w:pPr>
        <w:pStyle w:val="Odstavecseseznamem"/>
        <w:ind w:left="0"/>
        <w:rPr>
          <w:rFonts w:ascii="Arial" w:hAnsi="Arial" w:cs="Arial"/>
        </w:rPr>
      </w:pPr>
    </w:p>
    <w:p w14:paraId="5EFC0226" w14:textId="77777777" w:rsidR="00FA5D26" w:rsidRPr="00055A59" w:rsidRDefault="00FA5D26" w:rsidP="00E12861">
      <w:pPr>
        <w:pStyle w:val="Odstavecseseznamem"/>
        <w:ind w:left="0"/>
        <w:rPr>
          <w:rFonts w:ascii="Arial" w:hAnsi="Arial" w:cs="Arial"/>
        </w:rPr>
      </w:pPr>
    </w:p>
    <w:p w14:paraId="4AEB3744" w14:textId="77777777" w:rsidR="00E12861" w:rsidRDefault="00E12861" w:rsidP="00E12861">
      <w:pPr>
        <w:pStyle w:val="Odstavecseseznamem"/>
        <w:spacing w:after="360"/>
        <w:ind w:left="709"/>
        <w:rPr>
          <w:rFonts w:ascii="Arial" w:hAnsi="Arial" w:cs="Arial"/>
        </w:rPr>
      </w:pPr>
    </w:p>
    <w:p w14:paraId="3CB41BB9" w14:textId="77777777" w:rsidR="00E12861" w:rsidRDefault="00E12861" w:rsidP="00E12861">
      <w:pPr>
        <w:pStyle w:val="Odstavecseseznamem"/>
        <w:spacing w:after="360"/>
        <w:ind w:left="0"/>
        <w:jc w:val="center"/>
        <w:rPr>
          <w:rFonts w:ascii="Arial" w:hAnsi="Arial" w:cs="Arial"/>
        </w:rPr>
      </w:pPr>
      <w:r w:rsidRPr="00FA798D">
        <w:rPr>
          <w:rFonts w:ascii="Arial" w:hAnsi="Arial" w:cs="Arial"/>
        </w:rPr>
        <w:t>II.</w:t>
      </w:r>
    </w:p>
    <w:p w14:paraId="649850E3" w14:textId="77777777" w:rsidR="00E12861" w:rsidRPr="00FA798D" w:rsidRDefault="00E12861" w:rsidP="00E12861">
      <w:pPr>
        <w:pStyle w:val="Odstavecseseznamem"/>
        <w:spacing w:after="360"/>
        <w:ind w:left="709"/>
        <w:jc w:val="center"/>
        <w:rPr>
          <w:rFonts w:ascii="Arial" w:hAnsi="Arial" w:cs="Arial"/>
        </w:rPr>
      </w:pPr>
    </w:p>
    <w:p w14:paraId="1CE1593D" w14:textId="3FD19765" w:rsidR="002D0A2C" w:rsidRDefault="00E12861" w:rsidP="00E12861">
      <w:pPr>
        <w:pStyle w:val="Odstavecseseznamem"/>
        <w:spacing w:after="360"/>
        <w:ind w:left="0"/>
        <w:rPr>
          <w:rFonts w:ascii="Arial" w:hAnsi="Arial" w:cs="Arial"/>
        </w:rPr>
      </w:pPr>
      <w:r w:rsidRPr="00FA798D">
        <w:rPr>
          <w:rFonts w:ascii="Arial" w:hAnsi="Arial" w:cs="Arial"/>
        </w:rPr>
        <w:t>Objednatel a zhotovitel se tímto dohodli na ukončení smlouvy o dílo</w:t>
      </w:r>
      <w:r w:rsidR="00E04649" w:rsidRPr="00E04649">
        <w:rPr>
          <w:rFonts w:ascii="Arial" w:hAnsi="Arial" w:cs="Arial"/>
        </w:rPr>
        <w:t xml:space="preserve"> </w:t>
      </w:r>
      <w:r w:rsidR="00E04649" w:rsidRPr="00C01CC8">
        <w:rPr>
          <w:rFonts w:ascii="Arial" w:hAnsi="Arial" w:cs="Arial"/>
        </w:rPr>
        <w:t xml:space="preserve">č. </w:t>
      </w:r>
      <w:r w:rsidR="00E04649">
        <w:rPr>
          <w:rFonts w:ascii="Arial" w:hAnsi="Arial" w:cs="Arial"/>
        </w:rPr>
        <w:t>384</w:t>
      </w:r>
      <w:r w:rsidR="00E04649" w:rsidRPr="00C01CC8">
        <w:rPr>
          <w:rFonts w:ascii="Arial" w:hAnsi="Arial" w:cs="Arial"/>
        </w:rPr>
        <w:t>-201</w:t>
      </w:r>
      <w:r w:rsidR="00E04649">
        <w:rPr>
          <w:rFonts w:ascii="Arial" w:hAnsi="Arial" w:cs="Arial"/>
        </w:rPr>
        <w:t>6</w:t>
      </w:r>
      <w:r w:rsidR="00E04649" w:rsidRPr="00C01CC8">
        <w:rPr>
          <w:rFonts w:ascii="Arial" w:hAnsi="Arial" w:cs="Arial"/>
        </w:rPr>
        <w:t>-514</w:t>
      </w:r>
      <w:r w:rsidR="00E04649">
        <w:rPr>
          <w:rFonts w:ascii="Arial" w:hAnsi="Arial" w:cs="Arial"/>
        </w:rPr>
        <w:t>205</w:t>
      </w:r>
      <w:r w:rsidR="00E04649" w:rsidRPr="00C01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vypracování návrhu </w:t>
      </w:r>
      <w:r w:rsidR="00970730">
        <w:rPr>
          <w:rFonts w:ascii="Arial" w:hAnsi="Arial" w:cs="Arial"/>
        </w:rPr>
        <w:t>k</w:t>
      </w:r>
      <w:r>
        <w:rPr>
          <w:rFonts w:ascii="Arial" w:hAnsi="Arial" w:cs="Arial"/>
        </w:rPr>
        <w:t>omplexní pozemkov</w:t>
      </w:r>
      <w:r w:rsidR="003B0A11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úprav</w:t>
      </w:r>
      <w:r w:rsidR="003B0A11">
        <w:rPr>
          <w:rFonts w:ascii="Arial" w:hAnsi="Arial" w:cs="Arial"/>
        </w:rPr>
        <w:t>y</w:t>
      </w:r>
      <w:r w:rsidR="0031713B">
        <w:rPr>
          <w:rFonts w:ascii="Arial" w:hAnsi="Arial" w:cs="Arial"/>
        </w:rPr>
        <w:t xml:space="preserve"> (KoPÚ) </w:t>
      </w:r>
      <w:r w:rsidR="00970730">
        <w:rPr>
          <w:rFonts w:ascii="Arial" w:hAnsi="Arial" w:cs="Arial"/>
        </w:rPr>
        <w:t xml:space="preserve">v k.ú. </w:t>
      </w:r>
      <w:r w:rsidR="003B0A11">
        <w:rPr>
          <w:rFonts w:ascii="Arial" w:hAnsi="Arial" w:cs="Arial"/>
        </w:rPr>
        <w:t>Bílé Poličany</w:t>
      </w:r>
      <w:r w:rsidRPr="00FA798D">
        <w:rPr>
          <w:rFonts w:ascii="Arial" w:hAnsi="Arial" w:cs="Arial"/>
        </w:rPr>
        <w:t xml:space="preserve">. Zhotovitel zaslal dne </w:t>
      </w:r>
      <w:r w:rsidR="00276F76">
        <w:rPr>
          <w:rFonts w:ascii="Arial" w:hAnsi="Arial" w:cs="Arial"/>
        </w:rPr>
        <w:t>10</w:t>
      </w:r>
      <w:r w:rsidRPr="00FA798D">
        <w:rPr>
          <w:rFonts w:ascii="Arial" w:hAnsi="Arial" w:cs="Arial"/>
        </w:rPr>
        <w:t>.</w:t>
      </w:r>
      <w:r w:rsidR="00276F76">
        <w:rPr>
          <w:rFonts w:ascii="Arial" w:hAnsi="Arial" w:cs="Arial"/>
        </w:rPr>
        <w:t>6</w:t>
      </w:r>
      <w:r w:rsidRPr="00FA798D">
        <w:rPr>
          <w:rFonts w:ascii="Arial" w:hAnsi="Arial" w:cs="Arial"/>
        </w:rPr>
        <w:t>.202</w:t>
      </w:r>
      <w:r w:rsidR="00276F76">
        <w:rPr>
          <w:rFonts w:ascii="Arial" w:hAnsi="Arial" w:cs="Arial"/>
        </w:rPr>
        <w:t>5</w:t>
      </w:r>
      <w:r w:rsidRPr="00FA798D">
        <w:rPr>
          <w:rFonts w:ascii="Arial" w:hAnsi="Arial" w:cs="Arial"/>
        </w:rPr>
        <w:t xml:space="preserve">, pod čj.: SPU </w:t>
      </w:r>
      <w:r w:rsidR="00276F76">
        <w:rPr>
          <w:rFonts w:ascii="Arial" w:hAnsi="Arial" w:cs="Arial"/>
        </w:rPr>
        <w:t>235816</w:t>
      </w:r>
      <w:r>
        <w:rPr>
          <w:rFonts w:ascii="Arial" w:hAnsi="Arial" w:cs="Arial"/>
        </w:rPr>
        <w:t>/202</w:t>
      </w:r>
      <w:r w:rsidR="00276F76">
        <w:rPr>
          <w:rFonts w:ascii="Arial" w:hAnsi="Arial" w:cs="Arial"/>
        </w:rPr>
        <w:t>5</w:t>
      </w:r>
      <w:r w:rsidRPr="00FA798D">
        <w:rPr>
          <w:rFonts w:ascii="Arial" w:hAnsi="Arial" w:cs="Arial"/>
        </w:rPr>
        <w:t xml:space="preserve"> žádost o </w:t>
      </w:r>
      <w:r w:rsidR="00A61C39">
        <w:rPr>
          <w:rFonts w:ascii="Arial" w:hAnsi="Arial" w:cs="Arial"/>
        </w:rPr>
        <w:t xml:space="preserve">odstoupení od </w:t>
      </w:r>
      <w:r w:rsidRPr="00FA798D">
        <w:rPr>
          <w:rFonts w:ascii="Arial" w:hAnsi="Arial" w:cs="Arial"/>
        </w:rPr>
        <w:t xml:space="preserve">SoD č. </w:t>
      </w:r>
      <w:r w:rsidR="00FA3A19">
        <w:rPr>
          <w:rFonts w:ascii="Arial" w:hAnsi="Arial" w:cs="Arial"/>
        </w:rPr>
        <w:t>384</w:t>
      </w:r>
      <w:r w:rsidRPr="00FA798D">
        <w:rPr>
          <w:rFonts w:ascii="Arial" w:hAnsi="Arial" w:cs="Arial"/>
        </w:rPr>
        <w:t>-201</w:t>
      </w:r>
      <w:r w:rsidR="00FA3A19">
        <w:rPr>
          <w:rFonts w:ascii="Arial" w:hAnsi="Arial" w:cs="Arial"/>
        </w:rPr>
        <w:t>6</w:t>
      </w:r>
      <w:r w:rsidRPr="00FA798D">
        <w:rPr>
          <w:rFonts w:ascii="Arial" w:hAnsi="Arial" w:cs="Arial"/>
        </w:rPr>
        <w:t>-514</w:t>
      </w:r>
      <w:r w:rsidR="00932CA0">
        <w:rPr>
          <w:rFonts w:ascii="Arial" w:hAnsi="Arial" w:cs="Arial"/>
        </w:rPr>
        <w:t>205</w:t>
      </w:r>
      <w:r w:rsidR="00CE771D">
        <w:rPr>
          <w:rFonts w:ascii="Arial" w:hAnsi="Arial" w:cs="Arial"/>
        </w:rPr>
        <w:t xml:space="preserve">, </w:t>
      </w:r>
      <w:r w:rsidR="009710AA">
        <w:rPr>
          <w:rFonts w:ascii="Arial" w:hAnsi="Arial" w:cs="Arial"/>
        </w:rPr>
        <w:t xml:space="preserve">tzn. její ukončení před plněním </w:t>
      </w:r>
      <w:r w:rsidRPr="00FA798D">
        <w:rPr>
          <w:rFonts w:ascii="Arial" w:hAnsi="Arial" w:cs="Arial"/>
        </w:rPr>
        <w:t>hlavního fakturačního celku 3.</w:t>
      </w:r>
      <w:r w:rsidR="000E26BA">
        <w:rPr>
          <w:rFonts w:ascii="Arial" w:hAnsi="Arial" w:cs="Arial"/>
        </w:rPr>
        <w:t>4</w:t>
      </w:r>
      <w:r w:rsidRPr="00FA798D">
        <w:rPr>
          <w:rFonts w:ascii="Arial" w:hAnsi="Arial" w:cs="Arial"/>
        </w:rPr>
        <w:t>. Vyt</w:t>
      </w:r>
      <w:r w:rsidR="005C2080">
        <w:rPr>
          <w:rFonts w:ascii="Arial" w:hAnsi="Arial" w:cs="Arial"/>
        </w:rPr>
        <w:t>y</w:t>
      </w:r>
      <w:r w:rsidRPr="00FA798D">
        <w:rPr>
          <w:rFonts w:ascii="Arial" w:hAnsi="Arial" w:cs="Arial"/>
        </w:rPr>
        <w:t xml:space="preserve">čení pozemků </w:t>
      </w:r>
      <w:r>
        <w:rPr>
          <w:rFonts w:ascii="Arial" w:hAnsi="Arial" w:cs="Arial"/>
        </w:rPr>
        <w:t>d</w:t>
      </w:r>
      <w:r w:rsidRPr="00FA798D">
        <w:rPr>
          <w:rFonts w:ascii="Arial" w:hAnsi="Arial" w:cs="Arial"/>
        </w:rPr>
        <w:t xml:space="preserve">le zapsané DKM. </w:t>
      </w:r>
    </w:p>
    <w:p w14:paraId="4543DE6A" w14:textId="77777777" w:rsidR="00E62A59" w:rsidRDefault="00E62A59" w:rsidP="00E12861">
      <w:pPr>
        <w:pStyle w:val="Odstavecseseznamem"/>
        <w:spacing w:after="360"/>
        <w:ind w:left="0"/>
        <w:rPr>
          <w:rFonts w:ascii="Arial" w:hAnsi="Arial" w:cs="Arial"/>
        </w:rPr>
      </w:pPr>
    </w:p>
    <w:p w14:paraId="1E4242EB" w14:textId="589594EC" w:rsidR="00982454" w:rsidRDefault="00E12861" w:rsidP="00E12861">
      <w:pPr>
        <w:pStyle w:val="Odstavecseseznamem"/>
        <w:spacing w:after="360"/>
        <w:ind w:left="0"/>
        <w:rPr>
          <w:rFonts w:ascii="Arial" w:hAnsi="Arial" w:cs="Arial"/>
        </w:rPr>
      </w:pPr>
      <w:r w:rsidRPr="00FA798D">
        <w:rPr>
          <w:rFonts w:ascii="Arial" w:hAnsi="Arial" w:cs="Arial"/>
        </w:rPr>
        <w:lastRenderedPageBreak/>
        <w:t xml:space="preserve">Svoji žádost </w:t>
      </w:r>
      <w:r w:rsidR="009710AA">
        <w:rPr>
          <w:rFonts w:ascii="Arial" w:hAnsi="Arial" w:cs="Arial"/>
        </w:rPr>
        <w:t>zhotovitel</w:t>
      </w:r>
      <w:r w:rsidR="002D0A2C">
        <w:rPr>
          <w:rFonts w:ascii="Arial" w:hAnsi="Arial" w:cs="Arial"/>
        </w:rPr>
        <w:t xml:space="preserve"> </w:t>
      </w:r>
      <w:r w:rsidRPr="00FA798D">
        <w:rPr>
          <w:rFonts w:ascii="Arial" w:hAnsi="Arial" w:cs="Arial"/>
        </w:rPr>
        <w:t>odůvodnil</w:t>
      </w:r>
      <w:r w:rsidR="00982454">
        <w:rPr>
          <w:rFonts w:ascii="Arial" w:hAnsi="Arial" w:cs="Arial"/>
        </w:rPr>
        <w:t xml:space="preserve"> </w:t>
      </w:r>
      <w:r w:rsidR="009710AA">
        <w:rPr>
          <w:rFonts w:ascii="Arial" w:hAnsi="Arial" w:cs="Arial"/>
        </w:rPr>
        <w:t xml:space="preserve">tím, že </w:t>
      </w:r>
      <w:r w:rsidR="00AE3BB6">
        <w:rPr>
          <w:rFonts w:ascii="Arial" w:hAnsi="Arial" w:cs="Arial"/>
        </w:rPr>
        <w:t>Smlouva</w:t>
      </w:r>
      <w:r w:rsidR="009710AA">
        <w:rPr>
          <w:rFonts w:ascii="Arial" w:hAnsi="Arial" w:cs="Arial"/>
        </w:rPr>
        <w:t xml:space="preserve"> o dílo</w:t>
      </w:r>
      <w:r w:rsidR="00AE3BB6">
        <w:rPr>
          <w:rFonts w:ascii="Arial" w:hAnsi="Arial" w:cs="Arial"/>
        </w:rPr>
        <w:t xml:space="preserve"> byla uzavřena již v roce 2016 </w:t>
      </w:r>
      <w:r w:rsidR="00E252DD">
        <w:rPr>
          <w:rFonts w:ascii="Arial" w:hAnsi="Arial" w:cs="Arial"/>
        </w:rPr>
        <w:t>a tomu také odpovídají ceny prací. Vzhledem k průměrné r</w:t>
      </w:r>
      <w:r w:rsidR="006C3381">
        <w:rPr>
          <w:rFonts w:ascii="Arial" w:hAnsi="Arial" w:cs="Arial"/>
        </w:rPr>
        <w:t>oč</w:t>
      </w:r>
      <w:r w:rsidR="00E252DD">
        <w:rPr>
          <w:rFonts w:ascii="Arial" w:hAnsi="Arial" w:cs="Arial"/>
        </w:rPr>
        <w:t>ní inflaci</w:t>
      </w:r>
      <w:r w:rsidR="001A6BB9">
        <w:rPr>
          <w:rFonts w:ascii="Arial" w:hAnsi="Arial" w:cs="Arial"/>
        </w:rPr>
        <w:t xml:space="preserve">, která v dalších letech dosahovala </w:t>
      </w:r>
      <w:r w:rsidR="000E3DD1">
        <w:rPr>
          <w:rFonts w:ascii="Arial" w:hAnsi="Arial" w:cs="Arial"/>
        </w:rPr>
        <w:t>i 15,1%</w:t>
      </w:r>
      <w:r w:rsidR="00BA3293">
        <w:rPr>
          <w:rFonts w:ascii="Arial" w:hAnsi="Arial" w:cs="Arial"/>
        </w:rPr>
        <w:t xml:space="preserve"> (průměrná roční míra inflace </w:t>
      </w:r>
      <w:r w:rsidR="00333361">
        <w:rPr>
          <w:rFonts w:ascii="Arial" w:hAnsi="Arial" w:cs="Arial"/>
        </w:rPr>
        <w:t>vyjádřená přírůstkem průměrného indexu spotřebitelských cen</w:t>
      </w:r>
      <w:r w:rsidR="00F243AF">
        <w:rPr>
          <w:rFonts w:ascii="Arial" w:hAnsi="Arial" w:cs="Arial"/>
        </w:rPr>
        <w:t xml:space="preserve">, CPI – Consumer price Index, za 12 měsíců roku 2022 proti </w:t>
      </w:r>
      <w:r w:rsidR="007E0276">
        <w:rPr>
          <w:rFonts w:ascii="Arial" w:hAnsi="Arial" w:cs="Arial"/>
        </w:rPr>
        <w:t>průměru 12 měsíců roku 2021),</w:t>
      </w:r>
      <w:r w:rsidR="009710AA">
        <w:rPr>
          <w:rFonts w:ascii="Arial" w:hAnsi="Arial" w:cs="Arial"/>
        </w:rPr>
        <w:t xml:space="preserve"> která se nedala předpokládat v době uzavření smlouvy.</w:t>
      </w:r>
      <w:r w:rsidR="00756E93">
        <w:rPr>
          <w:rFonts w:ascii="Arial" w:hAnsi="Arial" w:cs="Arial"/>
        </w:rPr>
        <w:t xml:space="preserve"> </w:t>
      </w:r>
    </w:p>
    <w:p w14:paraId="50AFB4C5" w14:textId="600FF0EF" w:rsidR="00105CF1" w:rsidRDefault="00736B72" w:rsidP="00E12861">
      <w:pPr>
        <w:pStyle w:val="Odstavecseseznamem"/>
        <w:spacing w:after="36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Dále </w:t>
      </w:r>
      <w:r w:rsidR="009710AA">
        <w:rPr>
          <w:rFonts w:ascii="Arial" w:hAnsi="Arial" w:cs="Arial"/>
        </w:rPr>
        <w:t xml:space="preserve">zhotovitel svůj požadavak odůvodňuje tím, že </w:t>
      </w:r>
      <w:r>
        <w:rPr>
          <w:rFonts w:ascii="Arial" w:hAnsi="Arial" w:cs="Arial"/>
        </w:rPr>
        <w:t xml:space="preserve">v rámci KoPÚ Bílé Poličany bylo dne </w:t>
      </w:r>
      <w:r w:rsidR="00263EF8">
        <w:rPr>
          <w:rFonts w:ascii="Arial" w:hAnsi="Arial" w:cs="Arial"/>
        </w:rPr>
        <w:t>5.9.2023 vydáno první rozhodnutí (rozhodnutí o schválení návrhu pozemkové úpravy)</w:t>
      </w:r>
      <w:r w:rsidR="00DA233B">
        <w:rPr>
          <w:rFonts w:ascii="Arial" w:hAnsi="Arial" w:cs="Arial"/>
        </w:rPr>
        <w:t xml:space="preserve">, </w:t>
      </w:r>
      <w:r w:rsidR="009710AA">
        <w:rPr>
          <w:rFonts w:ascii="Arial" w:hAnsi="Arial" w:cs="Arial"/>
        </w:rPr>
        <w:t>proti kterému byl uplatněn opravný prostředek  (odvolání), jehož vyř</w:t>
      </w:r>
      <w:r w:rsidR="00E438CA">
        <w:rPr>
          <w:rFonts w:ascii="Arial" w:hAnsi="Arial" w:cs="Arial"/>
        </w:rPr>
        <w:t xml:space="preserve">ízení se protáhlo v důsledku úmrtí odvolatelky. Rozhodnutí o schválení návrhu tak </w:t>
      </w:r>
      <w:r w:rsidR="00DA233B">
        <w:rPr>
          <w:rFonts w:ascii="Arial" w:hAnsi="Arial" w:cs="Arial"/>
        </w:rPr>
        <w:t xml:space="preserve">nabylo právní moci </w:t>
      </w:r>
      <w:r w:rsidR="00E438CA">
        <w:rPr>
          <w:rFonts w:ascii="Arial" w:hAnsi="Arial" w:cs="Arial"/>
        </w:rPr>
        <w:t xml:space="preserve">až </w:t>
      </w:r>
      <w:r w:rsidR="00D941DB">
        <w:rPr>
          <w:rFonts w:ascii="Arial" w:hAnsi="Arial" w:cs="Arial"/>
        </w:rPr>
        <w:t xml:space="preserve">dne </w:t>
      </w:r>
      <w:r w:rsidR="00DA233B">
        <w:rPr>
          <w:rFonts w:ascii="Arial" w:hAnsi="Arial" w:cs="Arial"/>
        </w:rPr>
        <w:t>18.7.2024</w:t>
      </w:r>
      <w:r w:rsidR="00E438CA">
        <w:rPr>
          <w:rFonts w:ascii="Arial" w:hAnsi="Arial" w:cs="Arial"/>
        </w:rPr>
        <w:t xml:space="preserve"> a následné </w:t>
      </w:r>
      <w:r w:rsidR="00DA233B">
        <w:rPr>
          <w:rFonts w:ascii="Arial" w:hAnsi="Arial" w:cs="Arial"/>
        </w:rPr>
        <w:t xml:space="preserve">vyrozumění </w:t>
      </w:r>
      <w:r w:rsidR="00E438CA">
        <w:rPr>
          <w:rFonts w:ascii="Arial" w:hAnsi="Arial" w:cs="Arial"/>
        </w:rPr>
        <w:t xml:space="preserve">příslušného soudu </w:t>
      </w:r>
      <w:r w:rsidR="00DA233B">
        <w:rPr>
          <w:rFonts w:ascii="Arial" w:hAnsi="Arial" w:cs="Arial"/>
        </w:rPr>
        <w:t>o ne</w:t>
      </w:r>
      <w:r w:rsidR="0031713B">
        <w:rPr>
          <w:rFonts w:ascii="Arial" w:hAnsi="Arial" w:cs="Arial"/>
        </w:rPr>
        <w:t>uplatnění</w:t>
      </w:r>
      <w:r w:rsidR="00DA233B">
        <w:rPr>
          <w:rFonts w:ascii="Arial" w:hAnsi="Arial" w:cs="Arial"/>
        </w:rPr>
        <w:t xml:space="preserve"> žaloby </w:t>
      </w:r>
      <w:r w:rsidR="00E438CA">
        <w:rPr>
          <w:rFonts w:ascii="Arial" w:hAnsi="Arial" w:cs="Arial"/>
        </w:rPr>
        <w:t>došlo až</w:t>
      </w:r>
      <w:r w:rsidR="00DA233B">
        <w:rPr>
          <w:rFonts w:ascii="Arial" w:hAnsi="Arial" w:cs="Arial"/>
        </w:rPr>
        <w:t xml:space="preserve"> </w:t>
      </w:r>
      <w:r w:rsidR="00FC4BB6">
        <w:rPr>
          <w:rFonts w:ascii="Arial" w:hAnsi="Arial" w:cs="Arial"/>
        </w:rPr>
        <w:t xml:space="preserve">dne 5.9.2024. </w:t>
      </w:r>
      <w:r w:rsidR="00E438CA">
        <w:rPr>
          <w:rFonts w:ascii="Arial" w:hAnsi="Arial" w:cs="Arial"/>
        </w:rPr>
        <w:t>V těchto  důvodech, které nastaly a které nebylo možné při uzavírání smlouvy předpokládat, spatřuje zhotovitel souvislost k</w:t>
      </w:r>
      <w:r w:rsidR="00FC4BB6">
        <w:rPr>
          <w:rFonts w:ascii="Arial" w:hAnsi="Arial" w:cs="Arial"/>
        </w:rPr>
        <w:t xml:space="preserve"> článku IX., odst. 9.5.3.</w:t>
      </w:r>
      <w:r w:rsidR="00E438CA">
        <w:rPr>
          <w:rFonts w:ascii="Arial" w:hAnsi="Arial" w:cs="Arial"/>
        </w:rPr>
        <w:t xml:space="preserve"> smlouvy o dílo (</w:t>
      </w:r>
      <w:r w:rsidR="0031713B">
        <w:rPr>
          <w:rFonts w:ascii="Arial" w:hAnsi="Arial" w:cs="Arial"/>
        </w:rPr>
        <w:t xml:space="preserve">odstoupení od smlouvy  dle </w:t>
      </w:r>
      <w:r w:rsidR="00F53C3F">
        <w:rPr>
          <w:rFonts w:ascii="Arial" w:hAnsi="Arial" w:cs="Arial"/>
        </w:rPr>
        <w:t xml:space="preserve">9.5.3. </w:t>
      </w:r>
      <w:r w:rsidR="0031713B">
        <w:rPr>
          <w:rFonts w:ascii="Arial" w:hAnsi="Arial" w:cs="Arial"/>
        </w:rPr>
        <w:t xml:space="preserve">pokud </w:t>
      </w:r>
      <w:r w:rsidR="00F53C3F">
        <w:rPr>
          <w:rFonts w:ascii="Arial" w:hAnsi="Arial" w:cs="Arial"/>
        </w:rPr>
        <w:t>nastane vyšší moc, kdy dojde k ok</w:t>
      </w:r>
      <w:r w:rsidR="00970730">
        <w:rPr>
          <w:rFonts w:ascii="Arial" w:hAnsi="Arial" w:cs="Arial"/>
        </w:rPr>
        <w:t>o</w:t>
      </w:r>
      <w:r w:rsidR="00F53C3F">
        <w:rPr>
          <w:rFonts w:ascii="Arial" w:hAnsi="Arial" w:cs="Arial"/>
        </w:rPr>
        <w:t xml:space="preserve">lnostem, které nemohou </w:t>
      </w:r>
      <w:r w:rsidR="004E2797">
        <w:rPr>
          <w:rFonts w:ascii="Arial" w:hAnsi="Arial" w:cs="Arial"/>
        </w:rPr>
        <w:t>smluvní strany ovlivnit</w:t>
      </w:r>
      <w:r w:rsidR="00970730">
        <w:rPr>
          <w:rFonts w:ascii="Arial" w:hAnsi="Arial" w:cs="Arial"/>
        </w:rPr>
        <w:t>,</w:t>
      </w:r>
      <w:r w:rsidR="004E2797">
        <w:rPr>
          <w:rFonts w:ascii="Arial" w:hAnsi="Arial" w:cs="Arial"/>
        </w:rPr>
        <w:t xml:space="preserve"> a které zcela nebo </w:t>
      </w:r>
      <w:r w:rsidR="00213D02">
        <w:rPr>
          <w:rFonts w:ascii="Arial" w:hAnsi="Arial" w:cs="Arial"/>
        </w:rPr>
        <w:t xml:space="preserve">na </w:t>
      </w:r>
      <w:r w:rsidR="004E2797">
        <w:rPr>
          <w:rFonts w:ascii="Arial" w:hAnsi="Arial" w:cs="Arial"/>
        </w:rPr>
        <w:t xml:space="preserve">dobu delší než 90 dnů znemožní </w:t>
      </w:r>
      <w:r w:rsidR="00251CE3">
        <w:rPr>
          <w:rFonts w:ascii="Arial" w:hAnsi="Arial" w:cs="Arial"/>
        </w:rPr>
        <w:t>některé ze smluvních stran plnit své závazky ze smlouvy</w:t>
      </w:r>
      <w:r w:rsidR="00E438CA">
        <w:rPr>
          <w:rFonts w:ascii="Arial" w:hAnsi="Arial" w:cs="Arial"/>
        </w:rPr>
        <w:t>)</w:t>
      </w:r>
      <w:r w:rsidR="00251CE3">
        <w:rPr>
          <w:rFonts w:ascii="Arial" w:hAnsi="Arial" w:cs="Arial"/>
        </w:rPr>
        <w:t>.</w:t>
      </w:r>
    </w:p>
    <w:p w14:paraId="4C6DDFEF" w14:textId="77777777" w:rsidR="005C0D2B" w:rsidRDefault="005C0D2B" w:rsidP="00E12861">
      <w:pPr>
        <w:pStyle w:val="Odstavecseseznamem"/>
        <w:spacing w:after="360"/>
        <w:ind w:left="0"/>
        <w:rPr>
          <w:rFonts w:ascii="Arial" w:hAnsi="Arial" w:cs="Arial"/>
        </w:rPr>
      </w:pPr>
    </w:p>
    <w:p w14:paraId="363C2154" w14:textId="23E10F61" w:rsidR="005C0D2B" w:rsidRDefault="00571E31" w:rsidP="00E12861">
      <w:pPr>
        <w:pStyle w:val="Odstavecseseznamem"/>
        <w:spacing w:after="36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5C0D2B">
        <w:rPr>
          <w:rFonts w:ascii="Arial" w:hAnsi="Arial" w:cs="Arial"/>
        </w:rPr>
        <w:t xml:space="preserve">požadavku </w:t>
      </w:r>
      <w:r w:rsidR="003B062C">
        <w:rPr>
          <w:rFonts w:ascii="Arial" w:hAnsi="Arial" w:cs="Arial"/>
        </w:rPr>
        <w:t xml:space="preserve">zhotovitele </w:t>
      </w:r>
      <w:r>
        <w:rPr>
          <w:rFonts w:ascii="Arial" w:hAnsi="Arial" w:cs="Arial"/>
        </w:rPr>
        <w:t>na u</w:t>
      </w:r>
      <w:r w:rsidR="008C11E7">
        <w:rPr>
          <w:rFonts w:ascii="Arial" w:hAnsi="Arial" w:cs="Arial"/>
        </w:rPr>
        <w:t>zavřen</w:t>
      </w:r>
      <w:r w:rsidR="00970730">
        <w:rPr>
          <w:rFonts w:ascii="Arial" w:hAnsi="Arial" w:cs="Arial"/>
        </w:rPr>
        <w:t>í</w:t>
      </w:r>
      <w:r w:rsidR="008C11E7">
        <w:rPr>
          <w:rFonts w:ascii="Arial" w:hAnsi="Arial" w:cs="Arial"/>
        </w:rPr>
        <w:t xml:space="preserve"> </w:t>
      </w:r>
      <w:r w:rsidR="00497AC6">
        <w:rPr>
          <w:rFonts w:ascii="Arial" w:hAnsi="Arial" w:cs="Arial"/>
        </w:rPr>
        <w:t xml:space="preserve">Dohody o odstoupení od </w:t>
      </w:r>
      <w:r>
        <w:rPr>
          <w:rFonts w:ascii="Arial" w:hAnsi="Arial" w:cs="Arial"/>
        </w:rPr>
        <w:t xml:space="preserve">smlouvy o dílo a po posouzení </w:t>
      </w:r>
      <w:r w:rsidR="00356D69">
        <w:rPr>
          <w:rFonts w:ascii="Arial" w:hAnsi="Arial" w:cs="Arial"/>
        </w:rPr>
        <w:t xml:space="preserve">argumentů </w:t>
      </w:r>
      <w:r>
        <w:rPr>
          <w:rFonts w:ascii="Arial" w:hAnsi="Arial" w:cs="Arial"/>
        </w:rPr>
        <w:t>uveden</w:t>
      </w:r>
      <w:r w:rsidR="00356D69">
        <w:rPr>
          <w:rFonts w:ascii="Arial" w:hAnsi="Arial" w:cs="Arial"/>
        </w:rPr>
        <w:t>ých ve</w:t>
      </w:r>
      <w:r>
        <w:rPr>
          <w:rFonts w:ascii="Arial" w:hAnsi="Arial" w:cs="Arial"/>
        </w:rPr>
        <w:t xml:space="preserve"> </w:t>
      </w:r>
      <w:r w:rsidR="00874153">
        <w:rPr>
          <w:rFonts w:ascii="Arial" w:hAnsi="Arial" w:cs="Arial"/>
        </w:rPr>
        <w:t>zdůvodnění</w:t>
      </w:r>
      <w:r w:rsidR="00356D69">
        <w:rPr>
          <w:rFonts w:ascii="Arial" w:hAnsi="Arial" w:cs="Arial"/>
        </w:rPr>
        <w:t xml:space="preserve"> žádosti</w:t>
      </w:r>
      <w:r w:rsidR="008741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Objednatel </w:t>
      </w:r>
      <w:r w:rsidR="008C11E7">
        <w:rPr>
          <w:rFonts w:ascii="Arial" w:hAnsi="Arial" w:cs="Arial"/>
        </w:rPr>
        <w:t>s</w:t>
      </w:r>
      <w:r w:rsidR="000550C0">
        <w:rPr>
          <w:rFonts w:ascii="Arial" w:hAnsi="Arial" w:cs="Arial"/>
        </w:rPr>
        <w:t>ouhlasí s</w:t>
      </w:r>
      <w:r w:rsidR="00356D69">
        <w:rPr>
          <w:rFonts w:ascii="Arial" w:hAnsi="Arial" w:cs="Arial"/>
        </w:rPr>
        <w:t xml:space="preserve"> vyřešením žádosti zhotovitele formou </w:t>
      </w:r>
      <w:r w:rsidR="00A123B0">
        <w:rPr>
          <w:rFonts w:ascii="Arial" w:hAnsi="Arial" w:cs="Arial"/>
        </w:rPr>
        <w:t xml:space="preserve">uzavření Dohody o </w:t>
      </w:r>
      <w:r w:rsidR="000550C0">
        <w:rPr>
          <w:rFonts w:ascii="Arial" w:hAnsi="Arial" w:cs="Arial"/>
        </w:rPr>
        <w:t>ukončení smlouvy o dílo.</w:t>
      </w:r>
    </w:p>
    <w:p w14:paraId="0FD3AB56" w14:textId="77777777" w:rsidR="00E12861" w:rsidRPr="00FA798D" w:rsidRDefault="00E12861" w:rsidP="00E12861">
      <w:pPr>
        <w:spacing w:after="360"/>
        <w:jc w:val="center"/>
        <w:rPr>
          <w:rFonts w:ascii="Arial" w:hAnsi="Arial" w:cs="Arial"/>
        </w:rPr>
      </w:pPr>
      <w:r w:rsidRPr="00FA798D">
        <w:rPr>
          <w:rFonts w:ascii="Arial" w:hAnsi="Arial" w:cs="Arial"/>
        </w:rPr>
        <w:t>III.</w:t>
      </w:r>
    </w:p>
    <w:p w14:paraId="4660C767" w14:textId="40337934" w:rsidR="00E12861" w:rsidRDefault="00E12861" w:rsidP="00E12861">
      <w:pPr>
        <w:spacing w:after="360"/>
        <w:rPr>
          <w:rFonts w:ascii="Arial" w:hAnsi="Arial" w:cs="Arial"/>
        </w:rPr>
      </w:pPr>
      <w:r w:rsidRPr="00FA798D">
        <w:rPr>
          <w:rFonts w:ascii="Arial" w:hAnsi="Arial" w:cs="Arial"/>
        </w:rPr>
        <w:t xml:space="preserve">Objednatel </w:t>
      </w:r>
      <w:r w:rsidR="00970730">
        <w:rPr>
          <w:rFonts w:ascii="Arial" w:hAnsi="Arial" w:cs="Arial"/>
        </w:rPr>
        <w:t>i</w:t>
      </w:r>
      <w:r w:rsidRPr="00FA798D">
        <w:rPr>
          <w:rFonts w:ascii="Arial" w:hAnsi="Arial" w:cs="Arial"/>
        </w:rPr>
        <w:t xml:space="preserve"> zhotovitel </w:t>
      </w:r>
      <w:r w:rsidR="00970730">
        <w:rPr>
          <w:rFonts w:ascii="Arial" w:hAnsi="Arial" w:cs="Arial"/>
        </w:rPr>
        <w:t xml:space="preserve">tímto </w:t>
      </w:r>
      <w:r w:rsidRPr="00FA798D">
        <w:rPr>
          <w:rFonts w:ascii="Arial" w:hAnsi="Arial" w:cs="Arial"/>
        </w:rPr>
        <w:t>prohlašují a činí nesporným, že objednatel řádně zaplatil příslušné části ceny díla za dosud provedené a vyfakturované plnění předmětu smlouvy o dílo</w:t>
      </w:r>
      <w:r>
        <w:rPr>
          <w:rFonts w:ascii="Arial" w:hAnsi="Arial" w:cs="Arial"/>
        </w:rPr>
        <w:t>,</w:t>
      </w:r>
      <w:r w:rsidRPr="00FA798D">
        <w:rPr>
          <w:rFonts w:ascii="Arial" w:hAnsi="Arial" w:cs="Arial"/>
        </w:rPr>
        <w:t xml:space="preserve"> a to hlavního celku SoD Přípravné práce, Návrhové práce a Mapové dílo a že z tohoto titulu vůči sobě nemají smluvní strany žádné vzájemné nároky. Celková výše uhrazených faktur za cenu díla činí </w:t>
      </w:r>
      <w:r w:rsidR="00E64492">
        <w:rPr>
          <w:rFonts w:ascii="Arial" w:hAnsi="Arial" w:cs="Arial"/>
        </w:rPr>
        <w:t>1</w:t>
      </w:r>
      <w:r w:rsidR="000A15D4">
        <w:rPr>
          <w:rFonts w:ascii="Arial" w:hAnsi="Arial" w:cs="Arial"/>
        </w:rPr>
        <w:t> 344 400</w:t>
      </w:r>
      <w:r w:rsidRPr="00FA798D">
        <w:rPr>
          <w:rFonts w:ascii="Arial" w:hAnsi="Arial" w:cs="Arial"/>
        </w:rPr>
        <w:t>,-</w:t>
      </w:r>
      <w:r w:rsidR="00684B97">
        <w:rPr>
          <w:rFonts w:ascii="Arial" w:hAnsi="Arial" w:cs="Arial"/>
        </w:rPr>
        <w:t xml:space="preserve"> </w:t>
      </w:r>
      <w:r w:rsidRPr="00FA798D">
        <w:rPr>
          <w:rFonts w:ascii="Arial" w:hAnsi="Arial" w:cs="Arial"/>
        </w:rPr>
        <w:t>Kč bez DPH.</w:t>
      </w:r>
    </w:p>
    <w:p w14:paraId="09CE8700" w14:textId="77777777" w:rsidR="00E12861" w:rsidRDefault="00E12861" w:rsidP="00E12861">
      <w:pPr>
        <w:pStyle w:val="Odstavecseseznamem"/>
        <w:ind w:left="0"/>
        <w:jc w:val="center"/>
        <w:rPr>
          <w:rFonts w:ascii="Arial" w:hAnsi="Arial" w:cs="Arial"/>
        </w:rPr>
      </w:pPr>
      <w:r w:rsidRPr="00FA798D">
        <w:rPr>
          <w:rFonts w:ascii="Arial" w:hAnsi="Arial" w:cs="Arial"/>
        </w:rPr>
        <w:t>IV.</w:t>
      </w:r>
    </w:p>
    <w:p w14:paraId="2D7CD04E" w14:textId="77777777" w:rsidR="00F35320" w:rsidRPr="00FA798D" w:rsidRDefault="00F35320" w:rsidP="00E12861">
      <w:pPr>
        <w:pStyle w:val="Odstavecseseznamem"/>
        <w:ind w:left="0"/>
        <w:jc w:val="center"/>
        <w:rPr>
          <w:rFonts w:ascii="Arial" w:hAnsi="Arial" w:cs="Arial"/>
        </w:rPr>
      </w:pPr>
    </w:p>
    <w:p w14:paraId="531DB08A" w14:textId="44DCBF57" w:rsidR="00E12861" w:rsidRPr="00FA798D" w:rsidRDefault="00E12861" w:rsidP="00E12861">
      <w:pPr>
        <w:pStyle w:val="Odstavecseseznamem"/>
        <w:ind w:left="0"/>
        <w:rPr>
          <w:rFonts w:ascii="Arial" w:hAnsi="Arial" w:cs="Arial"/>
        </w:rPr>
      </w:pPr>
      <w:r w:rsidRPr="00FA798D">
        <w:rPr>
          <w:rFonts w:ascii="Arial" w:hAnsi="Arial" w:cs="Arial"/>
        </w:rPr>
        <w:t>Smluvní strany se</w:t>
      </w:r>
      <w:r w:rsidR="00970730">
        <w:rPr>
          <w:rFonts w:ascii="Arial" w:hAnsi="Arial" w:cs="Arial"/>
        </w:rPr>
        <w:t xml:space="preserve"> tímto </w:t>
      </w:r>
      <w:r w:rsidRPr="00FA798D">
        <w:rPr>
          <w:rFonts w:ascii="Arial" w:hAnsi="Arial" w:cs="Arial"/>
        </w:rPr>
        <w:t xml:space="preserve">dohodly, že práce na částech díla, které nebyly ke dni podpisu této dohody ze strany zhotovitele provedeny </w:t>
      </w:r>
      <w:r w:rsidR="00BB6BD7" w:rsidRPr="009867D8">
        <w:rPr>
          <w:rFonts w:ascii="Arial" w:hAnsi="Arial" w:cs="Arial"/>
        </w:rPr>
        <w:t xml:space="preserve">- </w:t>
      </w:r>
      <w:r w:rsidRPr="009867D8">
        <w:rPr>
          <w:rFonts w:ascii="Arial" w:hAnsi="Arial" w:cs="Arial"/>
          <w:u w:val="single"/>
        </w:rPr>
        <w:t>etapa 3.</w:t>
      </w:r>
      <w:r w:rsidR="00FA70D1" w:rsidRPr="009867D8">
        <w:rPr>
          <w:rFonts w:ascii="Arial" w:hAnsi="Arial" w:cs="Arial"/>
          <w:u w:val="single"/>
        </w:rPr>
        <w:t>4</w:t>
      </w:r>
      <w:r w:rsidRPr="009867D8">
        <w:rPr>
          <w:rFonts w:ascii="Arial" w:hAnsi="Arial" w:cs="Arial"/>
          <w:u w:val="single"/>
        </w:rPr>
        <w:t>.</w:t>
      </w:r>
      <w:r w:rsidR="00A953CD" w:rsidRPr="009867D8">
        <w:rPr>
          <w:rFonts w:ascii="Arial" w:hAnsi="Arial" w:cs="Arial"/>
          <w:u w:val="single"/>
        </w:rPr>
        <w:t xml:space="preserve"> vytyčení pozemků dle zapsané DKM</w:t>
      </w:r>
      <w:r w:rsidR="00E04BA0" w:rsidRPr="009867D8">
        <w:rPr>
          <w:rFonts w:ascii="Arial" w:hAnsi="Arial" w:cs="Arial"/>
          <w:u w:val="single"/>
        </w:rPr>
        <w:t xml:space="preserve"> </w:t>
      </w:r>
      <w:r w:rsidR="00D5532C" w:rsidRPr="009867D8">
        <w:rPr>
          <w:rFonts w:ascii="Arial" w:hAnsi="Arial" w:cs="Arial"/>
          <w:u w:val="single"/>
        </w:rPr>
        <w:t>(</w:t>
      </w:r>
      <w:r w:rsidR="009E373E" w:rsidRPr="009867D8">
        <w:rPr>
          <w:rFonts w:ascii="Arial" w:hAnsi="Arial" w:cs="Arial"/>
          <w:u w:val="single"/>
        </w:rPr>
        <w:t xml:space="preserve">dle </w:t>
      </w:r>
      <w:r w:rsidR="000850E4" w:rsidRPr="009867D8">
        <w:rPr>
          <w:rFonts w:ascii="Arial" w:hAnsi="Arial" w:cs="Arial"/>
          <w:u w:val="single"/>
        </w:rPr>
        <w:t>smlouvy o dílo</w:t>
      </w:r>
      <w:r w:rsidR="00D5532C" w:rsidRPr="009867D8">
        <w:rPr>
          <w:rFonts w:ascii="Arial" w:hAnsi="Arial" w:cs="Arial"/>
          <w:u w:val="single"/>
        </w:rPr>
        <w:t xml:space="preserve"> v hodnotě</w:t>
      </w:r>
      <w:r w:rsidR="009E373E" w:rsidRPr="009867D8">
        <w:rPr>
          <w:rFonts w:ascii="Arial" w:hAnsi="Arial" w:cs="Arial"/>
          <w:u w:val="single"/>
        </w:rPr>
        <w:t xml:space="preserve"> 32 000 Kč bez DPH</w:t>
      </w:r>
      <w:r w:rsidR="000850E4" w:rsidRPr="009867D8">
        <w:rPr>
          <w:rFonts w:ascii="Arial" w:hAnsi="Arial" w:cs="Arial"/>
          <w:u w:val="single"/>
        </w:rPr>
        <w:t>)</w:t>
      </w:r>
      <w:r w:rsidRPr="009867D8">
        <w:rPr>
          <w:rFonts w:ascii="Arial" w:hAnsi="Arial" w:cs="Arial"/>
        </w:rPr>
        <w:t xml:space="preserve">, </w:t>
      </w:r>
      <w:r w:rsidRPr="00FA798D">
        <w:rPr>
          <w:rFonts w:ascii="Arial" w:hAnsi="Arial" w:cs="Arial"/>
        </w:rPr>
        <w:t xml:space="preserve">nebudou již ze strany zhotovitele zahajovány. S ohledem na uvedené, smluvní strany výslovně prohlašují, že z titulu části díla, které nebyly ke dni podpisu této dohody provedeny, nemají vůči sobě po podpisu této dohody žádné vzájemné finanční nároky. </w:t>
      </w:r>
    </w:p>
    <w:p w14:paraId="350A780C" w14:textId="77777777" w:rsidR="00E12861" w:rsidRDefault="00E12861" w:rsidP="00E12861"/>
    <w:p w14:paraId="6DAC3CFF" w14:textId="77777777" w:rsidR="00E12861" w:rsidRPr="009F74AF" w:rsidRDefault="00E12861" w:rsidP="00E12861">
      <w:pPr>
        <w:spacing w:after="360"/>
        <w:jc w:val="center"/>
        <w:rPr>
          <w:rFonts w:ascii="Arial" w:hAnsi="Arial" w:cs="Arial"/>
        </w:rPr>
      </w:pPr>
      <w:r w:rsidRPr="009F74AF">
        <w:rPr>
          <w:rFonts w:ascii="Arial" w:hAnsi="Arial" w:cs="Arial"/>
        </w:rPr>
        <w:t>V.</w:t>
      </w:r>
    </w:p>
    <w:p w14:paraId="03ACFE46" w14:textId="77777777" w:rsidR="00E12861" w:rsidRPr="009F74AF" w:rsidRDefault="00E12861" w:rsidP="00E12861">
      <w:pPr>
        <w:spacing w:after="360"/>
        <w:rPr>
          <w:rFonts w:ascii="Arial" w:hAnsi="Arial" w:cs="Arial"/>
        </w:rPr>
      </w:pPr>
      <w:r w:rsidRPr="009F74AF">
        <w:rPr>
          <w:rFonts w:ascii="Arial" w:hAnsi="Arial" w:cs="Arial"/>
        </w:rPr>
        <w:t xml:space="preserve">1. Tato dohoda nabývá platnosti jejím podpisem smluvními stranami, účinnosti až po uveřejnění v souladu se zákonem č. 340/2015 Sb., o zvláštních podmínkách účinnosti některých smluv, uveřejňování těchto smluv a o registru smluv (zákon o registru smluv). </w:t>
      </w:r>
    </w:p>
    <w:p w14:paraId="1EA36BD2" w14:textId="77777777" w:rsidR="00E12861" w:rsidRPr="009F74AF" w:rsidRDefault="00E12861" w:rsidP="00E12861">
      <w:pPr>
        <w:spacing w:after="360"/>
        <w:rPr>
          <w:rFonts w:ascii="Arial" w:hAnsi="Arial" w:cs="Arial"/>
        </w:rPr>
      </w:pPr>
      <w:r w:rsidRPr="009F74AF">
        <w:rPr>
          <w:rFonts w:ascii="Arial" w:hAnsi="Arial" w:cs="Arial"/>
        </w:rPr>
        <w:t xml:space="preserve">2. Smluvní strany souhlasí s uveřejněním dohody, a výslovně identifikují takové informace, které nemohou být poskytnuty podle zákona č. 340/2015 Sb. a zákona č. 106/1999 Sb. </w:t>
      </w:r>
    </w:p>
    <w:p w14:paraId="7E6C0717" w14:textId="77777777" w:rsidR="00E12861" w:rsidRPr="009F74AF" w:rsidRDefault="00E12861" w:rsidP="00E12861">
      <w:pPr>
        <w:spacing w:after="360"/>
        <w:rPr>
          <w:rFonts w:ascii="Arial" w:hAnsi="Arial" w:cs="Arial"/>
        </w:rPr>
      </w:pPr>
      <w:r w:rsidRPr="009F74AF">
        <w:rPr>
          <w:rFonts w:ascii="Arial" w:hAnsi="Arial" w:cs="Arial"/>
        </w:rPr>
        <w:lastRenderedPageBreak/>
        <w:t xml:space="preserve">3. Smluvní strany se dohodly, že dohodu správci registru smluv k uveřejnění prostřednictvím registru smluv bez zbytečného odkladu, nejpozději však do 30 dnů od uzavření dohody, zašle objednatel. Zhotoviteli bude po uveřejnění dohody v registru smluv zasláno potvrzení o uveřejnění dohody. </w:t>
      </w:r>
    </w:p>
    <w:p w14:paraId="1158F937" w14:textId="77777777" w:rsidR="00E12861" w:rsidRDefault="00E12861" w:rsidP="00E12861">
      <w:pPr>
        <w:spacing w:after="360"/>
        <w:rPr>
          <w:rFonts w:ascii="Arial" w:hAnsi="Arial" w:cs="Arial"/>
        </w:rPr>
      </w:pPr>
      <w:r w:rsidRPr="009F74AF">
        <w:rPr>
          <w:rFonts w:ascii="Arial" w:hAnsi="Arial" w:cs="Arial"/>
        </w:rPr>
        <w:t>4. Smluvní strany dohody prohlašují, že tuto dohodu uzavřely svobodně a vážně, nikoliv v tísni ani za nápadně nevýhodných podmínek, že tato dohoda je projevem jejich shodné společné vůle a že si tuto dohodu přečetly a jejímu obsahu porozuměly. Na důkaz shody ve formě i obsahu této dohody připojují smluvní strany své vlastnoruční podpisy.</w:t>
      </w:r>
    </w:p>
    <w:p w14:paraId="250F0830" w14:textId="77777777" w:rsidR="00E04649" w:rsidRDefault="00E04649" w:rsidP="00E12861">
      <w:pPr>
        <w:spacing w:after="360"/>
        <w:rPr>
          <w:rFonts w:ascii="Arial" w:hAnsi="Arial" w:cs="Arial"/>
        </w:rPr>
      </w:pPr>
    </w:p>
    <w:p w14:paraId="1083ACD6" w14:textId="77777777" w:rsidR="00E04649" w:rsidRDefault="00E04649" w:rsidP="00E12861">
      <w:pPr>
        <w:spacing w:after="360"/>
        <w:rPr>
          <w:rFonts w:ascii="Arial" w:hAnsi="Arial" w:cs="Arial"/>
        </w:rPr>
      </w:pPr>
    </w:p>
    <w:p w14:paraId="21E64828" w14:textId="77777777" w:rsidR="00E04649" w:rsidRPr="000B4208" w:rsidRDefault="00E04649" w:rsidP="00E12861">
      <w:pPr>
        <w:spacing w:after="360"/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E4A52" w:rsidRPr="005F5877" w14:paraId="5333C188" w14:textId="77777777" w:rsidTr="00C6269A">
        <w:trPr>
          <w:trHeight w:val="1020"/>
        </w:trPr>
        <w:tc>
          <w:tcPr>
            <w:tcW w:w="4531" w:type="dxa"/>
          </w:tcPr>
          <w:p w14:paraId="3AA9CDAD" w14:textId="15D918E6" w:rsidR="003E4A52" w:rsidRPr="005F5877" w:rsidRDefault="003E4A52" w:rsidP="00C6269A">
            <w:pPr>
              <w:spacing w:before="240"/>
              <w:rPr>
                <w:rFonts w:ascii="Arial" w:hAnsi="Arial" w:cs="Arial"/>
                <w:lang w:val="cs-CZ"/>
              </w:rPr>
            </w:pPr>
            <w:r w:rsidRPr="005F5877">
              <w:rPr>
                <w:rFonts w:ascii="Arial" w:hAnsi="Arial" w:cs="Arial"/>
                <w:lang w:val="cs-CZ"/>
              </w:rPr>
              <w:t xml:space="preserve">V </w:t>
            </w:r>
            <w:r w:rsidRPr="005F5877">
              <w:rPr>
                <w:rFonts w:ascii="Arial" w:hAnsi="Arial" w:cs="Arial"/>
              </w:rPr>
              <w:t>Trutnově</w:t>
            </w:r>
            <w:r w:rsidRPr="005F5877">
              <w:rPr>
                <w:rFonts w:ascii="Arial" w:hAnsi="Arial" w:cs="Arial"/>
                <w:lang w:val="cs-CZ"/>
              </w:rPr>
              <w:t xml:space="preserve"> dne </w:t>
            </w:r>
            <w:r w:rsidR="0057787F">
              <w:rPr>
                <w:rFonts w:ascii="Arial" w:hAnsi="Arial" w:cs="Arial"/>
                <w:lang w:val="cs-CZ"/>
              </w:rPr>
              <w:t>8.9.2025</w:t>
            </w:r>
          </w:p>
          <w:p w14:paraId="1F444589" w14:textId="77777777" w:rsidR="003E4A52" w:rsidRPr="005F5877" w:rsidRDefault="003E4A52" w:rsidP="00C6269A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192C4A86" w14:textId="4576311C" w:rsidR="003E4A52" w:rsidRPr="005F5877" w:rsidRDefault="003E4A52" w:rsidP="00C6269A">
            <w:pPr>
              <w:spacing w:before="240"/>
              <w:rPr>
                <w:rFonts w:ascii="Arial" w:hAnsi="Arial" w:cs="Arial"/>
                <w:lang w:val="cs-CZ"/>
              </w:rPr>
            </w:pPr>
            <w:r w:rsidRPr="005F5877">
              <w:rPr>
                <w:rFonts w:ascii="Arial" w:hAnsi="Arial" w:cs="Arial"/>
                <w:lang w:val="cs-CZ"/>
              </w:rPr>
              <w:t xml:space="preserve">V </w:t>
            </w:r>
            <w:r w:rsidRPr="005F5877">
              <w:rPr>
                <w:rFonts w:ascii="Arial" w:hAnsi="Arial" w:cs="Arial"/>
              </w:rPr>
              <w:t>Pardubicích</w:t>
            </w:r>
            <w:r w:rsidRPr="005F5877">
              <w:rPr>
                <w:rFonts w:ascii="Arial" w:hAnsi="Arial" w:cs="Arial"/>
                <w:lang w:val="cs-CZ"/>
              </w:rPr>
              <w:t xml:space="preserve"> dne </w:t>
            </w:r>
            <w:r w:rsidR="0057787F">
              <w:rPr>
                <w:rFonts w:ascii="Arial" w:hAnsi="Arial" w:cs="Arial"/>
                <w:lang w:val="cs-CZ"/>
              </w:rPr>
              <w:t>8.9.2025</w:t>
            </w:r>
          </w:p>
        </w:tc>
      </w:tr>
      <w:tr w:rsidR="003E4A52" w:rsidRPr="005F5877" w14:paraId="77188DA4" w14:textId="77777777" w:rsidTr="00C6269A">
        <w:tc>
          <w:tcPr>
            <w:tcW w:w="4531" w:type="dxa"/>
          </w:tcPr>
          <w:p w14:paraId="039469DC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  <w:r w:rsidRPr="005F5877">
              <w:rPr>
                <w:rFonts w:ascii="Arial" w:hAnsi="Arial" w:cs="Arial"/>
                <w:lang w:val="cs-CZ"/>
              </w:rPr>
              <w:t>Za objednatele:</w:t>
            </w:r>
            <w:r w:rsidRPr="005F5877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6FADBC2A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  <w:r w:rsidRPr="005F5877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3E4A52" w:rsidRPr="005F5877" w14:paraId="413663F0" w14:textId="77777777" w:rsidTr="007F148C">
        <w:trPr>
          <w:trHeight w:val="1404"/>
        </w:trPr>
        <w:tc>
          <w:tcPr>
            <w:tcW w:w="4531" w:type="dxa"/>
          </w:tcPr>
          <w:p w14:paraId="03FECC7C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</w:p>
          <w:p w14:paraId="60F766EB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</w:p>
          <w:p w14:paraId="0E343637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</w:p>
          <w:p w14:paraId="58119E06" w14:textId="77777777" w:rsidR="007F148C" w:rsidRDefault="007F148C" w:rsidP="00C6269A">
            <w:pPr>
              <w:rPr>
                <w:rFonts w:ascii="Arial" w:hAnsi="Arial" w:cs="Arial"/>
                <w:lang w:val="cs-CZ"/>
              </w:rPr>
            </w:pPr>
          </w:p>
          <w:p w14:paraId="0B9A35E8" w14:textId="758548F9" w:rsidR="007F148C" w:rsidRPr="005F5877" w:rsidRDefault="007F148C" w:rsidP="00C6269A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3612CA11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</w:p>
          <w:p w14:paraId="09DEBE47" w14:textId="77777777" w:rsidR="003E4A52" w:rsidRPr="005F5877" w:rsidRDefault="003E4A52" w:rsidP="00C6269A">
            <w:pPr>
              <w:rPr>
                <w:rFonts w:ascii="Arial" w:hAnsi="Arial" w:cs="Arial"/>
                <w:lang w:val="cs-CZ"/>
              </w:rPr>
            </w:pPr>
          </w:p>
        </w:tc>
      </w:tr>
      <w:tr w:rsidR="007F148C" w:rsidRPr="005F5877" w14:paraId="456D8D6D" w14:textId="77777777" w:rsidTr="00C6269A">
        <w:tc>
          <w:tcPr>
            <w:tcW w:w="4531" w:type="dxa"/>
          </w:tcPr>
          <w:p w14:paraId="59F91A08" w14:textId="77777777" w:rsidR="007F148C" w:rsidRDefault="007F148C" w:rsidP="007F148C">
            <w:pPr>
              <w:rPr>
                <w:rFonts w:ascii="Arial" w:hAnsi="Arial" w:cs="Arial"/>
              </w:rPr>
            </w:pPr>
            <w:r w:rsidRPr="005F5877">
              <w:rPr>
                <w:rFonts w:ascii="Arial" w:hAnsi="Arial" w:cs="Arial"/>
              </w:rPr>
              <w:t>Ing. Josef Kutina</w:t>
            </w:r>
          </w:p>
          <w:p w14:paraId="5568DC2E" w14:textId="77777777" w:rsidR="007F148C" w:rsidRDefault="007F148C" w:rsidP="007F148C">
            <w:pPr>
              <w:rPr>
                <w:rFonts w:ascii="Arial" w:hAnsi="Arial" w:cs="Arial"/>
              </w:rPr>
            </w:pPr>
            <w:r w:rsidRPr="005F5877">
              <w:rPr>
                <w:rFonts w:ascii="Arial" w:hAnsi="Arial" w:cs="Arial"/>
              </w:rPr>
              <w:t>Vedoucí Pobočky Trutnov</w:t>
            </w:r>
          </w:p>
          <w:p w14:paraId="72558951" w14:textId="3E672732" w:rsidR="007F148C" w:rsidRPr="005F5877" w:rsidRDefault="007F148C" w:rsidP="007F148C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Státní pozemkový úřad</w:t>
            </w:r>
          </w:p>
        </w:tc>
        <w:tc>
          <w:tcPr>
            <w:tcW w:w="4531" w:type="dxa"/>
          </w:tcPr>
          <w:p w14:paraId="3EA51C6E" w14:textId="77777777" w:rsidR="007F148C" w:rsidRPr="007F148C" w:rsidRDefault="007F148C" w:rsidP="00C6269A">
            <w:pPr>
              <w:rPr>
                <w:rFonts w:ascii="Arial" w:hAnsi="Arial" w:cs="Arial"/>
              </w:rPr>
            </w:pPr>
            <w:r w:rsidRPr="007F148C">
              <w:rPr>
                <w:rFonts w:ascii="Arial" w:hAnsi="Arial" w:cs="Arial"/>
              </w:rPr>
              <w:t xml:space="preserve">Ing. Pavel Cimpl, jednatel  </w:t>
            </w:r>
          </w:p>
          <w:p w14:paraId="5F406B9F" w14:textId="77777777" w:rsidR="007F148C" w:rsidRPr="007F148C" w:rsidRDefault="007F148C" w:rsidP="00C6269A">
            <w:pPr>
              <w:rPr>
                <w:rFonts w:ascii="Arial" w:hAnsi="Arial" w:cs="Arial"/>
                <w:lang w:val="cs-CZ"/>
              </w:rPr>
            </w:pPr>
            <w:r w:rsidRPr="007F148C">
              <w:rPr>
                <w:rFonts w:ascii="Arial" w:hAnsi="Arial" w:cs="Arial"/>
              </w:rPr>
              <w:t>GEOVAP, spol. s r.o.</w:t>
            </w:r>
          </w:p>
        </w:tc>
      </w:tr>
      <w:tr w:rsidR="007F148C" w:rsidRPr="005F5877" w14:paraId="065EBCD8" w14:textId="77777777" w:rsidTr="00C6269A">
        <w:tc>
          <w:tcPr>
            <w:tcW w:w="9062" w:type="dxa"/>
            <w:gridSpan w:val="2"/>
          </w:tcPr>
          <w:p w14:paraId="5F923095" w14:textId="4F9ADF71" w:rsidR="007F148C" w:rsidRPr="005F5877" w:rsidRDefault="007F148C" w:rsidP="00C6269A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E04649" w:rsidRPr="005F5877" w14:paraId="6737C069" w14:textId="77777777" w:rsidTr="00C6269A">
        <w:tc>
          <w:tcPr>
            <w:tcW w:w="9062" w:type="dxa"/>
            <w:gridSpan w:val="2"/>
          </w:tcPr>
          <w:p w14:paraId="100692BB" w14:textId="77777777" w:rsidR="00E04649" w:rsidRPr="005F5877" w:rsidRDefault="00E04649" w:rsidP="00C6269A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E04649" w:rsidRPr="005F5877" w14:paraId="628C8C8A" w14:textId="77777777" w:rsidTr="00C6269A">
        <w:tc>
          <w:tcPr>
            <w:tcW w:w="9062" w:type="dxa"/>
            <w:gridSpan w:val="2"/>
          </w:tcPr>
          <w:p w14:paraId="09E084F5" w14:textId="77777777" w:rsidR="00E04649" w:rsidRDefault="00E04649" w:rsidP="00C6269A">
            <w:pPr>
              <w:spacing w:before="240"/>
              <w:rPr>
                <w:rFonts w:ascii="Arial" w:hAnsi="Arial" w:cs="Arial"/>
                <w:lang w:val="cs-CZ"/>
              </w:rPr>
            </w:pPr>
          </w:p>
          <w:p w14:paraId="51DD9718" w14:textId="77777777" w:rsidR="00E04649" w:rsidRDefault="00E04649" w:rsidP="00C6269A">
            <w:pPr>
              <w:spacing w:before="240"/>
              <w:rPr>
                <w:rFonts w:ascii="Arial" w:hAnsi="Arial" w:cs="Arial"/>
                <w:lang w:val="cs-CZ"/>
              </w:rPr>
            </w:pPr>
          </w:p>
          <w:p w14:paraId="2937F3B1" w14:textId="77777777" w:rsidR="00E04649" w:rsidRPr="005F5877" w:rsidRDefault="00E04649" w:rsidP="00C6269A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</w:tbl>
    <w:p w14:paraId="721CAEC8" w14:textId="1C21CD4B" w:rsidR="00696012" w:rsidRDefault="00596D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Položkový výkaz činností ve znění </w:t>
      </w:r>
      <w:r w:rsidR="00C070F6">
        <w:rPr>
          <w:rFonts w:ascii="Arial" w:hAnsi="Arial" w:cs="Arial"/>
        </w:rPr>
        <w:t xml:space="preserve">Dohody o </w:t>
      </w:r>
      <w:r w:rsidR="0060117B">
        <w:rPr>
          <w:rFonts w:ascii="Arial" w:hAnsi="Arial" w:cs="Arial"/>
        </w:rPr>
        <w:t xml:space="preserve">ukončení </w:t>
      </w:r>
      <w:r w:rsidR="00C070F6">
        <w:rPr>
          <w:rFonts w:ascii="Arial" w:hAnsi="Arial" w:cs="Arial"/>
        </w:rPr>
        <w:t xml:space="preserve">smluvy o dílo </w:t>
      </w:r>
      <w:r w:rsidR="0008296C">
        <w:rPr>
          <w:rFonts w:ascii="Arial" w:hAnsi="Arial" w:cs="Arial"/>
        </w:rPr>
        <w:t>č. 384-2016-514205</w:t>
      </w:r>
    </w:p>
    <w:p w14:paraId="1226910D" w14:textId="77777777" w:rsidR="00561CCD" w:rsidRDefault="00561CCD">
      <w:pPr>
        <w:rPr>
          <w:rFonts w:ascii="Arial" w:hAnsi="Arial" w:cs="Arial"/>
        </w:rPr>
      </w:pPr>
    </w:p>
    <w:p w14:paraId="08171265" w14:textId="77777777" w:rsidR="00561CCD" w:rsidRDefault="00561CCD">
      <w:pPr>
        <w:rPr>
          <w:rFonts w:ascii="Arial" w:hAnsi="Arial" w:cs="Arial"/>
        </w:rPr>
      </w:pPr>
    </w:p>
    <w:p w14:paraId="68D94695" w14:textId="77777777" w:rsidR="00561CCD" w:rsidRDefault="00561CCD">
      <w:pPr>
        <w:rPr>
          <w:rFonts w:ascii="Arial" w:hAnsi="Arial" w:cs="Arial"/>
        </w:rPr>
      </w:pPr>
    </w:p>
    <w:p w14:paraId="25BC4175" w14:textId="77777777" w:rsidR="00561CCD" w:rsidRDefault="00561CCD">
      <w:pPr>
        <w:rPr>
          <w:rFonts w:ascii="Arial" w:hAnsi="Arial" w:cs="Arial"/>
        </w:rPr>
      </w:pPr>
    </w:p>
    <w:p w14:paraId="0F3755CA" w14:textId="77777777" w:rsidR="00561CCD" w:rsidRDefault="00561CCD">
      <w:pPr>
        <w:rPr>
          <w:rFonts w:ascii="Arial" w:hAnsi="Arial" w:cs="Arial"/>
        </w:rPr>
      </w:pPr>
    </w:p>
    <w:p w14:paraId="10B2EB45" w14:textId="77777777" w:rsidR="00561CCD" w:rsidRDefault="00561CCD">
      <w:pPr>
        <w:rPr>
          <w:rFonts w:ascii="Arial" w:hAnsi="Arial" w:cs="Arial"/>
        </w:rPr>
      </w:pPr>
    </w:p>
    <w:tbl>
      <w:tblPr>
        <w:tblW w:w="9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840"/>
        <w:gridCol w:w="660"/>
        <w:gridCol w:w="640"/>
        <w:gridCol w:w="960"/>
        <w:gridCol w:w="1180"/>
        <w:gridCol w:w="1083"/>
      </w:tblGrid>
      <w:tr w:rsidR="00561CCD" w:rsidRPr="00561CCD" w14:paraId="60CE27EC" w14:textId="77777777" w:rsidTr="008A7291">
        <w:trPr>
          <w:trHeight w:val="540"/>
        </w:trPr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7B8ED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Příloha č. 1 Smlouvy o dílo - KoPÚ Bílé Poličany - Položkový výkaz činností, ve znění Dohody o ukončení smlouvy o dílo                                                         </w:t>
            </w:r>
          </w:p>
        </w:tc>
      </w:tr>
      <w:tr w:rsidR="00561CCD" w:rsidRPr="00561CCD" w14:paraId="58722BAF" w14:textId="77777777" w:rsidTr="008A7291">
        <w:trPr>
          <w:trHeight w:val="18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20B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BCC1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335F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95B4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248F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59B0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A9AE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561CCD" w:rsidRPr="00561CCD" w14:paraId="62E79DFB" w14:textId="77777777" w:rsidTr="008A7291">
        <w:trPr>
          <w:trHeight w:val="84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02D09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09CA1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 celek / dílčí část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99960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31DC963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C3A6F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za MJ bez</w:t>
            </w: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E84C7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celkem v Kč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12E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Termín </w:t>
            </w: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ukončení</w:t>
            </w: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 </w:t>
            </w:r>
          </w:p>
        </w:tc>
      </w:tr>
      <w:tr w:rsidR="00561CCD" w:rsidRPr="00561CCD" w14:paraId="11DC27FC" w14:textId="77777777" w:rsidTr="008A7291">
        <w:trPr>
          <w:trHeight w:val="42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A4938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3.1.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B963A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F0B2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BE071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DF98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AD63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990F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29D78D97" w14:textId="77777777" w:rsidTr="008A7291">
        <w:trPr>
          <w:trHeight w:val="480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9B81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3.1.1.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7D1B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Revize stávajícího bodového pole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0A43518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bod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95D414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5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CE7F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9FB3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2 500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6D66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30.6.2016</w:t>
            </w:r>
          </w:p>
        </w:tc>
      </w:tr>
      <w:tr w:rsidR="00561CCD" w:rsidRPr="00561CCD" w14:paraId="029B6864" w14:textId="77777777" w:rsidTr="008A7291">
        <w:trPr>
          <w:trHeight w:val="51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FA1C9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843E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Doplnění stávajícího bodového pole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B431C3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bod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E5ED9D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8FD5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922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12 000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46CFB7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561CCD" w:rsidRPr="00561CCD" w14:paraId="32F17655" w14:textId="77777777" w:rsidTr="008A7291">
        <w:trPr>
          <w:trHeight w:val="70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6DB1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DCF7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Podrobné měření polohopisu v obvodu</w:t>
            </w:r>
            <w:r w:rsidRPr="00561CCD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 xml:space="preserve"> </w:t>
            </w:r>
            <w:r w:rsidRPr="00561CCD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KoPÚ mimo trvalé porosty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735F361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C6AF9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495F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767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160 500 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95D0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30.11.2016</w:t>
            </w:r>
          </w:p>
        </w:tc>
      </w:tr>
      <w:tr w:rsidR="00561CCD" w:rsidRPr="00561CCD" w14:paraId="2E460E87" w14:textId="77777777" w:rsidTr="008A7291">
        <w:trPr>
          <w:trHeight w:val="630"/>
        </w:trPr>
        <w:tc>
          <w:tcPr>
            <w:tcW w:w="6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57098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6FA2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Podrobné měření polohopisu v obvodu KoPÚ v trvalých porostech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40496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4DE7E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C584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13C5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4 000 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C75CF5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561CCD" w:rsidRPr="00561CCD" w14:paraId="0BB39AA7" w14:textId="77777777" w:rsidTr="008A7291">
        <w:trPr>
          <w:trHeight w:val="1043"/>
        </w:trPr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1D9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3.1.3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8AA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75DBA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bm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792E1F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56F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1 500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3DB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220 500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146BD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28.2.2017</w:t>
            </w:r>
          </w:p>
        </w:tc>
      </w:tr>
      <w:tr w:rsidR="00561CCD" w:rsidRPr="00561CCD" w14:paraId="17F313C2" w14:textId="77777777" w:rsidTr="008A7291">
        <w:trPr>
          <w:trHeight w:val="469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0BD62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FB5E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pozemků neřešených dle § 2 zákona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79129C7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bm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FC8EF6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3AC7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1 500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9BB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13 500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F8B63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28.2.2017</w:t>
            </w:r>
          </w:p>
        </w:tc>
      </w:tr>
      <w:tr w:rsidR="00561CCD" w:rsidRPr="00561CCD" w14:paraId="0A16F6F8" w14:textId="77777777" w:rsidTr="008A7291">
        <w:trPr>
          <w:trHeight w:val="630"/>
        </w:trPr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9B531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1017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Vyhotovení podkladů pro případnou změnu katastrální hranice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FAAFC6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A2B2A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387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029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BD1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xx.xx.xxxx </w:t>
            </w:r>
            <w:r w:rsidRPr="00561CCD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4)</w:t>
            </w:r>
          </w:p>
        </w:tc>
      </w:tr>
      <w:tr w:rsidR="00561CCD" w:rsidRPr="00561CCD" w14:paraId="3F7CCA12" w14:textId="77777777" w:rsidTr="008A7291">
        <w:trPr>
          <w:trHeight w:val="420"/>
        </w:trPr>
        <w:tc>
          <w:tcPr>
            <w:tcW w:w="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331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5053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0C5ED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FA00E8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9E33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150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CABD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48 750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5A80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30.4.2017</w:t>
            </w:r>
          </w:p>
        </w:tc>
      </w:tr>
      <w:tr w:rsidR="00561CCD" w:rsidRPr="00561CCD" w14:paraId="3228474B" w14:textId="77777777" w:rsidTr="008A7291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FC17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3.1.5.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D93E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Dokumentace k soupisu nároků vlastníků pozemků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A20607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8CE009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E76A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350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B4B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114 450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37BF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30.6.2017</w:t>
            </w:r>
          </w:p>
        </w:tc>
      </w:tr>
      <w:tr w:rsidR="00561CCD" w:rsidRPr="00561CCD" w14:paraId="03270FC3" w14:textId="77777777" w:rsidTr="008A7291">
        <w:trPr>
          <w:trHeight w:val="750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43CC6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Přípravné práce celkem </w:t>
            </w: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(3.1.1.-3.1.5.)</w:t>
            </w: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bez DPH v Kč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067D0B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F7C3C0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4B6F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9B05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576 200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EE36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30.6.2017</w:t>
            </w:r>
          </w:p>
        </w:tc>
      </w:tr>
      <w:tr w:rsidR="00561CCD" w:rsidRPr="00561CCD" w14:paraId="325E0C09" w14:textId="77777777" w:rsidTr="008A7291">
        <w:trPr>
          <w:trHeight w:val="4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944C7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518B1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Návrhové práce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10B04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0896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440F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DD418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E80C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7A4D9886" w14:textId="77777777" w:rsidTr="008A7291">
        <w:trPr>
          <w:trHeight w:val="64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7748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DFF7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plánu společných zařízení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590CA1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4646B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C117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550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04F92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179 850 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9611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31.3.2018</w:t>
            </w:r>
          </w:p>
        </w:tc>
      </w:tr>
      <w:tr w:rsidR="00561CCD" w:rsidRPr="00561CCD" w14:paraId="76246B52" w14:textId="77777777" w:rsidTr="008A7291">
        <w:trPr>
          <w:trHeight w:val="878"/>
        </w:trPr>
        <w:tc>
          <w:tcPr>
            <w:tcW w:w="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344F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3.2.1.1.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7645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E5F80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69F366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606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D384A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49 050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853A90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561CCD" w:rsidRPr="00561CCD" w14:paraId="2133FC10" w14:textId="77777777" w:rsidTr="008A7291">
        <w:trPr>
          <w:trHeight w:val="1178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0DCA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3.2.1.2.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F8E4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481C12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699ED4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FF02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9E151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60 000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95C85A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561CCD" w:rsidRPr="00561CCD" w14:paraId="1F28D142" w14:textId="77777777" w:rsidTr="008A7291">
        <w:trPr>
          <w:trHeight w:val="9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C3B5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3.2.1.3.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E50D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20E595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14785F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95ED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66E87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25 000 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3B0B2F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561CCD" w:rsidRPr="00561CCD" w14:paraId="2BB023FC" w14:textId="77777777" w:rsidTr="008A7291">
        <w:trPr>
          <w:trHeight w:val="75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99E1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42D3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Vypracování návrhu nového uspořádání pozemků k vystavení dle §11 odst. 1 zákona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AC7CB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380BD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B8F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800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8F41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260 800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E6FB3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30.9.2018</w:t>
            </w:r>
          </w:p>
        </w:tc>
      </w:tr>
      <w:tr w:rsidR="00561CCD" w:rsidRPr="00561CCD" w14:paraId="6E652DE2" w14:textId="77777777" w:rsidTr="008A7291">
        <w:trPr>
          <w:trHeight w:val="67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3B1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3.2.3.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9759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Předložení aktuální dokumentace návrhu KoPÚ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72169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D85513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8DA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10 000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DC2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30 000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A51EA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zadavatele</w:t>
            </w:r>
          </w:p>
        </w:tc>
      </w:tr>
      <w:tr w:rsidR="00561CCD" w:rsidRPr="00561CCD" w14:paraId="3A5E9A28" w14:textId="77777777" w:rsidTr="008A7291">
        <w:trPr>
          <w:trHeight w:val="1050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9E39ED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 xml:space="preserve">   Návrhové práce celkem </w:t>
            </w: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(3.2.1.-3.2.3.)</w:t>
            </w: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 bez DPH v Kč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118A1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AC909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B01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E9B2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604 700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344A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4A937033" w14:textId="77777777" w:rsidTr="008A7291">
        <w:trPr>
          <w:trHeight w:val="25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4CCD4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C8B24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Mapové dílo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22B634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ha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B49F5D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28EA6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7444F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163 500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4418B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30.11.2024</w:t>
            </w:r>
          </w:p>
        </w:tc>
      </w:tr>
      <w:tr w:rsidR="00561CCD" w:rsidRPr="00561CCD" w14:paraId="1DC64BFD" w14:textId="77777777" w:rsidTr="008A7291">
        <w:trPr>
          <w:trHeight w:val="585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44345D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Mapového dílo celkem (3.3.) bez DPH v Kč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99379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BB71EF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A3BC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C28D5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163 500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73C70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0255FEF0" w14:textId="77777777" w:rsidTr="008A7291">
        <w:trPr>
          <w:trHeight w:val="1800"/>
        </w:trPr>
        <w:tc>
          <w:tcPr>
            <w:tcW w:w="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DE55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3.4.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5046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Vytyčení pozemků dle zapsané DKM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3F6EC2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8906CF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6F044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3BF8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55B7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nejpozději do 30.9. roku následujícího po roce v němž došlo k zápisu KoPÚ do katastru nemovitostí </w:t>
            </w:r>
          </w:p>
        </w:tc>
      </w:tr>
      <w:tr w:rsidR="00561CCD" w:rsidRPr="00561CCD" w14:paraId="26DCB1DC" w14:textId="77777777" w:rsidTr="008A7291">
        <w:trPr>
          <w:trHeight w:val="735"/>
        </w:trPr>
        <w:tc>
          <w:tcPr>
            <w:tcW w:w="581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1EC2B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    Vytyčení pozemků dle zapsané DKM celkem (3.4.) bez DPH v Kč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E0332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D49E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96B0E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2EFF28A4" w14:textId="77777777" w:rsidTr="008A7291">
        <w:trPr>
          <w:trHeight w:val="1080"/>
        </w:trPr>
        <w:tc>
          <w:tcPr>
            <w:tcW w:w="45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B341C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Rekapitulace hlavních fakturačních celků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B1EC4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82423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F31DF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92C13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CBCAF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5C91F076" w14:textId="77777777" w:rsidTr="008A7291">
        <w:trPr>
          <w:trHeight w:val="642"/>
        </w:trPr>
        <w:tc>
          <w:tcPr>
            <w:tcW w:w="45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C6F5B8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1. Přípravné práce celkem (3.1.1.-3.1.5.) bez DPH v Kč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D5B07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9E472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DDF80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41587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576 200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C8B0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311480A9" w14:textId="77777777" w:rsidTr="008A7291">
        <w:trPr>
          <w:trHeight w:val="642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C2C79D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2. Návrhové práce celkem (3.2.1.-3.2.3.) bez DPH v Kč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0CFB0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C843B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977D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557E6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604 700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9E2F4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3F261C07" w14:textId="77777777" w:rsidTr="008A7291">
        <w:trPr>
          <w:trHeight w:val="642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989AF3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 Mapové dílo celkem (3.3.) bez DPH v Kč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D4806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0EFD0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CC09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C6E6E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163 500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540DB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0F7139BE" w14:textId="77777777" w:rsidTr="008A7291">
        <w:trPr>
          <w:trHeight w:val="642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0E05CC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4. Vytýčení pozemků dle zapsané DKM (3.4.) bez DPH v Kč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12101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BD830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18572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968B8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0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30986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72B482EE" w14:textId="77777777" w:rsidTr="008A7291">
        <w:trPr>
          <w:trHeight w:val="642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C0DC42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E8639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02607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FB4E9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C045F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1 344 400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06D0E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46E141E3" w14:textId="77777777" w:rsidTr="008A7291">
        <w:trPr>
          <w:trHeight w:val="642"/>
        </w:trPr>
        <w:tc>
          <w:tcPr>
            <w:tcW w:w="451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0FE44B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DPH  21% v Kč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C03B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C46A4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C5B0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2CF0D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282 324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DDE97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58C88740" w14:textId="77777777" w:rsidTr="008A7291">
        <w:trPr>
          <w:trHeight w:val="642"/>
        </w:trPr>
        <w:tc>
          <w:tcPr>
            <w:tcW w:w="4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A98532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79FEF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F8CAE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EEE4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D6817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1 626 724 Kč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EE3DD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561CCD" w:rsidRPr="00561CCD" w14:paraId="0F8E7F05" w14:textId="77777777" w:rsidTr="008A7291">
        <w:trPr>
          <w:trHeight w:val="420"/>
        </w:trPr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E282" w14:textId="1DB99298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V Trutnově </w:t>
            </w:r>
            <w:r w:rsidR="009867D8"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dne 8.9.2025</w:t>
            </w: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          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5450" w14:textId="6A5F8559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V Pardubicích dne</w:t>
            </w:r>
            <w:r w:rsidR="009867D8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8.9.2025</w:t>
            </w:r>
          </w:p>
        </w:tc>
      </w:tr>
      <w:tr w:rsidR="00561CCD" w:rsidRPr="00561CCD" w14:paraId="108C2F2E" w14:textId="77777777" w:rsidTr="008A7291">
        <w:trPr>
          <w:trHeight w:val="4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A354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B66B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E5BC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4659" w14:textId="77777777" w:rsidR="00561CCD" w:rsidRPr="00561CCD" w:rsidRDefault="00561CCD" w:rsidP="00561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9123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A629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4072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561CCD" w:rsidRPr="00561CCD" w14:paraId="291B9FAB" w14:textId="77777777" w:rsidTr="008A7291">
        <w:trPr>
          <w:trHeight w:val="420"/>
        </w:trPr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C269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Za objednatele: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3A04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Za zhotovitele:</w:t>
            </w:r>
          </w:p>
        </w:tc>
      </w:tr>
      <w:tr w:rsidR="00561CCD" w:rsidRPr="00561CCD" w14:paraId="20A5A274" w14:textId="77777777" w:rsidTr="008A7291">
        <w:trPr>
          <w:trHeight w:val="420"/>
        </w:trPr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FC5E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…………………………………………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5B9E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…………………………………………………………………….</w:t>
            </w:r>
          </w:p>
        </w:tc>
      </w:tr>
      <w:tr w:rsidR="00561CCD" w:rsidRPr="00561CCD" w14:paraId="20A6E3D8" w14:textId="77777777" w:rsidTr="008A7291">
        <w:trPr>
          <w:trHeight w:val="975"/>
        </w:trPr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FEC1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Ing. Josef Kutina                                                                              vedoucí Pobočky Trutnov</w:t>
            </w:r>
          </w:p>
        </w:tc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F7F3" w14:textId="77777777" w:rsidR="00561CCD" w:rsidRPr="00561CCD" w:rsidRDefault="00561CCD" w:rsidP="00561CC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561CC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Ing. Pavel Cimpl, jednatel GEOVAP spol. s r.o.  </w:t>
            </w:r>
          </w:p>
        </w:tc>
      </w:tr>
    </w:tbl>
    <w:p w14:paraId="69ECA906" w14:textId="77777777" w:rsidR="00561CCD" w:rsidRPr="005F5877" w:rsidRDefault="00561CCD">
      <w:pPr>
        <w:rPr>
          <w:rFonts w:ascii="Arial" w:hAnsi="Arial" w:cs="Arial"/>
        </w:rPr>
      </w:pPr>
    </w:p>
    <w:sectPr w:rsidR="00561CCD" w:rsidRPr="005F5877" w:rsidSect="00CE18A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DA3B" w14:textId="77777777" w:rsidR="0039095F" w:rsidRDefault="0039095F">
      <w:pPr>
        <w:spacing w:after="0" w:line="240" w:lineRule="auto"/>
      </w:pPr>
      <w:r>
        <w:separator/>
      </w:r>
    </w:p>
  </w:endnote>
  <w:endnote w:type="continuationSeparator" w:id="0">
    <w:p w14:paraId="128DF0B6" w14:textId="77777777" w:rsidR="0039095F" w:rsidRDefault="0039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6AF2" w14:textId="77777777" w:rsidR="003E4A52" w:rsidRDefault="003E4A52">
    <w:pPr>
      <w:pStyle w:val="Zpat"/>
      <w:pBdr>
        <w:bottom w:val="single" w:sz="6" w:space="1" w:color="auto"/>
      </w:pBdr>
      <w:jc w:val="right"/>
    </w:pPr>
  </w:p>
  <w:p w14:paraId="75F3854D" w14:textId="77777777" w:rsidR="003E4A52" w:rsidRPr="0025120D" w:rsidRDefault="008D706B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3E4A52">
          <w:rPr>
            <w:sz w:val="16"/>
          </w:rPr>
          <w:t xml:space="preserve">Strana </w:t>
        </w:r>
        <w:r w:rsidR="003E4A52" w:rsidRPr="0025120D">
          <w:rPr>
            <w:sz w:val="16"/>
          </w:rPr>
          <w:fldChar w:fldCharType="begin"/>
        </w:r>
        <w:r w:rsidR="003E4A52" w:rsidRPr="0025120D">
          <w:rPr>
            <w:sz w:val="16"/>
          </w:rPr>
          <w:instrText>PAGE   \* MERGEFORMAT</w:instrText>
        </w:r>
        <w:r w:rsidR="003E4A52" w:rsidRPr="0025120D">
          <w:rPr>
            <w:sz w:val="16"/>
          </w:rPr>
          <w:fldChar w:fldCharType="separate"/>
        </w:r>
        <w:r w:rsidR="003E4A52" w:rsidRPr="00761233">
          <w:rPr>
            <w:noProof/>
            <w:sz w:val="16"/>
            <w:lang w:val="cs-CZ"/>
          </w:rPr>
          <w:t>2</w:t>
        </w:r>
        <w:r w:rsidR="003E4A52" w:rsidRPr="0025120D">
          <w:rPr>
            <w:sz w:val="16"/>
          </w:rPr>
          <w:fldChar w:fldCharType="end"/>
        </w:r>
      </w:sdtContent>
    </w:sdt>
  </w:p>
  <w:p w14:paraId="1A4DCE71" w14:textId="77777777" w:rsidR="003E4A52" w:rsidRPr="0072075B" w:rsidRDefault="003E4A5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8331" w14:textId="77777777" w:rsidR="0039095F" w:rsidRDefault="0039095F">
      <w:pPr>
        <w:spacing w:after="0" w:line="240" w:lineRule="auto"/>
      </w:pPr>
      <w:r>
        <w:separator/>
      </w:r>
    </w:p>
  </w:footnote>
  <w:footnote w:type="continuationSeparator" w:id="0">
    <w:p w14:paraId="3F17D545" w14:textId="77777777" w:rsidR="0039095F" w:rsidRDefault="0039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2510" w14:textId="27F87F13" w:rsidR="003E4A52" w:rsidRPr="0025120D" w:rsidRDefault="003E4A52" w:rsidP="00F536AD">
    <w:pPr>
      <w:rPr>
        <w:sz w:val="12"/>
        <w:lang w:val="cs-CZ"/>
      </w:rPr>
    </w:pPr>
    <w:r>
      <w:t>D</w:t>
    </w:r>
    <w:r w:rsidR="003E35B9">
      <w:t xml:space="preserve">ohoda </w:t>
    </w:r>
    <w:r w:rsidR="005E5ED9">
      <w:t xml:space="preserve">o ukončení smlouvy o dílo </w:t>
    </w:r>
    <w:r>
      <w:t xml:space="preserve">č. </w:t>
    </w:r>
    <w:r w:rsidR="00DF38F7">
      <w:t>3</w:t>
    </w:r>
    <w:r>
      <w:t>84-2016-514205</w:t>
    </w:r>
    <w:r w:rsidRPr="0025120D">
      <w:rPr>
        <w:lang w:val="cs-CZ"/>
      </w:rPr>
      <w:t xml:space="preserve"> - Komplexní pozemkové úpravy v k.ú. </w:t>
    </w:r>
    <w:r>
      <w:t>Bílé Poličany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6AAA" w14:textId="77777777" w:rsidR="003E4A52" w:rsidRPr="0025120D" w:rsidRDefault="003E4A52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4"/>
      </w:rPr>
      <w:tab/>
    </w:r>
    <w:r w:rsidRPr="0025120D">
      <w:rPr>
        <w:sz w:val="16"/>
      </w:rPr>
      <w:t xml:space="preserve">Číslo smlouvy objednatele: </w:t>
    </w:r>
    <w:r>
      <w:t>384-2016-514205</w:t>
    </w:r>
  </w:p>
  <w:p w14:paraId="2C9DD2E7" w14:textId="77777777" w:rsidR="003E4A52" w:rsidRPr="0025120D" w:rsidRDefault="003E4A52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25120D">
      <w:rPr>
        <w:sz w:val="16"/>
      </w:rPr>
      <w:tab/>
      <w:t>Číslo smlouvy zhotovitele:</w:t>
    </w:r>
    <w:r w:rsidRPr="0025120D">
      <w:rPr>
        <w:sz w:val="16"/>
      </w:rPr>
      <w:tab/>
    </w:r>
    <w:r>
      <w:t xml:space="preserve"> 30/2016</w:t>
    </w:r>
  </w:p>
  <w:p w14:paraId="3DB0A4E9" w14:textId="77777777" w:rsidR="003E4A52" w:rsidRPr="0025120D" w:rsidRDefault="003E4A52" w:rsidP="005021D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25120D">
      <w:rPr>
        <w:sz w:val="16"/>
      </w:rPr>
      <w:tab/>
      <w:t xml:space="preserve">Komplexní pozemkové úpravy v k. ú. </w:t>
    </w:r>
    <w:r>
      <w:t>Bílé Poličany</w:t>
    </w:r>
  </w:p>
  <w:p w14:paraId="3CB352F0" w14:textId="77777777" w:rsidR="003E4A52" w:rsidRPr="0025120D" w:rsidRDefault="003E4A5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036B"/>
    <w:multiLevelType w:val="hybridMultilevel"/>
    <w:tmpl w:val="A8F8D388"/>
    <w:lvl w:ilvl="0" w:tplc="8C82FA0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0BCD"/>
    <w:multiLevelType w:val="hybridMultilevel"/>
    <w:tmpl w:val="1CB0FD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B281F"/>
    <w:multiLevelType w:val="hybridMultilevel"/>
    <w:tmpl w:val="B1440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699245">
    <w:abstractNumId w:val="2"/>
  </w:num>
  <w:num w:numId="2" w16cid:durableId="1943605799">
    <w:abstractNumId w:val="1"/>
  </w:num>
  <w:num w:numId="3" w16cid:durableId="183969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52"/>
    <w:rsid w:val="000147CF"/>
    <w:rsid w:val="000550C0"/>
    <w:rsid w:val="000704B4"/>
    <w:rsid w:val="0008296C"/>
    <w:rsid w:val="00084E8D"/>
    <w:rsid w:val="000850E4"/>
    <w:rsid w:val="000A15D4"/>
    <w:rsid w:val="000A4E89"/>
    <w:rsid w:val="000B2FCC"/>
    <w:rsid w:val="000E26BA"/>
    <w:rsid w:val="000E3DD1"/>
    <w:rsid w:val="00101A20"/>
    <w:rsid w:val="00105CF1"/>
    <w:rsid w:val="001419EE"/>
    <w:rsid w:val="0015121A"/>
    <w:rsid w:val="00175219"/>
    <w:rsid w:val="00185A59"/>
    <w:rsid w:val="001A492C"/>
    <w:rsid w:val="001A6BB9"/>
    <w:rsid w:val="00213D02"/>
    <w:rsid w:val="00251CE3"/>
    <w:rsid w:val="00263EF8"/>
    <w:rsid w:val="00276F76"/>
    <w:rsid w:val="00282511"/>
    <w:rsid w:val="00292241"/>
    <w:rsid w:val="002D0A2C"/>
    <w:rsid w:val="00303CB4"/>
    <w:rsid w:val="0031713B"/>
    <w:rsid w:val="00333361"/>
    <w:rsid w:val="00336F40"/>
    <w:rsid w:val="00356D69"/>
    <w:rsid w:val="0039095F"/>
    <w:rsid w:val="0039250E"/>
    <w:rsid w:val="003A3ECD"/>
    <w:rsid w:val="003B062C"/>
    <w:rsid w:val="003B0A11"/>
    <w:rsid w:val="003E35B9"/>
    <w:rsid w:val="003E4A52"/>
    <w:rsid w:val="00414AAF"/>
    <w:rsid w:val="00416093"/>
    <w:rsid w:val="00444597"/>
    <w:rsid w:val="00477F96"/>
    <w:rsid w:val="00497AC6"/>
    <w:rsid w:val="004C5A59"/>
    <w:rsid w:val="004E2797"/>
    <w:rsid w:val="00502A6D"/>
    <w:rsid w:val="00502B2F"/>
    <w:rsid w:val="00545E04"/>
    <w:rsid w:val="00561CCD"/>
    <w:rsid w:val="00571E31"/>
    <w:rsid w:val="00576ABC"/>
    <w:rsid w:val="0057787F"/>
    <w:rsid w:val="00591294"/>
    <w:rsid w:val="00596D81"/>
    <w:rsid w:val="005A6154"/>
    <w:rsid w:val="005C0D2B"/>
    <w:rsid w:val="005C2080"/>
    <w:rsid w:val="005C62F8"/>
    <w:rsid w:val="005E5ED9"/>
    <w:rsid w:val="005F06AC"/>
    <w:rsid w:val="005F5877"/>
    <w:rsid w:val="0060117B"/>
    <w:rsid w:val="00607205"/>
    <w:rsid w:val="006123B4"/>
    <w:rsid w:val="0063475C"/>
    <w:rsid w:val="00662B57"/>
    <w:rsid w:val="00684B97"/>
    <w:rsid w:val="00687547"/>
    <w:rsid w:val="00696012"/>
    <w:rsid w:val="006A24D6"/>
    <w:rsid w:val="006A363F"/>
    <w:rsid w:val="006A721E"/>
    <w:rsid w:val="006C1E42"/>
    <w:rsid w:val="006C28F8"/>
    <w:rsid w:val="006C3381"/>
    <w:rsid w:val="006E33F6"/>
    <w:rsid w:val="00733683"/>
    <w:rsid w:val="00736B72"/>
    <w:rsid w:val="00756E93"/>
    <w:rsid w:val="007657AB"/>
    <w:rsid w:val="007D068F"/>
    <w:rsid w:val="007D4527"/>
    <w:rsid w:val="007E0276"/>
    <w:rsid w:val="007F12CF"/>
    <w:rsid w:val="007F148C"/>
    <w:rsid w:val="00821FBB"/>
    <w:rsid w:val="00864A56"/>
    <w:rsid w:val="00874153"/>
    <w:rsid w:val="008744FA"/>
    <w:rsid w:val="00876E64"/>
    <w:rsid w:val="008842AD"/>
    <w:rsid w:val="00893A11"/>
    <w:rsid w:val="008A0CFC"/>
    <w:rsid w:val="008A7291"/>
    <w:rsid w:val="008B75E8"/>
    <w:rsid w:val="008C11E7"/>
    <w:rsid w:val="008D706B"/>
    <w:rsid w:val="00932CA0"/>
    <w:rsid w:val="00970730"/>
    <w:rsid w:val="009710AA"/>
    <w:rsid w:val="00971C88"/>
    <w:rsid w:val="00980161"/>
    <w:rsid w:val="00982454"/>
    <w:rsid w:val="009867D8"/>
    <w:rsid w:val="00994F28"/>
    <w:rsid w:val="009D0184"/>
    <w:rsid w:val="009D2774"/>
    <w:rsid w:val="009E373E"/>
    <w:rsid w:val="009F11FE"/>
    <w:rsid w:val="00A06186"/>
    <w:rsid w:val="00A123B0"/>
    <w:rsid w:val="00A173BF"/>
    <w:rsid w:val="00A42F53"/>
    <w:rsid w:val="00A61C39"/>
    <w:rsid w:val="00A953CD"/>
    <w:rsid w:val="00AE3BB6"/>
    <w:rsid w:val="00B25720"/>
    <w:rsid w:val="00B4060D"/>
    <w:rsid w:val="00B52A6F"/>
    <w:rsid w:val="00B54E9F"/>
    <w:rsid w:val="00B5572B"/>
    <w:rsid w:val="00B60D9D"/>
    <w:rsid w:val="00BA3293"/>
    <w:rsid w:val="00BB6BD7"/>
    <w:rsid w:val="00BC6B94"/>
    <w:rsid w:val="00BE08FB"/>
    <w:rsid w:val="00BE6363"/>
    <w:rsid w:val="00C02A89"/>
    <w:rsid w:val="00C070F6"/>
    <w:rsid w:val="00C46E48"/>
    <w:rsid w:val="00C52B16"/>
    <w:rsid w:val="00C56CC1"/>
    <w:rsid w:val="00C6533B"/>
    <w:rsid w:val="00C73786"/>
    <w:rsid w:val="00C804FD"/>
    <w:rsid w:val="00CB139F"/>
    <w:rsid w:val="00CB2EA7"/>
    <w:rsid w:val="00CB3906"/>
    <w:rsid w:val="00CB5195"/>
    <w:rsid w:val="00CE771D"/>
    <w:rsid w:val="00D25318"/>
    <w:rsid w:val="00D47413"/>
    <w:rsid w:val="00D5532C"/>
    <w:rsid w:val="00D941DB"/>
    <w:rsid w:val="00DA233B"/>
    <w:rsid w:val="00DA520A"/>
    <w:rsid w:val="00DB0E83"/>
    <w:rsid w:val="00DC1D34"/>
    <w:rsid w:val="00DF38F7"/>
    <w:rsid w:val="00E0422B"/>
    <w:rsid w:val="00E04649"/>
    <w:rsid w:val="00E04BA0"/>
    <w:rsid w:val="00E12861"/>
    <w:rsid w:val="00E252DD"/>
    <w:rsid w:val="00E33E73"/>
    <w:rsid w:val="00E438CA"/>
    <w:rsid w:val="00E62A59"/>
    <w:rsid w:val="00E64492"/>
    <w:rsid w:val="00E852AD"/>
    <w:rsid w:val="00E92B92"/>
    <w:rsid w:val="00ED0833"/>
    <w:rsid w:val="00EF4692"/>
    <w:rsid w:val="00F243AF"/>
    <w:rsid w:val="00F35320"/>
    <w:rsid w:val="00F45343"/>
    <w:rsid w:val="00F5301D"/>
    <w:rsid w:val="00F53C3F"/>
    <w:rsid w:val="00F704E2"/>
    <w:rsid w:val="00F8478D"/>
    <w:rsid w:val="00FA3A19"/>
    <w:rsid w:val="00FA5D26"/>
    <w:rsid w:val="00FA70D1"/>
    <w:rsid w:val="00FA75C1"/>
    <w:rsid w:val="00FC4BB6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CB53"/>
  <w15:chartTrackingRefBased/>
  <w15:docId w15:val="{D2750FC5-2594-477F-BCD6-4B280493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A52"/>
    <w:pPr>
      <w:jc w:val="both"/>
    </w:pPr>
    <w:rPr>
      <w:kern w:val="0"/>
      <w:lang w:val="fr-FR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4A52"/>
    <w:pPr>
      <w:spacing w:after="0" w:line="240" w:lineRule="auto"/>
    </w:pPr>
    <w:rPr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E4A5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E4A52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4A5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E4A52"/>
    <w:rPr>
      <w:rFonts w:eastAsiaTheme="minorEastAsia"/>
      <w:color w:val="5A5A5A" w:themeColor="text1" w:themeTint="A5"/>
      <w:spacing w:val="15"/>
      <w:kern w:val="0"/>
      <w:lang w:val="fr-FR" w:eastAsia="cs-CZ"/>
      <w14:ligatures w14:val="none"/>
    </w:rPr>
  </w:style>
  <w:style w:type="table" w:customStyle="1" w:styleId="Prosttabulka41">
    <w:name w:val="Prostá tabulka 41"/>
    <w:basedOn w:val="Normlntabulka"/>
    <w:uiPriority w:val="44"/>
    <w:rsid w:val="003E4A52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E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A52"/>
    <w:rPr>
      <w:kern w:val="0"/>
      <w:lang w:val="fr-FR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A52"/>
    <w:rPr>
      <w:kern w:val="0"/>
      <w:lang w:val="fr-FR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E4A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B2FC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B2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1493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Plecháč Jaromír Ing.</dc:creator>
  <cp:keywords/>
  <dc:description/>
  <cp:lastModifiedBy>Hájková Petra Mgr.</cp:lastModifiedBy>
  <cp:revision>8</cp:revision>
  <dcterms:created xsi:type="dcterms:W3CDTF">2025-09-09T07:54:00Z</dcterms:created>
  <dcterms:modified xsi:type="dcterms:W3CDTF">2025-09-09T08:03:00Z</dcterms:modified>
</cp:coreProperties>
</file>