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6D975FC" w:rsidR="00E7355F"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4E1917A6" w14:textId="6D84CBBA" w:rsidR="00EB5459" w:rsidRPr="00925C1A" w:rsidRDefault="00EB5459" w:rsidP="00912DCF">
      <w:pPr>
        <w:pStyle w:val="Nzev"/>
      </w:pPr>
      <w:r>
        <w:t xml:space="preserve">č. </w:t>
      </w:r>
      <w:r w:rsidR="00C3792E">
        <w:t>698</w:t>
      </w:r>
      <w:r w:rsidRPr="00EB5459">
        <w:t>-2025-508202</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5A6803DF" w14:textId="77777777" w:rsidR="00D328BA" w:rsidRPr="00D328BA" w:rsidRDefault="00D328BA" w:rsidP="00D328BA">
      <w:pPr>
        <w:overflowPunct w:val="0"/>
        <w:autoSpaceDE w:val="0"/>
        <w:autoSpaceDN w:val="0"/>
        <w:adjustRightInd w:val="0"/>
        <w:spacing w:after="0"/>
        <w:textAlignment w:val="baseline"/>
        <w:rPr>
          <w:rFonts w:cs="Arial"/>
          <w:b/>
          <w:bCs/>
          <w:snapToGrid w:val="0"/>
        </w:rPr>
      </w:pPr>
      <w:r w:rsidRPr="00D328BA">
        <w:rPr>
          <w:rFonts w:cs="Arial"/>
          <w:b/>
        </w:rPr>
        <w:t xml:space="preserve">Krajský pozemkový úřad </w:t>
      </w:r>
      <w:r w:rsidRPr="00D328BA">
        <w:rPr>
          <w:rFonts w:cs="Arial"/>
          <w:b/>
          <w:bCs/>
          <w:snapToGrid w:val="0"/>
        </w:rPr>
        <w:t xml:space="preserve">pro Ústecký kraj </w:t>
      </w:r>
    </w:p>
    <w:p w14:paraId="6369557B" w14:textId="77777777" w:rsidR="00D328BA" w:rsidRPr="00D328BA" w:rsidRDefault="00D328BA" w:rsidP="00D328BA">
      <w:pPr>
        <w:overflowPunct w:val="0"/>
        <w:autoSpaceDE w:val="0"/>
        <w:autoSpaceDN w:val="0"/>
        <w:adjustRightInd w:val="0"/>
        <w:spacing w:after="0"/>
        <w:textAlignment w:val="baseline"/>
        <w:rPr>
          <w:rFonts w:cs="Arial"/>
          <w:b/>
        </w:rPr>
      </w:pPr>
      <w:r w:rsidRPr="00D328BA">
        <w:rPr>
          <w:rFonts w:cs="Arial"/>
          <w:b/>
        </w:rPr>
        <w:t>Adresa: Husitská 1071/2, 415 02 Teplice</w:t>
      </w:r>
    </w:p>
    <w:p w14:paraId="5B0136DC" w14:textId="77777777" w:rsidR="00D328BA" w:rsidRPr="00D328BA" w:rsidRDefault="00D328BA" w:rsidP="00D328BA">
      <w:pPr>
        <w:overflowPunct w:val="0"/>
        <w:autoSpaceDE w:val="0"/>
        <w:autoSpaceDN w:val="0"/>
        <w:adjustRightInd w:val="0"/>
        <w:spacing w:after="0"/>
        <w:textAlignment w:val="baseline"/>
        <w:rPr>
          <w:rFonts w:cs="Arial"/>
          <w:b/>
          <w:snapToGrid w:val="0"/>
        </w:rPr>
      </w:pPr>
      <w:r w:rsidRPr="00D328BA">
        <w:rPr>
          <w:rFonts w:cs="Arial"/>
          <w:b/>
        </w:rPr>
        <w:t xml:space="preserve">Pobočka </w:t>
      </w:r>
      <w:r w:rsidRPr="00D328BA">
        <w:rPr>
          <w:rFonts w:cs="Arial"/>
          <w:b/>
          <w:bCs/>
          <w:snapToGrid w:val="0"/>
        </w:rPr>
        <w:t>Děčín</w:t>
      </w:r>
    </w:p>
    <w:p w14:paraId="58A27455" w14:textId="77777777" w:rsidR="00D328BA" w:rsidRPr="00D328BA" w:rsidRDefault="00D328BA" w:rsidP="00D328BA">
      <w:pPr>
        <w:overflowPunct w:val="0"/>
        <w:autoSpaceDE w:val="0"/>
        <w:autoSpaceDN w:val="0"/>
        <w:adjustRightInd w:val="0"/>
        <w:spacing w:after="0"/>
        <w:textAlignment w:val="baseline"/>
        <w:rPr>
          <w:rFonts w:cs="Arial"/>
          <w:b/>
        </w:rPr>
      </w:pPr>
      <w:r w:rsidRPr="00D328BA">
        <w:rPr>
          <w:rFonts w:cs="Arial"/>
          <w:b/>
        </w:rPr>
        <w:t>Adresa: 28. října 979/19, 40501 Děčín</w:t>
      </w:r>
    </w:p>
    <w:p w14:paraId="6B55B59F" w14:textId="77777777" w:rsidR="00D328BA" w:rsidRPr="00D328BA" w:rsidRDefault="00D328BA" w:rsidP="00D328BA">
      <w:pPr>
        <w:overflowPunct w:val="0"/>
        <w:autoSpaceDE w:val="0"/>
        <w:autoSpaceDN w:val="0"/>
        <w:adjustRightInd w:val="0"/>
        <w:spacing w:after="0"/>
        <w:ind w:left="284" w:hanging="284"/>
        <w:textAlignment w:val="baseline"/>
        <w:rPr>
          <w:rFonts w:eastAsia="Lucida Sans Unicode" w:cs="Arial"/>
        </w:rPr>
      </w:pPr>
      <w:r w:rsidRPr="00D328BA">
        <w:rPr>
          <w:rFonts w:eastAsia="Lucida Sans Unicode" w:cs="Arial"/>
        </w:rPr>
        <w:t xml:space="preserve">zastoupený: </w:t>
      </w:r>
      <w:r w:rsidRPr="00D328BA">
        <w:rPr>
          <w:rFonts w:eastAsia="Lucida Sans Unicode" w:cs="Arial"/>
          <w:b/>
        </w:rPr>
        <w:t>Ing. Jitkou Blehovou, vedoucí Pobočky Děčín</w:t>
      </w:r>
    </w:p>
    <w:p w14:paraId="52257F4F" w14:textId="77777777" w:rsidR="00D328BA" w:rsidRPr="00D328BA" w:rsidRDefault="00D328BA" w:rsidP="00D328BA">
      <w:pPr>
        <w:widowControl w:val="0"/>
        <w:tabs>
          <w:tab w:val="left" w:pos="4678"/>
        </w:tabs>
        <w:suppressAutoHyphens/>
        <w:spacing w:after="0" w:line="240" w:lineRule="auto"/>
        <w:ind w:left="4678" w:hanging="4678"/>
        <w:rPr>
          <w:rFonts w:eastAsia="Lucida Sans Unicode" w:cs="Arial"/>
        </w:rPr>
      </w:pPr>
      <w:r w:rsidRPr="00D328BA">
        <w:rPr>
          <w:rFonts w:eastAsia="Lucida Sans Unicode" w:cs="Arial"/>
        </w:rPr>
        <w:t>ve smluvních záležitostech oprávněn jednat:</w:t>
      </w:r>
      <w:r w:rsidRPr="00D328BA">
        <w:rPr>
          <w:rFonts w:eastAsia="Lucida Sans Unicode" w:cs="Arial"/>
        </w:rPr>
        <w:tab/>
      </w:r>
      <w:r w:rsidRPr="00D328BA">
        <w:rPr>
          <w:rFonts w:eastAsia="Lucida Sans Unicode" w:cs="Arial"/>
          <w:b/>
        </w:rPr>
        <w:t>Ing. Jitka Blehová, vedoucí Pobočky Děčín</w:t>
      </w:r>
    </w:p>
    <w:p w14:paraId="0391DEEE" w14:textId="77777777" w:rsidR="00D328BA" w:rsidRPr="00D328BA" w:rsidRDefault="00D328BA" w:rsidP="00D328BA">
      <w:pPr>
        <w:widowControl w:val="0"/>
        <w:tabs>
          <w:tab w:val="left" w:pos="4678"/>
        </w:tabs>
        <w:suppressAutoHyphens/>
        <w:spacing w:after="0" w:line="240" w:lineRule="auto"/>
        <w:ind w:left="4678" w:hanging="4678"/>
        <w:rPr>
          <w:rFonts w:eastAsia="Lucida Sans Unicode" w:cs="Arial"/>
          <w:snapToGrid w:val="0"/>
        </w:rPr>
      </w:pPr>
      <w:r w:rsidRPr="00D328BA">
        <w:rPr>
          <w:rFonts w:eastAsia="Lucida Sans Unicode" w:cs="Arial"/>
        </w:rPr>
        <w:t xml:space="preserve">v </w:t>
      </w:r>
      <w:r w:rsidRPr="00D328BA">
        <w:rPr>
          <w:rFonts w:eastAsia="Lucida Sans Unicode" w:cs="Arial"/>
          <w:snapToGrid w:val="0"/>
        </w:rPr>
        <w:t>technických záležitostech oprávněn jednat:</w:t>
      </w:r>
      <w:r w:rsidRPr="00D328BA">
        <w:rPr>
          <w:rFonts w:eastAsia="Lucida Sans Unicode" w:cs="Arial"/>
          <w:snapToGrid w:val="0"/>
        </w:rPr>
        <w:tab/>
      </w:r>
      <w:r w:rsidRPr="00D328BA">
        <w:rPr>
          <w:rFonts w:eastAsia="Lucida Sans Unicode" w:cs="Arial"/>
          <w:b/>
        </w:rPr>
        <w:t>Pavel Trávníček</w:t>
      </w:r>
      <w:r w:rsidRPr="00D328BA">
        <w:rPr>
          <w:rFonts w:eastAsia="Lucida Sans Unicode" w:cs="Arial"/>
        </w:rPr>
        <w:t xml:space="preserve">, Pobočka Děčín </w:t>
      </w:r>
    </w:p>
    <w:p w14:paraId="0E221327" w14:textId="77777777" w:rsidR="00D328BA" w:rsidRPr="00D328BA" w:rsidRDefault="00D328BA" w:rsidP="00D328BA">
      <w:pPr>
        <w:widowControl w:val="0"/>
        <w:tabs>
          <w:tab w:val="left" w:pos="4678"/>
        </w:tabs>
        <w:suppressAutoHyphens/>
        <w:spacing w:after="0" w:line="240" w:lineRule="auto"/>
        <w:rPr>
          <w:rFonts w:eastAsia="Lucida Sans Unicode" w:cs="Arial"/>
        </w:rPr>
      </w:pPr>
      <w:r w:rsidRPr="00D328BA">
        <w:rPr>
          <w:rFonts w:eastAsia="Lucida Sans Unicode" w:cs="Arial"/>
        </w:rPr>
        <w:t xml:space="preserve">     Tel.:</w:t>
      </w:r>
      <w:r w:rsidRPr="00D328BA">
        <w:rPr>
          <w:rFonts w:eastAsia="Lucida Sans Unicode" w:cs="Arial"/>
        </w:rPr>
        <w:tab/>
        <w:t>+420 727 956 767</w:t>
      </w:r>
    </w:p>
    <w:p w14:paraId="4C45659B" w14:textId="77777777" w:rsidR="00D328BA" w:rsidRPr="00D328BA" w:rsidRDefault="00D328BA" w:rsidP="00D328BA">
      <w:pPr>
        <w:widowControl w:val="0"/>
        <w:tabs>
          <w:tab w:val="left" w:pos="284"/>
          <w:tab w:val="left" w:pos="4678"/>
        </w:tabs>
        <w:suppressAutoHyphens/>
        <w:spacing w:after="0" w:line="240" w:lineRule="auto"/>
        <w:jc w:val="left"/>
        <w:rPr>
          <w:rFonts w:eastAsia="Lucida Sans Unicode" w:cs="Arial"/>
        </w:rPr>
      </w:pPr>
      <w:r w:rsidRPr="00D328BA">
        <w:rPr>
          <w:rFonts w:eastAsia="Lucida Sans Unicode" w:cs="Arial"/>
        </w:rPr>
        <w:tab/>
        <w:t>E-mail:</w:t>
      </w:r>
      <w:r w:rsidRPr="00D328BA">
        <w:rPr>
          <w:rFonts w:eastAsia="Lucida Sans Unicode" w:cs="Arial"/>
        </w:rPr>
        <w:tab/>
      </w:r>
      <w:r w:rsidRPr="00D328BA">
        <w:rPr>
          <w:rFonts w:eastAsia="Lucida Sans Unicode" w:cs="Arial"/>
          <w:bCs/>
        </w:rPr>
        <w:t>pavel.travnicek@spu.gov.cz</w:t>
      </w:r>
    </w:p>
    <w:p w14:paraId="0EFC49F8"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7FAE65DD"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590C5652" w:rsidR="00101BC4" w:rsidRPr="005C59DC" w:rsidRDefault="00101BC4" w:rsidP="00101BC4">
      <w:pPr>
        <w:tabs>
          <w:tab w:val="left" w:pos="4253"/>
        </w:tabs>
        <w:spacing w:line="288" w:lineRule="auto"/>
        <w:rPr>
          <w:rFonts w:cs="Arial"/>
          <w:b/>
        </w:rPr>
      </w:pPr>
      <w:r w:rsidRPr="005C59DC">
        <w:rPr>
          <w:rFonts w:cs="Arial"/>
          <w:b/>
        </w:rPr>
        <w:t xml:space="preserve">Jméno: </w:t>
      </w:r>
      <w:r w:rsidR="00932AD6" w:rsidRPr="00932AD6">
        <w:rPr>
          <w:rFonts w:cs="Arial"/>
          <w:b/>
          <w:bCs/>
          <w:snapToGrid w:val="0"/>
        </w:rPr>
        <w:t>Vodohospodářský atelier, s.r.o.</w:t>
      </w:r>
    </w:p>
    <w:p w14:paraId="7C77A4BA" w14:textId="26D09693" w:rsidR="00101BC4" w:rsidRPr="005C59DC" w:rsidRDefault="00101BC4" w:rsidP="00211BB0">
      <w:pPr>
        <w:tabs>
          <w:tab w:val="left" w:pos="4253"/>
        </w:tabs>
        <w:spacing w:line="288" w:lineRule="auto"/>
        <w:rPr>
          <w:rFonts w:cs="Arial"/>
          <w:b/>
        </w:rPr>
      </w:pPr>
      <w:r w:rsidRPr="005C59DC">
        <w:rPr>
          <w:rFonts w:cs="Arial"/>
          <w:b/>
        </w:rPr>
        <w:t>Sídlo:</w:t>
      </w:r>
      <w:r w:rsidRPr="005C59DC">
        <w:rPr>
          <w:rFonts w:cs="Arial"/>
          <w:bCs/>
        </w:rPr>
        <w:t xml:space="preserve"> </w:t>
      </w:r>
      <w:bookmarkStart w:id="1" w:name="_Hlk204849306"/>
      <w:proofErr w:type="gramStart"/>
      <w:r w:rsidR="00211BB0" w:rsidRPr="00211BB0">
        <w:rPr>
          <w:rFonts w:cs="Arial"/>
          <w:b/>
          <w:bCs/>
          <w:snapToGrid w:val="0"/>
        </w:rPr>
        <w:t>Brno - Soběšice</w:t>
      </w:r>
      <w:proofErr w:type="gramEnd"/>
      <w:r w:rsidR="00211BB0" w:rsidRPr="00211BB0">
        <w:rPr>
          <w:rFonts w:cs="Arial"/>
          <w:b/>
          <w:bCs/>
          <w:snapToGrid w:val="0"/>
        </w:rPr>
        <w:t>, Růženec 634/54, PSČ 64400</w:t>
      </w:r>
      <w:bookmarkEnd w:id="1"/>
    </w:p>
    <w:p w14:paraId="14F76697" w14:textId="4DE32B83" w:rsidR="00101BC4" w:rsidRPr="005C59DC" w:rsidRDefault="00101BC4" w:rsidP="00101BC4">
      <w:pPr>
        <w:tabs>
          <w:tab w:val="left" w:pos="4253"/>
        </w:tabs>
        <w:spacing w:after="0" w:line="288" w:lineRule="auto"/>
        <w:rPr>
          <w:rFonts w:cs="Arial"/>
          <w:i/>
        </w:rPr>
      </w:pPr>
      <w:r w:rsidRPr="005C59DC">
        <w:rPr>
          <w:rFonts w:cs="Arial"/>
        </w:rPr>
        <w:t xml:space="preserve">zastoupený: </w:t>
      </w:r>
      <w:r w:rsidR="004067FA" w:rsidRPr="004067FA">
        <w:rPr>
          <w:rFonts w:cs="Arial"/>
          <w:b/>
          <w:bCs/>
          <w:snapToGrid w:val="0"/>
        </w:rPr>
        <w:t>Ing. Vítězslav Hráček</w:t>
      </w:r>
      <w:r w:rsidR="004067FA">
        <w:rPr>
          <w:rFonts w:cs="Arial"/>
          <w:b/>
          <w:bCs/>
          <w:snapToGrid w:val="0"/>
        </w:rPr>
        <w:t xml:space="preserve">, </w:t>
      </w:r>
      <w:r w:rsidR="002976E0">
        <w:rPr>
          <w:rFonts w:cs="Arial"/>
          <w:b/>
          <w:bCs/>
          <w:snapToGrid w:val="0"/>
        </w:rPr>
        <w:t>jednatel</w:t>
      </w:r>
    </w:p>
    <w:p w14:paraId="72275B6F" w14:textId="66C4E055"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006C15E9" w:rsidRPr="002B18A1">
        <w:rPr>
          <w:rFonts w:cs="Arial"/>
          <w:snapToGrid w:val="0"/>
        </w:rPr>
        <w:t xml:space="preserve">+420 </w:t>
      </w:r>
      <w:proofErr w:type="spellStart"/>
      <w:r w:rsidR="002B18A1" w:rsidRPr="002B18A1">
        <w:rPr>
          <w:rFonts w:cs="Arial"/>
          <w:snapToGrid w:val="0"/>
        </w:rPr>
        <w:t>xxx</w:t>
      </w:r>
      <w:proofErr w:type="spellEnd"/>
      <w:r w:rsidR="002B18A1" w:rsidRPr="002B18A1">
        <w:rPr>
          <w:rFonts w:cs="Arial"/>
          <w:snapToGrid w:val="0"/>
        </w:rPr>
        <w:t xml:space="preserve"> </w:t>
      </w:r>
      <w:proofErr w:type="spellStart"/>
      <w:r w:rsidR="002B18A1" w:rsidRPr="002B18A1">
        <w:rPr>
          <w:rFonts w:cs="Arial"/>
          <w:snapToGrid w:val="0"/>
        </w:rPr>
        <w:t>xxx</w:t>
      </w:r>
      <w:proofErr w:type="spellEnd"/>
      <w:r w:rsidR="002B18A1" w:rsidRPr="002B18A1">
        <w:rPr>
          <w:rFonts w:cs="Arial"/>
          <w:snapToGrid w:val="0"/>
        </w:rPr>
        <w:t xml:space="preserve"> </w:t>
      </w:r>
      <w:proofErr w:type="spellStart"/>
      <w:r w:rsidR="002B18A1" w:rsidRPr="002B18A1">
        <w:rPr>
          <w:rFonts w:cs="Arial"/>
          <w:snapToGrid w:val="0"/>
        </w:rPr>
        <w:t>xxx</w:t>
      </w:r>
      <w:proofErr w:type="spellEnd"/>
    </w:p>
    <w:p w14:paraId="6AEBB472" w14:textId="74717707" w:rsidR="00101BC4" w:rsidRPr="005C59DC" w:rsidRDefault="00101BC4" w:rsidP="00101BC4">
      <w:pPr>
        <w:tabs>
          <w:tab w:val="left" w:pos="284"/>
          <w:tab w:val="left" w:pos="4678"/>
        </w:tabs>
        <w:spacing w:after="0" w:line="288" w:lineRule="auto"/>
        <w:ind w:right="-110"/>
        <w:rPr>
          <w:rFonts w:cs="Arial"/>
          <w:bCs/>
          <w:snapToGrid w:val="0"/>
        </w:rPr>
      </w:pPr>
      <w:r w:rsidRPr="005C59DC">
        <w:rPr>
          <w:rFonts w:cs="Arial"/>
        </w:rPr>
        <w:tab/>
        <w:t>E-mail:</w:t>
      </w:r>
      <w:r w:rsidRPr="005C59DC">
        <w:rPr>
          <w:rFonts w:cs="Arial"/>
        </w:rPr>
        <w:tab/>
      </w:r>
      <w:proofErr w:type="spellStart"/>
      <w:r w:rsidR="002B18A1">
        <w:rPr>
          <w:rFonts w:cs="Arial"/>
        </w:rPr>
        <w:t>xxxxxxxxxxxxx</w:t>
      </w:r>
      <w:proofErr w:type="spellEnd"/>
    </w:p>
    <w:p w14:paraId="6F7674D2" w14:textId="42E2A9BB"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snapToGrid w:val="0"/>
        </w:rPr>
        <w:tab/>
        <w:t>ID DS:</w:t>
      </w:r>
      <w:r w:rsidRPr="005C59DC">
        <w:rPr>
          <w:rFonts w:cs="Arial"/>
          <w:bCs/>
          <w:snapToGrid w:val="0"/>
        </w:rPr>
        <w:tab/>
      </w:r>
      <w:r w:rsidR="00035630" w:rsidRPr="00035630">
        <w:rPr>
          <w:rFonts w:cs="Arial"/>
          <w:b/>
          <w:bCs/>
          <w:snapToGrid w:val="0"/>
        </w:rPr>
        <w:t>rz4a5mz</w:t>
      </w:r>
    </w:p>
    <w:p w14:paraId="2E6C7C6C" w14:textId="24B8B4CF" w:rsidR="00101BC4" w:rsidRPr="005C59DC" w:rsidRDefault="00101BC4" w:rsidP="00101BC4">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proofErr w:type="spellStart"/>
      <w:r w:rsidR="00B97BDD">
        <w:rPr>
          <w:rFonts w:cs="Arial"/>
        </w:rPr>
        <w:t>xxxxxxxxxxxxxxxxxxxxxxxxxxxx</w:t>
      </w:r>
      <w:proofErr w:type="spellEnd"/>
    </w:p>
    <w:p w14:paraId="12EE16E0" w14:textId="30418FC5" w:rsidR="00101BC4" w:rsidRPr="00222757" w:rsidRDefault="00101BC4" w:rsidP="00101BC4">
      <w:pPr>
        <w:tabs>
          <w:tab w:val="left" w:pos="284"/>
          <w:tab w:val="left" w:pos="4678"/>
        </w:tabs>
        <w:spacing w:after="0" w:line="288" w:lineRule="auto"/>
        <w:rPr>
          <w:rFonts w:cs="Arial"/>
        </w:rPr>
      </w:pPr>
      <w:r w:rsidRPr="005C59DC">
        <w:rPr>
          <w:rFonts w:cs="Arial"/>
        </w:rPr>
        <w:tab/>
      </w:r>
      <w:r w:rsidRPr="00222757">
        <w:rPr>
          <w:rFonts w:cs="Arial"/>
        </w:rPr>
        <w:t>Tel.:</w:t>
      </w:r>
      <w:r w:rsidRPr="00222757">
        <w:rPr>
          <w:rFonts w:cs="Arial"/>
        </w:rPr>
        <w:tab/>
      </w:r>
      <w:r w:rsidR="00FF64D9" w:rsidRPr="00222757">
        <w:rPr>
          <w:rFonts w:cs="Arial"/>
        </w:rPr>
        <w:t xml:space="preserve">+420 </w:t>
      </w:r>
      <w:proofErr w:type="spellStart"/>
      <w:r w:rsidR="00B97BDD">
        <w:rPr>
          <w:rFonts w:cs="Arial"/>
        </w:rPr>
        <w:t>xxx</w:t>
      </w:r>
      <w:proofErr w:type="spellEnd"/>
      <w:r w:rsidR="00FF64D9" w:rsidRPr="00222757">
        <w:rPr>
          <w:rFonts w:cs="Arial"/>
          <w:snapToGrid w:val="0"/>
        </w:rPr>
        <w:t xml:space="preserve"> </w:t>
      </w:r>
      <w:proofErr w:type="spellStart"/>
      <w:r w:rsidR="00B97BDD">
        <w:rPr>
          <w:rFonts w:cs="Arial"/>
          <w:snapToGrid w:val="0"/>
        </w:rPr>
        <w:t>xxx</w:t>
      </w:r>
      <w:proofErr w:type="spellEnd"/>
      <w:r w:rsidR="00FF64D9" w:rsidRPr="00222757">
        <w:rPr>
          <w:rFonts w:cs="Arial"/>
          <w:snapToGrid w:val="0"/>
        </w:rPr>
        <w:t xml:space="preserve"> </w:t>
      </w:r>
      <w:proofErr w:type="spellStart"/>
      <w:r w:rsidR="00B97BDD">
        <w:rPr>
          <w:rFonts w:cs="Arial"/>
          <w:snapToGrid w:val="0"/>
        </w:rPr>
        <w:t>xxx</w:t>
      </w:r>
      <w:proofErr w:type="spellEnd"/>
    </w:p>
    <w:p w14:paraId="52F04878" w14:textId="54853940" w:rsidR="00101BC4" w:rsidRPr="00222757" w:rsidRDefault="00101BC4" w:rsidP="00101BC4">
      <w:pPr>
        <w:tabs>
          <w:tab w:val="left" w:pos="284"/>
          <w:tab w:val="left" w:pos="4678"/>
        </w:tabs>
        <w:spacing w:after="0" w:line="288" w:lineRule="auto"/>
        <w:ind w:right="-110"/>
        <w:rPr>
          <w:rFonts w:cs="Arial"/>
          <w:snapToGrid w:val="0"/>
        </w:rPr>
      </w:pPr>
      <w:r w:rsidRPr="00222757">
        <w:rPr>
          <w:rFonts w:cs="Arial"/>
        </w:rPr>
        <w:tab/>
        <w:t>E-mail:</w:t>
      </w:r>
      <w:r w:rsidRPr="00222757">
        <w:rPr>
          <w:rFonts w:cs="Arial"/>
        </w:rPr>
        <w:tab/>
      </w:r>
      <w:proofErr w:type="spellStart"/>
      <w:r w:rsidR="00B97BDD">
        <w:rPr>
          <w:rFonts w:cs="Arial"/>
        </w:rPr>
        <w:t>xxxxxxxxxxxxxx</w:t>
      </w:r>
      <w:proofErr w:type="spellEnd"/>
    </w:p>
    <w:p w14:paraId="67190D2A" w14:textId="606EA683" w:rsidR="00101BC4" w:rsidRPr="00222757" w:rsidRDefault="00101BC4" w:rsidP="00101BC4">
      <w:pPr>
        <w:tabs>
          <w:tab w:val="left" w:pos="284"/>
          <w:tab w:val="left" w:pos="4678"/>
        </w:tabs>
        <w:spacing w:after="0" w:line="288" w:lineRule="auto"/>
        <w:ind w:right="-284"/>
        <w:rPr>
          <w:rFonts w:cs="Arial"/>
        </w:rPr>
      </w:pPr>
      <w:r w:rsidRPr="00222757">
        <w:rPr>
          <w:rFonts w:cs="Arial"/>
        </w:rPr>
        <w:tab/>
        <w:t>Bankovní spojení:</w:t>
      </w:r>
      <w:r w:rsidRPr="00222757">
        <w:rPr>
          <w:rFonts w:cs="Arial"/>
        </w:rPr>
        <w:tab/>
      </w:r>
      <w:r w:rsidR="00FF64D9" w:rsidRPr="00222757">
        <w:rPr>
          <w:rFonts w:cs="Arial"/>
          <w:snapToGrid w:val="0"/>
        </w:rPr>
        <w:t>Česká spořitelna, a.s.</w:t>
      </w:r>
    </w:p>
    <w:p w14:paraId="471B01D6" w14:textId="460E921E" w:rsidR="00101BC4" w:rsidRPr="00222757" w:rsidRDefault="00101BC4" w:rsidP="00101BC4">
      <w:pPr>
        <w:tabs>
          <w:tab w:val="left" w:pos="284"/>
          <w:tab w:val="left" w:pos="4678"/>
        </w:tabs>
        <w:spacing w:after="0" w:line="288" w:lineRule="auto"/>
        <w:rPr>
          <w:rFonts w:cs="Arial"/>
        </w:rPr>
      </w:pPr>
      <w:r w:rsidRPr="00222757">
        <w:rPr>
          <w:rFonts w:cs="Arial"/>
        </w:rPr>
        <w:tab/>
        <w:t>Číslo účtu:</w:t>
      </w:r>
      <w:r w:rsidRPr="00222757">
        <w:rPr>
          <w:rFonts w:cs="Arial"/>
        </w:rPr>
        <w:tab/>
      </w:r>
      <w:r w:rsidR="00F06B1B" w:rsidRPr="00222757">
        <w:rPr>
          <w:rFonts w:cs="Arial"/>
          <w:snapToGrid w:val="0"/>
        </w:rPr>
        <w:t>2059572379/0800</w:t>
      </w:r>
    </w:p>
    <w:p w14:paraId="72225910" w14:textId="00F62333" w:rsidR="00101BC4" w:rsidRPr="00222757" w:rsidRDefault="00101BC4" w:rsidP="00101BC4">
      <w:pPr>
        <w:tabs>
          <w:tab w:val="left" w:pos="284"/>
          <w:tab w:val="left" w:pos="4678"/>
        </w:tabs>
        <w:spacing w:after="0" w:line="288" w:lineRule="auto"/>
        <w:rPr>
          <w:rFonts w:cs="Arial"/>
        </w:rPr>
      </w:pPr>
      <w:r w:rsidRPr="00222757">
        <w:rPr>
          <w:rFonts w:cs="Arial"/>
        </w:rPr>
        <w:tab/>
        <w:t>IČO:</w:t>
      </w:r>
      <w:r w:rsidRPr="00222757">
        <w:rPr>
          <w:rFonts w:cs="Arial"/>
        </w:rPr>
        <w:tab/>
      </w:r>
      <w:r w:rsidR="00F06B1B" w:rsidRPr="00222757">
        <w:rPr>
          <w:rFonts w:cs="Arial"/>
          <w:snapToGrid w:val="0"/>
        </w:rPr>
        <w:t>27724905</w:t>
      </w:r>
    </w:p>
    <w:p w14:paraId="2ABFB15A" w14:textId="4D5D3252" w:rsidR="00101BC4" w:rsidRPr="00222757" w:rsidRDefault="00101BC4" w:rsidP="00101BC4">
      <w:pPr>
        <w:tabs>
          <w:tab w:val="left" w:pos="284"/>
          <w:tab w:val="left" w:pos="4678"/>
        </w:tabs>
        <w:spacing w:after="0" w:line="288" w:lineRule="auto"/>
        <w:rPr>
          <w:rFonts w:cs="Arial"/>
        </w:rPr>
      </w:pPr>
      <w:r w:rsidRPr="00222757">
        <w:rPr>
          <w:rFonts w:cs="Arial"/>
        </w:rPr>
        <w:tab/>
        <w:t>DIČ:</w:t>
      </w:r>
      <w:r w:rsidRPr="00222757">
        <w:rPr>
          <w:rFonts w:cs="Arial"/>
        </w:rPr>
        <w:tab/>
      </w:r>
      <w:r w:rsidR="00F06B1B" w:rsidRPr="00222757">
        <w:rPr>
          <w:rFonts w:cs="Arial"/>
          <w:snapToGrid w:val="0"/>
        </w:rPr>
        <w:t>CZ27724905 je plátcem DPH</w:t>
      </w:r>
    </w:p>
    <w:p w14:paraId="17038AF6" w14:textId="5073D54C" w:rsidR="00101BC4" w:rsidRPr="005C59DC" w:rsidRDefault="00101BC4" w:rsidP="004262AE">
      <w:pPr>
        <w:spacing w:before="240" w:line="288" w:lineRule="auto"/>
        <w:rPr>
          <w:rFonts w:cs="Arial"/>
        </w:rPr>
      </w:pPr>
      <w:r w:rsidRPr="00222757">
        <w:rPr>
          <w:rFonts w:cs="Arial"/>
        </w:rPr>
        <w:t xml:space="preserve">Společnost je zapsaná v obchodním rejstříku vedeném u </w:t>
      </w:r>
      <w:r w:rsidR="00222757" w:rsidRPr="00222757">
        <w:rPr>
          <w:rFonts w:cs="Arial"/>
          <w:snapToGrid w:val="0"/>
        </w:rPr>
        <w:t>Brně oddíl C vložka 54725</w:t>
      </w:r>
      <w:r w:rsidRPr="00222757">
        <w:rPr>
          <w:rFonts w:cs="Arial"/>
          <w:snapToGrid w:val="0"/>
        </w:rPr>
        <w:t>.</w:t>
      </w:r>
    </w:p>
    <w:p w14:paraId="3BB997AC" w14:textId="7DF6BADB" w:rsidR="00126736" w:rsidRPr="00085415" w:rsidRDefault="00101BC4" w:rsidP="004262AE">
      <w:pPr>
        <w:spacing w:before="240" w:line="288" w:lineRule="auto"/>
        <w:ind w:right="-284"/>
        <w:rPr>
          <w:rFonts w:cs="Arial"/>
          <w:szCs w:val="22"/>
        </w:rPr>
      </w:pPr>
      <w:r w:rsidRPr="005C59DC">
        <w:rPr>
          <w:rFonts w:cs="Arial"/>
        </w:rPr>
        <w:t>(dále jen „</w:t>
      </w:r>
      <w:r w:rsidRPr="005C59DC">
        <w:rPr>
          <w:rFonts w:cs="Arial"/>
          <w:b/>
        </w:rPr>
        <w:t>zhotovitel</w:t>
      </w:r>
      <w:r w:rsidRPr="005C59DC">
        <w:rPr>
          <w:rFonts w:cs="Arial"/>
        </w:rPr>
        <w:t>“)</w:t>
      </w:r>
    </w:p>
    <w:p w14:paraId="266CCAAA" w14:textId="7E747A58" w:rsidR="007E7161" w:rsidRDefault="000475F1" w:rsidP="004262AE">
      <w:pPr>
        <w:rPr>
          <w:rFonts w:cs="Arial"/>
        </w:rPr>
      </w:pPr>
      <w:r w:rsidRPr="00085415">
        <w:rPr>
          <w:rFonts w:cs="Arial"/>
        </w:rPr>
        <w:lastRenderedPageBreak/>
        <w:t xml:space="preserve">na veřejnou zakázku malého rozsahu </w:t>
      </w:r>
      <w:r w:rsidR="002921CB" w:rsidRPr="00085415">
        <w:rPr>
          <w:rFonts w:cs="Arial"/>
        </w:rPr>
        <w:t xml:space="preserve">s názvem </w:t>
      </w:r>
      <w:r w:rsidR="002921CB" w:rsidRPr="00085415">
        <w:rPr>
          <w:rFonts w:cs="Arial"/>
          <w:b/>
          <w:bCs/>
          <w:spacing w:val="8"/>
        </w:rPr>
        <w:t>„</w:t>
      </w:r>
      <w:r w:rsidR="00890DAD" w:rsidRPr="00890DAD">
        <w:rPr>
          <w:rFonts w:cs="Arial"/>
          <w:b/>
          <w:bCs/>
          <w:snapToGrid w:val="0"/>
        </w:rPr>
        <w:t xml:space="preserve">PD a AD na vodní dílo </w:t>
      </w:r>
      <w:proofErr w:type="spellStart"/>
      <w:r w:rsidR="00890DAD" w:rsidRPr="00890DAD">
        <w:rPr>
          <w:rFonts w:cs="Arial"/>
          <w:b/>
          <w:bCs/>
          <w:snapToGrid w:val="0"/>
        </w:rPr>
        <w:t>Podhrázsky</w:t>
      </w:r>
      <w:proofErr w:type="spellEnd"/>
      <w:r w:rsidR="00890DAD" w:rsidRPr="00890DAD">
        <w:rPr>
          <w:rFonts w:cs="Arial"/>
          <w:b/>
          <w:bCs/>
          <w:snapToGrid w:val="0"/>
        </w:rPr>
        <w:t>́ rybník Podsedice</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47E4FD22" w:rsidR="000F5BF7" w:rsidRPr="005F0F87" w:rsidRDefault="000F5BF7" w:rsidP="005F0F87">
      <w:pPr>
        <w:pStyle w:val="l-L2"/>
        <w:tabs>
          <w:tab w:val="clear" w:pos="737"/>
        </w:tabs>
        <w:ind w:left="357" w:firstLine="0"/>
      </w:pPr>
      <w:r w:rsidRPr="005F0F87">
        <w:t>Název stavby:</w:t>
      </w:r>
      <w:r w:rsidR="00085415" w:rsidRPr="005F0F87">
        <w:tab/>
      </w:r>
      <w:r w:rsidR="00BD6E4D" w:rsidRPr="00BD6E4D">
        <w:rPr>
          <w:b/>
          <w:snapToGrid w:val="0"/>
        </w:rPr>
        <w:t xml:space="preserve">Rekonstrukce vodní nádrže Podhrázského rybníka v k. </w:t>
      </w:r>
      <w:proofErr w:type="spellStart"/>
      <w:r w:rsidR="00BD6E4D" w:rsidRPr="00BD6E4D">
        <w:rPr>
          <w:b/>
          <w:snapToGrid w:val="0"/>
        </w:rPr>
        <w:t>ú.</w:t>
      </w:r>
      <w:proofErr w:type="spellEnd"/>
      <w:r w:rsidR="00BD6E4D" w:rsidRPr="00BD6E4D">
        <w:rPr>
          <w:b/>
          <w:snapToGrid w:val="0"/>
        </w:rPr>
        <w:t xml:space="preserve"> Podsedice.</w:t>
      </w:r>
    </w:p>
    <w:p w14:paraId="535BF821" w14:textId="0147061C" w:rsidR="00035F68" w:rsidRPr="005F0F87" w:rsidRDefault="008E133F" w:rsidP="005F0F87">
      <w:pPr>
        <w:pStyle w:val="l-L2"/>
        <w:tabs>
          <w:tab w:val="clear" w:pos="737"/>
        </w:tabs>
        <w:ind w:left="357" w:firstLine="0"/>
      </w:pPr>
      <w:r w:rsidRPr="005F0F87">
        <w:t>Místo stavby:</w:t>
      </w:r>
      <w:r w:rsidR="00085415" w:rsidRPr="005F0F87">
        <w:tab/>
      </w:r>
      <w:r w:rsidR="004E3574" w:rsidRPr="004E3574">
        <w:rPr>
          <w:b/>
          <w:snapToGrid w:val="0"/>
        </w:rPr>
        <w:t xml:space="preserve">k. </w:t>
      </w:r>
      <w:proofErr w:type="spellStart"/>
      <w:r w:rsidR="004E3574" w:rsidRPr="004E3574">
        <w:rPr>
          <w:b/>
          <w:snapToGrid w:val="0"/>
        </w:rPr>
        <w:t>ú.</w:t>
      </w:r>
      <w:proofErr w:type="spellEnd"/>
      <w:r w:rsidR="004E3574" w:rsidRPr="004E3574">
        <w:rPr>
          <w:b/>
          <w:snapToGrid w:val="0"/>
        </w:rPr>
        <w:t xml:space="preserve"> Podsedice, obec Podsedice, okres Litoměřice</w:t>
      </w:r>
      <w:r w:rsidR="00A6175A" w:rsidRPr="00A6175A">
        <w:rPr>
          <w:b/>
          <w:snapToGrid w:val="0"/>
        </w:rPr>
        <w:t>.</w:t>
      </w:r>
    </w:p>
    <w:p w14:paraId="48196214" w14:textId="10D474FB" w:rsidR="000A004C" w:rsidRDefault="000A004C" w:rsidP="000A004C">
      <w:pPr>
        <w:pStyle w:val="l-L2"/>
        <w:ind w:left="357" w:hanging="73"/>
      </w:pPr>
      <w:r>
        <w:t xml:space="preserve"> </w:t>
      </w:r>
      <w:r w:rsidR="00035F68" w:rsidRPr="005F0F87">
        <w:t>Popis stavby:</w:t>
      </w:r>
      <w:r w:rsidR="00085415" w:rsidRPr="005F0F87">
        <w:tab/>
      </w:r>
    </w:p>
    <w:p w14:paraId="58123F3F" w14:textId="4198813F" w:rsidR="000A004C" w:rsidRPr="00D2715A" w:rsidRDefault="000A004C" w:rsidP="000A004C">
      <w:pPr>
        <w:pStyle w:val="l-L2"/>
        <w:ind w:left="357" w:hanging="73"/>
        <w:rPr>
          <w:b/>
          <w:bCs/>
        </w:rPr>
      </w:pPr>
      <w:r>
        <w:rPr>
          <w:b/>
          <w:bCs/>
        </w:rPr>
        <w:t xml:space="preserve"> </w:t>
      </w:r>
      <w:r w:rsidRPr="00D2715A">
        <w:rPr>
          <w:b/>
          <w:bCs/>
        </w:rPr>
        <w:t xml:space="preserve">SO 03.01 – rekonstrukce Podhrázského rybníka, zatopená plocha při maximální hladině (Q100) 16.325 m2, objem vody při maximální hladině (Q100) 33.950 m3, délka koruny hráze cca 90 m. </w:t>
      </w:r>
    </w:p>
    <w:p w14:paraId="4F11404A" w14:textId="77777777" w:rsidR="000A004C" w:rsidRPr="002F17C1" w:rsidRDefault="000A004C" w:rsidP="000A004C">
      <w:pPr>
        <w:pStyle w:val="l-L2"/>
        <w:tabs>
          <w:tab w:val="clear" w:pos="737"/>
        </w:tabs>
        <w:ind w:left="357" w:firstLine="0"/>
        <w:rPr>
          <w:bCs/>
        </w:rPr>
      </w:pPr>
      <w:r w:rsidRPr="00D2715A">
        <w:rPr>
          <w:b/>
          <w:bCs/>
        </w:rPr>
        <w:t>SO 01.01 – vedlejší cesta VC1-R, procházející po hrázi rybníka s asfaltovým krytem v úseku 0,000 - 0,158 km a 0,197 - 0,525 km a v úseku 0,158 – 0,197 brod z kamenné dlažby, jako bezpečnostní přeliv.</w:t>
      </w:r>
    </w:p>
    <w:p w14:paraId="7782FD21" w14:textId="77777777" w:rsidR="000F5BF7" w:rsidRPr="005F0F87" w:rsidRDefault="000F5BF7" w:rsidP="005F0F87">
      <w:pPr>
        <w:pStyle w:val="l-L2"/>
        <w:tabs>
          <w:tab w:val="clear" w:pos="737"/>
        </w:tabs>
        <w:ind w:left="357" w:firstLine="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4976178" w14:textId="7140BC17" w:rsidR="00372F2C" w:rsidRPr="006E73D4" w:rsidRDefault="00372F2C" w:rsidP="00D60669">
      <w:pPr>
        <w:pStyle w:val="l-L2"/>
        <w:numPr>
          <w:ilvl w:val="0"/>
          <w:numId w:val="5"/>
        </w:numPr>
        <w:ind w:left="357" w:hanging="357"/>
        <w:rPr>
          <w:rStyle w:val="Odkaznakoment"/>
          <w:b/>
          <w:sz w:val="22"/>
          <w:szCs w:val="22"/>
        </w:rPr>
      </w:pPr>
      <w:r w:rsidRPr="006E73D4">
        <w:rPr>
          <w:b/>
          <w:bCs/>
        </w:rPr>
        <w:t xml:space="preserve">Zhotovitel </w:t>
      </w:r>
      <w:proofErr w:type="gramStart"/>
      <w:r w:rsidRPr="006E73D4">
        <w:rPr>
          <w:b/>
          <w:bCs/>
        </w:rPr>
        <w:t>předloží</w:t>
      </w:r>
      <w:proofErr w:type="gramEnd"/>
      <w:r w:rsidRPr="006E73D4">
        <w:rPr>
          <w:b/>
          <w:bCs/>
        </w:rPr>
        <w:t xml:space="preserve"> projektovou dokumentaci minimálně </w:t>
      </w:r>
      <w:r w:rsidR="0065225A" w:rsidRPr="006E73D4">
        <w:rPr>
          <w:b/>
          <w:bCs/>
        </w:rPr>
        <w:t xml:space="preserve">45 </w:t>
      </w:r>
      <w:r w:rsidRPr="006E73D4">
        <w:rPr>
          <w:b/>
          <w:bCs/>
        </w:rPr>
        <w:t>pracovních dnů před</w:t>
      </w:r>
      <w:r w:rsidR="00EA37A7" w:rsidRPr="006E73D4">
        <w:rPr>
          <w:b/>
          <w:bCs/>
        </w:rPr>
        <w:t> </w:t>
      </w:r>
      <w:r w:rsidRPr="006E73D4">
        <w:rPr>
          <w:b/>
          <w:bCs/>
        </w:rPr>
        <w:t>stanoven</w:t>
      </w:r>
      <w:r w:rsidR="00B648B8" w:rsidRPr="006E73D4">
        <w:rPr>
          <w:b/>
          <w:bCs/>
        </w:rPr>
        <w:t>ou</w:t>
      </w:r>
      <w:r w:rsidRPr="006E73D4">
        <w:rPr>
          <w:b/>
          <w:bCs/>
        </w:rPr>
        <w:t xml:space="preserve"> </w:t>
      </w:r>
      <w:r w:rsidR="00B648B8" w:rsidRPr="006E73D4">
        <w:rPr>
          <w:b/>
          <w:bCs/>
        </w:rPr>
        <w:t>lhůtou pro předání</w:t>
      </w:r>
      <w:r w:rsidRPr="006E73D4">
        <w:rPr>
          <w:b/>
          <w:bCs/>
        </w:rPr>
        <w:t xml:space="preserve"> </w:t>
      </w:r>
      <w:r w:rsidR="008700F5" w:rsidRPr="006E73D4">
        <w:rPr>
          <w:b/>
          <w:bCs/>
        </w:rPr>
        <w:t xml:space="preserve">Díla </w:t>
      </w:r>
      <w:r w:rsidRPr="006E73D4">
        <w:rPr>
          <w:b/>
          <w:bCs/>
        </w:rPr>
        <w:t>objednateli.</w:t>
      </w:r>
      <w:r w:rsidRPr="006E73D4">
        <w:t xml:space="preserve"> Objednatel zajistí posouzení této</w:t>
      </w:r>
      <w:r w:rsidR="00EA37A7" w:rsidRPr="006E73D4">
        <w:t> </w:t>
      </w:r>
      <w:r w:rsidRPr="006E73D4">
        <w:t>projektové dokumentace</w:t>
      </w:r>
      <w:r w:rsidR="00B648B8" w:rsidRPr="006E73D4">
        <w:t>.</w:t>
      </w:r>
      <w:r w:rsidRPr="006E73D4">
        <w:t xml:space="preserve"> Objednatel následně </w:t>
      </w:r>
      <w:proofErr w:type="gramStart"/>
      <w:r w:rsidRPr="006E73D4">
        <w:t>předloží</w:t>
      </w:r>
      <w:proofErr w:type="gramEnd"/>
      <w:r w:rsidRPr="006E73D4">
        <w:t xml:space="preserve"> výsledek posouzení zhotoviteli, který zohlední závěry </w:t>
      </w:r>
      <w:r w:rsidR="00B648B8" w:rsidRPr="006E73D4">
        <w:t xml:space="preserve">z </w:t>
      </w:r>
      <w:r w:rsidRPr="006E73D4">
        <w:t xml:space="preserve">posudku </w:t>
      </w:r>
      <w:r w:rsidR="00B648B8" w:rsidRPr="006E73D4">
        <w:t>a</w:t>
      </w:r>
      <w:r w:rsidRPr="006E73D4">
        <w:t xml:space="preserve"> projektov</w:t>
      </w:r>
      <w:r w:rsidR="00B648B8" w:rsidRPr="006E73D4">
        <w:t>ou</w:t>
      </w:r>
      <w:r w:rsidRPr="006E73D4">
        <w:t xml:space="preserve"> dokumentaci</w:t>
      </w:r>
      <w:r w:rsidR="00B648B8" w:rsidRPr="006E73D4">
        <w:t xml:space="preserve"> opraví</w:t>
      </w:r>
      <w:r w:rsidRPr="006E73D4">
        <w:t>.</w:t>
      </w:r>
    </w:p>
    <w:p w14:paraId="3E1129F4" w14:textId="5C0EC10A" w:rsidR="002F6773" w:rsidRPr="006E73D4" w:rsidRDefault="005C4290" w:rsidP="00D60669">
      <w:pPr>
        <w:pStyle w:val="l-L2"/>
        <w:numPr>
          <w:ilvl w:val="0"/>
          <w:numId w:val="5"/>
        </w:numPr>
        <w:ind w:left="357" w:hanging="357"/>
        <w:rPr>
          <w:b/>
        </w:rPr>
      </w:pPr>
      <w:r w:rsidRPr="006E73D4">
        <w:t>Zhotovitel se zavazuje následně po</w:t>
      </w:r>
      <w:r w:rsidR="00427100" w:rsidRPr="006E73D4">
        <w:t> </w:t>
      </w:r>
      <w:r w:rsidRPr="006E73D4">
        <w:t>vypracování projektové dokumentace a následném schválení, převzetí projektové dokumentace objednatelem zajistit povolení stavebního úřadu na</w:t>
      </w:r>
      <w:r w:rsidR="00427100" w:rsidRPr="006E73D4">
        <w:t> </w:t>
      </w:r>
      <w:r w:rsidRPr="006E73D4">
        <w:t>stavbu dle</w:t>
      </w:r>
      <w:r w:rsidR="00427100" w:rsidRPr="006E73D4">
        <w:t> </w:t>
      </w:r>
      <w:r w:rsidRPr="006E73D4">
        <w:t>projektové dokumentace. Zhotovitel je v</w:t>
      </w:r>
      <w:r w:rsidR="00427100" w:rsidRPr="006E73D4">
        <w:t> </w:t>
      </w:r>
      <w:r w:rsidRPr="006E73D4">
        <w:t>rámci úkonů směřujícím k</w:t>
      </w:r>
      <w:r w:rsidR="00427100" w:rsidRPr="006E73D4">
        <w:t> </w:t>
      </w:r>
      <w:r w:rsidRPr="006E73D4">
        <w:t>zajištění povolení stavebního úřadu na stavbu na</w:t>
      </w:r>
      <w:r w:rsidR="00427100" w:rsidRPr="006E73D4">
        <w:t> </w:t>
      </w:r>
      <w:r w:rsidRPr="006E73D4">
        <w:t>základě plné moci (Příloha č.</w:t>
      </w:r>
      <w:r w:rsidR="00427100" w:rsidRPr="006E73D4">
        <w:t> </w:t>
      </w:r>
      <w:r w:rsidRPr="006E73D4">
        <w:t>3) oprávněn podat žádosti o</w:t>
      </w:r>
      <w:r w:rsidR="00427100" w:rsidRPr="006E73D4">
        <w:t> </w:t>
      </w:r>
      <w:r w:rsidRPr="006E73D4">
        <w:t>vydání stavebního povolení, doplnění a</w:t>
      </w:r>
      <w:r w:rsidR="00427100" w:rsidRPr="006E73D4">
        <w:t> </w:t>
      </w:r>
      <w:r w:rsidRPr="006E73D4">
        <w:t>opravy podání po</w:t>
      </w:r>
      <w:r w:rsidR="00427100" w:rsidRPr="006E73D4">
        <w:t> </w:t>
      </w:r>
      <w:r w:rsidRPr="006E73D4">
        <w:t>výzvě stavebního úřadu, převzetí veškerých písemností a</w:t>
      </w:r>
      <w:r w:rsidR="00427100" w:rsidRPr="006E73D4">
        <w:t> </w:t>
      </w:r>
      <w:r w:rsidRPr="006E73D4">
        <w:t>rozhodnutí stavebního úřadu, vzdání se práva na</w:t>
      </w:r>
      <w:r w:rsidR="00427100" w:rsidRPr="006E73D4">
        <w:t> </w:t>
      </w:r>
      <w:r w:rsidRPr="006E73D4">
        <w:t>odvolání proti rozhodnutí stavebního úřadu a</w:t>
      </w:r>
      <w:r w:rsidR="00427100" w:rsidRPr="006E73D4">
        <w:t> </w:t>
      </w:r>
      <w:r w:rsidRPr="006E73D4">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2" w:name="_Hlk17798585"/>
      <w:r w:rsidRPr="002F3BDC">
        <w:rPr>
          <w:rFonts w:cs="Arial"/>
        </w:rPr>
        <w:lastRenderedPageBreak/>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2"/>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lastRenderedPageBreak/>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3" w:name="_Ref376528450"/>
      <w:r w:rsidRPr="001719E0">
        <w:t>Doba</w:t>
      </w:r>
      <w:r w:rsidR="11D742A6" w:rsidRPr="001719E0">
        <w:t xml:space="preserve"> </w:t>
      </w:r>
      <w:r w:rsidR="008960AA" w:rsidRPr="001719E0">
        <w:t>plnění</w:t>
      </w:r>
      <w:bookmarkEnd w:id="3"/>
    </w:p>
    <w:p w14:paraId="6F839CDA" w14:textId="734E628D" w:rsidR="008011A3" w:rsidRPr="000E560E" w:rsidRDefault="008011A3" w:rsidP="009C22B3">
      <w:pPr>
        <w:pStyle w:val="l-L2"/>
        <w:numPr>
          <w:ilvl w:val="0"/>
          <w:numId w:val="43"/>
        </w:numPr>
        <w:ind w:left="357" w:hanging="357"/>
      </w:pPr>
      <w:bookmarkStart w:id="4" w:name="_Ref376374899"/>
      <w:bookmarkStart w:id="5" w:name="_Ref376425265"/>
      <w:r w:rsidRPr="000E560E">
        <w:t xml:space="preserve">Zhotovitel se zavazuje </w:t>
      </w:r>
      <w:r w:rsidR="008700F5" w:rsidRPr="000E560E">
        <w:t xml:space="preserve">dokončit a předat </w:t>
      </w:r>
      <w:r w:rsidR="00932E7A" w:rsidRPr="000E560E">
        <w:t>Dílo</w:t>
      </w:r>
      <w:r w:rsidR="00A85DC6" w:rsidRPr="000E560E">
        <w:t xml:space="preserve"> </w:t>
      </w:r>
      <w:r w:rsidR="00BD152D" w:rsidRPr="000E560E">
        <w:t>včetně</w:t>
      </w:r>
      <w:r w:rsidRPr="000E560E">
        <w:t xml:space="preserve"> </w:t>
      </w:r>
      <w:r w:rsidR="00A85DC6" w:rsidRPr="000E560E">
        <w:t>zaji</w:t>
      </w:r>
      <w:r w:rsidR="00550DC7" w:rsidRPr="000E560E">
        <w:t>š</w:t>
      </w:r>
      <w:r w:rsidR="00A85DC6" w:rsidRPr="000E560E">
        <w:t>t</w:t>
      </w:r>
      <w:r w:rsidR="00BD152D" w:rsidRPr="000E560E">
        <w:t>ění</w:t>
      </w:r>
      <w:r w:rsidR="00A85DC6" w:rsidRPr="000E560E">
        <w:t xml:space="preserve"> vydání </w:t>
      </w:r>
      <w:r w:rsidR="00F446B1" w:rsidRPr="000E560E">
        <w:t>povolení stavebního úřadu na stavbu</w:t>
      </w:r>
      <w:r w:rsidR="00F446B1" w:rsidRPr="000E560E" w:rsidDel="00F446B1">
        <w:t xml:space="preserve"> </w:t>
      </w:r>
      <w:r w:rsidRPr="000E560E">
        <w:t>v následujících</w:t>
      </w:r>
      <w:r w:rsidR="25BF88C1" w:rsidRPr="000E560E">
        <w:t xml:space="preserve"> </w:t>
      </w:r>
      <w:r w:rsidR="00B648B8" w:rsidRPr="000E560E">
        <w:t>lhůtách</w:t>
      </w:r>
      <w:r w:rsidRPr="000E560E">
        <w:t>:</w:t>
      </w:r>
      <w:bookmarkEnd w:id="4"/>
      <w:bookmarkEnd w:id="5"/>
    </w:p>
    <w:p w14:paraId="5C776E51" w14:textId="675DB965" w:rsidR="00712A60" w:rsidRPr="000E560E" w:rsidRDefault="001B5F06" w:rsidP="00D60669">
      <w:pPr>
        <w:pStyle w:val="l-L2"/>
        <w:numPr>
          <w:ilvl w:val="3"/>
          <w:numId w:val="10"/>
        </w:numPr>
      </w:pPr>
      <w:r w:rsidRPr="000E560E">
        <w:t>p</w:t>
      </w:r>
      <w:r w:rsidR="00712A60" w:rsidRPr="000E560E">
        <w:t xml:space="preserve">rojektová dokumentace </w:t>
      </w:r>
      <w:r w:rsidR="006F415F" w:rsidRPr="006F415F">
        <w:rPr>
          <w:b/>
          <w:snapToGrid w:val="0"/>
        </w:rPr>
        <w:t>02. 02. 2026</w:t>
      </w:r>
      <w:r w:rsidR="006F415F">
        <w:rPr>
          <w:b/>
          <w:snapToGrid w:val="0"/>
        </w:rPr>
        <w:t>.</w:t>
      </w:r>
    </w:p>
    <w:p w14:paraId="6CD00C5D" w14:textId="6E0BF952" w:rsidR="00712A60" w:rsidRPr="000E560E" w:rsidRDefault="00B548B4" w:rsidP="00D60669">
      <w:pPr>
        <w:pStyle w:val="l-L2"/>
        <w:numPr>
          <w:ilvl w:val="3"/>
          <w:numId w:val="10"/>
        </w:numPr>
        <w:rPr>
          <w:bCs/>
          <w:snapToGrid w:val="0"/>
        </w:rPr>
      </w:pPr>
      <w:r w:rsidRPr="000E560E">
        <w:t xml:space="preserve">povolení stavebního úřadu </w:t>
      </w:r>
      <w:r w:rsidR="00712A60" w:rsidRPr="000E560E">
        <w:t>(s dolož</w:t>
      </w:r>
      <w:r w:rsidR="00B648B8" w:rsidRPr="000E560E">
        <w:t>ením</w:t>
      </w:r>
      <w:r w:rsidR="00712A60" w:rsidRPr="000E560E">
        <w:t xml:space="preserve"> právní moci) </w:t>
      </w:r>
      <w:r w:rsidR="00224841" w:rsidRPr="00224841">
        <w:rPr>
          <w:b/>
          <w:snapToGrid w:val="0"/>
        </w:rPr>
        <w:t>30. 06. 2026</w:t>
      </w:r>
      <w:r w:rsidR="001B5F06" w:rsidRPr="000E560E">
        <w:rPr>
          <w:bCs/>
          <w:snapToGrid w:val="0"/>
        </w:rPr>
        <w:t>.</w:t>
      </w:r>
    </w:p>
    <w:p w14:paraId="04773E0E" w14:textId="25F078F6" w:rsidR="00712A60" w:rsidRDefault="00932E7A" w:rsidP="009C22B3">
      <w:pPr>
        <w:pStyle w:val="l-L2"/>
        <w:numPr>
          <w:ilvl w:val="0"/>
          <w:numId w:val="43"/>
        </w:numPr>
        <w:ind w:left="357" w:hanging="357"/>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396379DC"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w:t>
      </w:r>
      <w:r w:rsidR="00E860FE" w:rsidRPr="00E860FE">
        <w:t>Pobočka Děčín, pracoviště Velká Krajská 44/1, Město, 41201 Litoměřice</w:t>
      </w:r>
      <w:r w:rsidRPr="00313F8F">
        <w:t>.</w:t>
      </w:r>
    </w:p>
    <w:p w14:paraId="1AFF7557" w14:textId="20E869FE" w:rsidR="006144F0" w:rsidRPr="00E860FE" w:rsidRDefault="006144F0" w:rsidP="006144F0">
      <w:pPr>
        <w:pStyle w:val="l-L2"/>
        <w:numPr>
          <w:ilvl w:val="0"/>
          <w:numId w:val="11"/>
        </w:numPr>
        <w:ind w:left="357" w:hanging="357"/>
      </w:pPr>
      <w:r w:rsidRPr="00E860FE">
        <w:t>V</w:t>
      </w:r>
      <w:r w:rsidR="00712A60" w:rsidRPr="00E860FE">
        <w:t>y</w:t>
      </w:r>
      <w:r w:rsidRPr="00E860FE">
        <w:t>hotovení projektové dokumentace se skládá ze dvou etap:</w:t>
      </w:r>
    </w:p>
    <w:p w14:paraId="5354F49E" w14:textId="36A3C127" w:rsidR="006144F0" w:rsidRPr="00E860FE" w:rsidRDefault="006144F0" w:rsidP="006144F0">
      <w:pPr>
        <w:pStyle w:val="l-L2"/>
        <w:numPr>
          <w:ilvl w:val="3"/>
          <w:numId w:val="12"/>
        </w:numPr>
      </w:pPr>
      <w:r w:rsidRPr="00E860FE">
        <w:t>vypracování projektové dokumentace,</w:t>
      </w:r>
    </w:p>
    <w:p w14:paraId="6AE834DE" w14:textId="41BE2525" w:rsidR="00712A60" w:rsidRPr="00E860FE" w:rsidRDefault="006144F0" w:rsidP="006144F0">
      <w:pPr>
        <w:pStyle w:val="l-L2"/>
        <w:numPr>
          <w:ilvl w:val="3"/>
          <w:numId w:val="12"/>
        </w:numPr>
      </w:pPr>
      <w:r w:rsidRPr="00E860FE">
        <w:t>zajištění povolení stavebního úřadu na stavbu</w:t>
      </w:r>
      <w:r w:rsidRPr="00E860FE" w:rsidDel="00B548B4">
        <w:t xml:space="preserve"> </w:t>
      </w:r>
      <w:r w:rsidRPr="00E860FE">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6"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6"/>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 xml:space="preserve">převzato s výhradami, </w:t>
      </w:r>
      <w:proofErr w:type="gramStart"/>
      <w:r w:rsidR="00B648B8" w:rsidRPr="00313F8F">
        <w:t>určí</w:t>
      </w:r>
      <w:proofErr w:type="gramEnd"/>
      <w:r w:rsidR="00B648B8" w:rsidRPr="00313F8F">
        <w:t xml:space="preserve">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73575A40" w:rsidR="00FB3251" w:rsidRPr="00E860FE" w:rsidRDefault="004E7FB7" w:rsidP="00313F8F">
      <w:pPr>
        <w:pStyle w:val="l-L2"/>
        <w:tabs>
          <w:tab w:val="clear" w:pos="737"/>
        </w:tabs>
        <w:ind w:left="357" w:firstLine="0"/>
      </w:pPr>
      <w:r w:rsidRPr="00E860FE">
        <w:t xml:space="preserve">V případě, že částí díla bude </w:t>
      </w:r>
      <w:r w:rsidR="00B548B4" w:rsidRPr="00E860FE">
        <w:t>povolení stavebního úřadu na stavbu</w:t>
      </w:r>
      <w:r w:rsidR="00B548B4" w:rsidRPr="00E860FE" w:rsidDel="00B548B4">
        <w:t xml:space="preserve"> </w:t>
      </w:r>
      <w:r w:rsidRPr="00E860FE">
        <w:t>(s</w:t>
      </w:r>
      <w:r w:rsidR="0068571B" w:rsidRPr="00E860FE">
        <w:t> </w:t>
      </w:r>
      <w:r w:rsidRPr="00E860FE">
        <w:t>doložením právní moci), bude jeho předání objednateli potvrzovat protokol o předání a</w:t>
      </w:r>
      <w:r w:rsidR="0068571B" w:rsidRPr="00E860FE">
        <w:t> </w:t>
      </w:r>
      <w:r w:rsidRPr="00E860FE">
        <w:t>převzetí podepsaný oběma smluvními stranami.</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36BF1A50"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000D114E" w:rsidRPr="00823B71">
        <w:rPr>
          <w:bCs/>
        </w:rPr>
        <w:t>23</w:t>
      </w:r>
      <w:r w:rsidR="00823B71" w:rsidRPr="00823B71">
        <w:rPr>
          <w:bCs/>
        </w:rPr>
        <w:t>. 07. 2025</w:t>
      </w:r>
      <w:r w:rsidRPr="00823B71">
        <w:rPr>
          <w:bCs/>
        </w:rPr>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2ADE4B36"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r w:rsidR="00972643">
        <w:rPr>
          <w:b/>
        </w:rPr>
        <w:t>590 000,00</w:t>
      </w:r>
      <w:r w:rsidRPr="000667D4">
        <w:rPr>
          <w:b/>
        </w:rPr>
        <w:t> </w:t>
      </w:r>
      <w:r w:rsidRPr="000667D4">
        <w:rPr>
          <w:rFonts w:cs="Arial"/>
          <w:b/>
        </w:rPr>
        <w:t>Kč</w:t>
      </w:r>
      <w:r w:rsidRPr="00655700">
        <w:rPr>
          <w:rFonts w:cs="Arial"/>
          <w:bCs/>
        </w:rPr>
        <w:t xml:space="preserve"> bez DPH</w:t>
      </w:r>
      <w:r w:rsidRPr="00655700">
        <w:rPr>
          <w:rFonts w:cs="Arial"/>
        </w:rPr>
        <w:t>. DPH bude účtována v příslušné výši stanovené zákonem.</w:t>
      </w:r>
    </w:p>
    <w:p w14:paraId="07534CFA" w14:textId="792E2C14" w:rsidR="00AF7FF2" w:rsidRPr="00E860FE" w:rsidRDefault="00AF7FF2" w:rsidP="00AF7FF2">
      <w:pPr>
        <w:pStyle w:val="l-L2"/>
        <w:tabs>
          <w:tab w:val="clear" w:pos="737"/>
        </w:tabs>
        <w:ind w:left="357" w:firstLine="0"/>
        <w:rPr>
          <w:rFonts w:cs="Arial"/>
        </w:rPr>
      </w:pPr>
      <w:r w:rsidRPr="00E860FE">
        <w:rPr>
          <w:rFonts w:cs="Arial"/>
        </w:rPr>
        <w:t>Z toho:</w:t>
      </w:r>
    </w:p>
    <w:p w14:paraId="47423E0D" w14:textId="371CE4FE" w:rsidR="00783731" w:rsidRPr="00E860FE" w:rsidRDefault="00AF7FF2" w:rsidP="00783731">
      <w:pPr>
        <w:pStyle w:val="l-L2"/>
        <w:numPr>
          <w:ilvl w:val="0"/>
          <w:numId w:val="8"/>
        </w:numPr>
        <w:rPr>
          <w:rFonts w:cs="Arial"/>
        </w:rPr>
      </w:pPr>
      <w:r w:rsidRPr="00E860FE">
        <w:rPr>
          <w:rFonts w:cs="Arial"/>
        </w:rPr>
        <w:t xml:space="preserve">Cena za zpracování projektové dokumentace činí </w:t>
      </w:r>
      <w:r w:rsidR="00972643">
        <w:rPr>
          <w:rFonts w:cs="Arial"/>
          <w:b/>
          <w:snapToGrid w:val="0"/>
        </w:rPr>
        <w:t>580 000,00</w:t>
      </w:r>
      <w:r w:rsidRPr="00E860FE">
        <w:rPr>
          <w:rFonts w:cs="Arial"/>
          <w:b/>
          <w:bCs/>
          <w:snapToGrid w:val="0"/>
        </w:rPr>
        <w:t> </w:t>
      </w:r>
      <w:r w:rsidRPr="00E860FE">
        <w:rPr>
          <w:rFonts w:cs="Arial"/>
          <w:b/>
          <w:bCs/>
        </w:rPr>
        <w:t>Kč</w:t>
      </w:r>
      <w:r w:rsidRPr="00E860FE">
        <w:rPr>
          <w:rFonts w:cs="Arial"/>
        </w:rPr>
        <w:t xml:space="preserve"> bez DPH. DPH bude účtována v příslušné výši stanovené zákonem.</w:t>
      </w:r>
    </w:p>
    <w:p w14:paraId="61440C76" w14:textId="7A40062D" w:rsidR="00AF7FF2" w:rsidRPr="00E860FE" w:rsidRDefault="00AF7FF2" w:rsidP="00783731">
      <w:pPr>
        <w:pStyle w:val="l-L2"/>
        <w:numPr>
          <w:ilvl w:val="0"/>
          <w:numId w:val="8"/>
        </w:numPr>
        <w:rPr>
          <w:rFonts w:cs="Arial"/>
        </w:rPr>
      </w:pPr>
      <w:r w:rsidRPr="00E860FE">
        <w:rPr>
          <w:rFonts w:cs="Arial"/>
        </w:rPr>
        <w:t xml:space="preserve">Cena za zajištění stavebního povolení činí </w:t>
      </w:r>
      <w:r w:rsidR="00972643">
        <w:rPr>
          <w:rFonts w:cs="Arial"/>
          <w:b/>
          <w:snapToGrid w:val="0"/>
        </w:rPr>
        <w:t>10 000,00</w:t>
      </w:r>
      <w:r w:rsidRPr="00E860FE">
        <w:rPr>
          <w:rFonts w:cs="Arial"/>
          <w:b/>
          <w:bCs/>
        </w:rPr>
        <w:t> Kč</w:t>
      </w:r>
      <w:r w:rsidRPr="00E860FE">
        <w:rPr>
          <w:rFonts w:cs="Arial"/>
        </w:rPr>
        <w:t xml:space="preserve"> bez DPH. DPH bude účtována v příslušné výši stanovené zákonem.</w:t>
      </w:r>
    </w:p>
    <w:p w14:paraId="0A9EFC50" w14:textId="77777777" w:rsidR="00AF7FF2" w:rsidRPr="00B548B4" w:rsidRDefault="00AF7FF2" w:rsidP="00AF7FF2">
      <w:pPr>
        <w:pStyle w:val="l-L2"/>
        <w:tabs>
          <w:tab w:val="clear" w:pos="737"/>
        </w:tabs>
        <w:ind w:left="357" w:firstLine="0"/>
        <w:rPr>
          <w:i/>
          <w:iCs/>
        </w:rPr>
      </w:pPr>
      <w:bookmarkStart w:id="7" w:name="_Hlk36122845"/>
      <w:bookmarkStart w:id="8" w:name="_Hlk36122353"/>
      <w:r w:rsidRPr="00783731">
        <w:rPr>
          <w:i/>
          <w:iCs/>
        </w:rPr>
        <w:t>(Cena bude uváděna na haléře, tj. na 2 desetinná místa)</w:t>
      </w:r>
      <w:bookmarkEnd w:id="7"/>
      <w:bookmarkEnd w:id="8"/>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 xml:space="preserve">Cena za Dílo se hradí na základě faktury, kterou zhotovitel </w:t>
      </w:r>
      <w:proofErr w:type="gramStart"/>
      <w:r w:rsidRPr="00655700">
        <w:rPr>
          <w:rFonts w:cs="Arial"/>
        </w:rPr>
        <w:t>předloží</w:t>
      </w:r>
      <w:proofErr w:type="gramEnd"/>
      <w:r w:rsidRPr="00655700">
        <w:rPr>
          <w:rFonts w:cs="Arial"/>
        </w:rPr>
        <w:t xml:space="preserve">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9"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9"/>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68CAE406" w:rsidR="00CF0FF4" w:rsidRPr="00D719D4" w:rsidRDefault="00AF7FF2" w:rsidP="00CF0FF4">
      <w:pPr>
        <w:pStyle w:val="l-L2"/>
        <w:tabs>
          <w:tab w:val="clear" w:pos="737"/>
        </w:tabs>
        <w:ind w:left="357" w:firstLine="0"/>
        <w:rPr>
          <w:rFonts w:cs="Arial"/>
          <w:bCs/>
          <w:snapToGrid w:val="0"/>
        </w:rPr>
      </w:pPr>
      <w:r w:rsidRPr="00655700">
        <w:rPr>
          <w:rFonts w:cs="Arial"/>
        </w:rPr>
        <w:t>Konečný příjemce: Státní pozemkový úřad</w:t>
      </w:r>
      <w:r w:rsidR="008D3FED">
        <w:rPr>
          <w:rFonts w:cs="Arial"/>
        </w:rPr>
        <w:t>,</w:t>
      </w:r>
      <w:r w:rsidR="00267424">
        <w:rPr>
          <w:rFonts w:cs="Arial"/>
        </w:rPr>
        <w:t xml:space="preserve"> </w:t>
      </w:r>
      <w:r w:rsidR="00D719D4" w:rsidRPr="00D719D4">
        <w:rPr>
          <w:rFonts w:cs="Arial"/>
        </w:rPr>
        <w:t>KPÚ pro Ústecký kraj, Pobočka Děčín, 28. října 979/19, 40501 Děčín.</w:t>
      </w:r>
    </w:p>
    <w:p w14:paraId="7C820CF3" w14:textId="40F3A2C5"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hyperlink r:id="rId15" w:history="1">
        <w:r w:rsidRPr="00D719D4">
          <w:rPr>
            <w:rStyle w:val="Hypertextovodkaz"/>
            <w:rFonts w:eastAsia="Arial" w:cs="Arial"/>
            <w:szCs w:val="22"/>
          </w:rPr>
          <w:t>epodatelna@spu.gov.cz</w:t>
        </w:r>
      </w:hyperlink>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lastRenderedPageBreak/>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1FB59DE7"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trvá</w:t>
      </w:r>
      <w:r w:rsidR="00162962">
        <w:t xml:space="preserve"> </w:t>
      </w:r>
      <w:r w:rsidR="00162962" w:rsidRPr="00D719D4">
        <w:t xml:space="preserve">60 měsíců </w:t>
      </w:r>
      <w:r w:rsidR="008C126A" w:rsidRPr="00D719D4">
        <w:t>o</w:t>
      </w:r>
      <w:r w:rsidRPr="00D719D4">
        <w:t>d</w:t>
      </w:r>
      <w:r w:rsidR="005A0043" w:rsidRPr="00D719D4">
        <w:t>e dne</w:t>
      </w:r>
      <w:r w:rsidRPr="00D719D4">
        <w:t xml:space="preserve"> </w:t>
      </w:r>
      <w:r w:rsidR="00054689" w:rsidRPr="00D719D4">
        <w:t xml:space="preserve">předání </w:t>
      </w:r>
      <w:r w:rsidR="00C97CBA" w:rsidRPr="00D719D4">
        <w:t xml:space="preserve">a převzetí </w:t>
      </w:r>
      <w:r w:rsidR="00054689" w:rsidRPr="00D719D4">
        <w:t xml:space="preserve">Díla </w:t>
      </w:r>
      <w:r w:rsidR="00162962" w:rsidRPr="00D719D4">
        <w:t>n</w:t>
      </w:r>
      <w:r w:rsidR="00763685" w:rsidRPr="00D719D4">
        <w:t xml:space="preserve">ebo </w:t>
      </w:r>
      <w:r w:rsidR="00261C1F" w:rsidRPr="00D719D4">
        <w:t xml:space="preserve">jeho </w:t>
      </w:r>
      <w:r w:rsidR="00A508F9" w:rsidRPr="00D719D4">
        <w:t>části</w:t>
      </w:r>
      <w:r w:rsidR="005A0043" w:rsidRPr="00E32CB5">
        <w:rPr>
          <w:i/>
          <w:iCs/>
        </w:rPr>
        <w:t xml:space="preserve"> </w:t>
      </w:r>
      <w:r w:rsidR="005A0043" w:rsidRPr="00E32CB5">
        <w:t>dle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10"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10"/>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w:t>
      </w:r>
      <w:proofErr w:type="spellStart"/>
      <w:r w:rsidR="00580079">
        <w:t>ust</w:t>
      </w:r>
      <w:proofErr w:type="spellEnd"/>
      <w:r w:rsidR="00580079">
        <w:t>. </w:t>
      </w:r>
      <w:r w:rsidR="000D7597" w:rsidRPr="00085415">
        <w:t>§</w:t>
      </w:r>
      <w:r w:rsidR="00580079">
        <w:t> 5</w:t>
      </w:r>
      <w:r w:rsidR="000D7597" w:rsidRPr="00085415">
        <w:t>04 občanského zákoníku a důvěrných informací ve smyslu</w:t>
      </w:r>
      <w:r w:rsidR="00FA4F88">
        <w:t xml:space="preserve"> </w:t>
      </w:r>
      <w:proofErr w:type="spellStart"/>
      <w:r w:rsidR="00FA4F88">
        <w:t>ust</w:t>
      </w:r>
      <w:proofErr w:type="spellEnd"/>
      <w:r w:rsidR="00FA4F88">
        <w: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lastRenderedPageBreak/>
        <w:t>Pojištění zhotovitele</w:t>
      </w:r>
    </w:p>
    <w:p w14:paraId="7D5DC42E" w14:textId="538B6DA6" w:rsidR="00066A24" w:rsidRDefault="00712A60" w:rsidP="00D60669">
      <w:pPr>
        <w:pStyle w:val="l-L2"/>
        <w:numPr>
          <w:ilvl w:val="0"/>
          <w:numId w:val="16"/>
        </w:numPr>
        <w:ind w:left="357" w:hanging="357"/>
      </w:pPr>
      <w:bookmarkStart w:id="11"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w:t>
      </w:r>
      <w:r w:rsidRPr="00D719D4">
        <w:t xml:space="preserve">nejméně </w:t>
      </w:r>
      <w:r w:rsidR="00D719D4" w:rsidRPr="00D719D4">
        <w:rPr>
          <w:b/>
        </w:rPr>
        <w:t>900.000</w:t>
      </w:r>
      <w:r w:rsidR="005E1C24" w:rsidRPr="00D719D4">
        <w:rPr>
          <w:b/>
          <w:bCs/>
        </w:rPr>
        <w:t> </w:t>
      </w:r>
      <w:r w:rsidR="00BB1545" w:rsidRPr="00D719D4">
        <w:rPr>
          <w:b/>
          <w:bCs/>
        </w:rPr>
        <w:t>Kč</w:t>
      </w:r>
      <w:r w:rsidR="00BB1545" w:rsidRPr="00D719D4">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2" w:name="_Ref376798291"/>
      <w:bookmarkEnd w:id="11"/>
      <w:r w:rsidRPr="001719E0">
        <w:rPr>
          <w:rStyle w:val="l-L2Char"/>
        </w:rPr>
        <w:t>Licenční ujednání</w:t>
      </w:r>
      <w:bookmarkEnd w:id="12"/>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D719D4"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D719D4">
        <w:rPr>
          <w:lang w:eastAsia="en-US"/>
        </w:rPr>
        <w:t>Díla</w:t>
      </w:r>
      <w:r w:rsidR="00F15883" w:rsidRPr="00D719D4">
        <w:rPr>
          <w:lang w:eastAsia="en-US"/>
        </w:rPr>
        <w:t xml:space="preserve"> či jeho části v</w:t>
      </w:r>
      <w:r w:rsidR="004E7FB7" w:rsidRPr="00D719D4">
        <w:rPr>
          <w:lang w:eastAsia="en-US"/>
        </w:rPr>
        <w:t>e lhůtě</w:t>
      </w:r>
      <w:r w:rsidR="00F15883" w:rsidRPr="00D719D4">
        <w:rPr>
          <w:lang w:eastAsia="en-US"/>
        </w:rPr>
        <w:t xml:space="preserve"> dle</w:t>
      </w:r>
      <w:r w:rsidR="00D14B8C" w:rsidRPr="00D719D4">
        <w:rPr>
          <w:lang w:eastAsia="en-US"/>
        </w:rPr>
        <w:t xml:space="preserve"> čl. I</w:t>
      </w:r>
      <w:r w:rsidR="00DE5924" w:rsidRPr="00D719D4">
        <w:rPr>
          <w:lang w:eastAsia="en-US"/>
        </w:rPr>
        <w:t>II</w:t>
      </w:r>
      <w:r w:rsidR="00F15883" w:rsidRPr="00D719D4">
        <w:rPr>
          <w:lang w:eastAsia="en-US"/>
        </w:rPr>
        <w:t xml:space="preserve"> této</w:t>
      </w:r>
      <w:r w:rsidR="00DE5924" w:rsidRPr="00D719D4">
        <w:rPr>
          <w:lang w:eastAsia="en-US"/>
        </w:rPr>
        <w:t> </w:t>
      </w:r>
      <w:r w:rsidR="00F15883" w:rsidRPr="00D719D4">
        <w:rPr>
          <w:lang w:eastAsia="en-US"/>
        </w:rPr>
        <w:t xml:space="preserve">smlouvy, </w:t>
      </w:r>
      <w:r w:rsidRPr="00D719D4">
        <w:rPr>
          <w:lang w:eastAsia="en-US"/>
        </w:rPr>
        <w:t xml:space="preserve">uhradí objednateli smluvní pokutu ve výši </w:t>
      </w:r>
      <w:r w:rsidR="005F6D8C" w:rsidRPr="00D719D4">
        <w:rPr>
          <w:lang w:eastAsia="en-US"/>
        </w:rPr>
        <w:t>1</w:t>
      </w:r>
      <w:r w:rsidR="4F80B568" w:rsidRPr="00D719D4">
        <w:rPr>
          <w:lang w:eastAsia="en-US"/>
        </w:rPr>
        <w:t xml:space="preserve"> </w:t>
      </w:r>
      <w:r w:rsidR="00B671FC" w:rsidRPr="00D719D4">
        <w:rPr>
          <w:lang w:eastAsia="en-US"/>
        </w:rPr>
        <w:t xml:space="preserve">% </w:t>
      </w:r>
      <w:r w:rsidR="00F15883" w:rsidRPr="00D719D4">
        <w:rPr>
          <w:lang w:eastAsia="en-US"/>
        </w:rPr>
        <w:t xml:space="preserve">z ceny Díla </w:t>
      </w:r>
      <w:r w:rsidR="00261C1F" w:rsidRPr="00D719D4">
        <w:rPr>
          <w:lang w:eastAsia="en-US"/>
        </w:rPr>
        <w:t>bez DPH dle čl.</w:t>
      </w:r>
      <w:r w:rsidR="00DE5924" w:rsidRPr="00D719D4">
        <w:rPr>
          <w:lang w:eastAsia="en-US"/>
        </w:rPr>
        <w:t> </w:t>
      </w:r>
      <w:r w:rsidR="00261C1F" w:rsidRPr="00D719D4">
        <w:rPr>
          <w:lang w:eastAsia="en-US"/>
        </w:rPr>
        <w:t>V odst.</w:t>
      </w:r>
      <w:r w:rsidR="00DE5924" w:rsidRPr="00D719D4">
        <w:rPr>
          <w:lang w:eastAsia="en-US"/>
        </w:rPr>
        <w:t> </w:t>
      </w:r>
      <w:r w:rsidR="00261C1F" w:rsidRPr="00D719D4">
        <w:rPr>
          <w:lang w:eastAsia="en-US"/>
        </w:rPr>
        <w:t>2</w:t>
      </w:r>
      <w:r w:rsidR="009F1BF5" w:rsidRPr="00D719D4">
        <w:rPr>
          <w:lang w:eastAsia="en-US"/>
        </w:rPr>
        <w:t>.</w:t>
      </w:r>
      <w:r w:rsidR="00261C1F" w:rsidRPr="00D719D4">
        <w:rPr>
          <w:lang w:eastAsia="en-US"/>
        </w:rPr>
        <w:t xml:space="preserve"> z ceny dílčího plnění dle Smlouvy za každý</w:t>
      </w:r>
      <w:r w:rsidR="5F6B0374" w:rsidRPr="00D719D4">
        <w:rPr>
          <w:lang w:eastAsia="en-US"/>
        </w:rPr>
        <w:t>,</w:t>
      </w:r>
      <w:r w:rsidR="00261C1F" w:rsidRPr="00D719D4">
        <w:rPr>
          <w:lang w:eastAsia="en-US"/>
        </w:rPr>
        <w:t xml:space="preserve"> byť i jen započatý den prodlení.</w:t>
      </w:r>
    </w:p>
    <w:p w14:paraId="1E4F22FF" w14:textId="64E6477D" w:rsidR="004E7FB7" w:rsidRPr="00D719D4" w:rsidRDefault="00666E0D" w:rsidP="00D60669">
      <w:pPr>
        <w:pStyle w:val="l-L2"/>
        <w:numPr>
          <w:ilvl w:val="0"/>
          <w:numId w:val="18"/>
        </w:numPr>
        <w:ind w:left="357" w:hanging="357"/>
        <w:rPr>
          <w:lang w:eastAsia="en-US"/>
        </w:rPr>
      </w:pPr>
      <w:r w:rsidRPr="00D719D4">
        <w:rPr>
          <w:lang w:eastAsia="en-US"/>
        </w:rPr>
        <w:t>Je-li zhotovitel v prodlení s</w:t>
      </w:r>
      <w:r w:rsidR="00512DDF" w:rsidRPr="00D719D4">
        <w:rPr>
          <w:lang w:eastAsia="en-US"/>
        </w:rPr>
        <w:t> </w:t>
      </w:r>
      <w:r w:rsidRPr="00D719D4">
        <w:rPr>
          <w:lang w:eastAsia="en-US"/>
        </w:rPr>
        <w:t>odstraněním</w:t>
      </w:r>
      <w:r w:rsidR="00512DDF" w:rsidRPr="00D719D4">
        <w:rPr>
          <w:lang w:eastAsia="en-US"/>
        </w:rPr>
        <w:t xml:space="preserve"> vad</w:t>
      </w:r>
      <w:r w:rsidRPr="00D719D4">
        <w:rPr>
          <w:lang w:eastAsia="en-US"/>
        </w:rPr>
        <w:t xml:space="preserve"> </w:t>
      </w:r>
      <w:r w:rsidR="00D161F3" w:rsidRPr="00D719D4">
        <w:rPr>
          <w:lang w:eastAsia="en-US"/>
        </w:rPr>
        <w:t xml:space="preserve">Díla </w:t>
      </w:r>
      <w:r w:rsidR="00512DDF" w:rsidRPr="00D719D4">
        <w:rPr>
          <w:lang w:eastAsia="en-US"/>
        </w:rPr>
        <w:t>či jeho</w:t>
      </w:r>
      <w:r w:rsidR="007C7BDD" w:rsidRPr="00D719D4">
        <w:rPr>
          <w:lang w:eastAsia="en-US"/>
        </w:rPr>
        <w:t xml:space="preserve"> část</w:t>
      </w:r>
      <w:r w:rsidR="00EF6D41" w:rsidRPr="00D719D4">
        <w:rPr>
          <w:lang w:eastAsia="en-US"/>
        </w:rPr>
        <w:t>i</w:t>
      </w:r>
      <w:r w:rsidR="007115C4" w:rsidRPr="00D719D4">
        <w:rPr>
          <w:lang w:eastAsia="en-US"/>
        </w:rPr>
        <w:t xml:space="preserve"> </w:t>
      </w:r>
      <w:r w:rsidR="00D53965" w:rsidRPr="00D719D4">
        <w:rPr>
          <w:lang w:eastAsia="en-US"/>
        </w:rPr>
        <w:t>v</w:t>
      </w:r>
      <w:r w:rsidR="004E7FB7" w:rsidRPr="00D719D4">
        <w:rPr>
          <w:lang w:eastAsia="en-US"/>
        </w:rPr>
        <w:t>e lhůtě</w:t>
      </w:r>
      <w:r w:rsidR="00D53965" w:rsidRPr="00D719D4">
        <w:rPr>
          <w:lang w:eastAsia="en-US"/>
        </w:rPr>
        <w:t xml:space="preserve"> dle </w:t>
      </w:r>
      <w:r w:rsidR="00512D83" w:rsidRPr="00D719D4">
        <w:rPr>
          <w:lang w:eastAsia="en-US"/>
        </w:rPr>
        <w:t>č</w:t>
      </w:r>
      <w:r w:rsidR="00C8219B" w:rsidRPr="00D719D4">
        <w:rPr>
          <w:lang w:eastAsia="en-US"/>
        </w:rPr>
        <w:t xml:space="preserve">l. VI. </w:t>
      </w:r>
      <w:r w:rsidR="00D53965" w:rsidRPr="00D719D4">
        <w:rPr>
          <w:lang w:eastAsia="en-US"/>
        </w:rPr>
        <w:t>odst.</w:t>
      </w:r>
      <w:r w:rsidR="00196D7F" w:rsidRPr="00D719D4">
        <w:rPr>
          <w:lang w:eastAsia="en-US"/>
        </w:rPr>
        <w:t xml:space="preserve"> 4. </w:t>
      </w:r>
      <w:r w:rsidR="00D53965" w:rsidRPr="00D719D4">
        <w:rPr>
          <w:lang w:eastAsia="en-US"/>
        </w:rPr>
        <w:t>této</w:t>
      </w:r>
      <w:r w:rsidR="00196D7F" w:rsidRPr="00D719D4">
        <w:rPr>
          <w:lang w:eastAsia="en-US"/>
        </w:rPr>
        <w:t> </w:t>
      </w:r>
      <w:r w:rsidR="00D53965" w:rsidRPr="00D719D4">
        <w:rPr>
          <w:lang w:eastAsia="en-US"/>
        </w:rPr>
        <w:t>smlouvy</w:t>
      </w:r>
      <w:r w:rsidRPr="00D719D4">
        <w:rPr>
          <w:lang w:eastAsia="en-US"/>
        </w:rPr>
        <w:t xml:space="preserve">, uhradí objednateli smluvní pokutu ve výši </w:t>
      </w:r>
      <w:r w:rsidR="009546DE" w:rsidRPr="00D719D4">
        <w:rPr>
          <w:lang w:eastAsia="en-US"/>
        </w:rPr>
        <w:t>1</w:t>
      </w:r>
      <w:r w:rsidR="00196D7F" w:rsidRPr="00D719D4">
        <w:rPr>
          <w:lang w:eastAsia="en-US"/>
        </w:rPr>
        <w:t> </w:t>
      </w:r>
      <w:r w:rsidR="00B671FC" w:rsidRPr="00D719D4">
        <w:rPr>
          <w:lang w:eastAsia="en-US"/>
        </w:rPr>
        <w:t xml:space="preserve">% </w:t>
      </w:r>
      <w:r w:rsidR="00512DDF" w:rsidRPr="00D719D4">
        <w:rPr>
          <w:lang w:eastAsia="en-US"/>
        </w:rPr>
        <w:t>z</w:t>
      </w:r>
      <w:r w:rsidR="00261C1F" w:rsidRPr="00D719D4">
        <w:rPr>
          <w:lang w:eastAsia="en-US"/>
        </w:rPr>
        <w:t xml:space="preserve"> celkové </w:t>
      </w:r>
      <w:r w:rsidR="00512DDF" w:rsidRPr="00D719D4">
        <w:rPr>
          <w:lang w:eastAsia="en-US"/>
        </w:rPr>
        <w:t>ceny takového</w:t>
      </w:r>
      <w:r w:rsidR="003A4838" w:rsidRPr="00D719D4">
        <w:rPr>
          <w:lang w:eastAsia="en-US"/>
        </w:rPr>
        <w:t> </w:t>
      </w:r>
      <w:r w:rsidR="006A0F9D" w:rsidRPr="00D719D4">
        <w:rPr>
          <w:lang w:eastAsia="en-US"/>
        </w:rPr>
        <w:t>Díla</w:t>
      </w:r>
      <w:r w:rsidR="00512DDF" w:rsidRPr="00D719D4">
        <w:rPr>
          <w:lang w:eastAsia="en-US"/>
        </w:rPr>
        <w:t xml:space="preserve"> či jeho části</w:t>
      </w:r>
      <w:r w:rsidR="006A0F9D" w:rsidRPr="00D719D4">
        <w:rPr>
          <w:lang w:eastAsia="en-US"/>
        </w:rPr>
        <w:t xml:space="preserve"> dle </w:t>
      </w:r>
      <w:r w:rsidR="00512D83" w:rsidRPr="00D719D4">
        <w:rPr>
          <w:lang w:eastAsia="en-US"/>
        </w:rPr>
        <w:t>č</w:t>
      </w:r>
      <w:r w:rsidR="006A0F9D" w:rsidRPr="00D719D4">
        <w:rPr>
          <w:lang w:eastAsia="en-US"/>
        </w:rPr>
        <w:t>l.</w:t>
      </w:r>
      <w:r w:rsidR="00C8219B" w:rsidRPr="00D719D4">
        <w:rPr>
          <w:lang w:eastAsia="en-US"/>
        </w:rPr>
        <w:t> </w:t>
      </w:r>
      <w:r w:rsidR="006A0F9D" w:rsidRPr="00D719D4">
        <w:rPr>
          <w:lang w:eastAsia="en-US"/>
        </w:rPr>
        <w:t>V odst.</w:t>
      </w:r>
      <w:r w:rsidR="00196D7F" w:rsidRPr="00D719D4">
        <w:rPr>
          <w:lang w:eastAsia="en-US"/>
        </w:rPr>
        <w:t> </w:t>
      </w:r>
      <w:r w:rsidR="006A0F9D" w:rsidRPr="00D719D4">
        <w:rPr>
          <w:lang w:eastAsia="en-US"/>
        </w:rPr>
        <w:t>2</w:t>
      </w:r>
      <w:r w:rsidR="009775FC" w:rsidRPr="00D719D4">
        <w:rPr>
          <w:lang w:eastAsia="en-US"/>
        </w:rPr>
        <w:t>.</w:t>
      </w:r>
      <w:r w:rsidR="006A0F9D" w:rsidRPr="00D719D4">
        <w:rPr>
          <w:lang w:eastAsia="en-US"/>
        </w:rPr>
        <w:t xml:space="preserve"> smlouvy, min. však </w:t>
      </w:r>
      <w:r w:rsidR="009546DE" w:rsidRPr="00D719D4">
        <w:rPr>
          <w:lang w:eastAsia="en-US"/>
        </w:rPr>
        <w:t>2</w:t>
      </w:r>
      <w:r w:rsidR="003E35F8" w:rsidRPr="00D719D4">
        <w:rPr>
          <w:lang w:eastAsia="en-US"/>
        </w:rPr>
        <w:t> </w:t>
      </w:r>
      <w:r w:rsidR="006A0F9D" w:rsidRPr="00D719D4">
        <w:rPr>
          <w:lang w:eastAsia="en-US"/>
        </w:rPr>
        <w:t>000</w:t>
      </w:r>
      <w:r w:rsidR="003E35F8" w:rsidRPr="00D719D4">
        <w:rPr>
          <w:lang w:eastAsia="en-US"/>
        </w:rPr>
        <w:t> </w:t>
      </w:r>
      <w:r w:rsidR="006A0F9D" w:rsidRPr="00D719D4">
        <w:rPr>
          <w:lang w:eastAsia="en-US"/>
        </w:rPr>
        <w:t xml:space="preserve">Kč </w:t>
      </w:r>
      <w:r w:rsidRPr="00D719D4">
        <w:rPr>
          <w:lang w:eastAsia="en-US"/>
        </w:rPr>
        <w:t>za každý</w:t>
      </w:r>
      <w:r w:rsidR="1A02CC83" w:rsidRPr="00D719D4">
        <w:rPr>
          <w:lang w:eastAsia="en-US"/>
        </w:rPr>
        <w:t>,</w:t>
      </w:r>
      <w:r w:rsidRPr="00D719D4">
        <w:rPr>
          <w:lang w:eastAsia="en-US"/>
        </w:rPr>
        <w:t xml:space="preserve"> </w:t>
      </w:r>
      <w:r w:rsidR="00512DDF" w:rsidRPr="00D719D4">
        <w:rPr>
          <w:lang w:eastAsia="en-US"/>
        </w:rPr>
        <w:t>byť i</w:t>
      </w:r>
      <w:r w:rsidR="00411538" w:rsidRPr="00D719D4">
        <w:rPr>
          <w:lang w:eastAsia="en-US"/>
        </w:rPr>
        <w:t> </w:t>
      </w:r>
      <w:r w:rsidR="00512DDF" w:rsidRPr="00D719D4">
        <w:rPr>
          <w:lang w:eastAsia="en-US"/>
        </w:rPr>
        <w:t>jen započatý den prodlení</w:t>
      </w:r>
      <w:r w:rsidRPr="00D719D4">
        <w:rPr>
          <w:lang w:eastAsia="en-US"/>
        </w:rPr>
        <w:t>.</w:t>
      </w:r>
    </w:p>
    <w:p w14:paraId="6F1BD05F" w14:textId="629BA27A" w:rsidR="00E44EC3" w:rsidRPr="00D719D4" w:rsidRDefault="00E44EC3" w:rsidP="00D60669">
      <w:pPr>
        <w:pStyle w:val="l-L2"/>
        <w:numPr>
          <w:ilvl w:val="0"/>
          <w:numId w:val="18"/>
        </w:numPr>
        <w:ind w:left="357" w:hanging="357"/>
        <w:rPr>
          <w:rFonts w:cs="Arial"/>
          <w:bCs/>
          <w:szCs w:val="22"/>
        </w:rPr>
      </w:pPr>
      <w:r w:rsidRPr="00D719D4">
        <w:rPr>
          <w:rFonts w:cs="Arial"/>
          <w:bCs/>
          <w:szCs w:val="22"/>
        </w:rPr>
        <w:t>V případě porušení povinnosti zajištění</w:t>
      </w:r>
      <w:r w:rsidR="00B11A6D" w:rsidRPr="00D719D4">
        <w:rPr>
          <w:rFonts w:cs="Arial"/>
          <w:bCs/>
          <w:szCs w:val="22"/>
        </w:rPr>
        <w:t xml:space="preserve"> </w:t>
      </w:r>
      <w:r w:rsidR="005F6D8C" w:rsidRPr="00D719D4">
        <w:t>povolení stavebního úřadu na stavbu</w:t>
      </w:r>
      <w:r w:rsidR="005F6D8C" w:rsidRPr="00D719D4" w:rsidDel="005F6D8C">
        <w:rPr>
          <w:rFonts w:cs="Arial"/>
          <w:bCs/>
          <w:szCs w:val="22"/>
        </w:rPr>
        <w:t xml:space="preserve"> </w:t>
      </w:r>
      <w:r w:rsidRPr="00D719D4">
        <w:rPr>
          <w:rFonts w:cs="Arial"/>
          <w:bCs/>
          <w:szCs w:val="22"/>
        </w:rPr>
        <w:t>zhotovitelem je objednatel oprávněn požadovat uhrazení smluvní pokuty ve výši 50</w:t>
      </w:r>
      <w:r w:rsidR="003E35F8" w:rsidRPr="00D719D4">
        <w:rPr>
          <w:rFonts w:cs="Arial"/>
          <w:bCs/>
          <w:szCs w:val="22"/>
        </w:rPr>
        <w:t> </w:t>
      </w:r>
      <w:r w:rsidRPr="00D719D4">
        <w:rPr>
          <w:rFonts w:cs="Arial"/>
          <w:bCs/>
          <w:szCs w:val="22"/>
        </w:rPr>
        <w:t>000</w:t>
      </w:r>
      <w:r w:rsidR="003E35F8" w:rsidRPr="00D719D4">
        <w:rPr>
          <w:rFonts w:cs="Arial"/>
          <w:bCs/>
          <w:szCs w:val="22"/>
        </w:rPr>
        <w:t> </w:t>
      </w:r>
      <w:r w:rsidRPr="00D719D4">
        <w:rPr>
          <w:rFonts w:cs="Arial"/>
          <w:bCs/>
          <w:szCs w:val="22"/>
        </w:rPr>
        <w:t>Kč.</w:t>
      </w:r>
    </w:p>
    <w:p w14:paraId="75EF9403" w14:textId="40763CDE" w:rsidR="00826B69" w:rsidRPr="00085415" w:rsidRDefault="003B5DCD" w:rsidP="00D60669">
      <w:pPr>
        <w:pStyle w:val="l-L2"/>
        <w:numPr>
          <w:ilvl w:val="0"/>
          <w:numId w:val="18"/>
        </w:numPr>
        <w:ind w:left="357" w:hanging="357"/>
        <w:rPr>
          <w:strike/>
          <w:lang w:eastAsia="en-US"/>
        </w:rPr>
      </w:pPr>
      <w:bookmarkStart w:id="13" w:name="_Hlk72919991"/>
      <w:r w:rsidRPr="00D719D4">
        <w:rPr>
          <w:lang w:eastAsia="en-US"/>
        </w:rPr>
        <w:t>V ostatních případech nedodržení povinností zhotovitele vyplývajících</w:t>
      </w:r>
      <w:r w:rsidRPr="00085415">
        <w:rPr>
          <w:lang w:eastAsia="en-US"/>
        </w:rPr>
        <w:t xml:space="preserve">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3"/>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lastRenderedPageBreak/>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w:t>
      </w:r>
      <w:proofErr w:type="spellStart"/>
      <w:r w:rsidR="00F24267">
        <w:rPr>
          <w:rFonts w:cs="Arial"/>
          <w:szCs w:val="22"/>
        </w:rPr>
        <w:t>ust</w:t>
      </w:r>
      <w:proofErr w:type="spellEnd"/>
      <w:r w:rsidR="00F24267">
        <w:rPr>
          <w:rFonts w:cs="Arial"/>
          <w:szCs w:val="22"/>
        </w:rPr>
        <w: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xml:space="preserve"> případě, že objednatel </w:t>
      </w:r>
      <w:proofErr w:type="gramStart"/>
      <w:r w:rsidRPr="00D6482D">
        <w:rPr>
          <w:rFonts w:cs="Arial"/>
          <w:szCs w:val="22"/>
        </w:rPr>
        <w:t>obdrží</w:t>
      </w:r>
      <w:proofErr w:type="gramEnd"/>
      <w:r w:rsidRPr="00D6482D">
        <w:rPr>
          <w:rFonts w:cs="Arial"/>
          <w:szCs w:val="22"/>
        </w:rPr>
        <w:t xml:space="preserve">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4"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5" w:name="_Hlk71720356"/>
      <w:bookmarkStart w:id="16" w:name="_Hlk72742281"/>
      <w:bookmarkEnd w:id="14"/>
      <w:r w:rsidRPr="00D6482D">
        <w:rPr>
          <w:rFonts w:cs="Arial"/>
          <w:szCs w:val="22"/>
          <w:lang w:eastAsia="en-US"/>
        </w:rPr>
        <w:t>Smlouva může být ukončena rovněž vzájemnou dohodou smluvních stran.</w:t>
      </w:r>
    </w:p>
    <w:bookmarkEnd w:id="15"/>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6"/>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7" w:name="_Hlk72140552"/>
      <w:bookmarkStart w:id="18"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 xml:space="preserve">300/2008 Sb., o elektronických úkonech a autorizované konverzi dokumentů, ve znění pozdějších předpisů (dále jen „ZDS“), je-li písemnost zasílána prostřednictvím datové zprávy do datové </w:t>
      </w:r>
      <w:r w:rsidRPr="00C37D91">
        <w:rPr>
          <w:lang w:eastAsia="en-US"/>
        </w:rPr>
        <w:lastRenderedPageBreak/>
        <w:t>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14C4C28C" w14:textId="77777777" w:rsidR="00CE3BB5" w:rsidRDefault="00C37D91" w:rsidP="00CE3BB5">
      <w:pPr>
        <w:pStyle w:val="l-L2"/>
        <w:tabs>
          <w:tab w:val="clear" w:pos="737"/>
          <w:tab w:val="left" w:pos="851"/>
          <w:tab w:val="left" w:pos="2835"/>
        </w:tabs>
        <w:ind w:left="357" w:firstLine="0"/>
        <w:rPr>
          <w:lang w:eastAsia="en-US"/>
        </w:rPr>
      </w:pPr>
      <w:r>
        <w:tab/>
      </w:r>
      <w:r w:rsidR="00CE3BB5" w:rsidRPr="00986949">
        <w:rPr>
          <w:lang w:eastAsia="en-US"/>
        </w:rPr>
        <w:t xml:space="preserve">Jméno/funkce: </w:t>
      </w:r>
      <w:r w:rsidR="00CE3BB5" w:rsidRPr="00986949">
        <w:rPr>
          <w:lang w:eastAsia="en-US"/>
        </w:rPr>
        <w:tab/>
      </w:r>
      <w:r w:rsidR="00CE3BB5" w:rsidRPr="00A557BA">
        <w:rPr>
          <w:b/>
        </w:rPr>
        <w:t>Pavel Trávníček</w:t>
      </w:r>
      <w:r w:rsidR="00CE3BB5">
        <w:rPr>
          <w:b/>
        </w:rPr>
        <w:t xml:space="preserve">, </w:t>
      </w:r>
      <w:r w:rsidR="00CE3BB5" w:rsidRPr="00A557BA">
        <w:rPr>
          <w:b/>
        </w:rPr>
        <w:t>vrchní referent</w:t>
      </w:r>
    </w:p>
    <w:p w14:paraId="5B6840C3" w14:textId="77777777" w:rsidR="00CE3BB5" w:rsidRDefault="00CE3BB5" w:rsidP="00CE3BB5">
      <w:pPr>
        <w:pStyle w:val="l-L2"/>
        <w:tabs>
          <w:tab w:val="clear" w:pos="737"/>
          <w:tab w:val="left" w:pos="851"/>
          <w:tab w:val="left" w:pos="2835"/>
        </w:tabs>
        <w:ind w:left="357" w:firstLine="0"/>
        <w:rPr>
          <w:lang w:eastAsia="en-US"/>
        </w:rPr>
      </w:pPr>
      <w:r>
        <w:rPr>
          <w:lang w:eastAsia="en-US"/>
        </w:rPr>
        <w:tab/>
      </w:r>
      <w:r w:rsidRPr="00986949">
        <w:rPr>
          <w:lang w:eastAsia="en-US"/>
        </w:rPr>
        <w:t>Tel.:</w:t>
      </w:r>
      <w:r w:rsidRPr="00986949">
        <w:rPr>
          <w:lang w:eastAsia="en-US"/>
        </w:rPr>
        <w:tab/>
      </w:r>
      <w:r w:rsidRPr="009C1D9F">
        <w:rPr>
          <w:b/>
        </w:rPr>
        <w:t>+420 727 956 767</w:t>
      </w:r>
    </w:p>
    <w:p w14:paraId="498952C1" w14:textId="77777777" w:rsidR="00CE3BB5" w:rsidRDefault="00CE3BB5" w:rsidP="00CE3BB5">
      <w:pPr>
        <w:pStyle w:val="l-L2"/>
        <w:tabs>
          <w:tab w:val="clear" w:pos="737"/>
          <w:tab w:val="left" w:pos="851"/>
          <w:tab w:val="left" w:pos="2835"/>
        </w:tabs>
        <w:ind w:left="357" w:firstLine="0"/>
        <w:rPr>
          <w:lang w:eastAsia="en-US"/>
        </w:rPr>
      </w:pPr>
      <w:r>
        <w:rPr>
          <w:rFonts w:cs="Arial"/>
        </w:rPr>
        <w:tab/>
      </w:r>
      <w:r w:rsidRPr="005C59DC">
        <w:rPr>
          <w:rFonts w:cs="Arial"/>
        </w:rPr>
        <w:t>E-mail:</w:t>
      </w:r>
      <w:r w:rsidRPr="005C59DC">
        <w:rPr>
          <w:rFonts w:cs="Arial"/>
        </w:rPr>
        <w:tab/>
      </w:r>
      <w:r w:rsidRPr="009C1D9F">
        <w:rPr>
          <w:b/>
        </w:rPr>
        <w:t>pavel.travnicek@spu.gov.cz</w:t>
      </w:r>
    </w:p>
    <w:p w14:paraId="2B972437" w14:textId="34388EC1" w:rsidR="00C37D91" w:rsidRDefault="00B63BC9" w:rsidP="00CE3BB5">
      <w:pPr>
        <w:pStyle w:val="l-L2"/>
        <w:tabs>
          <w:tab w:val="clear" w:pos="737"/>
          <w:tab w:val="left" w:pos="851"/>
          <w:tab w:val="left" w:pos="2835"/>
        </w:tabs>
        <w:ind w:left="357" w:firstLine="0"/>
        <w:rPr>
          <w:lang w:eastAsia="en-US"/>
        </w:rPr>
      </w:pPr>
      <w:r w:rsidRPr="00085415">
        <w:t>Za zhotovitele:</w:t>
      </w:r>
    </w:p>
    <w:p w14:paraId="5C9371B9" w14:textId="2FF1FC3D" w:rsidR="00C37D91" w:rsidRPr="00CF69FF"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proofErr w:type="spellStart"/>
      <w:r w:rsidR="00B54472">
        <w:t>xxxxxxxxxxxxxxxxxxxxxxxxxxxx</w:t>
      </w:r>
      <w:proofErr w:type="spellEnd"/>
    </w:p>
    <w:p w14:paraId="01794258" w14:textId="6117FA10" w:rsidR="00C37D91" w:rsidRPr="00CF69FF" w:rsidRDefault="00C37D91" w:rsidP="00C37D91">
      <w:pPr>
        <w:pStyle w:val="l-L2"/>
        <w:tabs>
          <w:tab w:val="clear" w:pos="737"/>
          <w:tab w:val="left" w:pos="851"/>
          <w:tab w:val="left" w:pos="2835"/>
        </w:tabs>
        <w:ind w:left="357" w:firstLine="0"/>
        <w:rPr>
          <w:lang w:eastAsia="en-US"/>
        </w:rPr>
      </w:pPr>
      <w:r w:rsidRPr="00CF69FF">
        <w:tab/>
        <w:t>Te</w:t>
      </w:r>
      <w:r w:rsidR="00B63BC9" w:rsidRPr="00CF69FF">
        <w:t>l.:</w:t>
      </w:r>
      <w:r w:rsidR="00B63BC9" w:rsidRPr="00CF69FF">
        <w:tab/>
      </w:r>
      <w:r w:rsidR="00CF69FF" w:rsidRPr="00CF69FF">
        <w:t xml:space="preserve">+ 420 </w:t>
      </w:r>
      <w:proofErr w:type="spellStart"/>
      <w:r w:rsidR="007526A2">
        <w:t>xxx</w:t>
      </w:r>
      <w:proofErr w:type="spellEnd"/>
      <w:r w:rsidR="007526A2">
        <w:t xml:space="preserve"> </w:t>
      </w:r>
      <w:proofErr w:type="spellStart"/>
      <w:r w:rsidR="007526A2">
        <w:t>xxx</w:t>
      </w:r>
      <w:proofErr w:type="spellEnd"/>
      <w:r w:rsidR="007526A2">
        <w:t xml:space="preserve"> </w:t>
      </w:r>
      <w:proofErr w:type="spellStart"/>
      <w:r w:rsidR="007526A2">
        <w:t>xxx</w:t>
      </w:r>
      <w:proofErr w:type="spellEnd"/>
    </w:p>
    <w:p w14:paraId="063E2D8B" w14:textId="07498705" w:rsidR="003F0EEF" w:rsidRPr="00CF69FF" w:rsidRDefault="00C37D91" w:rsidP="00C37D91">
      <w:pPr>
        <w:pStyle w:val="l-L2"/>
        <w:tabs>
          <w:tab w:val="clear" w:pos="737"/>
          <w:tab w:val="left" w:pos="851"/>
          <w:tab w:val="left" w:pos="2835"/>
        </w:tabs>
        <w:ind w:left="357" w:firstLine="0"/>
        <w:rPr>
          <w:lang w:eastAsia="en-US"/>
        </w:rPr>
      </w:pPr>
      <w:r w:rsidRPr="00CF69FF">
        <w:tab/>
      </w:r>
      <w:r w:rsidR="00B63BC9" w:rsidRPr="00CF69FF">
        <w:t>E-mail:</w:t>
      </w:r>
      <w:r w:rsidR="00B63BC9" w:rsidRPr="00CF69FF">
        <w:tab/>
      </w:r>
      <w:bookmarkEnd w:id="17"/>
      <w:proofErr w:type="spellStart"/>
      <w:r w:rsidR="007526A2">
        <w:t>xxxxxxxxxxxxxx</w:t>
      </w:r>
      <w:proofErr w:type="spellEnd"/>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8"/>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CE3BB5" w:rsidRDefault="00EE35A9" w:rsidP="00D60669">
      <w:pPr>
        <w:pStyle w:val="l-L2"/>
        <w:numPr>
          <w:ilvl w:val="0"/>
          <w:numId w:val="20"/>
        </w:numPr>
        <w:ind w:left="357" w:hanging="357"/>
        <w:rPr>
          <w:lang w:eastAsia="en-US"/>
        </w:rPr>
      </w:pPr>
      <w:r w:rsidRPr="00CE3BB5">
        <w:rPr>
          <w:lang w:eastAsia="en-US"/>
        </w:rPr>
        <w:t xml:space="preserve">Smlouva nabývá platnosti dnem podpisu smluvních stran a účinnosti dnem jejího uveřejnění v registru smluv dle </w:t>
      </w:r>
      <w:proofErr w:type="spellStart"/>
      <w:r w:rsidRPr="00CE3BB5">
        <w:rPr>
          <w:lang w:eastAsia="en-US"/>
        </w:rPr>
        <w:t>ust</w:t>
      </w:r>
      <w:proofErr w:type="spellEnd"/>
      <w:r w:rsidRPr="00CE3BB5">
        <w:rPr>
          <w:lang w:eastAsia="en-US"/>
        </w:rPr>
        <w:t>. §</w:t>
      </w:r>
      <w:r w:rsidR="003B5C67" w:rsidRPr="00CE3BB5">
        <w:rPr>
          <w:lang w:eastAsia="en-US"/>
        </w:rPr>
        <w:t> </w:t>
      </w:r>
      <w:r w:rsidRPr="00CE3BB5">
        <w:rPr>
          <w:lang w:eastAsia="en-US"/>
        </w:rPr>
        <w:t>6 odst.</w:t>
      </w:r>
      <w:r w:rsidR="003B5C67" w:rsidRPr="00CE3BB5">
        <w:rPr>
          <w:lang w:eastAsia="en-US"/>
        </w:rPr>
        <w:t> </w:t>
      </w:r>
      <w:r w:rsidRPr="00CE3BB5">
        <w:rPr>
          <w:lang w:eastAsia="en-US"/>
        </w:rPr>
        <w:t>1 zákona č.</w:t>
      </w:r>
      <w:r w:rsidR="003B5C67" w:rsidRPr="00CE3BB5">
        <w:rPr>
          <w:lang w:eastAsia="en-US"/>
        </w:rPr>
        <w:t> </w:t>
      </w:r>
      <w:r w:rsidRPr="00CE3BB5">
        <w:rPr>
          <w:lang w:eastAsia="en-US"/>
        </w:rPr>
        <w:t xml:space="preserve">340/2015 Sb., </w:t>
      </w:r>
      <w:r w:rsidR="00B72638" w:rsidRPr="00CE3BB5">
        <w:t>o zvláštních podmínkách účinnosti některých smluv, uveřejňování těchto smluv a o registru smluv (zákon o registru smluv), ve znění pozdějších předpisů (dále jen „zákon o registru smluv“)</w:t>
      </w:r>
      <w:r w:rsidRPr="00CE3BB5">
        <w:rPr>
          <w:lang w:eastAsia="en-US"/>
        </w:rPr>
        <w:t>.</w:t>
      </w:r>
    </w:p>
    <w:p w14:paraId="5E6CC35B" w14:textId="412425AD" w:rsidR="00EE35A9" w:rsidRPr="00CE3BB5" w:rsidRDefault="00EE35A9" w:rsidP="00D60669">
      <w:pPr>
        <w:pStyle w:val="l-L2"/>
        <w:numPr>
          <w:ilvl w:val="0"/>
          <w:numId w:val="20"/>
        </w:numPr>
        <w:ind w:left="357" w:hanging="357"/>
      </w:pPr>
      <w:r w:rsidRPr="00CE3BB5">
        <w:t>Smluvní strany berou na vědomí, že tato smlouva, včetně jejích případných změn a</w:t>
      </w:r>
      <w:r w:rsidR="0047262B" w:rsidRPr="00CE3BB5">
        <w:t> </w:t>
      </w:r>
      <w:r w:rsidRPr="00CE3BB5">
        <w:t>dodatků, bude uveřejněna podle zákona o registru smluv</w:t>
      </w:r>
      <w:r w:rsidR="00CD1317" w:rsidRPr="00CE3BB5">
        <w:t xml:space="preserve"> </w:t>
      </w:r>
      <w:r w:rsidRPr="00CE3BB5">
        <w:t>vyjma údajů, které požívají ochrany dle zvláštních zákonů, zejména osobní a citlivé údaje a obchodní tajemství. Smluvní strany se dále dohodly, že tuto</w:t>
      </w:r>
      <w:r w:rsidR="003A4838" w:rsidRPr="00CE3BB5">
        <w:t> </w:t>
      </w:r>
      <w:r w:rsidRPr="00CE3BB5">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 xml:space="preserve">Nedílnou součást smlouvy </w:t>
      </w:r>
      <w:proofErr w:type="gramStart"/>
      <w:r w:rsidRPr="00C37D91">
        <w:t>tvoří</w:t>
      </w:r>
      <w:proofErr w:type="gramEnd"/>
      <w:r w:rsidRPr="00C37D91">
        <w:t xml:space="preserve">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7C400D77" w:rsidR="00A5565A" w:rsidRPr="00CE3BB5" w:rsidRDefault="00D1589A" w:rsidP="00D1589A">
      <w:pPr>
        <w:pStyle w:val="l-L2"/>
        <w:tabs>
          <w:tab w:val="clear" w:pos="737"/>
          <w:tab w:val="left" w:pos="851"/>
        </w:tabs>
        <w:ind w:left="851" w:hanging="494"/>
      </w:pPr>
      <w:r>
        <w:lastRenderedPageBreak/>
        <w:tab/>
      </w:r>
      <w:r w:rsidR="00A5565A" w:rsidRPr="00CE3BB5">
        <w:t>Příloh</w:t>
      </w:r>
      <w:r w:rsidR="00CC2E3E" w:rsidRPr="00CE3BB5">
        <w:t>a</w:t>
      </w:r>
      <w:r w:rsidR="00A5565A" w:rsidRPr="00CE3BB5">
        <w:t xml:space="preserve"> č.</w:t>
      </w:r>
      <w:r w:rsidR="007D0005" w:rsidRPr="00CE3BB5">
        <w:t> </w:t>
      </w:r>
      <w:r w:rsidR="00A5565A" w:rsidRPr="00CE3BB5">
        <w:t>3</w:t>
      </w:r>
      <w:r w:rsidR="00CC2E3E" w:rsidRPr="00CE3BB5">
        <w:t xml:space="preserve"> - </w:t>
      </w:r>
      <w:r w:rsidR="00A5565A" w:rsidRPr="00CE3BB5">
        <w:t>Plná moc</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35863A0" w14:textId="2F759354"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100A8F">
        <w:rPr>
          <w:rFonts w:cs="Arial"/>
        </w:rPr>
        <w:t xml:space="preserve"> Děčíně</w:t>
      </w:r>
      <w:r w:rsidR="00FE5D7E" w:rsidRPr="00085415">
        <w:rPr>
          <w:rFonts w:cs="Arial"/>
        </w:rPr>
        <w:t xml:space="preserve"> dne</w:t>
      </w:r>
      <w:r w:rsidR="009544C6">
        <w:rPr>
          <w:rFonts w:cs="Arial"/>
        </w:rPr>
        <w:t xml:space="preserve"> </w:t>
      </w:r>
      <w:r w:rsidR="007526A2">
        <w:rPr>
          <w:rFonts w:cs="Arial"/>
        </w:rPr>
        <w:t>01. 09</w:t>
      </w:r>
      <w:r w:rsidR="009544C6">
        <w:rPr>
          <w:rFonts w:cs="Arial"/>
        </w:rPr>
        <w:t>.</w:t>
      </w:r>
      <w:r w:rsidR="007526A2">
        <w:rPr>
          <w:rFonts w:cs="Arial"/>
        </w:rPr>
        <w:t xml:space="preserve"> 2025</w:t>
      </w:r>
      <w:r w:rsidR="00FE5D7E" w:rsidRPr="00085415">
        <w:rPr>
          <w:rFonts w:cs="Arial"/>
        </w:rPr>
        <w:tab/>
        <w:t>V</w:t>
      </w:r>
      <w:r w:rsidR="00CF69FF">
        <w:rPr>
          <w:rFonts w:cs="Arial"/>
        </w:rPr>
        <w:t xml:space="preserve"> Brně</w:t>
      </w:r>
      <w:r w:rsidR="00FE5D7E" w:rsidRPr="00085415">
        <w:rPr>
          <w:rFonts w:cs="Arial"/>
        </w:rPr>
        <w:t xml:space="preserve"> dne</w:t>
      </w:r>
      <w:r w:rsidR="009544C6">
        <w:rPr>
          <w:rFonts w:cs="Arial"/>
        </w:rPr>
        <w:t xml:space="preserve"> </w:t>
      </w:r>
      <w:r w:rsidR="00157C0A">
        <w:rPr>
          <w:rFonts w:cs="Arial"/>
        </w:rPr>
        <w:t>28. 08. 2025</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171CB4F8" w:rsidR="009544C6" w:rsidRPr="009544C6" w:rsidRDefault="00902FB1" w:rsidP="00FE5D7E">
      <w:pPr>
        <w:tabs>
          <w:tab w:val="left" w:pos="142"/>
          <w:tab w:val="left" w:pos="4678"/>
        </w:tabs>
        <w:rPr>
          <w:rFonts w:cs="Arial"/>
          <w:i/>
          <w:iCs/>
        </w:rPr>
      </w:pPr>
      <w:r>
        <w:rPr>
          <w:rFonts w:cs="Arial"/>
          <w:i/>
          <w:iCs/>
        </w:rPr>
        <w:tab/>
      </w:r>
      <w:r w:rsidR="009544C6" w:rsidRPr="009544C6">
        <w:rPr>
          <w:rFonts w:cs="Arial"/>
          <w:i/>
          <w:iCs/>
        </w:rPr>
        <w:t>„elektronicky podepsáno“</w:t>
      </w:r>
      <w:r w:rsidR="009544C6" w:rsidRPr="009544C6">
        <w:rPr>
          <w:rFonts w:cs="Arial"/>
          <w:i/>
          <w:iCs/>
        </w:rPr>
        <w:tab/>
        <w:t>„elektronicky podepsáno“</w:t>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997D0B7" w14:textId="77777777" w:rsidR="00FE5D7E" w:rsidRPr="00085415" w:rsidRDefault="00FE5D7E" w:rsidP="00FE5D7E">
      <w:pPr>
        <w:tabs>
          <w:tab w:val="left" w:pos="142"/>
          <w:tab w:val="left" w:pos="4678"/>
        </w:tabs>
        <w:rPr>
          <w:rFonts w:cs="Arial"/>
        </w:rPr>
      </w:pPr>
      <w:r w:rsidRPr="00085415">
        <w:rPr>
          <w:rFonts w:cs="Arial"/>
        </w:rPr>
        <w:tab/>
        <w:t>Objednatel</w:t>
      </w:r>
      <w:r w:rsidRPr="00085415">
        <w:rPr>
          <w:rFonts w:cs="Arial"/>
        </w:rPr>
        <w:tab/>
        <w:t>Zhotovitel</w:t>
      </w:r>
    </w:p>
    <w:p w14:paraId="202EC371" w14:textId="77777777" w:rsidR="00FE5D7E" w:rsidRPr="00085415" w:rsidRDefault="00FE5D7E" w:rsidP="00FE5D7E">
      <w:pPr>
        <w:tabs>
          <w:tab w:val="left" w:pos="142"/>
          <w:tab w:val="left" w:pos="4678"/>
        </w:tabs>
        <w:rPr>
          <w:rFonts w:cs="Arial"/>
        </w:rPr>
      </w:pPr>
      <w:r w:rsidRPr="00085415">
        <w:rPr>
          <w:rFonts w:cs="Arial"/>
          <w:b/>
          <w:bCs/>
        </w:rPr>
        <w:tab/>
      </w:r>
      <w:r w:rsidRPr="003D0C11">
        <w:rPr>
          <w:rFonts w:cs="Arial"/>
          <w:sz w:val="20"/>
          <w:szCs w:val="22"/>
        </w:rPr>
        <w:t>(elektronicky podepsáno)</w:t>
      </w:r>
    </w:p>
    <w:p w14:paraId="38D8C3D6" w14:textId="55138205" w:rsidR="00842381" w:rsidRPr="00842381" w:rsidRDefault="00FE5D7E" w:rsidP="00842381">
      <w:pPr>
        <w:tabs>
          <w:tab w:val="left" w:pos="142"/>
          <w:tab w:val="left" w:pos="4678"/>
        </w:tabs>
        <w:rPr>
          <w:rFonts w:cs="Arial"/>
          <w:b/>
          <w:bCs/>
        </w:rPr>
      </w:pPr>
      <w:r w:rsidRPr="00085415">
        <w:rPr>
          <w:rFonts w:cs="Arial"/>
          <w:b/>
          <w:bCs/>
        </w:rPr>
        <w:tab/>
      </w:r>
      <w:r w:rsidR="00842381" w:rsidRPr="00842381">
        <w:rPr>
          <w:rFonts w:cs="Arial"/>
          <w:b/>
          <w:bCs/>
        </w:rPr>
        <w:t>Ing. Jitka Blehová</w:t>
      </w:r>
      <w:r w:rsidR="007E406A">
        <w:rPr>
          <w:rFonts w:cs="Arial"/>
          <w:b/>
          <w:bCs/>
        </w:rPr>
        <w:tab/>
      </w:r>
      <w:r w:rsidR="007E406A" w:rsidRPr="007E406A">
        <w:rPr>
          <w:rFonts w:cs="Arial"/>
          <w:b/>
          <w:bCs/>
        </w:rPr>
        <w:t>Ing. Vítězslav Hráček</w:t>
      </w:r>
    </w:p>
    <w:p w14:paraId="3D0C7A0D" w14:textId="08735F7E" w:rsidR="00FE5D7E" w:rsidRPr="00085415" w:rsidRDefault="00842381" w:rsidP="00842381">
      <w:pPr>
        <w:tabs>
          <w:tab w:val="left" w:pos="142"/>
          <w:tab w:val="left" w:pos="4678"/>
        </w:tabs>
        <w:rPr>
          <w:rFonts w:cs="Arial"/>
        </w:rPr>
      </w:pPr>
      <w:r w:rsidRPr="00842381">
        <w:rPr>
          <w:rFonts w:cs="Arial"/>
          <w:b/>
          <w:bCs/>
        </w:rPr>
        <w:t>vedoucí Pobočky Děčín</w:t>
      </w:r>
      <w:r w:rsidR="00FE5D7E" w:rsidRPr="00085415">
        <w:rPr>
          <w:rFonts w:cs="Arial"/>
          <w:b/>
          <w:bCs/>
        </w:rPr>
        <w:tab/>
      </w:r>
      <w:r w:rsidR="007E406A">
        <w:rPr>
          <w:rFonts w:cs="Arial"/>
          <w:b/>
          <w:bCs/>
        </w:rPr>
        <w:t>jednatel</w:t>
      </w: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lastRenderedPageBreak/>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 xml:space="preserve">Specifikace stavby: (např. Povrch vozovky bude zpevněný z asfaltového betonu atd. Součástí polních cest bude výsadba zeleně. Přístupy na pozemky jednotlivých vlastníků budou řešeny sjezdy v rámci pozemku </w:t>
      </w:r>
      <w:proofErr w:type="gramStart"/>
      <w:r w:rsidRPr="00DA00E8">
        <w:t>stavby,</w:t>
      </w:r>
      <w:proofErr w:type="gramEnd"/>
      <w:r w:rsidRPr="00DA00E8">
        <w:t xml:space="preserve">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w:t>
      </w:r>
      <w:proofErr w:type="spellStart"/>
      <w:r w:rsidRPr="00DA00E8">
        <w:t>unixml</w:t>
      </w:r>
      <w:proofErr w:type="spellEnd"/>
      <w:r w:rsidRPr="00DA00E8">
        <w:t>“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0505F687" w:rsidR="00292BCB" w:rsidRPr="000A03ED" w:rsidRDefault="000A03ED" w:rsidP="00292BCB">
      <w:pPr>
        <w:ind w:left="709"/>
        <w:rPr>
          <w:rStyle w:val="l-L2Char"/>
          <w:rFonts w:cs="Arial"/>
          <w:szCs w:val="22"/>
        </w:rPr>
      </w:pPr>
      <w:r w:rsidRPr="000A03ED">
        <w:rPr>
          <w:rStyle w:val="l-L2Char"/>
          <w:rFonts w:cs="Arial"/>
          <w:szCs w:val="22"/>
        </w:rPr>
        <w:t>Dokumentace technického řešení PSZ</w:t>
      </w:r>
      <w:r>
        <w:rPr>
          <w:rStyle w:val="l-L2Char"/>
          <w:rFonts w:cs="Arial"/>
          <w:szCs w:val="22"/>
        </w:rPr>
        <w:t>.</w:t>
      </w:r>
    </w:p>
    <w:p w14:paraId="14ABA1B8" w14:textId="640320A1" w:rsidR="00D541DA" w:rsidRDefault="00292BCB" w:rsidP="00880D88">
      <w:pPr>
        <w:pStyle w:val="Odstavecseseznamem"/>
        <w:numPr>
          <w:ilvl w:val="1"/>
          <w:numId w:val="22"/>
        </w:numPr>
        <w:ind w:left="709" w:hanging="709"/>
        <w:rPr>
          <w:rFonts w:cs="Arial"/>
          <w:b/>
          <w:bCs/>
          <w:kern w:val="32"/>
          <w:szCs w:val="22"/>
        </w:rPr>
      </w:pPr>
      <w:r w:rsidRPr="007237A7">
        <w:rPr>
          <w:rStyle w:val="l-L2Char"/>
          <w:rFonts w:cs="Arial"/>
          <w:b/>
          <w:bCs/>
          <w:szCs w:val="22"/>
        </w:rPr>
        <w:t>Plán společných zařízení</w:t>
      </w:r>
      <w:r w:rsidR="00880D88" w:rsidRPr="00880D88">
        <w:t xml:space="preserve"> </w:t>
      </w:r>
      <w:r w:rsidR="00880D88" w:rsidRPr="00880D88">
        <w:rPr>
          <w:rStyle w:val="l-L2Char"/>
          <w:rFonts w:cs="Arial"/>
          <w:b/>
          <w:bCs/>
          <w:szCs w:val="22"/>
        </w:rPr>
        <w:t xml:space="preserve">Jednoduché pozemkové úpravy v </w:t>
      </w:r>
      <w:proofErr w:type="spellStart"/>
      <w:r w:rsidR="00880D88" w:rsidRPr="00880D88">
        <w:rPr>
          <w:rStyle w:val="l-L2Char"/>
          <w:rFonts w:cs="Arial"/>
          <w:b/>
          <w:bCs/>
          <w:szCs w:val="22"/>
        </w:rPr>
        <w:t>k.ú</w:t>
      </w:r>
      <w:proofErr w:type="spellEnd"/>
      <w:r w:rsidR="00880D88" w:rsidRPr="00880D88">
        <w:rPr>
          <w:rStyle w:val="l-L2Char"/>
          <w:rFonts w:cs="Arial"/>
          <w:b/>
          <w:bCs/>
          <w:szCs w:val="22"/>
        </w:rPr>
        <w:t>. Podsedice – obnova Podhrázského rybníka.</w:t>
      </w:r>
      <w:r w:rsidR="00D541DA">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6B29CDBD" w14:textId="77777777" w:rsidR="0095270C" w:rsidRPr="009966C5" w:rsidRDefault="0095270C" w:rsidP="0095270C"/>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 xml:space="preserve">Pro stanovení podmínek pro zpracování projektové dokumentace pro realizaci stavby vždy </w:t>
      </w:r>
      <w:proofErr w:type="gramStart"/>
      <w:r w:rsidRPr="009966C5">
        <w:t>slouží</w:t>
      </w:r>
      <w:proofErr w:type="gramEnd"/>
      <w:r w:rsidRPr="009966C5">
        <w:t xml:space="preserve">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proofErr w:type="gramStart"/>
      <w:r w:rsidRPr="009966C5">
        <w:rPr>
          <w:rFonts w:eastAsia="Calibri"/>
        </w:rPr>
        <w:t>průzkumu</w:t>
      </w:r>
      <w:proofErr w:type="gramEnd"/>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6B7C8436" w14:textId="77777777" w:rsidR="0095270C" w:rsidRPr="009966C5" w:rsidRDefault="0095270C" w:rsidP="00D60669">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p>
    <w:p w14:paraId="22E902D5" w14:textId="77777777" w:rsidR="0095270C" w:rsidRPr="009966C5" w:rsidRDefault="0095270C" w:rsidP="0095270C">
      <w:pPr>
        <w:rPr>
          <w:u w:color="000000"/>
        </w:rPr>
      </w:pP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AF272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AF272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AF2725">
            <w:pPr>
              <w:spacing w:before="0" w:after="0"/>
              <w:rPr>
                <w:lang w:val="cs-CZ"/>
              </w:rPr>
            </w:pPr>
            <w:r w:rsidRPr="009966C5">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AF272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AF272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AF2725">
            <w:pPr>
              <w:spacing w:before="0" w:after="0"/>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AF272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AF2725">
            <w:pPr>
              <w:spacing w:before="0" w:after="0"/>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AF272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AF2725">
            <w:pPr>
              <w:spacing w:before="0" w:after="0"/>
              <w:rPr>
                <w:lang w:val="cs-CZ"/>
              </w:rPr>
            </w:pPr>
          </w:p>
        </w:tc>
      </w:tr>
    </w:tbl>
    <w:p w14:paraId="390EA68D" w14:textId="77777777" w:rsidR="0095270C" w:rsidRPr="009966C5" w:rsidRDefault="0095270C"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AF272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AF2725">
            <w:pPr>
              <w:spacing w:before="0" w:after="0"/>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AF272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AF2725">
            <w:pPr>
              <w:spacing w:before="0" w:after="0"/>
              <w:rPr>
                <w:lang w:val="cs-CZ"/>
              </w:rPr>
            </w:pPr>
            <w:r w:rsidRPr="009966C5">
              <w:rPr>
                <w:lang w:val="cs-CZ"/>
              </w:rPr>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AF272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AF2725">
            <w:pPr>
              <w:spacing w:before="0" w:after="0"/>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AF2725">
            <w:pPr>
              <w:spacing w:before="0" w:after="0"/>
              <w:rPr>
                <w:lang w:val="cs-CZ"/>
              </w:rPr>
            </w:pPr>
            <w:r w:rsidRPr="009966C5">
              <w:rPr>
                <w:lang w:val="cs-CZ"/>
              </w:rPr>
              <w:lastRenderedPageBreak/>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AF2725">
            <w:pPr>
              <w:spacing w:before="0"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AF272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AF272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proofErr w:type="spellStart"/>
      <w:r w:rsidRPr="009966C5">
        <w:rPr>
          <w:rFonts w:eastAsia="Calibri"/>
        </w:rPr>
        <w:t>poloskalních</w:t>
      </w:r>
      <w:proofErr w:type="spellEnd"/>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proofErr w:type="spellStart"/>
      <w:r w:rsidRPr="009966C5">
        <w:rPr>
          <w:rFonts w:eastAsia="Calibri"/>
        </w:rPr>
        <w:t>Proctor</w:t>
      </w:r>
      <w:proofErr w:type="spellEnd"/>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 xml:space="preserve">penetračního makadamu je třeba provést laboratorní rozbory na přítomnost polycyklických aromatických uhlovodíků (PAU) a dále postupovat dle </w:t>
      </w:r>
      <w:proofErr w:type="spellStart"/>
      <w:r w:rsidRPr="00074775">
        <w:rPr>
          <w:rFonts w:eastAsia="Calibri"/>
        </w:rPr>
        <w:t>vyhl</w:t>
      </w:r>
      <w:proofErr w:type="spellEnd"/>
      <w:r w:rsidRPr="00074775">
        <w:rPr>
          <w:rFonts w:eastAsia="Calibri"/>
        </w:rPr>
        <w:t>.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AF272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AF272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AF2725">
            <w:pPr>
              <w:spacing w:before="0" w:after="0"/>
              <w:rPr>
                <w:lang w:val="cs-CZ"/>
              </w:rPr>
            </w:pPr>
            <w:r w:rsidRPr="009966C5">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AF272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AF2725">
            <w:pPr>
              <w:spacing w:before="0" w:after="0"/>
              <w:rPr>
                <w:lang w:val="cs-CZ"/>
              </w:rPr>
            </w:pPr>
            <w:r w:rsidRPr="009966C5">
              <w:rPr>
                <w:lang w:val="cs-CZ"/>
              </w:rPr>
              <w:lastRenderedPageBreak/>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AF272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AF272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AF2725">
            <w:pPr>
              <w:spacing w:before="0"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AF272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AF272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AF272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AF272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AF272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AF272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AF272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AF272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AF272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AF272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0BED8FCB" w14:textId="519D0470" w:rsidR="007B0462" w:rsidRDefault="0095270C" w:rsidP="007B0462">
      <w:pPr>
        <w:spacing w:after="0" w:line="240" w:lineRule="auto"/>
        <w:ind w:left="1418"/>
        <w:rPr>
          <w:rFonts w:eastAsia="Lucida Sans Unicode"/>
        </w:rPr>
      </w:pPr>
      <w:r w:rsidRPr="009966C5">
        <w:rPr>
          <w:rFonts w:eastAsia="Lucida Sans Unicode"/>
        </w:rPr>
        <w:t>- Podélný profil – dle podkladů k</w:t>
      </w:r>
      <w:r w:rsidR="007B0462">
        <w:rPr>
          <w:rFonts w:eastAsia="Lucida Sans Unicode"/>
        </w:rPr>
        <w:t> </w:t>
      </w:r>
      <w:r w:rsidRPr="009966C5">
        <w:rPr>
          <w:rFonts w:eastAsia="Lucida Sans Unicode"/>
        </w:rPr>
        <w:t>zadání</w:t>
      </w:r>
    </w:p>
    <w:p w14:paraId="35F73DAE" w14:textId="40049C50" w:rsidR="002821DD" w:rsidRDefault="002821DD" w:rsidP="0095270C">
      <w:pPr>
        <w:spacing w:after="0" w:line="240" w:lineRule="auto"/>
        <w:rPr>
          <w:rFonts w:eastAsia="Lucida Sans Unicode" w:cs="Arial"/>
          <w:bCs/>
          <w:szCs w:val="22"/>
        </w:rPr>
      </w:pPr>
      <w:r>
        <w:rPr>
          <w:rFonts w:eastAsia="Lucida Sans Unicode" w:cs="Arial"/>
          <w:bCs/>
          <w:szCs w:val="22"/>
        </w:rPr>
        <w:br w:type="page"/>
      </w:r>
    </w:p>
    <w:p w14:paraId="69061599" w14:textId="0F37A884" w:rsidR="004D687E" w:rsidRPr="00F5045B" w:rsidRDefault="004D687E" w:rsidP="00F5045B">
      <w:pPr>
        <w:pStyle w:val="Nadpis1"/>
        <w:rPr>
          <w:sz w:val="22"/>
          <w:szCs w:val="28"/>
        </w:rPr>
      </w:pPr>
      <w:r w:rsidRPr="00F5045B">
        <w:rPr>
          <w:sz w:val="22"/>
          <w:szCs w:val="28"/>
        </w:rPr>
        <w:lastRenderedPageBreak/>
        <w:t>Příloha č.</w:t>
      </w:r>
      <w:r w:rsidR="007D0005">
        <w:rPr>
          <w:sz w:val="22"/>
          <w:szCs w:val="28"/>
        </w:rPr>
        <w:t> </w:t>
      </w:r>
      <w:r w:rsidRPr="00F5045B">
        <w:rPr>
          <w:sz w:val="22"/>
          <w:szCs w:val="28"/>
        </w:rPr>
        <w:t>3</w:t>
      </w:r>
    </w:p>
    <w:p w14:paraId="5972F0A3" w14:textId="59BB2D7B" w:rsidR="004D687E" w:rsidRPr="00702A54" w:rsidRDefault="004D687E" w:rsidP="263287F6">
      <w:pPr>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4D687E">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27A0599A" w14:textId="74500D19" w:rsidR="004D687E" w:rsidRPr="00702A54" w:rsidRDefault="004D687E" w:rsidP="004D687E">
      <w:pPr>
        <w:rPr>
          <w:rFonts w:cs="Arial"/>
          <w:bCs/>
          <w:szCs w:val="22"/>
        </w:rPr>
      </w:pPr>
      <w:r w:rsidRPr="00085415">
        <w:rPr>
          <w:rFonts w:cs="Arial"/>
          <w:b/>
          <w:szCs w:val="22"/>
        </w:rPr>
        <w:t>-----------------------------------------------------------------------------------------------------------------</w:t>
      </w:r>
      <w:r w:rsidR="003F3CA3">
        <w:rPr>
          <w:rFonts w:cs="Arial"/>
          <w:b/>
          <w:szCs w:val="22"/>
        </w:rPr>
        <w:t>--------------</w:t>
      </w:r>
    </w:p>
    <w:p w14:paraId="4D9A3E96" w14:textId="77777777" w:rsidR="004D687E" w:rsidRPr="00702A54" w:rsidRDefault="004D687E" w:rsidP="00AB743E"/>
    <w:p w14:paraId="315FF1EF" w14:textId="37CB9FAC" w:rsidR="004D687E" w:rsidRPr="00085415" w:rsidRDefault="004D687E" w:rsidP="004D687E">
      <w:pPr>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48D137D0" w14:textId="77777777" w:rsidR="004D687E" w:rsidRPr="00085415" w:rsidRDefault="004D687E" w:rsidP="00AB743E"/>
    <w:p w14:paraId="7C8A92C4" w14:textId="77777777" w:rsidR="00BB09FF" w:rsidRPr="00BB09FF" w:rsidRDefault="00BB09FF" w:rsidP="00BB09FF">
      <w:pPr>
        <w:autoSpaceDE w:val="0"/>
        <w:autoSpaceDN w:val="0"/>
        <w:adjustRightInd w:val="0"/>
        <w:spacing w:before="0" w:after="0" w:line="240" w:lineRule="auto"/>
        <w:contextualSpacing w:val="0"/>
        <w:rPr>
          <w:rFonts w:eastAsiaTheme="minorHAnsi" w:cs="Arial"/>
          <w:color w:val="000000"/>
          <w:szCs w:val="22"/>
          <w:lang w:eastAsia="en-US"/>
        </w:rPr>
      </w:pPr>
      <w:r w:rsidRPr="00BB09FF">
        <w:rPr>
          <w:rFonts w:eastAsiaTheme="minorHAnsi" w:cs="Arial"/>
          <w:b/>
          <w:bCs/>
          <w:color w:val="000000"/>
          <w:szCs w:val="22"/>
          <w:lang w:eastAsia="en-US"/>
        </w:rPr>
        <w:t>Česká republika – Státní pozemkový úřad, se sídlem 130 00 Praha 3,</w:t>
      </w:r>
      <w:r w:rsidRPr="00BB09FF">
        <w:rPr>
          <w:rFonts w:eastAsiaTheme="minorHAnsi" w:cs="Arial"/>
          <w:color w:val="000000"/>
          <w:szCs w:val="22"/>
          <w:lang w:eastAsia="en-US"/>
        </w:rPr>
        <w:t xml:space="preserve"> </w:t>
      </w:r>
      <w:r w:rsidRPr="00BB09FF">
        <w:rPr>
          <w:rFonts w:eastAsiaTheme="minorHAnsi" w:cs="Arial"/>
          <w:b/>
          <w:bCs/>
          <w:color w:val="000000"/>
          <w:szCs w:val="22"/>
          <w:lang w:eastAsia="en-US"/>
        </w:rPr>
        <w:t>Husinecká 1024/</w:t>
      </w:r>
      <w:proofErr w:type="gramStart"/>
      <w:r w:rsidRPr="00BB09FF">
        <w:rPr>
          <w:rFonts w:eastAsiaTheme="minorHAnsi" w:cs="Arial"/>
          <w:b/>
          <w:bCs/>
          <w:color w:val="000000"/>
          <w:szCs w:val="22"/>
          <w:lang w:eastAsia="en-US"/>
        </w:rPr>
        <w:t>11a</w:t>
      </w:r>
      <w:proofErr w:type="gramEnd"/>
      <w:r w:rsidRPr="00BB09FF">
        <w:rPr>
          <w:rFonts w:eastAsiaTheme="minorHAnsi" w:cs="Arial"/>
          <w:b/>
          <w:bCs/>
          <w:color w:val="000000"/>
          <w:szCs w:val="22"/>
          <w:lang w:eastAsia="en-US"/>
        </w:rPr>
        <w:t xml:space="preserve"> </w:t>
      </w:r>
    </w:p>
    <w:p w14:paraId="6B2D68E1" w14:textId="77777777" w:rsidR="00BB09FF" w:rsidRPr="00BB09FF" w:rsidRDefault="00BB09FF" w:rsidP="00BB09FF">
      <w:pPr>
        <w:autoSpaceDE w:val="0"/>
        <w:autoSpaceDN w:val="0"/>
        <w:adjustRightInd w:val="0"/>
        <w:spacing w:before="0" w:after="0" w:line="240" w:lineRule="auto"/>
        <w:contextualSpacing w:val="0"/>
        <w:rPr>
          <w:rFonts w:eastAsiaTheme="minorHAnsi" w:cs="Arial"/>
          <w:color w:val="000000"/>
          <w:szCs w:val="22"/>
          <w:lang w:eastAsia="en-US"/>
        </w:rPr>
      </w:pPr>
      <w:r w:rsidRPr="00BB09FF">
        <w:rPr>
          <w:rFonts w:eastAsiaTheme="minorHAnsi" w:cs="Arial"/>
          <w:color w:val="000000"/>
          <w:szCs w:val="22"/>
          <w:lang w:eastAsia="en-US"/>
        </w:rPr>
        <w:t>Krajský pozemkový úřad pro</w:t>
      </w:r>
      <w:r w:rsidRPr="00BB09FF">
        <w:rPr>
          <w:rFonts w:eastAsiaTheme="minorHAnsi" w:cs="Arial"/>
          <w:color w:val="000000"/>
          <w:sz w:val="20"/>
          <w:szCs w:val="20"/>
          <w:lang w:eastAsia="en-US"/>
        </w:rPr>
        <w:t xml:space="preserve"> </w:t>
      </w:r>
      <w:r w:rsidRPr="00BB09FF">
        <w:rPr>
          <w:rFonts w:eastAsiaTheme="minorHAnsi" w:cs="Arial"/>
          <w:bCs/>
          <w:color w:val="000000"/>
          <w:szCs w:val="20"/>
          <w:lang w:eastAsia="en-US"/>
        </w:rPr>
        <w:t>Ústecký kraj, Pobočka Děčín</w:t>
      </w:r>
    </w:p>
    <w:p w14:paraId="481D6D5C" w14:textId="77777777" w:rsidR="00BB09FF" w:rsidRPr="00BB09FF" w:rsidRDefault="00BB09FF" w:rsidP="00BB09FF">
      <w:pPr>
        <w:jc w:val="left"/>
        <w:rPr>
          <w:rFonts w:cs="Arial"/>
          <w:szCs w:val="22"/>
        </w:rPr>
      </w:pPr>
      <w:r w:rsidRPr="00BB09FF">
        <w:rPr>
          <w:rFonts w:cs="Arial"/>
          <w:szCs w:val="22"/>
        </w:rPr>
        <w:t>IČO: 01312774, DIČ: CZ01312774</w:t>
      </w:r>
    </w:p>
    <w:p w14:paraId="2BF9325F" w14:textId="77777777" w:rsidR="00BB09FF" w:rsidRPr="00BB09FF" w:rsidRDefault="00BB09FF" w:rsidP="00BB09FF">
      <w:pPr>
        <w:jc w:val="left"/>
        <w:rPr>
          <w:rFonts w:cs="Arial"/>
          <w:szCs w:val="22"/>
        </w:rPr>
      </w:pPr>
      <w:r w:rsidRPr="00BB09FF">
        <w:rPr>
          <w:rFonts w:cs="Arial"/>
          <w:szCs w:val="22"/>
        </w:rPr>
        <w:t xml:space="preserve">Adresa: </w:t>
      </w:r>
      <w:r w:rsidRPr="00BB09FF">
        <w:rPr>
          <w:rFonts w:cs="Arial"/>
          <w:b/>
          <w:szCs w:val="22"/>
        </w:rPr>
        <w:t>28. října 979/19, 40501 Děčín</w:t>
      </w:r>
    </w:p>
    <w:p w14:paraId="120E3916" w14:textId="77777777" w:rsidR="00BB09FF" w:rsidRPr="00BB09FF" w:rsidRDefault="00BB09FF" w:rsidP="00BB09FF">
      <w:pPr>
        <w:ind w:right="566"/>
        <w:jc w:val="left"/>
        <w:rPr>
          <w:rFonts w:cs="Arial"/>
          <w:szCs w:val="22"/>
        </w:rPr>
      </w:pPr>
      <w:r w:rsidRPr="00BB09FF">
        <w:rPr>
          <w:rFonts w:cs="Arial"/>
          <w:szCs w:val="22"/>
        </w:rPr>
        <w:t xml:space="preserve">Zastoupený: </w:t>
      </w:r>
      <w:r w:rsidRPr="00BB09FF">
        <w:rPr>
          <w:rFonts w:cs="Arial"/>
          <w:b/>
          <w:szCs w:val="22"/>
        </w:rPr>
        <w:t>Ing. Jitkou Blehovou, vedoucí Pobočky Děčín</w:t>
      </w:r>
    </w:p>
    <w:p w14:paraId="1EF71829" w14:textId="022A22A3" w:rsidR="004D687E" w:rsidRPr="00085415" w:rsidRDefault="004D687E" w:rsidP="004D687E">
      <w:pPr>
        <w:ind w:right="566"/>
        <w:rPr>
          <w:rFonts w:cs="Arial"/>
          <w:szCs w:val="22"/>
        </w:rPr>
      </w:pPr>
    </w:p>
    <w:p w14:paraId="08668E47" w14:textId="6BD0643A" w:rsidR="004D687E" w:rsidRPr="00085415" w:rsidRDefault="004D687E" w:rsidP="004D687E">
      <w:pPr>
        <w:ind w:right="70"/>
        <w:jc w:val="center"/>
        <w:rPr>
          <w:rFonts w:cs="Arial"/>
          <w:b/>
          <w:szCs w:val="22"/>
        </w:rPr>
      </w:pPr>
      <w:r w:rsidRPr="00085415">
        <w:rPr>
          <w:rFonts w:cs="Arial"/>
          <w:b/>
          <w:szCs w:val="22"/>
        </w:rPr>
        <w:t>z m o c ň u j e</w:t>
      </w:r>
    </w:p>
    <w:p w14:paraId="616CE1CE" w14:textId="77777777" w:rsidR="004D687E" w:rsidRPr="00D93B09" w:rsidRDefault="004D687E" w:rsidP="004D687E">
      <w:pPr>
        <w:ind w:right="70"/>
        <w:rPr>
          <w:rFonts w:cs="Arial"/>
          <w:bCs/>
          <w:szCs w:val="22"/>
        </w:rPr>
      </w:pPr>
    </w:p>
    <w:p w14:paraId="3EFC1BCE" w14:textId="77777777" w:rsidR="003B64DA" w:rsidRDefault="004D687E" w:rsidP="00F849A8">
      <w:pPr>
        <w:tabs>
          <w:tab w:val="left" w:pos="1418"/>
        </w:tabs>
        <w:rPr>
          <w:rFonts w:cs="Arial"/>
          <w:b/>
          <w:szCs w:val="22"/>
        </w:rPr>
      </w:pPr>
      <w:r w:rsidRPr="00085415">
        <w:rPr>
          <w:rFonts w:cs="Arial"/>
          <w:szCs w:val="22"/>
        </w:rPr>
        <w:t>společnost:</w:t>
      </w:r>
      <w:r w:rsidR="00F849A8">
        <w:rPr>
          <w:rFonts w:cs="Arial"/>
          <w:szCs w:val="22"/>
        </w:rPr>
        <w:tab/>
      </w:r>
      <w:r w:rsidR="003B64DA" w:rsidRPr="003B64DA">
        <w:rPr>
          <w:rFonts w:cs="Arial"/>
          <w:b/>
          <w:szCs w:val="22"/>
        </w:rPr>
        <w:t>Vodohospodářský atelier, s.r.o.</w:t>
      </w:r>
    </w:p>
    <w:p w14:paraId="0188F2A2" w14:textId="4373E8EB" w:rsidR="004D687E" w:rsidRPr="00085415" w:rsidRDefault="004D687E" w:rsidP="00F849A8">
      <w:pPr>
        <w:tabs>
          <w:tab w:val="left" w:pos="1418"/>
        </w:tabs>
        <w:rPr>
          <w:rFonts w:cs="Arial"/>
          <w:szCs w:val="22"/>
        </w:rPr>
      </w:pPr>
      <w:r w:rsidRPr="00085415">
        <w:rPr>
          <w:rFonts w:cs="Arial"/>
          <w:szCs w:val="22"/>
        </w:rPr>
        <w:t>se sídlem:</w:t>
      </w:r>
      <w:r w:rsidR="00F849A8">
        <w:rPr>
          <w:rFonts w:cs="Arial"/>
          <w:szCs w:val="22"/>
        </w:rPr>
        <w:tab/>
      </w:r>
      <w:proofErr w:type="gramStart"/>
      <w:r w:rsidR="003B64DA" w:rsidRPr="003B64DA">
        <w:rPr>
          <w:rFonts w:cs="Arial"/>
          <w:b/>
          <w:szCs w:val="22"/>
        </w:rPr>
        <w:t>Brno - Soběšice</w:t>
      </w:r>
      <w:proofErr w:type="gramEnd"/>
      <w:r w:rsidR="003B64DA" w:rsidRPr="003B64DA">
        <w:rPr>
          <w:rFonts w:cs="Arial"/>
          <w:b/>
          <w:szCs w:val="22"/>
        </w:rPr>
        <w:t>, Růženec 634/54, PSČ 64400</w:t>
      </w:r>
    </w:p>
    <w:p w14:paraId="7DD0E932" w14:textId="699FA429" w:rsidR="004D687E" w:rsidRPr="00085415" w:rsidRDefault="004D687E" w:rsidP="00F849A8">
      <w:pPr>
        <w:tabs>
          <w:tab w:val="left" w:pos="1418"/>
        </w:tabs>
        <w:ind w:right="70"/>
        <w:rPr>
          <w:rFonts w:cs="Arial"/>
          <w:szCs w:val="22"/>
        </w:rPr>
      </w:pPr>
      <w:r w:rsidRPr="00085415">
        <w:rPr>
          <w:rFonts w:cs="Arial"/>
          <w:szCs w:val="22"/>
        </w:rPr>
        <w:t>IČO:</w:t>
      </w:r>
      <w:r w:rsidR="00F849A8">
        <w:rPr>
          <w:rFonts w:cs="Arial"/>
          <w:szCs w:val="22"/>
        </w:rPr>
        <w:tab/>
      </w:r>
      <w:r w:rsidR="000C4BD6" w:rsidRPr="000C4BD6">
        <w:rPr>
          <w:rFonts w:cs="Arial"/>
          <w:b/>
          <w:szCs w:val="22"/>
        </w:rPr>
        <w:t>27724905</w:t>
      </w:r>
    </w:p>
    <w:p w14:paraId="528F13C8" w14:textId="4AD720C1" w:rsidR="004D687E" w:rsidRPr="00085415" w:rsidRDefault="004D687E" w:rsidP="00F849A8">
      <w:pPr>
        <w:tabs>
          <w:tab w:val="left" w:pos="1418"/>
        </w:tabs>
        <w:ind w:right="70"/>
        <w:rPr>
          <w:rFonts w:cs="Arial"/>
          <w:szCs w:val="22"/>
        </w:rPr>
      </w:pPr>
      <w:r w:rsidRPr="00085415">
        <w:rPr>
          <w:rFonts w:cs="Arial"/>
          <w:szCs w:val="22"/>
        </w:rPr>
        <w:t>Zastoupená:</w:t>
      </w:r>
      <w:r w:rsidR="00F849A8">
        <w:rPr>
          <w:rFonts w:cs="Arial"/>
          <w:szCs w:val="22"/>
        </w:rPr>
        <w:tab/>
      </w:r>
      <w:r w:rsidR="000C4BD6" w:rsidRPr="000C4BD6">
        <w:rPr>
          <w:rFonts w:cs="Arial"/>
          <w:b/>
          <w:szCs w:val="22"/>
        </w:rPr>
        <w:t>Ing. Vítězslav Hráček, jednatel</w:t>
      </w:r>
    </w:p>
    <w:p w14:paraId="55F6C555" w14:textId="77777777" w:rsidR="004D687E" w:rsidRPr="00085415" w:rsidRDefault="004D687E" w:rsidP="004D687E">
      <w:pPr>
        <w:ind w:right="70"/>
        <w:rPr>
          <w:rFonts w:cs="Arial"/>
          <w:szCs w:val="22"/>
        </w:rPr>
      </w:pPr>
    </w:p>
    <w:p w14:paraId="6BB54F50" w14:textId="140DB36E" w:rsidR="004D687E" w:rsidRPr="00085415" w:rsidRDefault="00246091" w:rsidP="263287F6">
      <w:pPr>
        <w:ind w:right="70"/>
        <w:rPr>
          <w:rFonts w:cs="Arial"/>
        </w:rPr>
      </w:pPr>
      <w:r w:rsidRPr="00246091">
        <w:rPr>
          <w:rFonts w:cs="Arial"/>
        </w:rPr>
        <w:t xml:space="preserve">k veškerým právním úkonům směřujícím k získání pravomocného povolení stavebního úřadu na stavbu „Rekonstrukce vodní nádrže Podhrázského rybníka v k. </w:t>
      </w:r>
      <w:proofErr w:type="spellStart"/>
      <w:r w:rsidRPr="00246091">
        <w:rPr>
          <w:rFonts w:cs="Arial"/>
        </w:rPr>
        <w:t>ú.</w:t>
      </w:r>
      <w:proofErr w:type="spellEnd"/>
      <w:r w:rsidRPr="00246091">
        <w:rPr>
          <w:rFonts w:cs="Arial"/>
        </w:rPr>
        <w:t xml:space="preserve"> Podsedice“ dle smlouvy o dílo číslo smlouvy </w:t>
      </w:r>
      <w:r w:rsidR="00FE117B">
        <w:rPr>
          <w:rFonts w:cs="Arial"/>
        </w:rPr>
        <w:t>698</w:t>
      </w:r>
      <w:r w:rsidRPr="00246091">
        <w:rPr>
          <w:rFonts w:cs="Arial"/>
        </w:rPr>
        <w:t>-2025-508202</w:t>
      </w:r>
      <w:r>
        <w:rPr>
          <w:rFonts w:cs="Arial"/>
        </w:rPr>
        <w:t xml:space="preserve"> </w:t>
      </w:r>
      <w:r w:rsidR="004D687E" w:rsidRPr="00085415">
        <w:rPr>
          <w:rFonts w:cs="Arial"/>
        </w:rPr>
        <w:t xml:space="preserve">mezi </w:t>
      </w:r>
      <w:r w:rsidR="00CD1317" w:rsidRPr="00085415">
        <w:rPr>
          <w:rFonts w:cs="Arial"/>
        </w:rPr>
        <w:t xml:space="preserve">Českou </w:t>
      </w:r>
      <w:proofErr w:type="gramStart"/>
      <w:r w:rsidR="00CD1317" w:rsidRPr="00085415">
        <w:rPr>
          <w:rFonts w:cs="Arial"/>
        </w:rPr>
        <w:t xml:space="preserve">republikou - </w:t>
      </w:r>
      <w:r w:rsidR="004D687E" w:rsidRPr="00085415">
        <w:rPr>
          <w:rFonts w:cs="Arial"/>
        </w:rPr>
        <w:t>Státním</w:t>
      </w:r>
      <w:proofErr w:type="gramEnd"/>
      <w:r w:rsidR="004D687E" w:rsidRPr="00085415">
        <w:rPr>
          <w:rFonts w:cs="Arial"/>
        </w:rPr>
        <w:t xml:space="preserve"> pozemkovým úřadem jako zmocnitelem a</w:t>
      </w:r>
      <w:r w:rsidR="00BD10EF">
        <w:rPr>
          <w:rFonts w:cs="Arial"/>
        </w:rPr>
        <w:t> </w:t>
      </w:r>
      <w:r w:rsidR="004D687E" w:rsidRPr="00085415">
        <w:rPr>
          <w:rFonts w:cs="Arial"/>
        </w:rPr>
        <w:t xml:space="preserve">společností </w:t>
      </w:r>
      <w:r w:rsidR="000C4BD6" w:rsidRPr="000C4BD6">
        <w:rPr>
          <w:rFonts w:cs="Arial"/>
        </w:rPr>
        <w:t xml:space="preserve">Vodohospodářský atelier, s.r.o., </w:t>
      </w:r>
      <w:r w:rsidR="004D687E" w:rsidRPr="000C4BD6">
        <w:rPr>
          <w:rFonts w:cs="Arial"/>
        </w:rPr>
        <w:t>jako zmocněncem</w:t>
      </w:r>
      <w:r w:rsidR="004D687E" w:rsidRPr="00085415">
        <w:rPr>
          <w:rFonts w:cs="Arial"/>
        </w:rPr>
        <w:t xml:space="preserve"> v rozsahu </w:t>
      </w:r>
      <w:r w:rsidR="004D687E" w:rsidRPr="005B549E">
        <w:rPr>
          <w:rFonts w:cs="Arial"/>
        </w:rPr>
        <w:t>čl.</w:t>
      </w:r>
      <w:r w:rsidR="003B5C67" w:rsidRPr="005B549E">
        <w:rPr>
          <w:rFonts w:cs="Arial"/>
        </w:rPr>
        <w:t> </w:t>
      </w:r>
      <w:r w:rsidR="005B549E" w:rsidRPr="005B549E">
        <w:rPr>
          <w:rFonts w:cs="Arial"/>
        </w:rPr>
        <w:t>I</w:t>
      </w:r>
      <w:r w:rsidR="001D0AEF" w:rsidRPr="00085415">
        <w:rPr>
          <w:rFonts w:cs="Arial"/>
        </w:rPr>
        <w:t xml:space="preserve"> </w:t>
      </w:r>
      <w:r w:rsidR="004D687E" w:rsidRPr="00085415">
        <w:rPr>
          <w:rFonts w:cs="Arial"/>
        </w:rPr>
        <w:t>této smlouvy.</w:t>
      </w:r>
    </w:p>
    <w:p w14:paraId="25B09332" w14:textId="77777777" w:rsidR="004D687E" w:rsidRPr="00085415" w:rsidRDefault="004D687E" w:rsidP="004D687E">
      <w:pPr>
        <w:ind w:right="70"/>
        <w:rPr>
          <w:rFonts w:cs="Arial"/>
          <w:szCs w:val="22"/>
        </w:rPr>
      </w:pPr>
    </w:p>
    <w:p w14:paraId="020BA4A2" w14:textId="087CF092" w:rsidR="004D687E" w:rsidRPr="00085415" w:rsidRDefault="004D687E" w:rsidP="263287F6">
      <w:pPr>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D60669">
      <w:pPr>
        <w:pStyle w:val="Odstavecseseznamem"/>
        <w:numPr>
          <w:ilvl w:val="0"/>
          <w:numId w:val="25"/>
        </w:numPr>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D60669">
      <w:pPr>
        <w:pStyle w:val="Odstavecseseznamem"/>
        <w:numPr>
          <w:ilvl w:val="0"/>
          <w:numId w:val="25"/>
        </w:numPr>
      </w:pPr>
      <w:r w:rsidRPr="00085415">
        <w:t>doplnění a opravy podání po výzvě stavebního úřadu</w:t>
      </w:r>
      <w:r w:rsidR="002B7233">
        <w:t>,</w:t>
      </w:r>
    </w:p>
    <w:p w14:paraId="64AEFBED" w14:textId="049411B5" w:rsidR="004D687E" w:rsidRPr="00085415" w:rsidRDefault="004D687E" w:rsidP="00D60669">
      <w:pPr>
        <w:pStyle w:val="Odstavecseseznamem"/>
        <w:numPr>
          <w:ilvl w:val="0"/>
          <w:numId w:val="25"/>
        </w:numPr>
      </w:pPr>
      <w:r w:rsidRPr="00085415">
        <w:t>převzetí veškerých písemností a rozhodnutí stavebního úřadu</w:t>
      </w:r>
      <w:r w:rsidR="002B7233">
        <w:t>,</w:t>
      </w:r>
    </w:p>
    <w:p w14:paraId="28039960" w14:textId="3F780D6B" w:rsidR="004D687E" w:rsidRPr="00085415" w:rsidRDefault="004D687E" w:rsidP="00D60669">
      <w:pPr>
        <w:pStyle w:val="Odstavecseseznamem"/>
        <w:numPr>
          <w:ilvl w:val="0"/>
          <w:numId w:val="25"/>
        </w:numPr>
      </w:pPr>
      <w:r w:rsidRPr="00085415">
        <w:t>vzdání se práva na odvolání proti rozhodnutí stavebního úřadu</w:t>
      </w:r>
      <w:r w:rsidR="002B7233">
        <w:t>,</w:t>
      </w:r>
    </w:p>
    <w:p w14:paraId="2D1FCF65" w14:textId="4B44055F" w:rsidR="004D687E" w:rsidRPr="00085415" w:rsidRDefault="004D687E" w:rsidP="00D60669">
      <w:pPr>
        <w:pStyle w:val="Odstavecseseznamem"/>
        <w:numPr>
          <w:ilvl w:val="0"/>
          <w:numId w:val="25"/>
        </w:numPr>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1B3A95E4" w14:textId="77777777" w:rsidR="004D687E" w:rsidRPr="00085415" w:rsidRDefault="004D687E" w:rsidP="008869A8">
      <w:r w:rsidRPr="00085415">
        <w:t>Tato plná moc je platná ode dne jejího udělení (podpisu) a zaniká pravomocným rozhodnutím stavebního úřadu</w:t>
      </w:r>
      <w:r w:rsidR="001F66BC" w:rsidRPr="00085415">
        <w:t>, nebo dnem ukončení smluvního závazkového stavu</w:t>
      </w:r>
      <w:bookmarkStart w:id="19" w:name="_Hlk19542743"/>
      <w:r w:rsidRPr="00085415">
        <w:t>;</w:t>
      </w:r>
      <w:bookmarkEnd w:id="19"/>
      <w:r w:rsidRPr="00085415">
        <w:t xml:space="preserve"> je vyhotovena ve třech stejnopisech, z nichž jeden je založen u zmocnitele.</w:t>
      </w:r>
    </w:p>
    <w:p w14:paraId="3ED64532" w14:textId="77777777" w:rsidR="004D687E" w:rsidRPr="00085415" w:rsidRDefault="004D687E" w:rsidP="008869A8"/>
    <w:p w14:paraId="3D295838" w14:textId="20DB436C" w:rsidR="004D687E" w:rsidRPr="00085415" w:rsidRDefault="004D687E" w:rsidP="008869A8">
      <w:r w:rsidRPr="00085415">
        <w:t>V</w:t>
      </w:r>
      <w:r w:rsidR="00F248C4">
        <w:t xml:space="preserve"> </w:t>
      </w:r>
      <w:r w:rsidR="00017616" w:rsidRPr="00017616">
        <w:t xml:space="preserve">Děčíně dne </w:t>
      </w:r>
      <w:r w:rsidR="007526A2">
        <w:t>01. 09. 2025</w:t>
      </w:r>
    </w:p>
    <w:p w14:paraId="762A3A00" w14:textId="77777777" w:rsidR="004D687E" w:rsidRPr="00085415" w:rsidRDefault="004D687E" w:rsidP="008869A8"/>
    <w:p w14:paraId="4D001426" w14:textId="77777777" w:rsidR="004D687E" w:rsidRPr="00085415" w:rsidRDefault="004D687E" w:rsidP="008869A8"/>
    <w:p w14:paraId="61F22658" w14:textId="77777777" w:rsidR="005A2B47" w:rsidRPr="005A2B47" w:rsidRDefault="00F248C4" w:rsidP="005A2B47">
      <w:pPr>
        <w:tabs>
          <w:tab w:val="left" w:pos="5103"/>
        </w:tabs>
      </w:pPr>
      <w:bookmarkStart w:id="20" w:name="Text16"/>
      <w:r w:rsidRPr="00702A54">
        <w:tab/>
      </w:r>
      <w:bookmarkEnd w:id="20"/>
      <w:r w:rsidR="005A2B47" w:rsidRPr="005A2B47">
        <w:t>Ing. Jitka Blehová</w:t>
      </w:r>
    </w:p>
    <w:p w14:paraId="21B5E080" w14:textId="77777777" w:rsidR="005A2B47" w:rsidRPr="005A2B47" w:rsidRDefault="005A2B47" w:rsidP="005A2B47">
      <w:pPr>
        <w:tabs>
          <w:tab w:val="left" w:pos="5103"/>
        </w:tabs>
        <w:jc w:val="left"/>
      </w:pPr>
      <w:r w:rsidRPr="005A2B47">
        <w:tab/>
        <w:t>vedoucí Pobočky Děčín</w:t>
      </w:r>
    </w:p>
    <w:p w14:paraId="1DEF0437" w14:textId="77777777" w:rsidR="005A2B47" w:rsidRDefault="005A2B47" w:rsidP="005A2B47">
      <w:pPr>
        <w:tabs>
          <w:tab w:val="left" w:pos="5103"/>
        </w:tabs>
      </w:pPr>
      <w:r w:rsidRPr="005A2B47">
        <w:tab/>
        <w:t>Státní pozemkový úřad</w:t>
      </w:r>
    </w:p>
    <w:p w14:paraId="74D846F2" w14:textId="775BF5BB" w:rsidR="004D687E" w:rsidRPr="00085415" w:rsidRDefault="00671FEB" w:rsidP="005A2B47">
      <w:pPr>
        <w:tabs>
          <w:tab w:val="left" w:pos="5103"/>
        </w:tabs>
        <w:rPr>
          <w:sz w:val="20"/>
        </w:rPr>
      </w:pPr>
      <w:r w:rsidRPr="00702A54">
        <w:rPr>
          <w:sz w:val="20"/>
        </w:rPr>
        <w:tab/>
      </w:r>
      <w:r w:rsidR="4E142B88" w:rsidRPr="00085415">
        <w:rPr>
          <w:sz w:val="20"/>
        </w:rPr>
        <w:t>(elektronicky podepsáno)</w:t>
      </w:r>
    </w:p>
    <w:p w14:paraId="0394A285" w14:textId="77777777" w:rsidR="00671FEB" w:rsidRPr="00671FEB" w:rsidRDefault="00671FEB" w:rsidP="008869A8"/>
    <w:p w14:paraId="3D4B84AF" w14:textId="3A7E7313" w:rsidR="004D687E" w:rsidRPr="00671FEB" w:rsidRDefault="004D687E" w:rsidP="008869A8">
      <w:r w:rsidRPr="00671FEB">
        <w:t xml:space="preserve">Plnou moc přijímá: </w:t>
      </w:r>
      <w:r w:rsidR="00AA3A78" w:rsidRPr="00AA3A78">
        <w:t>Ing. Vítězslav Hráček</w:t>
      </w:r>
    </w:p>
    <w:sectPr w:rsidR="004D687E" w:rsidRPr="00671FEB" w:rsidSect="003E2895">
      <w:headerReference w:type="default" r:id="rId16"/>
      <w:footerReference w:type="even" r:id="rId17"/>
      <w:footerReference w:type="default" r:id="rId18"/>
      <w:headerReference w:type="first" r:id="rId19"/>
      <w:footerReference w:type="first" r:id="rId20"/>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C0161" w14:textId="77777777" w:rsidR="00E17AA6" w:rsidRDefault="00E17AA6">
      <w:r>
        <w:separator/>
      </w:r>
    </w:p>
  </w:endnote>
  <w:endnote w:type="continuationSeparator" w:id="0">
    <w:p w14:paraId="49AB6A9A" w14:textId="77777777" w:rsidR="00E17AA6" w:rsidRDefault="00E17AA6">
      <w:r>
        <w:continuationSeparator/>
      </w:r>
    </w:p>
  </w:endnote>
  <w:endnote w:type="continuationNotice" w:id="1">
    <w:p w14:paraId="45A8F5ED" w14:textId="77777777" w:rsidR="00E17AA6" w:rsidRDefault="00E17AA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2B18A1">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283A2" w14:textId="77777777" w:rsidR="00E17AA6" w:rsidRDefault="00E17AA6">
      <w:r>
        <w:separator/>
      </w:r>
    </w:p>
  </w:footnote>
  <w:footnote w:type="continuationSeparator" w:id="0">
    <w:p w14:paraId="6672C569" w14:textId="77777777" w:rsidR="00E17AA6" w:rsidRDefault="00E17AA6">
      <w:r>
        <w:continuationSeparator/>
      </w:r>
    </w:p>
  </w:footnote>
  <w:footnote w:type="continuationNotice" w:id="1">
    <w:p w14:paraId="5A4BB731" w14:textId="77777777" w:rsidR="00E17AA6" w:rsidRDefault="00E17AA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31A6" w14:textId="6A22008E" w:rsidR="00930166" w:rsidRPr="00495AB9" w:rsidRDefault="00930166" w:rsidP="00912DCF">
    <w:pPr>
      <w:jc w:val="right"/>
    </w:pPr>
    <w:r w:rsidRPr="00495AB9">
      <w:t>Č.j. objednatele:</w:t>
    </w:r>
    <w:r w:rsidR="004A4E55">
      <w:t xml:space="preserve"> </w:t>
    </w:r>
    <w:r w:rsidR="004A4E55" w:rsidRPr="004A4E55">
      <w:t>SPU 207748/2025/508204/PT</w:t>
    </w:r>
  </w:p>
  <w:p w14:paraId="556462A7" w14:textId="6E9413C6" w:rsidR="00930166" w:rsidRPr="00495AB9" w:rsidRDefault="004A4E55" w:rsidP="004A4E55">
    <w:pPr>
      <w:jc w:val="center"/>
    </w:pPr>
    <w:r>
      <w:t xml:space="preserve">                           </w:t>
    </w:r>
    <w:r w:rsidR="00930166" w:rsidRPr="00495AB9">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16"/>
    <w:rsid w:val="0001769A"/>
    <w:rsid w:val="000203F2"/>
    <w:rsid w:val="000205F0"/>
    <w:rsid w:val="00024114"/>
    <w:rsid w:val="00024496"/>
    <w:rsid w:val="00034E51"/>
    <w:rsid w:val="00035115"/>
    <w:rsid w:val="00035630"/>
    <w:rsid w:val="00035F68"/>
    <w:rsid w:val="0003699F"/>
    <w:rsid w:val="00036D68"/>
    <w:rsid w:val="00037752"/>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2E4C"/>
    <w:rsid w:val="00074775"/>
    <w:rsid w:val="0007515F"/>
    <w:rsid w:val="00081458"/>
    <w:rsid w:val="000827FC"/>
    <w:rsid w:val="0008462F"/>
    <w:rsid w:val="00085415"/>
    <w:rsid w:val="00087BA2"/>
    <w:rsid w:val="000917DD"/>
    <w:rsid w:val="00093A1A"/>
    <w:rsid w:val="00095603"/>
    <w:rsid w:val="000957E4"/>
    <w:rsid w:val="0009761D"/>
    <w:rsid w:val="000A004C"/>
    <w:rsid w:val="000A03ED"/>
    <w:rsid w:val="000A3C0D"/>
    <w:rsid w:val="000A3CCC"/>
    <w:rsid w:val="000A4BD0"/>
    <w:rsid w:val="000A50EF"/>
    <w:rsid w:val="000A787C"/>
    <w:rsid w:val="000B2FE7"/>
    <w:rsid w:val="000B3B88"/>
    <w:rsid w:val="000B44E0"/>
    <w:rsid w:val="000B713E"/>
    <w:rsid w:val="000B7640"/>
    <w:rsid w:val="000C1A9F"/>
    <w:rsid w:val="000C3B9B"/>
    <w:rsid w:val="000C4BD6"/>
    <w:rsid w:val="000C7CAD"/>
    <w:rsid w:val="000D114E"/>
    <w:rsid w:val="000D1995"/>
    <w:rsid w:val="000D38D6"/>
    <w:rsid w:val="000D3CBE"/>
    <w:rsid w:val="000D6928"/>
    <w:rsid w:val="000D7484"/>
    <w:rsid w:val="000D7597"/>
    <w:rsid w:val="000D76B6"/>
    <w:rsid w:val="000E560E"/>
    <w:rsid w:val="000E6E9C"/>
    <w:rsid w:val="000E778C"/>
    <w:rsid w:val="000F2F2F"/>
    <w:rsid w:val="000F3C05"/>
    <w:rsid w:val="000F51BD"/>
    <w:rsid w:val="000F5BF7"/>
    <w:rsid w:val="000F6065"/>
    <w:rsid w:val="000F648D"/>
    <w:rsid w:val="000F73CB"/>
    <w:rsid w:val="000F76EF"/>
    <w:rsid w:val="00100A8F"/>
    <w:rsid w:val="00101BC4"/>
    <w:rsid w:val="001074D7"/>
    <w:rsid w:val="00112534"/>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57C0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B29E9"/>
    <w:rsid w:val="001B2DB9"/>
    <w:rsid w:val="001B3D5F"/>
    <w:rsid w:val="001B5F06"/>
    <w:rsid w:val="001C0248"/>
    <w:rsid w:val="001C2325"/>
    <w:rsid w:val="001C5A26"/>
    <w:rsid w:val="001C6108"/>
    <w:rsid w:val="001C6858"/>
    <w:rsid w:val="001D0AEF"/>
    <w:rsid w:val="001D1532"/>
    <w:rsid w:val="001D2761"/>
    <w:rsid w:val="001D32AC"/>
    <w:rsid w:val="001D50DC"/>
    <w:rsid w:val="001D5C4E"/>
    <w:rsid w:val="001D70C2"/>
    <w:rsid w:val="001D717E"/>
    <w:rsid w:val="001D7DFC"/>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1BB0"/>
    <w:rsid w:val="0021302A"/>
    <w:rsid w:val="00213849"/>
    <w:rsid w:val="00213ADC"/>
    <w:rsid w:val="002147D8"/>
    <w:rsid w:val="002161FC"/>
    <w:rsid w:val="0022069F"/>
    <w:rsid w:val="00222757"/>
    <w:rsid w:val="00222FC3"/>
    <w:rsid w:val="00224841"/>
    <w:rsid w:val="0022562F"/>
    <w:rsid w:val="00225932"/>
    <w:rsid w:val="00227BB0"/>
    <w:rsid w:val="0023076C"/>
    <w:rsid w:val="0023081A"/>
    <w:rsid w:val="00230B2C"/>
    <w:rsid w:val="00233696"/>
    <w:rsid w:val="00233707"/>
    <w:rsid w:val="00233783"/>
    <w:rsid w:val="0023384B"/>
    <w:rsid w:val="00234261"/>
    <w:rsid w:val="00235427"/>
    <w:rsid w:val="0023580F"/>
    <w:rsid w:val="002358DD"/>
    <w:rsid w:val="00235F5A"/>
    <w:rsid w:val="002361A5"/>
    <w:rsid w:val="00236584"/>
    <w:rsid w:val="00236919"/>
    <w:rsid w:val="002411D5"/>
    <w:rsid w:val="00246091"/>
    <w:rsid w:val="00246661"/>
    <w:rsid w:val="00253305"/>
    <w:rsid w:val="002538F3"/>
    <w:rsid w:val="002548F7"/>
    <w:rsid w:val="002554BD"/>
    <w:rsid w:val="00256FEE"/>
    <w:rsid w:val="00257590"/>
    <w:rsid w:val="00257F0D"/>
    <w:rsid w:val="00257F31"/>
    <w:rsid w:val="00261C1F"/>
    <w:rsid w:val="00264B9B"/>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976E0"/>
    <w:rsid w:val="002A0ABC"/>
    <w:rsid w:val="002A5766"/>
    <w:rsid w:val="002A6BBC"/>
    <w:rsid w:val="002A6EBE"/>
    <w:rsid w:val="002A7B6C"/>
    <w:rsid w:val="002B0CFD"/>
    <w:rsid w:val="002B18A1"/>
    <w:rsid w:val="002B24CE"/>
    <w:rsid w:val="002B5316"/>
    <w:rsid w:val="002B6870"/>
    <w:rsid w:val="002B7233"/>
    <w:rsid w:val="002C0E34"/>
    <w:rsid w:val="002C113C"/>
    <w:rsid w:val="002C664C"/>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2C92"/>
    <w:rsid w:val="00336FA6"/>
    <w:rsid w:val="003417CE"/>
    <w:rsid w:val="00344E48"/>
    <w:rsid w:val="0034634D"/>
    <w:rsid w:val="003468FB"/>
    <w:rsid w:val="003477D7"/>
    <w:rsid w:val="003534A5"/>
    <w:rsid w:val="00354854"/>
    <w:rsid w:val="00357DE0"/>
    <w:rsid w:val="00360D9F"/>
    <w:rsid w:val="00362867"/>
    <w:rsid w:val="003629B9"/>
    <w:rsid w:val="00362FAF"/>
    <w:rsid w:val="003653EF"/>
    <w:rsid w:val="0036582A"/>
    <w:rsid w:val="003659C2"/>
    <w:rsid w:val="00370FDB"/>
    <w:rsid w:val="00372A83"/>
    <w:rsid w:val="00372F2C"/>
    <w:rsid w:val="0037518A"/>
    <w:rsid w:val="00375D4A"/>
    <w:rsid w:val="00377DC0"/>
    <w:rsid w:val="00380D9B"/>
    <w:rsid w:val="003823D0"/>
    <w:rsid w:val="0038577F"/>
    <w:rsid w:val="003902CD"/>
    <w:rsid w:val="003929F2"/>
    <w:rsid w:val="003937BC"/>
    <w:rsid w:val="00394CD0"/>
    <w:rsid w:val="00397AB8"/>
    <w:rsid w:val="003A0D94"/>
    <w:rsid w:val="003A222E"/>
    <w:rsid w:val="003A3EEB"/>
    <w:rsid w:val="003A4838"/>
    <w:rsid w:val="003A65CB"/>
    <w:rsid w:val="003A7EF3"/>
    <w:rsid w:val="003B0D95"/>
    <w:rsid w:val="003B2A34"/>
    <w:rsid w:val="003B5C67"/>
    <w:rsid w:val="003B5CE7"/>
    <w:rsid w:val="003B5DCD"/>
    <w:rsid w:val="003B64DA"/>
    <w:rsid w:val="003B7031"/>
    <w:rsid w:val="003C2212"/>
    <w:rsid w:val="003C2775"/>
    <w:rsid w:val="003C4DDC"/>
    <w:rsid w:val="003C6C55"/>
    <w:rsid w:val="003C7DFA"/>
    <w:rsid w:val="003D006E"/>
    <w:rsid w:val="003D0C11"/>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67FA"/>
    <w:rsid w:val="0040724D"/>
    <w:rsid w:val="00407C28"/>
    <w:rsid w:val="004106D6"/>
    <w:rsid w:val="0041143F"/>
    <w:rsid w:val="00411538"/>
    <w:rsid w:val="004177C2"/>
    <w:rsid w:val="0042200D"/>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92F59"/>
    <w:rsid w:val="004932C8"/>
    <w:rsid w:val="00494455"/>
    <w:rsid w:val="00495AB9"/>
    <w:rsid w:val="004A0A7A"/>
    <w:rsid w:val="004A140C"/>
    <w:rsid w:val="004A3555"/>
    <w:rsid w:val="004A375A"/>
    <w:rsid w:val="004A4E55"/>
    <w:rsid w:val="004A652C"/>
    <w:rsid w:val="004B0AE8"/>
    <w:rsid w:val="004B0C54"/>
    <w:rsid w:val="004B1576"/>
    <w:rsid w:val="004B78E3"/>
    <w:rsid w:val="004C051F"/>
    <w:rsid w:val="004D037A"/>
    <w:rsid w:val="004D2D12"/>
    <w:rsid w:val="004D3145"/>
    <w:rsid w:val="004D3F19"/>
    <w:rsid w:val="004D5F78"/>
    <w:rsid w:val="004D659D"/>
    <w:rsid w:val="004D687E"/>
    <w:rsid w:val="004E02BE"/>
    <w:rsid w:val="004E2CB2"/>
    <w:rsid w:val="004E3574"/>
    <w:rsid w:val="004E4176"/>
    <w:rsid w:val="004E433B"/>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57F"/>
    <w:rsid w:val="00570232"/>
    <w:rsid w:val="00570C3C"/>
    <w:rsid w:val="0057429C"/>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2B47"/>
    <w:rsid w:val="005A32C1"/>
    <w:rsid w:val="005A39AC"/>
    <w:rsid w:val="005A7706"/>
    <w:rsid w:val="005B3173"/>
    <w:rsid w:val="005B3785"/>
    <w:rsid w:val="005B4AD0"/>
    <w:rsid w:val="005B549E"/>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7EE9"/>
    <w:rsid w:val="006313D9"/>
    <w:rsid w:val="00631AE8"/>
    <w:rsid w:val="00632E5A"/>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15E9"/>
    <w:rsid w:val="006C2DB8"/>
    <w:rsid w:val="006C4AC4"/>
    <w:rsid w:val="006C527F"/>
    <w:rsid w:val="006C70A1"/>
    <w:rsid w:val="006D0667"/>
    <w:rsid w:val="006D0B98"/>
    <w:rsid w:val="006D0CCE"/>
    <w:rsid w:val="006D50D1"/>
    <w:rsid w:val="006D5E6C"/>
    <w:rsid w:val="006D7BFB"/>
    <w:rsid w:val="006E2293"/>
    <w:rsid w:val="006E2996"/>
    <w:rsid w:val="006E73D4"/>
    <w:rsid w:val="006F3431"/>
    <w:rsid w:val="006F3CD0"/>
    <w:rsid w:val="006F415F"/>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2211"/>
    <w:rsid w:val="00743455"/>
    <w:rsid w:val="00743B00"/>
    <w:rsid w:val="00744AA2"/>
    <w:rsid w:val="00745268"/>
    <w:rsid w:val="00750233"/>
    <w:rsid w:val="007510F7"/>
    <w:rsid w:val="00751679"/>
    <w:rsid w:val="007526A2"/>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71CC"/>
    <w:rsid w:val="007835F3"/>
    <w:rsid w:val="00783731"/>
    <w:rsid w:val="00785055"/>
    <w:rsid w:val="0078723B"/>
    <w:rsid w:val="007876EC"/>
    <w:rsid w:val="00790CC9"/>
    <w:rsid w:val="0079106B"/>
    <w:rsid w:val="00792016"/>
    <w:rsid w:val="007A7E6A"/>
    <w:rsid w:val="007B0462"/>
    <w:rsid w:val="007B467E"/>
    <w:rsid w:val="007B4FE3"/>
    <w:rsid w:val="007B5B8F"/>
    <w:rsid w:val="007B5D2C"/>
    <w:rsid w:val="007B7420"/>
    <w:rsid w:val="007C7BDD"/>
    <w:rsid w:val="007D0005"/>
    <w:rsid w:val="007D21A8"/>
    <w:rsid w:val="007D6D59"/>
    <w:rsid w:val="007D7AB1"/>
    <w:rsid w:val="007E1651"/>
    <w:rsid w:val="007E28CE"/>
    <w:rsid w:val="007E2CFA"/>
    <w:rsid w:val="007E3837"/>
    <w:rsid w:val="007E406A"/>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38FD"/>
    <w:rsid w:val="00823B71"/>
    <w:rsid w:val="00824335"/>
    <w:rsid w:val="00826A6F"/>
    <w:rsid w:val="00826B65"/>
    <w:rsid w:val="00826B69"/>
    <w:rsid w:val="00827132"/>
    <w:rsid w:val="00830D23"/>
    <w:rsid w:val="008314E0"/>
    <w:rsid w:val="00831BE1"/>
    <w:rsid w:val="00832AF4"/>
    <w:rsid w:val="00835FCF"/>
    <w:rsid w:val="00837E89"/>
    <w:rsid w:val="008401E3"/>
    <w:rsid w:val="00842117"/>
    <w:rsid w:val="00842381"/>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80D88"/>
    <w:rsid w:val="00881B16"/>
    <w:rsid w:val="00883E23"/>
    <w:rsid w:val="00884912"/>
    <w:rsid w:val="00884B58"/>
    <w:rsid w:val="00884C94"/>
    <w:rsid w:val="00884ED8"/>
    <w:rsid w:val="00885578"/>
    <w:rsid w:val="00885601"/>
    <w:rsid w:val="008857E6"/>
    <w:rsid w:val="00885D74"/>
    <w:rsid w:val="0088645E"/>
    <w:rsid w:val="008869A8"/>
    <w:rsid w:val="00890DAD"/>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12DCF"/>
    <w:rsid w:val="00915447"/>
    <w:rsid w:val="009259E0"/>
    <w:rsid w:val="00925C1A"/>
    <w:rsid w:val="009264F2"/>
    <w:rsid w:val="00926A5C"/>
    <w:rsid w:val="00927633"/>
    <w:rsid w:val="00927D9B"/>
    <w:rsid w:val="00930166"/>
    <w:rsid w:val="00930D90"/>
    <w:rsid w:val="0093189C"/>
    <w:rsid w:val="0093298D"/>
    <w:rsid w:val="00932AD6"/>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649D1"/>
    <w:rsid w:val="00971763"/>
    <w:rsid w:val="00971EAC"/>
    <w:rsid w:val="00972056"/>
    <w:rsid w:val="00972643"/>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4CD0"/>
    <w:rsid w:val="00A35A3A"/>
    <w:rsid w:val="00A368F4"/>
    <w:rsid w:val="00A375CC"/>
    <w:rsid w:val="00A37679"/>
    <w:rsid w:val="00A37888"/>
    <w:rsid w:val="00A43C83"/>
    <w:rsid w:val="00A46A9B"/>
    <w:rsid w:val="00A4753F"/>
    <w:rsid w:val="00A47981"/>
    <w:rsid w:val="00A50845"/>
    <w:rsid w:val="00A508F9"/>
    <w:rsid w:val="00A53816"/>
    <w:rsid w:val="00A5565A"/>
    <w:rsid w:val="00A55866"/>
    <w:rsid w:val="00A5589B"/>
    <w:rsid w:val="00A56274"/>
    <w:rsid w:val="00A56979"/>
    <w:rsid w:val="00A609B6"/>
    <w:rsid w:val="00A6175A"/>
    <w:rsid w:val="00A63CD2"/>
    <w:rsid w:val="00A65C79"/>
    <w:rsid w:val="00A660B0"/>
    <w:rsid w:val="00A67EE9"/>
    <w:rsid w:val="00A76E89"/>
    <w:rsid w:val="00A80D5F"/>
    <w:rsid w:val="00A81135"/>
    <w:rsid w:val="00A850AC"/>
    <w:rsid w:val="00A85DC6"/>
    <w:rsid w:val="00A86DD5"/>
    <w:rsid w:val="00A90B10"/>
    <w:rsid w:val="00A90B15"/>
    <w:rsid w:val="00A91083"/>
    <w:rsid w:val="00A91766"/>
    <w:rsid w:val="00A95F2D"/>
    <w:rsid w:val="00AA0B80"/>
    <w:rsid w:val="00AA3A78"/>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27F70"/>
    <w:rsid w:val="00B305A2"/>
    <w:rsid w:val="00B30835"/>
    <w:rsid w:val="00B322DC"/>
    <w:rsid w:val="00B33F0F"/>
    <w:rsid w:val="00B364A3"/>
    <w:rsid w:val="00B37923"/>
    <w:rsid w:val="00B43C78"/>
    <w:rsid w:val="00B43E16"/>
    <w:rsid w:val="00B448D2"/>
    <w:rsid w:val="00B44EBC"/>
    <w:rsid w:val="00B46DE9"/>
    <w:rsid w:val="00B5015A"/>
    <w:rsid w:val="00B51571"/>
    <w:rsid w:val="00B5161D"/>
    <w:rsid w:val="00B52FDD"/>
    <w:rsid w:val="00B53CDD"/>
    <w:rsid w:val="00B54472"/>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0DF0"/>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97BDD"/>
    <w:rsid w:val="00BA432B"/>
    <w:rsid w:val="00BB09FF"/>
    <w:rsid w:val="00BB1545"/>
    <w:rsid w:val="00BB4624"/>
    <w:rsid w:val="00BB71C6"/>
    <w:rsid w:val="00BB7CB3"/>
    <w:rsid w:val="00BC11BB"/>
    <w:rsid w:val="00BC247C"/>
    <w:rsid w:val="00BC4D5C"/>
    <w:rsid w:val="00BD0A14"/>
    <w:rsid w:val="00BD10EF"/>
    <w:rsid w:val="00BD152D"/>
    <w:rsid w:val="00BD3F3B"/>
    <w:rsid w:val="00BD41D3"/>
    <w:rsid w:val="00BD435A"/>
    <w:rsid w:val="00BD672E"/>
    <w:rsid w:val="00BD6E4D"/>
    <w:rsid w:val="00BD7766"/>
    <w:rsid w:val="00BD7C99"/>
    <w:rsid w:val="00BE258E"/>
    <w:rsid w:val="00BE6F8E"/>
    <w:rsid w:val="00BE7676"/>
    <w:rsid w:val="00BF3694"/>
    <w:rsid w:val="00BF7EAF"/>
    <w:rsid w:val="00C00631"/>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2E"/>
    <w:rsid w:val="00C3793D"/>
    <w:rsid w:val="00C37A2C"/>
    <w:rsid w:val="00C37D91"/>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36EC"/>
    <w:rsid w:val="00C74767"/>
    <w:rsid w:val="00C747DE"/>
    <w:rsid w:val="00C75A45"/>
    <w:rsid w:val="00C8219B"/>
    <w:rsid w:val="00C84B6E"/>
    <w:rsid w:val="00C84F97"/>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70A9"/>
    <w:rsid w:val="00CD1317"/>
    <w:rsid w:val="00CD1F81"/>
    <w:rsid w:val="00CD4B1F"/>
    <w:rsid w:val="00CD6EB6"/>
    <w:rsid w:val="00CD7D78"/>
    <w:rsid w:val="00CE2C1C"/>
    <w:rsid w:val="00CE2E6A"/>
    <w:rsid w:val="00CE347B"/>
    <w:rsid w:val="00CE3BB5"/>
    <w:rsid w:val="00CE4E2C"/>
    <w:rsid w:val="00CE4F6C"/>
    <w:rsid w:val="00CE56BB"/>
    <w:rsid w:val="00CE5C31"/>
    <w:rsid w:val="00CF0678"/>
    <w:rsid w:val="00CF0FF4"/>
    <w:rsid w:val="00CF501E"/>
    <w:rsid w:val="00CF69FF"/>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28BA"/>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19D4"/>
    <w:rsid w:val="00D72186"/>
    <w:rsid w:val="00D8162E"/>
    <w:rsid w:val="00D8474B"/>
    <w:rsid w:val="00D84C66"/>
    <w:rsid w:val="00D93B09"/>
    <w:rsid w:val="00D95427"/>
    <w:rsid w:val="00DA00E8"/>
    <w:rsid w:val="00DA0D57"/>
    <w:rsid w:val="00DA174D"/>
    <w:rsid w:val="00DA20C8"/>
    <w:rsid w:val="00DA6F17"/>
    <w:rsid w:val="00DB2E76"/>
    <w:rsid w:val="00DB31DA"/>
    <w:rsid w:val="00DB3718"/>
    <w:rsid w:val="00DB4A73"/>
    <w:rsid w:val="00DB4D6D"/>
    <w:rsid w:val="00DC0156"/>
    <w:rsid w:val="00DC0B2A"/>
    <w:rsid w:val="00DC2688"/>
    <w:rsid w:val="00DC3AEA"/>
    <w:rsid w:val="00DD0266"/>
    <w:rsid w:val="00DD200E"/>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17AA6"/>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0FE"/>
    <w:rsid w:val="00E865F6"/>
    <w:rsid w:val="00E90083"/>
    <w:rsid w:val="00E924F7"/>
    <w:rsid w:val="00E94110"/>
    <w:rsid w:val="00E96D07"/>
    <w:rsid w:val="00EA1A9A"/>
    <w:rsid w:val="00EA37A7"/>
    <w:rsid w:val="00EA4659"/>
    <w:rsid w:val="00EA4874"/>
    <w:rsid w:val="00EA4D96"/>
    <w:rsid w:val="00EA4F01"/>
    <w:rsid w:val="00EA6D3F"/>
    <w:rsid w:val="00EA6F75"/>
    <w:rsid w:val="00EA76A6"/>
    <w:rsid w:val="00EB23B5"/>
    <w:rsid w:val="00EB3FF6"/>
    <w:rsid w:val="00EB5459"/>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21A8"/>
    <w:rsid w:val="00EF6D41"/>
    <w:rsid w:val="00F00BA8"/>
    <w:rsid w:val="00F00F80"/>
    <w:rsid w:val="00F01856"/>
    <w:rsid w:val="00F04A61"/>
    <w:rsid w:val="00F062C7"/>
    <w:rsid w:val="00F06B1B"/>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200"/>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704B"/>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E0914"/>
    <w:rsid w:val="00FE117B"/>
    <w:rsid w:val="00FE36CA"/>
    <w:rsid w:val="00FE5D7E"/>
    <w:rsid w:val="00FE6020"/>
    <w:rsid w:val="00FE713F"/>
    <w:rsid w:val="00FE74C2"/>
    <w:rsid w:val="00FF092B"/>
    <w:rsid w:val="00FF1689"/>
    <w:rsid w:val="00FF5467"/>
    <w:rsid w:val="00FF5604"/>
    <w:rsid w:val="00FF64D9"/>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D71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1E191474-6114-4A9B-9138-16C8DCB714DE}">
  <ds:schemaRefs>
    <ds:schemaRef ds:uri="http://schemas.microsoft.com/office/2006/documentManagement/types"/>
    <ds:schemaRef ds:uri="http://purl.org/dc/dcmitype/"/>
    <ds:schemaRef ds:uri="http://schemas.microsoft.com/office/2006/metadata/properties"/>
    <ds:schemaRef ds:uri="ada3fa48-c231-4f9d-a491-19361e04fcb4"/>
    <ds:schemaRef ds:uri="http://schemas.microsoft.com/office/infopath/2007/PartnerControls"/>
    <ds:schemaRef ds:uri="http://purl.org/dc/terms/"/>
    <ds:schemaRef ds:uri="http://www.w3.org/XML/1998/namespace"/>
    <ds:schemaRef ds:uri="http://purl.org/dc/elements/1.1/"/>
    <ds:schemaRef ds:uri="http://schemas.openxmlformats.org/package/2006/metadata/core-properties"/>
    <ds:schemaRef ds:uri="2046fdb6-fa60-49a6-a635-1115ab0d2074"/>
    <ds:schemaRef ds:uri="85f4b5cc-4033-44c7-b405-f5eed34c8154"/>
  </ds:schemaRefs>
</ds:datastoreItem>
</file>

<file path=customXml/itemProps2.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3.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4.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5.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7.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8.xml><?xml version="1.0" encoding="utf-8"?>
<ds:datastoreItem xmlns:ds="http://schemas.openxmlformats.org/officeDocument/2006/customXml" ds:itemID="{F0B2C50C-435F-4AEC-8EDF-F7AA1F810BD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18</Pages>
  <Words>6380</Words>
  <Characters>37091</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Trávníček Pavel</cp:lastModifiedBy>
  <cp:revision>401</cp:revision>
  <cp:lastPrinted>2025-07-31T10:09:00Z</cp:lastPrinted>
  <dcterms:created xsi:type="dcterms:W3CDTF">2023-05-04T11:52:00Z</dcterms:created>
  <dcterms:modified xsi:type="dcterms:W3CDTF">2025-09-01T14:09:00Z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