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E32E6" w14:textId="77777777" w:rsidR="00BF780F" w:rsidRPr="00A73340" w:rsidRDefault="00BF780F" w:rsidP="008176C6">
      <w:pPr>
        <w:pStyle w:val="Nzev"/>
        <w:rPr>
          <w:b w:val="0"/>
        </w:rPr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BF7577" w:rsidRPr="009107EF" w14:paraId="4BA88D1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6236BBB" w14:textId="77777777" w:rsidR="00BF7577" w:rsidRPr="009107EF" w:rsidRDefault="00BF7577" w:rsidP="00BF75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DE64" w14:textId="7663BAA0" w:rsidR="00BF7577" w:rsidRPr="00DF415B" w:rsidRDefault="00BF7577" w:rsidP="00BF75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DF415B">
              <w:rPr>
                <w:rFonts w:cs="Arial"/>
                <w:b w:val="0"/>
                <w:bCs/>
                <w:szCs w:val="22"/>
              </w:rPr>
              <w:t>Česká republika – Státní pozemkový úřad, Krajský pozemkový úřad pro Moravskoslezský kraj</w:t>
            </w:r>
          </w:p>
        </w:tc>
      </w:tr>
      <w:tr w:rsidR="00BF7577" w:rsidRPr="009107EF" w14:paraId="36490E44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C39F211" w14:textId="77777777" w:rsidR="00BF7577" w:rsidRPr="009107EF" w:rsidRDefault="00BF7577" w:rsidP="00BF75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44EC" w14:textId="6AFB8941" w:rsidR="00BF7577" w:rsidRPr="00DF415B" w:rsidRDefault="00BF7577" w:rsidP="00BF7577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</w:rPr>
            </w:pPr>
            <w:r w:rsidRPr="00DF415B">
              <w:rPr>
                <w:rFonts w:cs="Arial"/>
                <w:b w:val="0"/>
                <w:bCs/>
                <w:color w:val="000000"/>
                <w:szCs w:val="22"/>
              </w:rPr>
              <w:t>Libušina 502/5, 702 00 Ostrava</w:t>
            </w:r>
          </w:p>
        </w:tc>
      </w:tr>
      <w:tr w:rsidR="00F90F81" w:rsidRPr="009107EF" w14:paraId="3F5F8F22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BB51C5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D4D69" w14:textId="4FAD1728" w:rsidR="00F90F81" w:rsidRPr="00DF415B" w:rsidRDefault="00BF7577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</w:rPr>
            </w:pPr>
            <w:r w:rsidRPr="00DF415B">
              <w:rPr>
                <w:rFonts w:cs="Arial"/>
                <w:b w:val="0"/>
                <w:bCs/>
                <w:color w:val="000000"/>
                <w:szCs w:val="20"/>
              </w:rPr>
              <w:t>Ing. Kateřinou Neumanovou, zastupující ředitelkou KPÚ pro MSK</w:t>
            </w:r>
          </w:p>
        </w:tc>
      </w:tr>
      <w:tr w:rsidR="00F90F81" w:rsidRPr="009107EF" w14:paraId="6B0C86ED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002EAF6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CB084" w14:textId="77777777" w:rsidR="00F90F81" w:rsidRPr="00DF415B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</w:rPr>
            </w:pPr>
            <w:r w:rsidRPr="00DF415B">
              <w:rPr>
                <w:rFonts w:cs="Arial"/>
                <w:b w:val="0"/>
                <w:bCs/>
                <w:szCs w:val="20"/>
              </w:rPr>
              <w:t>01312774 / CZ 01312774</w:t>
            </w:r>
          </w:p>
        </w:tc>
      </w:tr>
    </w:tbl>
    <w:p w14:paraId="5AA11D2B" w14:textId="77777777" w:rsidR="00532181" w:rsidRPr="009107EF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5113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62"/>
        <w:gridCol w:w="6236"/>
      </w:tblGrid>
      <w:tr w:rsidR="00F90F81" w:rsidRPr="009107EF" w14:paraId="684C6FD0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1E8EA3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Název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D1F0A" w14:textId="39A1C60F" w:rsidR="00F90F81" w:rsidRPr="009107EF" w:rsidRDefault="00DF415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szCs w:val="20"/>
                <w:highlight w:val="lightGray"/>
              </w:rPr>
            </w:pPr>
            <w:sdt>
              <w:sdtPr>
                <w:alias w:val="Název veřejné zakázky"/>
                <w:tag w:val="N_x00e1_zev_x0020_ve_x0159_ejn_x00e9__x0020_zak_x00e1_zky"/>
                <w:id w:val="-809786142"/>
                <w:placeholder>
                  <w:docPart w:val="D5C854EFF1354C3AB0A143F77672584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BF7577" w:rsidRPr="00D26708">
                  <w:t>Realizace SZ v k. ú. Karpentná</w:t>
                </w:r>
              </w:sdtContent>
            </w:sdt>
          </w:p>
        </w:tc>
      </w:tr>
      <w:tr w:rsidR="00F90F81" w:rsidRPr="009107EF" w14:paraId="2FFB191E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76A6CB5" w14:textId="77777777" w:rsidR="00F90F81" w:rsidRPr="009107EF" w:rsidRDefault="002979AF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Sp</w:t>
            </w:r>
            <w:r w:rsidR="00F206F3">
              <w:rPr>
                <w:rFonts w:cs="Arial"/>
                <w:bCs/>
                <w:i/>
                <w:color w:val="000000"/>
                <w:szCs w:val="20"/>
              </w:rPr>
              <w:t>isová</w:t>
            </w:r>
            <w:r w:rsidRPr="009107EF">
              <w:rPr>
                <w:rFonts w:cs="Arial"/>
                <w:bCs/>
                <w:i/>
                <w:color w:val="000000"/>
                <w:szCs w:val="20"/>
              </w:rPr>
              <w:t xml:space="preserve"> značka 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9360B" w14:textId="4D74D310" w:rsidR="00F90F81" w:rsidRPr="00DF415B" w:rsidRDefault="00DF415B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szCs w:val="20"/>
                <w:highlight w:val="lightGray"/>
              </w:rPr>
            </w:pPr>
            <w:r w:rsidRPr="00DF415B">
              <w:rPr>
                <w:b w:val="0"/>
                <w:bCs/>
              </w:rPr>
              <w:t>SP7247/2025-571101</w:t>
            </w:r>
          </w:p>
        </w:tc>
      </w:tr>
      <w:tr w:rsidR="00F90F81" w:rsidRPr="009107EF" w14:paraId="44FE4401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EFF5490" w14:textId="77777777" w:rsidR="00F90F81" w:rsidRPr="009107EF" w:rsidRDefault="00F90F81" w:rsidP="00F206F3">
            <w:pPr>
              <w:spacing w:before="0" w:after="0" w:line="288" w:lineRule="auto"/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zadávacího řízení: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BE8C9" w14:textId="77777777" w:rsidR="00F90F81" w:rsidRPr="00DF415B" w:rsidRDefault="00F90F81" w:rsidP="00F206F3">
            <w:pPr>
              <w:spacing w:before="0" w:after="0" w:line="288" w:lineRule="auto"/>
              <w:ind w:right="284"/>
              <w:rPr>
                <w:rFonts w:cs="Arial"/>
                <w:b w:val="0"/>
                <w:bCs/>
                <w:szCs w:val="20"/>
              </w:rPr>
            </w:pPr>
            <w:r w:rsidRPr="00DF415B">
              <w:rPr>
                <w:rFonts w:cs="Arial"/>
                <w:b w:val="0"/>
                <w:bCs/>
                <w:szCs w:val="20"/>
              </w:rPr>
              <w:t>dle § 3 písm. a) zákona</w:t>
            </w:r>
            <w:r w:rsidR="0010601F" w:rsidRPr="00DF415B">
              <w:rPr>
                <w:rFonts w:cs="Arial"/>
                <w:b w:val="0"/>
                <w:bCs/>
                <w:szCs w:val="20"/>
              </w:rPr>
              <w:t xml:space="preserve"> č. 134/2016 Sb., o zadávání veřejných zakázek</w:t>
            </w:r>
            <w:r w:rsidRPr="00DF415B">
              <w:rPr>
                <w:rFonts w:cs="Arial"/>
                <w:b w:val="0"/>
                <w:bCs/>
                <w:szCs w:val="20"/>
              </w:rPr>
              <w:t xml:space="preserve">, </w:t>
            </w:r>
            <w:r w:rsidR="00B67DEA" w:rsidRPr="00DF415B">
              <w:rPr>
                <w:rFonts w:cs="Arial"/>
                <w:b w:val="0"/>
                <w:bCs/>
                <w:szCs w:val="20"/>
              </w:rPr>
              <w:t xml:space="preserve">ve znění pozdějších předpisů, </w:t>
            </w:r>
            <w:r w:rsidRPr="00DF415B">
              <w:rPr>
                <w:rFonts w:cs="Arial"/>
                <w:b w:val="0"/>
                <w:bCs/>
                <w:szCs w:val="20"/>
              </w:rPr>
              <w:t>zjednodušené podlimitní řízení</w:t>
            </w:r>
          </w:p>
        </w:tc>
      </w:tr>
      <w:tr w:rsidR="00F90F81" w:rsidRPr="009107EF" w14:paraId="21A9886A" w14:textId="77777777" w:rsidTr="009107EF">
        <w:trPr>
          <w:trHeight w:val="362"/>
        </w:trPr>
        <w:tc>
          <w:tcPr>
            <w:tcW w:w="1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83C429" w14:textId="77777777" w:rsidR="00F90F81" w:rsidRPr="009107EF" w:rsidRDefault="00F90F81" w:rsidP="00EB16FB">
            <w:pPr>
              <w:rPr>
                <w:rFonts w:cs="Arial"/>
                <w:b w:val="0"/>
                <w:i/>
                <w:szCs w:val="20"/>
              </w:rPr>
            </w:pPr>
            <w:r w:rsidRPr="009107EF">
              <w:rPr>
                <w:rFonts w:cs="Arial"/>
                <w:i/>
                <w:szCs w:val="20"/>
              </w:rPr>
              <w:t>Druh veřejné zakázky:</w:t>
            </w:r>
          </w:p>
        </w:tc>
        <w:tc>
          <w:tcPr>
            <w:tcW w:w="3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94503" w14:textId="77777777" w:rsidR="00F90F81" w:rsidRPr="00DF415B" w:rsidRDefault="00E64CC4" w:rsidP="00E64CC4">
            <w:pPr>
              <w:ind w:right="284"/>
              <w:rPr>
                <w:rFonts w:cs="Arial"/>
                <w:b w:val="0"/>
                <w:bCs/>
                <w:szCs w:val="20"/>
              </w:rPr>
            </w:pPr>
            <w:r w:rsidRPr="00DF415B">
              <w:rPr>
                <w:rFonts w:cs="Arial"/>
                <w:b w:val="0"/>
                <w:bCs/>
                <w:szCs w:val="20"/>
              </w:rPr>
              <w:t>stavební práce</w:t>
            </w:r>
          </w:p>
        </w:tc>
      </w:tr>
    </w:tbl>
    <w:p w14:paraId="7FE31BF4" w14:textId="77777777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  <w:r w:rsidR="00E50349" w:rsidRPr="00DB1564">
        <w:t xml:space="preserve">- (případně reprezentant </w:t>
      </w:r>
      <w:r w:rsidR="002947D1" w:rsidRPr="00DB1564">
        <w:t>u společné nabídky</w:t>
      </w:r>
      <w:r w:rsidR="00E50349" w:rsidRPr="00DB1564">
        <w:t>)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E50349" w:rsidRPr="009107EF" w14:paraId="7A00225E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6B44A7D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D9A7827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8F7625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3364C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8AF525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111F84F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83C7E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B98697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ABC8D3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96FA38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AE127B1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0394D90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E83322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A26F51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C8F334B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057D14C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04F09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535518A1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6CAF82F5" w14:textId="77777777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243FF27B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462DB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1781A07C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29EAD1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C62DB3E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50CF6DC1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2F6800C" w14:textId="15FCC1E5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59B45BF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4EBF31AE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0B255E3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1495B7F7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5BB6D3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7E1CDD5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CA23441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941BE58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0259BB63" w14:textId="1CA725DE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77687BA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7EFB3F77" w14:textId="77777777" w:rsidR="00D42CD1" w:rsidRPr="003A680D" w:rsidRDefault="00D42CD1" w:rsidP="006403F7">
      <w:r w:rsidRPr="003A680D">
        <w:t>Poznámka: Podává-li nabídku fyzická osoba, uvede následující údaje: obchodní firma nebo jméno, příjmení, místo podnikání, identifikační číslo, kontaktní spojení – telefon, fax, e-mail.</w:t>
      </w:r>
    </w:p>
    <w:p w14:paraId="07BEB5AA" w14:textId="77777777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0E66C0D1" w14:textId="5364678D" w:rsidR="006403F7" w:rsidRDefault="000A12F9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B756D3" w:rsidRPr="000375CD">
        <w:t>*</w:t>
      </w:r>
      <w:r w:rsidRPr="000A12F9">
        <w:t xml:space="preserve"> Malý nebo střední podnik dle definice </w:t>
      </w:r>
      <w:hyperlink r:id="rId8" w:history="1">
        <w:r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16FFCA0D" w14:textId="77777777" w:rsidR="00D42CD1" w:rsidRPr="009107EF" w:rsidRDefault="00D42CD1" w:rsidP="009107EF">
      <w:pPr>
        <w:pStyle w:val="Nadpis1"/>
      </w:pPr>
      <w:r w:rsidRPr="009107EF">
        <w:lastRenderedPageBreak/>
        <w:tab/>
      </w:r>
      <w:r w:rsidR="00E576C3">
        <w:t xml:space="preserve">  </w:t>
      </w:r>
      <w:r w:rsidRPr="009107EF">
        <w:t xml:space="preserve">Další </w:t>
      </w:r>
      <w:r w:rsidR="00F63EFC" w:rsidRPr="009107EF">
        <w:t>dodavatel</w:t>
      </w:r>
      <w:r w:rsidRPr="009107EF">
        <w:t xml:space="preserve">, podává–li nabídku více </w:t>
      </w:r>
      <w:r w:rsidR="00F63EFC" w:rsidRPr="009107EF">
        <w:t xml:space="preserve">dodavatelů </w:t>
      </w:r>
      <w:r w:rsidRPr="009107EF">
        <w:t>společně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5205"/>
      </w:tblGrid>
      <w:tr w:rsidR="00D42CD1" w:rsidRPr="006403F7" w14:paraId="6FC4FB41" w14:textId="77777777" w:rsidTr="00830C65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F70A1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394A3AF7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300C98E7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2E7F18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729F79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78C2249C" w14:textId="77777777" w:rsidTr="00830C65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E52941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108C6D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7064D1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B037F83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03FB4C1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58FD9C76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7C86AA9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7EB0A02B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0491D369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14684B0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00136EE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59A56F1A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6968078F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Spisová značka v obchodním rejstříku: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6F6EB1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D42CD1" w:rsidRPr="006403F7" w14:paraId="214B60F6" w14:textId="77777777" w:rsidTr="00830C65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3AA4168E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</w:t>
            </w:r>
            <w:r w:rsidR="003E5C38" w:rsidRPr="006403F7">
              <w:rPr>
                <w:rFonts w:cs="Arial"/>
                <w:szCs w:val="20"/>
              </w:rPr>
              <w:t xml:space="preserve"> – osoba oprávněná jednat za 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40224D2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3A116441" w14:textId="77777777" w:rsidTr="00830C65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63D37A95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43128F54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DB806CF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83FEA2E" w14:textId="77777777" w:rsidR="00D42CD1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D42CD1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5707B503" w14:textId="77777777" w:rsidR="00D42CD1" w:rsidRPr="006403F7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</w:t>
            </w:r>
            <w:r w:rsidR="007943B8" w:rsidRPr="006403F7">
              <w:rPr>
                <w:rFonts w:cs="Arial"/>
                <w:szCs w:val="20"/>
              </w:rPr>
              <w:t>itul, jméno, příjmení, funkce</w:t>
            </w:r>
            <w:r w:rsidRPr="006403F7">
              <w:rPr>
                <w:rFonts w:cs="Arial"/>
                <w:szCs w:val="20"/>
              </w:rPr>
              <w:t>)</w:t>
            </w:r>
          </w:p>
        </w:tc>
      </w:tr>
      <w:tr w:rsidR="00D42CD1" w:rsidRPr="006403F7" w14:paraId="5F7FAE22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77EA216A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6C10E720" w14:textId="77777777" w:rsidR="00D42CD1" w:rsidRPr="006403F7" w:rsidRDefault="007943B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+420</w:t>
            </w:r>
          </w:p>
        </w:tc>
      </w:tr>
      <w:tr w:rsidR="00D42CD1" w:rsidRPr="006403F7" w14:paraId="0AEF801D" w14:textId="77777777" w:rsidTr="00830C65">
        <w:tc>
          <w:tcPr>
            <w:tcW w:w="4293" w:type="dxa"/>
            <w:tcMar>
              <w:left w:w="85" w:type="dxa"/>
              <w:right w:w="85" w:type="dxa"/>
            </w:tcMar>
          </w:tcPr>
          <w:p w14:paraId="404843C4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5205" w:type="dxa"/>
            <w:tcMar>
              <w:left w:w="85" w:type="dxa"/>
              <w:right w:w="85" w:type="dxa"/>
            </w:tcMar>
          </w:tcPr>
          <w:p w14:paraId="2F5C81E2" w14:textId="77777777" w:rsidR="00D42CD1" w:rsidRPr="006403F7" w:rsidRDefault="00D42CD1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2112972D" w14:textId="77777777" w:rsidR="00BA7E8C" w:rsidRPr="009107EF" w:rsidRDefault="00E576C3" w:rsidP="009107EF">
      <w:pPr>
        <w:pStyle w:val="Nadpis1"/>
      </w:pPr>
      <w:r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949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382"/>
        <w:gridCol w:w="1276"/>
      </w:tblGrid>
      <w:tr w:rsidR="00892308" w:rsidRPr="006403F7" w14:paraId="3D07FB8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13E6D7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B53F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ECFFDD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tcMar>
              <w:left w:w="85" w:type="dxa"/>
              <w:right w:w="85" w:type="dxa"/>
            </w:tcMar>
          </w:tcPr>
          <w:p w14:paraId="3C4B2C2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1276" w:type="dxa"/>
            <w:tcMar>
              <w:left w:w="85" w:type="dxa"/>
              <w:right w:w="85" w:type="dxa"/>
            </w:tcMar>
          </w:tcPr>
          <w:p w14:paraId="2AE8B8D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6E73E52C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4A3C3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8F41A3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79D7CF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 w:val="restart"/>
            <w:tcMar>
              <w:left w:w="85" w:type="dxa"/>
              <w:right w:w="85" w:type="dxa"/>
            </w:tcMar>
          </w:tcPr>
          <w:p w14:paraId="1FD05EF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 w:val="restart"/>
            <w:tcMar>
              <w:left w:w="85" w:type="dxa"/>
              <w:right w:w="85" w:type="dxa"/>
            </w:tcMar>
          </w:tcPr>
          <w:p w14:paraId="17D8AD0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577AE7C6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6F2BC92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DD208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D90D3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380EF36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09B78E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6062F7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211A824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05A8F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1305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55EBA6E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C6E7EE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7B8E378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7658BF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5BC489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Telefon/fax: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338F52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B2203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02FAB9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966DED3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AFB556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709177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2D69E3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4E80068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208780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15012DA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4A7EFDE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4DF31B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18295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09A8FBD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32D2F00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25F49494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57F01B8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15C385F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9EB6E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806839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4CF31EE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1063DB5E" w14:textId="77777777" w:rsidTr="00830C65">
        <w:tc>
          <w:tcPr>
            <w:tcW w:w="360" w:type="dxa"/>
            <w:tcMar>
              <w:left w:w="85" w:type="dxa"/>
              <w:right w:w="85" w:type="dxa"/>
            </w:tcMar>
          </w:tcPr>
          <w:p w14:paraId="32F4A86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EECC7C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0CB86FF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382" w:type="dxa"/>
            <w:vMerge/>
            <w:tcMar>
              <w:left w:w="85" w:type="dxa"/>
              <w:right w:w="85" w:type="dxa"/>
            </w:tcMar>
          </w:tcPr>
          <w:p w14:paraId="1AAC0E6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276" w:type="dxa"/>
            <w:vMerge/>
            <w:tcMar>
              <w:left w:w="85" w:type="dxa"/>
              <w:right w:w="85" w:type="dxa"/>
            </w:tcMar>
          </w:tcPr>
          <w:p w14:paraId="55B15DA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B3313A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2184F6D5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78D44CC2" w14:textId="77777777" w:rsidR="00877902" w:rsidRPr="00D3785C" w:rsidRDefault="00877902" w:rsidP="009C2093">
      <w:pPr>
        <w:spacing w:line="276" w:lineRule="auto"/>
        <w:rPr>
          <w:rFonts w:cs="Arial"/>
          <w:bCs/>
          <w:szCs w:val="22"/>
        </w:rPr>
      </w:pPr>
    </w:p>
    <w:p w14:paraId="0391B52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07DE4FD7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76A99BF5" w14:textId="77777777" w:rsidR="00CC446F" w:rsidRPr="009444D2" w:rsidRDefault="00CC446F" w:rsidP="006403F7">
      <w:bookmarkStart w:id="0" w:name="Text16"/>
      <w:r w:rsidRPr="003A680D">
        <w:lastRenderedPageBreak/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63D0F053" w14:textId="77777777" w:rsidR="00CC446F" w:rsidRPr="003A680D" w:rsidRDefault="00CC446F" w:rsidP="006403F7">
      <w:r w:rsidRPr="009444D2">
        <w:t>Podpis osoby oprávněné jednat za dodavatele</w:t>
      </w:r>
    </w:p>
    <w:p w14:paraId="61A096C3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BC93B" w14:textId="77777777" w:rsidR="00C306F0" w:rsidRDefault="00C306F0" w:rsidP="008E4AD5">
      <w:r>
        <w:separator/>
      </w:r>
    </w:p>
  </w:endnote>
  <w:endnote w:type="continuationSeparator" w:id="0">
    <w:p w14:paraId="2642F3B7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501628A2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7D21B487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4A548" w14:textId="77777777" w:rsidR="00C306F0" w:rsidRDefault="00C306F0" w:rsidP="008E4AD5">
      <w:r>
        <w:separator/>
      </w:r>
    </w:p>
  </w:footnote>
  <w:footnote w:type="continuationSeparator" w:id="0">
    <w:p w14:paraId="04705B6D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56C42" w14:textId="5415BD08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BF7577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6040">
    <w:abstractNumId w:val="0"/>
  </w:num>
  <w:num w:numId="2" w16cid:durableId="948663631">
    <w:abstractNumId w:val="0"/>
  </w:num>
  <w:num w:numId="3" w16cid:durableId="1191452867">
    <w:abstractNumId w:val="0"/>
  </w:num>
  <w:num w:numId="4" w16cid:durableId="1322076091">
    <w:abstractNumId w:val="0"/>
  </w:num>
  <w:num w:numId="5" w16cid:durableId="533075369">
    <w:abstractNumId w:val="0"/>
  </w:num>
  <w:num w:numId="6" w16cid:durableId="858543639">
    <w:abstractNumId w:val="0"/>
  </w:num>
  <w:num w:numId="7" w16cid:durableId="1886017923">
    <w:abstractNumId w:val="0"/>
  </w:num>
  <w:num w:numId="8" w16cid:durableId="2124491941">
    <w:abstractNumId w:val="0"/>
  </w:num>
  <w:num w:numId="9" w16cid:durableId="1370762083">
    <w:abstractNumId w:val="0"/>
  </w:num>
  <w:num w:numId="10" w16cid:durableId="1547913271">
    <w:abstractNumId w:val="0"/>
  </w:num>
  <w:num w:numId="11" w16cid:durableId="205626958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10601F"/>
    <w:rsid w:val="001116E2"/>
    <w:rsid w:val="00115321"/>
    <w:rsid w:val="00124F69"/>
    <w:rsid w:val="00125C35"/>
    <w:rsid w:val="0014114C"/>
    <w:rsid w:val="001543A2"/>
    <w:rsid w:val="0016205B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7339D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6152"/>
    <w:rsid w:val="0031101C"/>
    <w:rsid w:val="003129CF"/>
    <w:rsid w:val="00313286"/>
    <w:rsid w:val="00317582"/>
    <w:rsid w:val="003210B0"/>
    <w:rsid w:val="00334220"/>
    <w:rsid w:val="003401D0"/>
    <w:rsid w:val="00340BD1"/>
    <w:rsid w:val="0037294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402AF"/>
    <w:rsid w:val="0045093D"/>
    <w:rsid w:val="00452C96"/>
    <w:rsid w:val="004607BF"/>
    <w:rsid w:val="004638B6"/>
    <w:rsid w:val="004743D6"/>
    <w:rsid w:val="00476E2A"/>
    <w:rsid w:val="00482BD1"/>
    <w:rsid w:val="00487DD0"/>
    <w:rsid w:val="00490513"/>
    <w:rsid w:val="00491A56"/>
    <w:rsid w:val="00491BB0"/>
    <w:rsid w:val="00493893"/>
    <w:rsid w:val="00495515"/>
    <w:rsid w:val="00495EBA"/>
    <w:rsid w:val="00495FAF"/>
    <w:rsid w:val="004A03F6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15EC6"/>
    <w:rsid w:val="00517E6F"/>
    <w:rsid w:val="00532181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1FAA"/>
    <w:rsid w:val="00595215"/>
    <w:rsid w:val="0059563A"/>
    <w:rsid w:val="005A0626"/>
    <w:rsid w:val="005B311C"/>
    <w:rsid w:val="005C4C72"/>
    <w:rsid w:val="005E0DC4"/>
    <w:rsid w:val="005E4A46"/>
    <w:rsid w:val="005F5E37"/>
    <w:rsid w:val="005F6B1D"/>
    <w:rsid w:val="0060665D"/>
    <w:rsid w:val="00606C17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C0B2F"/>
    <w:rsid w:val="006C5CB6"/>
    <w:rsid w:val="006D253A"/>
    <w:rsid w:val="006D3AF3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D1CA5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244D"/>
    <w:rsid w:val="00B01A14"/>
    <w:rsid w:val="00B03799"/>
    <w:rsid w:val="00B04BDE"/>
    <w:rsid w:val="00B25504"/>
    <w:rsid w:val="00B36A72"/>
    <w:rsid w:val="00B36E4C"/>
    <w:rsid w:val="00B5048D"/>
    <w:rsid w:val="00B568CA"/>
    <w:rsid w:val="00B612BA"/>
    <w:rsid w:val="00B67234"/>
    <w:rsid w:val="00B67DEA"/>
    <w:rsid w:val="00B70732"/>
    <w:rsid w:val="00B72607"/>
    <w:rsid w:val="00B72DAB"/>
    <w:rsid w:val="00B73721"/>
    <w:rsid w:val="00B756D3"/>
    <w:rsid w:val="00B9680C"/>
    <w:rsid w:val="00B96869"/>
    <w:rsid w:val="00BA3EFE"/>
    <w:rsid w:val="00BA5EDE"/>
    <w:rsid w:val="00BA6A98"/>
    <w:rsid w:val="00BA7E8C"/>
    <w:rsid w:val="00BB7059"/>
    <w:rsid w:val="00BB796D"/>
    <w:rsid w:val="00BC16B7"/>
    <w:rsid w:val="00BC4027"/>
    <w:rsid w:val="00BC72E8"/>
    <w:rsid w:val="00BD13B2"/>
    <w:rsid w:val="00BD2484"/>
    <w:rsid w:val="00BE19F1"/>
    <w:rsid w:val="00BF7577"/>
    <w:rsid w:val="00BF780F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E011D"/>
    <w:rsid w:val="00CE12D9"/>
    <w:rsid w:val="00CF65ED"/>
    <w:rsid w:val="00CF7E11"/>
    <w:rsid w:val="00D0022F"/>
    <w:rsid w:val="00D01E3A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15B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1B75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42BD"/>
    <w:rsid w:val="00EF597A"/>
    <w:rsid w:val="00EF7BF5"/>
    <w:rsid w:val="00F12D90"/>
    <w:rsid w:val="00F13BB9"/>
    <w:rsid w:val="00F15A40"/>
    <w:rsid w:val="00F17099"/>
    <w:rsid w:val="00F206F3"/>
    <w:rsid w:val="00F40C25"/>
    <w:rsid w:val="00F41CA9"/>
    <w:rsid w:val="00F464F0"/>
    <w:rsid w:val="00F46975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71932A80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ind w:left="0" w:firstLine="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5C854EFF1354C3AB0A143F776725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668C1F-657F-47D8-9A0E-123CD5D3DABA}"/>
      </w:docPartPr>
      <w:docPartBody>
        <w:p w:rsidR="00D91860" w:rsidRDefault="00D91860" w:rsidP="00D91860">
          <w:pPr>
            <w:pStyle w:val="D5C854EFF1354C3AB0A143F77672584F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860"/>
    <w:rsid w:val="00482BD1"/>
    <w:rsid w:val="007D1CA5"/>
    <w:rsid w:val="00D9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91860"/>
    <w:rPr>
      <w:color w:val="808080"/>
    </w:rPr>
  </w:style>
  <w:style w:type="paragraph" w:customStyle="1" w:styleId="D5C854EFF1354C3AB0A143F77672584F">
    <w:name w:val="D5C854EFF1354C3AB0A143F77672584F"/>
    <w:rsid w:val="00D918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Ulrich Přemysl Ing.</cp:lastModifiedBy>
  <cp:revision>60</cp:revision>
  <cp:lastPrinted>2012-03-30T11:12:00Z</cp:lastPrinted>
  <dcterms:created xsi:type="dcterms:W3CDTF">2016-10-04T08:03:00Z</dcterms:created>
  <dcterms:modified xsi:type="dcterms:W3CDTF">2025-09-01T11:01:00Z</dcterms:modified>
</cp:coreProperties>
</file>