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4DAE12F" w14:textId="1F52BC10" w:rsidR="000858F8" w:rsidRDefault="00E0086F" w:rsidP="00DB56FF">
      <w:pPr>
        <w:spacing w:before="120" w:after="120"/>
        <w:ind w:left="567"/>
        <w:jc w:val="both"/>
        <w:rPr>
          <w:rFonts w:ascii="Arial" w:hAnsi="Arial" w:cs="Arial"/>
        </w:rPr>
      </w:pPr>
      <w:r w:rsidRPr="00ED6435">
        <w:rPr>
          <w:rFonts w:ascii="Arial" w:hAnsi="Arial" w:cs="Arial"/>
        </w:rPr>
        <w:t>se sídlem Husinecká 1024/11a, 130 00 Praha 3 – Žižkov, IČO: 013 12</w:t>
      </w:r>
      <w:r w:rsidR="000858F8">
        <w:rPr>
          <w:rFonts w:ascii="Arial" w:hAnsi="Arial" w:cs="Arial"/>
        </w:rPr>
        <w:t> </w:t>
      </w:r>
      <w:r w:rsidRPr="00ED6435">
        <w:rPr>
          <w:rFonts w:ascii="Arial" w:hAnsi="Arial" w:cs="Arial"/>
        </w:rPr>
        <w:t>774</w:t>
      </w:r>
    </w:p>
    <w:p w14:paraId="70DEBAE8" w14:textId="1282B84E" w:rsidR="00E0086F" w:rsidRPr="00ED6435" w:rsidRDefault="00E0086F" w:rsidP="00DB56FF">
      <w:pPr>
        <w:spacing w:before="120" w:after="120"/>
        <w:ind w:left="567"/>
        <w:jc w:val="both"/>
        <w:rPr>
          <w:rFonts w:ascii="Arial" w:hAnsi="Arial" w:cs="Arial"/>
        </w:rPr>
      </w:pPr>
      <w:r w:rsidRPr="00ED6435">
        <w:rPr>
          <w:rFonts w:ascii="Arial" w:hAnsi="Arial" w:cs="Arial"/>
        </w:rPr>
        <w:t xml:space="preserve">Krajský pozemkový úřad pro </w:t>
      </w:r>
      <w:r w:rsidR="000858F8">
        <w:rPr>
          <w:rFonts w:ascii="Arial" w:hAnsi="Arial" w:cs="Arial"/>
          <w:snapToGrid w:val="0"/>
        </w:rPr>
        <w:t xml:space="preserve">Olomoucký kraj, </w:t>
      </w:r>
      <w:r w:rsidRPr="00ED6435">
        <w:rPr>
          <w:rFonts w:ascii="Arial" w:hAnsi="Arial" w:cs="Arial"/>
          <w:snapToGrid w:val="0"/>
        </w:rPr>
        <w:t xml:space="preserve">na adrese </w:t>
      </w:r>
      <w:r w:rsidR="000858F8">
        <w:rPr>
          <w:rFonts w:ascii="Arial" w:hAnsi="Arial" w:cs="Arial"/>
          <w:snapToGrid w:val="0"/>
        </w:rPr>
        <w:t>Blanická 383/1, 779 00 Olomouc</w:t>
      </w:r>
      <w:r w:rsidRPr="00ED6435">
        <w:rPr>
          <w:rFonts w:ascii="Arial" w:hAnsi="Arial" w:cs="Arial"/>
        </w:rPr>
        <w:t xml:space="preserve"> </w:t>
      </w:r>
    </w:p>
    <w:p w14:paraId="2BB55C1B" w14:textId="04DEFDC2"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0858F8">
        <w:rPr>
          <w:rFonts w:ascii="Arial" w:hAnsi="Arial" w:cs="Arial"/>
        </w:rPr>
        <w:t xml:space="preserve">JUDr. Romanem </w:t>
      </w:r>
      <w:proofErr w:type="spellStart"/>
      <w:r w:rsidR="000858F8">
        <w:rPr>
          <w:rFonts w:ascii="Arial" w:hAnsi="Arial" w:cs="Arial"/>
        </w:rPr>
        <w:t>Brnčalem</w:t>
      </w:r>
      <w:proofErr w:type="spellEnd"/>
      <w:r w:rsidR="000858F8">
        <w:rPr>
          <w:rFonts w:ascii="Arial" w:hAnsi="Arial" w:cs="Arial"/>
        </w:rPr>
        <w:t>, LL.M., ředitelem Krajského pozemkového úřadu pro Olomoucký kraj</w:t>
      </w:r>
      <w:r w:rsidRPr="00ED6435">
        <w:rPr>
          <w:rFonts w:ascii="Arial" w:hAnsi="Arial" w:cs="Arial"/>
          <w:iCs/>
        </w:rPr>
        <w:t xml:space="preserve"> </w:t>
      </w:r>
    </w:p>
    <w:p w14:paraId="679B3B2B" w14:textId="27E59A6D"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0858F8">
        <w:rPr>
          <w:rFonts w:ascii="Arial" w:hAnsi="Arial" w:cs="Arial"/>
        </w:rPr>
        <w:t xml:space="preserve">JUDr. Romanem </w:t>
      </w:r>
      <w:proofErr w:type="spellStart"/>
      <w:r w:rsidR="000858F8">
        <w:rPr>
          <w:rFonts w:ascii="Arial" w:hAnsi="Arial" w:cs="Arial"/>
        </w:rPr>
        <w:t>Brnčalem</w:t>
      </w:r>
      <w:proofErr w:type="spellEnd"/>
      <w:r w:rsidR="000858F8">
        <w:rPr>
          <w:rFonts w:ascii="Arial" w:hAnsi="Arial" w:cs="Arial"/>
        </w:rPr>
        <w:t>, LL.M., ředitelem Krajského pozemkového úřadu pro Olomoucký kraj</w:t>
      </w:r>
      <w:r w:rsidRPr="00ED6435">
        <w:rPr>
          <w:rFonts w:ascii="Arial" w:hAnsi="Arial" w:cs="Arial"/>
        </w:rPr>
        <w:t xml:space="preserve"> </w:t>
      </w:r>
    </w:p>
    <w:p w14:paraId="03F6633D" w14:textId="31730604" w:rsidR="000858F8" w:rsidRDefault="00E0086F" w:rsidP="00751B2A">
      <w:pPr>
        <w:tabs>
          <w:tab w:val="left" w:pos="4536"/>
        </w:tabs>
        <w:spacing w:before="120" w:after="120"/>
        <w:ind w:left="4678" w:hanging="4111"/>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751B2A">
        <w:rPr>
          <w:rFonts w:ascii="Arial" w:hAnsi="Arial" w:cs="Arial"/>
          <w:snapToGrid w:val="0"/>
        </w:rPr>
        <w:tab/>
      </w:r>
      <w:r w:rsidR="000858F8">
        <w:rPr>
          <w:rFonts w:ascii="Arial" w:hAnsi="Arial" w:cs="Arial"/>
          <w:snapToGrid w:val="0"/>
        </w:rPr>
        <w:t xml:space="preserve">Ing. </w:t>
      </w:r>
      <w:r w:rsidR="00751B2A">
        <w:rPr>
          <w:rFonts w:ascii="Arial" w:hAnsi="Arial" w:cs="Arial"/>
          <w:snapToGrid w:val="0"/>
        </w:rPr>
        <w:t>Kateřinou Neumanovou</w:t>
      </w:r>
      <w:r w:rsidR="000858F8">
        <w:rPr>
          <w:rFonts w:ascii="Arial" w:hAnsi="Arial" w:cs="Arial"/>
          <w:snapToGrid w:val="0"/>
        </w:rPr>
        <w:t xml:space="preserve">, vedoucí Pobočky </w:t>
      </w:r>
      <w:r w:rsidR="00751B2A">
        <w:rPr>
          <w:rFonts w:ascii="Arial" w:hAnsi="Arial" w:cs="Arial"/>
          <w:snapToGrid w:val="0"/>
        </w:rPr>
        <w:t>Šumperk</w:t>
      </w:r>
    </w:p>
    <w:p w14:paraId="01D65AF4" w14:textId="77777777" w:rsidR="00751B2A" w:rsidRDefault="000858F8" w:rsidP="00751B2A">
      <w:pPr>
        <w:tabs>
          <w:tab w:val="left" w:pos="4678"/>
        </w:tabs>
        <w:spacing w:before="120" w:after="120"/>
        <w:ind w:left="567"/>
        <w:jc w:val="both"/>
        <w:rPr>
          <w:rFonts w:ascii="Arial" w:hAnsi="Arial" w:cs="Arial"/>
          <w:snapToGrid w:val="0"/>
        </w:rPr>
      </w:pPr>
      <w:r>
        <w:rPr>
          <w:rFonts w:ascii="Arial" w:hAnsi="Arial" w:cs="Arial"/>
          <w:snapToGrid w:val="0"/>
        </w:rPr>
        <w:tab/>
      </w:r>
      <w:r w:rsidR="00751B2A">
        <w:rPr>
          <w:rFonts w:ascii="Arial" w:hAnsi="Arial" w:cs="Arial"/>
          <w:snapToGrid w:val="0"/>
        </w:rPr>
        <w:t>Ing. Michal Würzler</w:t>
      </w:r>
      <w:r w:rsidR="00A062F4">
        <w:rPr>
          <w:rFonts w:ascii="Arial" w:hAnsi="Arial" w:cs="Arial"/>
          <w:snapToGrid w:val="0"/>
        </w:rPr>
        <w:t xml:space="preserve">, Pobočka </w:t>
      </w:r>
      <w:r w:rsidR="00751B2A">
        <w:rPr>
          <w:rFonts w:ascii="Arial" w:hAnsi="Arial" w:cs="Arial"/>
          <w:snapToGrid w:val="0"/>
        </w:rPr>
        <w:t>Šumperk</w:t>
      </w:r>
    </w:p>
    <w:p w14:paraId="4939C5C6" w14:textId="2D6D9CF8" w:rsidR="00E0086F" w:rsidRPr="00ED6435" w:rsidRDefault="00751B2A" w:rsidP="00751B2A">
      <w:pPr>
        <w:tabs>
          <w:tab w:val="left" w:pos="4678"/>
        </w:tabs>
        <w:spacing w:before="120" w:after="120"/>
        <w:ind w:left="567"/>
        <w:jc w:val="both"/>
        <w:rPr>
          <w:rFonts w:ascii="Arial" w:hAnsi="Arial" w:cs="Arial"/>
        </w:rPr>
      </w:pPr>
      <w:r>
        <w:rPr>
          <w:rFonts w:ascii="Arial" w:hAnsi="Arial" w:cs="Arial"/>
          <w:snapToGrid w:val="0"/>
        </w:rPr>
        <w:tab/>
        <w:t>Eva Soósová, Pobočka Šumperk</w:t>
      </w:r>
      <w:r w:rsidR="00E0086F" w:rsidRPr="00ED6435">
        <w:rPr>
          <w:rFonts w:ascii="Arial" w:hAnsi="Arial" w:cs="Arial"/>
          <w:iCs/>
        </w:rPr>
        <w:t xml:space="preserve"> </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37A534CA" w14:textId="4E2A0C9A" w:rsidR="00477C6C"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Tel.:</w:t>
      </w:r>
      <w:r>
        <w:rPr>
          <w:rFonts w:ascii="Arial" w:hAnsi="Arial" w:cs="Arial"/>
        </w:rPr>
        <w:tab/>
      </w:r>
      <w:r w:rsidRPr="00FD0394">
        <w:rPr>
          <w:rFonts w:ascii="Arial" w:hAnsi="Arial" w:cs="Arial"/>
        </w:rPr>
        <w:t>+420</w:t>
      </w:r>
      <w:r w:rsidR="00751B2A">
        <w:rPr>
          <w:rFonts w:ascii="Arial" w:hAnsi="Arial" w:cs="Arial"/>
        </w:rPr>
        <w:t> 727 957 251, +420 606 216 085</w:t>
      </w:r>
    </w:p>
    <w:p w14:paraId="073F5E87" w14:textId="6126D284" w:rsidR="00E0086F" w:rsidRPr="00ED6435" w:rsidRDefault="00477C6C" w:rsidP="00477C6C">
      <w:pPr>
        <w:tabs>
          <w:tab w:val="left" w:pos="4536"/>
        </w:tabs>
        <w:spacing w:before="120" w:after="120"/>
        <w:ind w:left="567"/>
        <w:contextualSpacing/>
        <w:jc w:val="both"/>
        <w:rPr>
          <w:rFonts w:ascii="Arial" w:hAnsi="Arial" w:cs="Arial"/>
        </w:rPr>
      </w:pPr>
      <w:r w:rsidRPr="00ED6435">
        <w:rPr>
          <w:rFonts w:ascii="Arial" w:hAnsi="Arial" w:cs="Arial"/>
        </w:rPr>
        <w:t>E-mail:</w:t>
      </w:r>
      <w:r>
        <w:rPr>
          <w:rFonts w:ascii="Arial" w:hAnsi="Arial" w:cs="Arial"/>
          <w:snapToGrid w:val="0"/>
        </w:rPr>
        <w:tab/>
      </w:r>
      <w:r w:rsidR="00751B2A">
        <w:rPr>
          <w:rFonts w:ascii="Arial" w:hAnsi="Arial" w:cs="Arial"/>
        </w:rPr>
        <w:t>sumperk</w:t>
      </w:r>
      <w:r w:rsidRPr="00FD0394">
        <w:rPr>
          <w:rFonts w:ascii="Arial" w:hAnsi="Arial" w:cs="Arial"/>
        </w:rPr>
        <w:t>.pk@spu</w:t>
      </w:r>
      <w:r>
        <w:rPr>
          <w:rFonts w:ascii="Arial" w:hAnsi="Arial" w:cs="Arial"/>
        </w:rPr>
        <w:t>.gov.</w:t>
      </w:r>
      <w:r w:rsidRPr="00FD0394">
        <w:rPr>
          <w:rFonts w:ascii="Arial" w:hAnsi="Arial" w:cs="Arial"/>
        </w:rPr>
        <w:t>cz</w:t>
      </w:r>
    </w:p>
    <w:p w14:paraId="251A0BC1" w14:textId="2ACAF834" w:rsidR="00E0086F" w:rsidRPr="00ED6435" w:rsidRDefault="00E0086F" w:rsidP="00477C6C">
      <w:pPr>
        <w:spacing w:before="120" w:after="120"/>
        <w:ind w:left="4536" w:right="1418" w:hanging="3969"/>
        <w:jc w:val="both"/>
        <w:rPr>
          <w:rFonts w:ascii="Arial" w:hAnsi="Arial" w:cs="Arial"/>
          <w:b/>
          <w:i/>
        </w:rPr>
      </w:pPr>
      <w:r w:rsidRPr="00ED6435">
        <w:rPr>
          <w:rFonts w:ascii="Arial" w:hAnsi="Arial" w:cs="Arial"/>
        </w:rPr>
        <w:t xml:space="preserve">ID datové schránky: </w:t>
      </w:r>
      <w:r w:rsidR="00477C6C">
        <w:rPr>
          <w:rFonts w:ascii="Arial" w:hAnsi="Arial" w:cs="Arial"/>
        </w:rPr>
        <w:tab/>
      </w:r>
      <w:r w:rsidRPr="00ED6435">
        <w:rPr>
          <w:rFonts w:ascii="Arial" w:hAnsi="Arial" w:cs="Arial"/>
        </w:rPr>
        <w:t>z49per3</w:t>
      </w:r>
    </w:p>
    <w:p w14:paraId="7341B31E" w14:textId="47A0B922"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sidR="00477C6C">
        <w:rPr>
          <w:rFonts w:ascii="Arial" w:hAnsi="Arial" w:cs="Arial"/>
        </w:rPr>
        <w:tab/>
      </w:r>
      <w:r w:rsidRPr="00ED6435">
        <w:rPr>
          <w:rFonts w:ascii="Arial" w:hAnsi="Arial" w:cs="Arial"/>
        </w:rPr>
        <w:t>Česká národní banka</w:t>
      </w:r>
    </w:p>
    <w:p w14:paraId="3A817518" w14:textId="7BEB29CF"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 xml:space="preserve">Číslo účtu: </w:t>
      </w:r>
      <w:r w:rsidR="00477C6C">
        <w:rPr>
          <w:rFonts w:ascii="Arial" w:hAnsi="Arial" w:cs="Arial"/>
        </w:rPr>
        <w:tab/>
      </w:r>
      <w:r w:rsidRPr="00ED6435">
        <w:rPr>
          <w:rFonts w:ascii="Arial" w:hAnsi="Arial" w:cs="Arial"/>
        </w:rPr>
        <w:t>3723001/0710</w:t>
      </w:r>
    </w:p>
    <w:p w14:paraId="1375E27A" w14:textId="07AFEFF3"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 xml:space="preserve">DIČ: </w:t>
      </w:r>
      <w:r w:rsidR="00477C6C">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2C7E241C" w14:textId="77777777" w:rsidR="00E0086F" w:rsidRPr="00201D2D" w:rsidRDefault="00E0086F" w:rsidP="00DB56FF">
      <w:pPr>
        <w:spacing w:before="120" w:after="120"/>
        <w:ind w:left="4536" w:right="1417" w:hanging="3969"/>
        <w:jc w:val="both"/>
        <w:rPr>
          <w:rFonts w:ascii="Arial" w:hAnsi="Arial" w:cs="Arial"/>
          <w:b/>
        </w:rPr>
      </w:pPr>
      <w:r w:rsidRPr="00ED6435">
        <w:rPr>
          <w:rFonts w:ascii="Arial" w:hAnsi="Arial" w:cs="Arial"/>
        </w:rPr>
        <w:t>(„</w:t>
      </w:r>
      <w:r w:rsidRPr="00201D2D">
        <w:rPr>
          <w:rFonts w:ascii="Arial" w:hAnsi="Arial" w:cs="Arial"/>
          <w:b/>
        </w:rPr>
        <w:t>Objednatel</w:t>
      </w:r>
      <w:r w:rsidRPr="00201D2D">
        <w:rPr>
          <w:rFonts w:ascii="Arial" w:hAnsi="Arial" w:cs="Arial"/>
          <w:bCs/>
        </w:rPr>
        <w:t>“)</w:t>
      </w:r>
    </w:p>
    <w:p w14:paraId="7E3C0C14" w14:textId="77777777" w:rsidR="00E0086F" w:rsidRPr="00201D2D" w:rsidRDefault="00E0086F" w:rsidP="00EC1291">
      <w:pPr>
        <w:spacing w:before="240" w:after="120"/>
        <w:ind w:left="567"/>
        <w:jc w:val="both"/>
        <w:rPr>
          <w:rFonts w:ascii="Arial" w:hAnsi="Arial" w:cs="Arial"/>
          <w:b/>
        </w:rPr>
      </w:pPr>
      <w:r w:rsidRPr="00201D2D">
        <w:rPr>
          <w:rFonts w:ascii="Arial" w:hAnsi="Arial" w:cs="Arial"/>
        </w:rPr>
        <w:t>a</w:t>
      </w:r>
    </w:p>
    <w:p w14:paraId="60A84729" w14:textId="28263F51" w:rsidR="00E0086F" w:rsidRPr="00A062F4" w:rsidRDefault="00A7208B" w:rsidP="00A7208B">
      <w:pPr>
        <w:spacing w:before="120" w:after="120" w:line="240" w:lineRule="auto"/>
        <w:jc w:val="both"/>
        <w:rPr>
          <w:rFonts w:ascii="Arial" w:hAnsi="Arial" w:cs="Arial"/>
          <w:b/>
          <w:highlight w:val="yellow"/>
        </w:rPr>
      </w:pPr>
      <w:r w:rsidRPr="00A7208B">
        <w:rPr>
          <w:rFonts w:ascii="Arial" w:hAnsi="Arial" w:cs="Arial"/>
        </w:rPr>
        <w:t>(2)</w:t>
      </w:r>
      <w:r>
        <w:rPr>
          <w:rFonts w:ascii="Arial" w:hAnsi="Arial" w:cs="Arial"/>
          <w:b/>
          <w:bCs/>
        </w:rPr>
        <w:t xml:space="preserve">    </w:t>
      </w:r>
      <w:r w:rsidR="00E31214" w:rsidRPr="00201D2D">
        <w:rPr>
          <w:rFonts w:ascii="Arial" w:hAnsi="Arial" w:cs="Arial"/>
          <w:b/>
          <w:bCs/>
        </w:rPr>
        <w:t>"ORIS"</w:t>
      </w:r>
      <w:r w:rsidR="00E31214" w:rsidRPr="005B3418">
        <w:rPr>
          <w:rFonts w:ascii="Arial" w:hAnsi="Arial" w:cs="Arial"/>
          <w:b/>
          <w:bCs/>
        </w:rPr>
        <w:t xml:space="preserve"> spol. s r.o.</w:t>
      </w:r>
    </w:p>
    <w:p w14:paraId="32BEDF50" w14:textId="563383B8" w:rsidR="00E0086F" w:rsidRPr="00ED6435" w:rsidRDefault="00E0086F" w:rsidP="00DB56FF">
      <w:pPr>
        <w:spacing w:before="120" w:after="120"/>
        <w:ind w:left="567"/>
        <w:jc w:val="both"/>
        <w:rPr>
          <w:rFonts w:ascii="Arial" w:hAnsi="Arial" w:cs="Arial"/>
          <w:snapToGrid w:val="0"/>
        </w:rPr>
      </w:pPr>
      <w:r w:rsidRPr="00ED6435">
        <w:rPr>
          <w:rFonts w:ascii="Arial" w:hAnsi="Arial" w:cs="Arial"/>
        </w:rPr>
        <w:t xml:space="preserve">společnost založená a existující podle právního řádu České republiky, </w:t>
      </w:r>
      <w:r w:rsidRPr="00ED6435">
        <w:rPr>
          <w:rFonts w:ascii="Arial" w:hAnsi="Arial" w:cs="Arial"/>
          <w:bCs/>
        </w:rPr>
        <w:t xml:space="preserve">se sídlem </w:t>
      </w:r>
      <w:r w:rsidR="003748FF" w:rsidRPr="005B3418">
        <w:rPr>
          <w:rFonts w:ascii="Arial" w:hAnsi="Arial" w:cs="Arial"/>
        </w:rPr>
        <w:t>Mišákova</w:t>
      </w:r>
      <w:r w:rsidR="00A06766">
        <w:rPr>
          <w:rFonts w:ascii="Arial" w:hAnsi="Arial" w:cs="Arial"/>
        </w:rPr>
        <w:t> </w:t>
      </w:r>
      <w:r w:rsidR="003748FF" w:rsidRPr="005B3418">
        <w:rPr>
          <w:rFonts w:ascii="Arial" w:hAnsi="Arial" w:cs="Arial"/>
        </w:rPr>
        <w:t>280/44, 779 00 Olomouc</w:t>
      </w:r>
      <w:r w:rsidRPr="00ED6435">
        <w:rPr>
          <w:rFonts w:ascii="Arial" w:hAnsi="Arial" w:cs="Arial"/>
          <w:snapToGrid w:val="0"/>
        </w:rPr>
        <w:t xml:space="preserve">, IČO: </w:t>
      </w:r>
      <w:r w:rsidR="00A06766" w:rsidRPr="005B3418">
        <w:rPr>
          <w:rFonts w:ascii="Arial" w:hAnsi="Arial" w:cs="Arial"/>
        </w:rPr>
        <w:t>42767661</w:t>
      </w:r>
      <w:r w:rsidRPr="00ED6435">
        <w:rPr>
          <w:rFonts w:ascii="Arial" w:hAnsi="Arial" w:cs="Arial"/>
          <w:snapToGrid w:val="0"/>
        </w:rPr>
        <w:t xml:space="preserve">, zapsaná v obchodním rejstříku vedeném u </w:t>
      </w:r>
      <w:r w:rsidR="00BA2A3E">
        <w:rPr>
          <w:rFonts w:ascii="Arial" w:hAnsi="Arial" w:cs="Arial"/>
          <w:snapToGrid w:val="0"/>
        </w:rPr>
        <w:t>Krajského</w:t>
      </w:r>
      <w:r w:rsidRPr="00ED6435">
        <w:rPr>
          <w:rFonts w:ascii="Arial" w:hAnsi="Arial" w:cs="Arial"/>
          <w:snapToGrid w:val="0"/>
        </w:rPr>
        <w:t xml:space="preserve"> soudu v </w:t>
      </w:r>
      <w:r w:rsidR="00BA2A3E">
        <w:rPr>
          <w:rFonts w:ascii="Arial" w:hAnsi="Arial" w:cs="Arial"/>
          <w:snapToGrid w:val="0"/>
        </w:rPr>
        <w:t>Ostravě</w:t>
      </w:r>
      <w:r w:rsidRPr="00ED6435">
        <w:rPr>
          <w:rFonts w:ascii="Arial" w:hAnsi="Arial" w:cs="Arial"/>
          <w:snapToGrid w:val="0"/>
        </w:rPr>
        <w:t xml:space="preserve">, oddíl </w:t>
      </w:r>
      <w:r w:rsidR="00BA2A3E">
        <w:rPr>
          <w:rFonts w:ascii="Arial" w:hAnsi="Arial" w:cs="Arial"/>
          <w:snapToGrid w:val="0"/>
        </w:rPr>
        <w:t>C</w:t>
      </w:r>
      <w:r w:rsidRPr="00ED6435">
        <w:rPr>
          <w:rFonts w:ascii="Arial" w:hAnsi="Arial" w:cs="Arial"/>
          <w:snapToGrid w:val="0"/>
        </w:rPr>
        <w:t xml:space="preserve">, vložka </w:t>
      </w:r>
      <w:r w:rsidR="00BA2A3E">
        <w:rPr>
          <w:rFonts w:ascii="Arial" w:hAnsi="Arial" w:cs="Arial"/>
          <w:snapToGrid w:val="0"/>
        </w:rPr>
        <w:t>1988</w:t>
      </w:r>
    </w:p>
    <w:p w14:paraId="5F89DDB9" w14:textId="38D25C11" w:rsidR="00E0086F" w:rsidRPr="00ED6435" w:rsidRDefault="00E0086F" w:rsidP="00DB56FF">
      <w:pPr>
        <w:spacing w:before="120" w:after="120"/>
        <w:ind w:left="567"/>
        <w:jc w:val="both"/>
        <w:rPr>
          <w:rFonts w:ascii="Arial" w:hAnsi="Arial" w:cs="Arial"/>
          <w:bCs/>
        </w:rPr>
      </w:pPr>
      <w:r w:rsidRPr="00ED6435">
        <w:rPr>
          <w:rFonts w:ascii="Arial" w:hAnsi="Arial" w:cs="Arial"/>
          <w:snapToGrid w:val="0"/>
        </w:rPr>
        <w:t xml:space="preserve">Zastoupená: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BA2A3E">
        <w:rPr>
          <w:rFonts w:ascii="Arial" w:hAnsi="Arial" w:cs="Arial"/>
          <w:snapToGrid w:val="0"/>
        </w:rPr>
        <w:t>Petrem Machalou, jednatelem</w:t>
      </w:r>
    </w:p>
    <w:p w14:paraId="470BDDFE" w14:textId="2131EA3A" w:rsidR="00E0086F" w:rsidRPr="00ED6435" w:rsidRDefault="00E0086F" w:rsidP="00DB56FF">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bCs/>
        </w:rPr>
        <w:t>:</w:t>
      </w:r>
      <w:r w:rsidR="00A062F4">
        <w:rPr>
          <w:rFonts w:ascii="Arial" w:hAnsi="Arial" w:cs="Arial"/>
          <w:bCs/>
        </w:rPr>
        <w:tab/>
      </w:r>
      <w:r w:rsidR="00CC2245">
        <w:rPr>
          <w:rFonts w:ascii="Arial" w:hAnsi="Arial" w:cs="Arial"/>
          <w:snapToGrid w:val="0"/>
        </w:rPr>
        <w:t>Petrem Machalou, jednatelem</w:t>
      </w:r>
    </w:p>
    <w:p w14:paraId="2D5046AC" w14:textId="485C4F41" w:rsidR="00E0086F" w:rsidRDefault="00E0086F" w:rsidP="00DB56FF">
      <w:pPr>
        <w:tabs>
          <w:tab w:val="left" w:pos="4536"/>
        </w:tabs>
        <w:spacing w:before="120" w:after="120"/>
        <w:ind w:left="567"/>
        <w:jc w:val="both"/>
        <w:rPr>
          <w:rFonts w:ascii="Arial" w:hAnsi="Arial" w:cs="Arial"/>
          <w:snapToGrid w:val="0"/>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00A062F4">
        <w:rPr>
          <w:rFonts w:ascii="Arial" w:hAnsi="Arial" w:cs="Arial"/>
        </w:rPr>
        <w:tab/>
      </w:r>
      <w:r w:rsidR="00A062F4">
        <w:rPr>
          <w:rFonts w:ascii="Arial" w:hAnsi="Arial" w:cs="Arial"/>
        </w:rPr>
        <w:tab/>
      </w:r>
      <w:proofErr w:type="spellStart"/>
      <w:r w:rsidR="00E36541">
        <w:rPr>
          <w:rFonts w:ascii="Arial" w:hAnsi="Arial" w:cs="Arial"/>
        </w:rPr>
        <w:t>xxxxx</w:t>
      </w:r>
      <w:proofErr w:type="spellEnd"/>
    </w:p>
    <w:p w14:paraId="3E50340C" w14:textId="1CB79DFB" w:rsidR="005715BF" w:rsidRDefault="00E5155E" w:rsidP="00DB56FF">
      <w:pPr>
        <w:tabs>
          <w:tab w:val="left" w:pos="4536"/>
        </w:tabs>
        <w:spacing w:before="120" w:after="120"/>
        <w:ind w:left="567"/>
        <w:jc w:val="both"/>
        <w:rPr>
          <w:rFonts w:ascii="Arial" w:hAnsi="Arial" w:cs="Arial"/>
          <w:snapToGrid w:val="0"/>
        </w:rPr>
      </w:pPr>
      <w:r>
        <w:rPr>
          <w:rFonts w:ascii="Arial" w:hAnsi="Arial" w:cs="Arial"/>
          <w:snapToGrid w:val="0"/>
        </w:rPr>
        <w:t>Vedoucí týmu</w:t>
      </w:r>
      <w:r w:rsidR="007274EC">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proofErr w:type="spellStart"/>
      <w:r w:rsidR="00E36541">
        <w:rPr>
          <w:rFonts w:ascii="Arial" w:hAnsi="Arial" w:cs="Arial"/>
          <w:snapToGrid w:val="0"/>
        </w:rPr>
        <w:t>xxxxx</w:t>
      </w:r>
      <w:proofErr w:type="spellEnd"/>
      <w:r w:rsidR="00CC2245">
        <w:rPr>
          <w:rFonts w:ascii="Arial" w:hAnsi="Arial" w:cs="Arial"/>
          <w:snapToGrid w:val="0"/>
        </w:rPr>
        <w:t xml:space="preserve"> </w:t>
      </w:r>
    </w:p>
    <w:p w14:paraId="51D1C9C1" w14:textId="7189F17F" w:rsidR="00CC78B7" w:rsidRPr="00ED6435" w:rsidRDefault="00CC78B7" w:rsidP="00DB56FF">
      <w:pPr>
        <w:tabs>
          <w:tab w:val="left" w:pos="4536"/>
        </w:tabs>
        <w:spacing w:before="120" w:after="120"/>
        <w:ind w:left="567"/>
        <w:jc w:val="both"/>
        <w:rPr>
          <w:rFonts w:ascii="Arial" w:hAnsi="Arial" w:cs="Arial"/>
        </w:rPr>
      </w:pPr>
      <w:r>
        <w:rPr>
          <w:rFonts w:ascii="Arial" w:hAnsi="Arial" w:cs="Arial"/>
          <w:snapToGrid w:val="0"/>
        </w:rPr>
        <w:t>Zástupce vedoucího týmu:</w:t>
      </w:r>
      <w:r w:rsidR="00A062F4">
        <w:rPr>
          <w:rFonts w:ascii="Arial" w:hAnsi="Arial" w:cs="Arial"/>
          <w:snapToGrid w:val="0"/>
        </w:rPr>
        <w:tab/>
      </w:r>
      <w:r w:rsidR="00A062F4">
        <w:rPr>
          <w:rFonts w:ascii="Arial" w:hAnsi="Arial" w:cs="Arial"/>
          <w:snapToGrid w:val="0"/>
        </w:rPr>
        <w:tab/>
      </w:r>
      <w:proofErr w:type="spellStart"/>
      <w:r w:rsidR="00E36541">
        <w:rPr>
          <w:rFonts w:ascii="Arial" w:hAnsi="Arial" w:cs="Arial"/>
          <w:snapToGrid w:val="0"/>
        </w:rPr>
        <w:t>xxxxx</w:t>
      </w:r>
      <w:proofErr w:type="spellEnd"/>
    </w:p>
    <w:p w14:paraId="7BB3EF7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0F60D1B" w14:textId="58810E1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062F4">
        <w:rPr>
          <w:rFonts w:ascii="Arial" w:hAnsi="Arial" w:cs="Arial"/>
        </w:rPr>
        <w:tab/>
      </w:r>
      <w:r w:rsidR="00A062F4">
        <w:rPr>
          <w:rFonts w:ascii="Arial" w:hAnsi="Arial" w:cs="Arial"/>
        </w:rPr>
        <w:tab/>
      </w:r>
      <w:proofErr w:type="spellStart"/>
      <w:r w:rsidR="00E36541">
        <w:rPr>
          <w:rFonts w:ascii="Arial" w:hAnsi="Arial" w:cs="Arial"/>
        </w:rPr>
        <w:t>xxxxx</w:t>
      </w:r>
      <w:proofErr w:type="spellEnd"/>
    </w:p>
    <w:p w14:paraId="3A61A83D" w14:textId="5E008406"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062F4">
        <w:rPr>
          <w:rFonts w:ascii="Arial" w:hAnsi="Arial" w:cs="Arial"/>
          <w:snapToGrid w:val="0"/>
        </w:rPr>
        <w:tab/>
      </w:r>
      <w:r w:rsidR="001C45C6">
        <w:rPr>
          <w:rFonts w:ascii="Arial" w:hAnsi="Arial" w:cs="Arial"/>
          <w:snapToGrid w:val="0"/>
        </w:rPr>
        <w:tab/>
      </w:r>
      <w:proofErr w:type="spellStart"/>
      <w:r w:rsidR="00E36541">
        <w:rPr>
          <w:rFonts w:ascii="Arial" w:hAnsi="Arial" w:cs="Arial"/>
          <w:snapToGrid w:val="0"/>
        </w:rPr>
        <w:t>xxxxx</w:t>
      </w:r>
      <w:proofErr w:type="spellEnd"/>
      <w:r w:rsidR="001C45C6">
        <w:rPr>
          <w:rFonts w:ascii="Arial" w:hAnsi="Arial" w:cs="Arial"/>
          <w:snapToGrid w:val="0"/>
        </w:rPr>
        <w:t xml:space="preserve"> </w:t>
      </w:r>
    </w:p>
    <w:p w14:paraId="4F80076C" w14:textId="5F9B74AC" w:rsidR="00E0086F" w:rsidRPr="00ED6435" w:rsidRDefault="00E0086F" w:rsidP="00DB56FF">
      <w:pPr>
        <w:spacing w:before="120"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A062F4">
        <w:rPr>
          <w:rFonts w:ascii="Arial" w:hAnsi="Arial" w:cs="Arial"/>
          <w:snapToGrid w:val="0"/>
        </w:rPr>
        <w:tab/>
      </w:r>
      <w:r w:rsidR="00F32965">
        <w:rPr>
          <w:rFonts w:ascii="Arial" w:hAnsi="Arial" w:cs="Arial"/>
          <w:snapToGrid w:val="0"/>
        </w:rPr>
        <w:t>8dsrqkn</w:t>
      </w:r>
    </w:p>
    <w:p w14:paraId="7DA99D36" w14:textId="62E7389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rPr>
        <w:t>Bankovní spojení:</w:t>
      </w:r>
      <w:r w:rsidRPr="00ED6435">
        <w:rPr>
          <w:rFonts w:ascii="Arial" w:hAnsi="Arial" w:cs="Arial"/>
          <w:snapToGrid w:val="0"/>
        </w:rPr>
        <w:t xml:space="preserve"> </w:t>
      </w:r>
      <w:r w:rsidR="00A062F4">
        <w:rPr>
          <w:rFonts w:ascii="Arial" w:hAnsi="Arial" w:cs="Arial"/>
          <w:snapToGrid w:val="0"/>
        </w:rPr>
        <w:tab/>
      </w:r>
      <w:r w:rsidR="00A062F4">
        <w:rPr>
          <w:rFonts w:ascii="Arial" w:hAnsi="Arial" w:cs="Arial"/>
          <w:snapToGrid w:val="0"/>
        </w:rPr>
        <w:tab/>
      </w:r>
      <w:proofErr w:type="spellStart"/>
      <w:r w:rsidR="00F32965">
        <w:rPr>
          <w:rFonts w:ascii="Arial" w:hAnsi="Arial" w:cs="Arial"/>
          <w:snapToGrid w:val="0"/>
        </w:rPr>
        <w:t>Raiffaisen</w:t>
      </w:r>
      <w:proofErr w:type="spellEnd"/>
      <w:r w:rsidR="00F32965">
        <w:rPr>
          <w:rFonts w:ascii="Arial" w:hAnsi="Arial" w:cs="Arial"/>
          <w:snapToGrid w:val="0"/>
        </w:rPr>
        <w:t xml:space="preserve"> Bank - Olomouc</w:t>
      </w:r>
    </w:p>
    <w:p w14:paraId="6F011ECB" w14:textId="4D90C10B"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Číslo účtu: </w:t>
      </w:r>
      <w:r w:rsidR="00A062F4">
        <w:rPr>
          <w:rFonts w:ascii="Arial" w:hAnsi="Arial" w:cs="Arial"/>
        </w:rPr>
        <w:tab/>
      </w:r>
      <w:r w:rsidR="00A062F4">
        <w:rPr>
          <w:rFonts w:ascii="Arial" w:hAnsi="Arial" w:cs="Arial"/>
        </w:rPr>
        <w:tab/>
      </w:r>
      <w:r w:rsidR="00F32965">
        <w:rPr>
          <w:rFonts w:ascii="Arial" w:hAnsi="Arial" w:cs="Arial"/>
          <w:snapToGrid w:val="0"/>
        </w:rPr>
        <w:t>1025500073/5500</w:t>
      </w:r>
    </w:p>
    <w:p w14:paraId="19074D75" w14:textId="4392747E"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lastRenderedPageBreak/>
        <w:t>DIČ:</w:t>
      </w:r>
      <w:r w:rsidR="00536467">
        <w:rPr>
          <w:rFonts w:ascii="Arial" w:hAnsi="Arial" w:cs="Arial"/>
        </w:rPr>
        <w:tab/>
      </w:r>
      <w:r w:rsidR="00536467">
        <w:rPr>
          <w:rFonts w:ascii="Arial" w:hAnsi="Arial" w:cs="Arial"/>
        </w:rPr>
        <w:tab/>
      </w:r>
      <w:r w:rsidR="00A414A6">
        <w:rPr>
          <w:rFonts w:ascii="Arial" w:hAnsi="Arial" w:cs="Arial"/>
          <w:snapToGrid w:val="0"/>
        </w:rPr>
        <w:t>CZ42767</w:t>
      </w:r>
      <w:r w:rsidR="00614C53">
        <w:rPr>
          <w:rFonts w:ascii="Arial" w:hAnsi="Arial" w:cs="Arial"/>
          <w:snapToGrid w:val="0"/>
        </w:rPr>
        <w:t>661</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2510BA18"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proofErr w:type="spellStart"/>
      <w:r w:rsidR="00B65375" w:rsidRPr="00233FA0">
        <w:rPr>
          <w:rFonts w:ascii="Arial" w:hAnsi="Arial" w:cs="Arial"/>
          <w:b/>
          <w:bCs/>
        </w:rPr>
        <w:t>KoPÚ</w:t>
      </w:r>
      <w:proofErr w:type="spellEnd"/>
      <w:r w:rsidR="00DB316C">
        <w:rPr>
          <w:rFonts w:ascii="Arial" w:hAnsi="Arial" w:cs="Arial"/>
          <w:b/>
          <w:bCs/>
        </w:rPr>
        <w:t xml:space="preserve"> </w:t>
      </w:r>
      <w:r w:rsidR="00770663">
        <w:rPr>
          <w:rFonts w:ascii="Arial" w:hAnsi="Arial" w:cs="Arial"/>
          <w:b/>
          <w:bCs/>
        </w:rPr>
        <w:t>Lužná u Hanušovic</w:t>
      </w:r>
      <w:r w:rsidR="00B65375">
        <w:rPr>
          <w:rFonts w:ascii="Arial" w:hAnsi="Arial" w:cs="Arial"/>
        </w:rPr>
        <w:t>“</w:t>
      </w:r>
      <w:r w:rsidR="00DB316C">
        <w:rPr>
          <w:rFonts w:ascii="Arial" w:hAnsi="Arial" w:cs="Arial"/>
        </w:rPr>
        <w:t>, j</w:t>
      </w:r>
      <w:r w:rsidRPr="00764100">
        <w:rPr>
          <w:rFonts w:ascii="Arial" w:hAnsi="Arial" w:cs="Arial"/>
        </w:rPr>
        <w:t xml:space="preserve">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87B8462"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D70ADD">
        <w:rPr>
          <w:rFonts w:ascii="Arial" w:hAnsi="Arial" w:cs="Arial"/>
        </w:rPr>
        <w:t>30. 7. 2025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DB316C">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4976681B"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6208DB" w:rsidRPr="00350E82">
        <w:rPr>
          <w:rFonts w:ascii="Arial" w:hAnsi="Arial" w:cs="Arial"/>
          <w:b/>
          <w:bCs/>
          <w:szCs w:val="22"/>
        </w:rPr>
        <w:t>KoPÚ</w:t>
      </w:r>
      <w:proofErr w:type="spellEnd"/>
      <w:r w:rsidR="0096351D">
        <w:rPr>
          <w:rFonts w:ascii="Arial" w:hAnsi="Arial" w:cs="Arial"/>
          <w:b/>
          <w:bCs/>
          <w:szCs w:val="22"/>
        </w:rPr>
        <w:t xml:space="preserve"> </w:t>
      </w:r>
      <w:r w:rsidR="00770663">
        <w:rPr>
          <w:rFonts w:ascii="Arial" w:hAnsi="Arial" w:cs="Arial"/>
          <w:b/>
          <w:bCs/>
          <w:szCs w:val="22"/>
        </w:rPr>
        <w:t>Lužná u Hanušovic</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6BFDF69D" w:rsidR="00117696"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zhotovení a dodání návrhu komplexních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770663">
        <w:rPr>
          <w:rFonts w:ascii="Arial" w:hAnsi="Arial" w:cs="Arial"/>
          <w:iCs/>
        </w:rPr>
        <w:t>Lužná u Hanušovic</w:t>
      </w:r>
      <w:r w:rsidRPr="00A2099A">
        <w:rPr>
          <w:rFonts w:ascii="Arial" w:hAnsi="Arial" w:cs="Arial"/>
          <w:iCs/>
        </w:rPr>
        <w:t xml:space="preserve"> („</w:t>
      </w:r>
      <w:proofErr w:type="spellStart"/>
      <w:r w:rsidRPr="00A2099A">
        <w:rPr>
          <w:rFonts w:ascii="Arial" w:hAnsi="Arial" w:cs="Arial"/>
          <w:b/>
          <w:bCs/>
          <w:iCs/>
        </w:rPr>
        <w:t>KoPÚ</w:t>
      </w:r>
      <w:proofErr w:type="spellEnd"/>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290DC95" w:rsidR="00354192" w:rsidRPr="00A2099A" w:rsidRDefault="0091239E" w:rsidP="00FD294B">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proofErr w:type="spellStart"/>
      <w:r w:rsidRPr="00A2099A">
        <w:rPr>
          <w:rFonts w:ascii="Arial" w:hAnsi="Arial" w:cs="Arial"/>
          <w:iCs/>
        </w:rPr>
        <w:t>KoPÚ</w:t>
      </w:r>
      <w:proofErr w:type="spellEnd"/>
      <w:r w:rsidRPr="00A2099A">
        <w:rPr>
          <w:rFonts w:ascii="Arial" w:hAnsi="Arial" w:cs="Arial"/>
          <w:iCs/>
        </w:rPr>
        <w:t xml:space="preserve">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lastRenderedPageBreak/>
        <w:t xml:space="preserve">Doba </w:t>
      </w:r>
      <w:r w:rsidR="00FE11EF" w:rsidRPr="00ED6435">
        <w:rPr>
          <w:rFonts w:ascii="Arial" w:hAnsi="Arial" w:cs="Arial"/>
          <w:szCs w:val="22"/>
        </w:rPr>
        <w:t>PROVÁDĚNÍ díla</w:t>
      </w:r>
    </w:p>
    <w:p w14:paraId="4991F691" w14:textId="0C74AE13"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782A65">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82A65" w:rsidRDefault="00763C03" w:rsidP="00BC0CD9">
            <w:pPr>
              <w:spacing w:after="0" w:line="240" w:lineRule="auto"/>
              <w:rPr>
                <w:rFonts w:ascii="Arial" w:eastAsia="Times New Roman" w:hAnsi="Arial" w:cs="Arial"/>
                <w:b/>
                <w:bCs/>
                <w:color w:val="000000"/>
                <w:kern w:val="0"/>
                <w:lang w:eastAsia="cs-CZ"/>
                <w14:ligatures w14:val="none"/>
              </w:rPr>
            </w:pPr>
            <w:r w:rsidRPr="00782A65">
              <w:rPr>
                <w:rFonts w:ascii="Arial" w:eastAsia="Times New Roman" w:hAnsi="Arial" w:cs="Arial"/>
                <w:b/>
                <w:bCs/>
                <w:color w:val="000000"/>
                <w:kern w:val="0"/>
                <w:lang w:eastAsia="cs-CZ"/>
                <w14:ligatures w14:val="none"/>
              </w:rPr>
              <w:t>Celkem včetně DPH</w:t>
            </w:r>
          </w:p>
        </w:tc>
      </w:tr>
      <w:tr w:rsidR="00782A65" w:rsidRPr="00763C03" w14:paraId="0C7070B3"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hideMark/>
          </w:tcPr>
          <w:p w14:paraId="32322F08" w14:textId="4850E1A1" w:rsidR="00782A65" w:rsidRPr="00782A65" w:rsidRDefault="00F84C66" w:rsidP="00782A65">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590 800,00</w:t>
            </w:r>
            <w:r w:rsidR="00782A65" w:rsidRPr="00782A65">
              <w:rPr>
                <w:rFonts w:ascii="Arial" w:eastAsia="Times New Roman" w:hAnsi="Arial" w:cs="Arial"/>
                <w:snapToGrid w:val="0"/>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4A4321B1" w14:textId="7CCA6257" w:rsidR="00782A65" w:rsidRPr="00782A65" w:rsidRDefault="00360581" w:rsidP="00782A65">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snapToGrid w:val="0"/>
                <w:color w:val="000000"/>
                <w:kern w:val="0"/>
                <w:lang w:eastAsia="cs-CZ"/>
                <w14:ligatures w14:val="none"/>
              </w:rPr>
              <w:t xml:space="preserve">   </w:t>
            </w:r>
            <w:r w:rsidR="00F84C66">
              <w:rPr>
                <w:rFonts w:ascii="Arial" w:eastAsia="Times New Roman" w:hAnsi="Arial" w:cs="Arial"/>
                <w:snapToGrid w:val="0"/>
                <w:color w:val="000000"/>
                <w:kern w:val="0"/>
                <w:lang w:eastAsia="cs-CZ"/>
                <w14:ligatures w14:val="none"/>
              </w:rPr>
              <w:t>714 868,00</w:t>
            </w:r>
            <w:r w:rsidR="00782A65" w:rsidRPr="00782A65">
              <w:rPr>
                <w:rFonts w:ascii="Arial" w:eastAsia="Times New Roman" w:hAnsi="Arial" w:cs="Arial"/>
                <w:snapToGrid w:val="0"/>
                <w:color w:val="000000"/>
                <w:kern w:val="0"/>
                <w:lang w:eastAsia="cs-CZ"/>
                <w14:ligatures w14:val="none"/>
              </w:rPr>
              <w:t xml:space="preserve"> Kč</w:t>
            </w:r>
          </w:p>
        </w:tc>
      </w:tr>
      <w:tr w:rsidR="00782A65" w:rsidRPr="00763C03" w14:paraId="56056865"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hideMark/>
          </w:tcPr>
          <w:p w14:paraId="2E77379B" w14:textId="1141AF9B" w:rsidR="00782A65" w:rsidRPr="00782A65" w:rsidRDefault="00F84C66" w:rsidP="00782A65">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369 500,00</w:t>
            </w:r>
            <w:r w:rsidR="00782A65"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2E9CF23A" w14:textId="59D46F35" w:rsidR="00782A65" w:rsidRPr="00782A65" w:rsidRDefault="00360581" w:rsidP="00782A65">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w:t>
            </w:r>
            <w:r w:rsidR="00F84C66">
              <w:rPr>
                <w:rFonts w:ascii="Arial" w:eastAsia="Times New Roman" w:hAnsi="Arial" w:cs="Arial"/>
                <w:color w:val="000000"/>
                <w:kern w:val="0"/>
                <w:lang w:eastAsia="cs-CZ"/>
                <w14:ligatures w14:val="none"/>
              </w:rPr>
              <w:t>447 095,00</w:t>
            </w:r>
            <w:r w:rsidR="00782A65" w:rsidRPr="00782A65">
              <w:rPr>
                <w:rFonts w:ascii="Arial" w:eastAsia="Times New Roman" w:hAnsi="Arial" w:cs="Arial"/>
                <w:color w:val="000000"/>
                <w:kern w:val="0"/>
                <w:lang w:eastAsia="cs-CZ"/>
                <w14:ligatures w14:val="none"/>
              </w:rPr>
              <w:t xml:space="preserve"> Kč</w:t>
            </w:r>
          </w:p>
        </w:tc>
      </w:tr>
      <w:tr w:rsidR="00782A65" w:rsidRPr="00763C03" w14:paraId="2386014D"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782A65" w:rsidRPr="00763C03" w:rsidRDefault="00782A65" w:rsidP="00782A65">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hideMark/>
          </w:tcPr>
          <w:p w14:paraId="3E554913" w14:textId="041F26BE" w:rsidR="00782A65" w:rsidRPr="00782A65" w:rsidRDefault="00F84C66" w:rsidP="00782A65">
            <w:pPr>
              <w:spacing w:after="0" w:line="240" w:lineRule="auto"/>
              <w:jc w:val="both"/>
              <w:rPr>
                <w:rFonts w:ascii="Arial" w:eastAsia="Times New Roman" w:hAnsi="Arial" w:cs="Arial"/>
                <w:color w:val="000000"/>
                <w:kern w:val="0"/>
                <w:lang w:eastAsia="cs-CZ"/>
                <w14:ligatures w14:val="none"/>
              </w:rPr>
            </w:pPr>
            <w:r>
              <w:rPr>
                <w:rFonts w:ascii="Arial" w:eastAsia="Times New Roman" w:hAnsi="Arial" w:cs="Arial"/>
                <w:color w:val="000000"/>
                <w:kern w:val="0"/>
                <w:lang w:eastAsia="cs-CZ"/>
                <w14:ligatures w14:val="none"/>
              </w:rPr>
              <w:t xml:space="preserve">  35 500,00</w:t>
            </w:r>
            <w:r w:rsidR="00782A65" w:rsidRPr="00782A65">
              <w:rPr>
                <w:rFonts w:ascii="Arial" w:eastAsia="Times New Roman" w:hAnsi="Arial" w:cs="Arial"/>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8E13A49" w14:textId="28687276" w:rsidR="00782A65" w:rsidRPr="00360581" w:rsidRDefault="00F84C66" w:rsidP="00782A65">
            <w:pPr>
              <w:spacing w:after="0" w:line="240" w:lineRule="auto"/>
              <w:jc w:val="both"/>
              <w:rPr>
                <w:rFonts w:ascii="Arial" w:eastAsia="Times New Roman" w:hAnsi="Arial" w:cs="Arial"/>
                <w:color w:val="000000"/>
                <w:kern w:val="0"/>
                <w:lang w:eastAsia="cs-CZ"/>
                <w14:ligatures w14:val="none"/>
              </w:rPr>
            </w:pPr>
            <w:r w:rsidRPr="00360581">
              <w:rPr>
                <w:rFonts w:ascii="Arial" w:eastAsia="Times New Roman" w:hAnsi="Arial" w:cs="Arial"/>
                <w:color w:val="000000"/>
                <w:kern w:val="0"/>
                <w:lang w:eastAsia="cs-CZ"/>
                <w14:ligatures w14:val="none"/>
              </w:rPr>
              <w:t xml:space="preserve">  </w:t>
            </w:r>
            <w:r w:rsidR="00360581" w:rsidRPr="00360581">
              <w:rPr>
                <w:rFonts w:ascii="Arial" w:eastAsia="Times New Roman" w:hAnsi="Arial" w:cs="Arial"/>
                <w:color w:val="000000"/>
                <w:kern w:val="0"/>
                <w:lang w:eastAsia="cs-CZ"/>
                <w14:ligatures w14:val="none"/>
              </w:rPr>
              <w:t xml:space="preserve">   </w:t>
            </w:r>
            <w:r w:rsidRPr="00360581">
              <w:rPr>
                <w:rFonts w:ascii="Arial" w:eastAsia="Times New Roman" w:hAnsi="Arial" w:cs="Arial"/>
                <w:color w:val="000000"/>
                <w:kern w:val="0"/>
                <w:lang w:eastAsia="cs-CZ"/>
                <w14:ligatures w14:val="none"/>
              </w:rPr>
              <w:t>42 955,00</w:t>
            </w:r>
            <w:r w:rsidR="00782A65" w:rsidRPr="00360581">
              <w:rPr>
                <w:rFonts w:ascii="Arial" w:eastAsia="Times New Roman" w:hAnsi="Arial" w:cs="Arial"/>
                <w:color w:val="000000"/>
                <w:kern w:val="0"/>
                <w:lang w:eastAsia="cs-CZ"/>
                <w14:ligatures w14:val="none"/>
              </w:rPr>
              <w:t xml:space="preserve"> Kč</w:t>
            </w:r>
          </w:p>
        </w:tc>
      </w:tr>
      <w:tr w:rsidR="00782A65" w:rsidRPr="00763C03" w14:paraId="1984FABA" w14:textId="77777777" w:rsidTr="00782A65">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782A65" w:rsidRPr="00763C03" w:rsidRDefault="00782A65" w:rsidP="00782A65">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32002E90" w:rsidR="00782A65" w:rsidRPr="00782A65" w:rsidRDefault="00F84C66" w:rsidP="00782A65">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995 800,00</w:t>
            </w:r>
            <w:r w:rsidR="00782A65" w:rsidRPr="00782A65">
              <w:rPr>
                <w:rFonts w:ascii="Arial" w:eastAsia="Times New Roman" w:hAnsi="Arial" w:cs="Arial"/>
                <w:b/>
                <w:bCs/>
                <w:color w:val="000000"/>
                <w:kern w:val="0"/>
                <w:lang w:eastAsia="cs-CZ"/>
                <w14:ligatures w14:val="none"/>
              </w:rPr>
              <w:t xml:space="preserve"> 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2B120B54" w:rsidR="00782A65" w:rsidRPr="00782A65" w:rsidRDefault="00F84C66" w:rsidP="00782A65">
            <w:pPr>
              <w:spacing w:after="0" w:line="240" w:lineRule="auto"/>
              <w:jc w:val="both"/>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1</w:t>
            </w:r>
            <w:r w:rsidR="00360581">
              <w:rPr>
                <w:rFonts w:ascii="Arial" w:eastAsia="Times New Roman" w:hAnsi="Arial" w:cs="Arial"/>
                <w:b/>
                <w:bCs/>
                <w:color w:val="000000"/>
                <w:kern w:val="0"/>
                <w:lang w:eastAsia="cs-CZ"/>
                <w14:ligatures w14:val="none"/>
              </w:rPr>
              <w:t> 204 918,00</w:t>
            </w:r>
            <w:r w:rsidR="00782A65" w:rsidRPr="00782A65">
              <w:rPr>
                <w:rFonts w:ascii="Arial" w:eastAsia="Times New Roman" w:hAnsi="Arial" w:cs="Arial"/>
                <w:b/>
                <w:bCs/>
                <w:color w:val="000000"/>
                <w:kern w:val="0"/>
                <w:lang w:eastAsia="cs-CZ"/>
                <w14:ligatures w14:val="none"/>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43328592"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B76CDE">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3F92CCC3"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1024/11a,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5A46DF">
        <w:rPr>
          <w:rFonts w:ascii="Arial" w:hAnsi="Arial" w:cs="Arial"/>
        </w:rPr>
        <w:t>Šumperk</w:t>
      </w:r>
      <w:r w:rsidR="00B47209">
        <w:rPr>
          <w:rFonts w:ascii="Arial" w:hAnsi="Arial" w:cs="Arial"/>
        </w:rPr>
        <w:t xml:space="preserve">, KPÚ pro </w:t>
      </w:r>
      <w:r w:rsidR="00D83B4B">
        <w:rPr>
          <w:rFonts w:ascii="Arial" w:hAnsi="Arial" w:cs="Arial"/>
        </w:rPr>
        <w:t xml:space="preserve">Olomoucký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3"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lastRenderedPageBreak/>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FD294B">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FD294B">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6CA8900" w:rsidR="0008597D" w:rsidRPr="009060BB" w:rsidRDefault="00F3226C"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35418A80" w:rsidR="00B022EF" w:rsidRPr="009060BB" w:rsidRDefault="00F3226C"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F3226C">
        <w:rPr>
          <w:rFonts w:ascii="Arial" w:hAnsi="Arial" w:cs="Arial"/>
          <w:b/>
          <w:bCs/>
        </w:rPr>
        <w:t>NENÍ PŘEDMĚTEM TÉTO SMLOUVY</w:t>
      </w:r>
      <w:r w:rsidRPr="00F3226C">
        <w:rPr>
          <w:rFonts w:ascii="Arial" w:hAnsi="Arial" w:cs="Arial"/>
        </w:rPr>
        <w:t>.</w:t>
      </w:r>
      <w:r>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lastRenderedPageBreak/>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FD294B">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FD294B">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249A9C25" w:rsidR="00B9128B" w:rsidRPr="00764100" w:rsidRDefault="00F94FAA"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F3226C">
        <w:rPr>
          <w:rFonts w:ascii="Arial" w:hAnsi="Arial" w:cs="Arial"/>
          <w:b/>
          <w:bCs/>
        </w:rPr>
        <w:t>NENÍ PŘEDMĚTEM TÉTO SMLOUVY</w:t>
      </w:r>
      <w:r w:rsidRPr="00764100">
        <w:rPr>
          <w:rFonts w:ascii="Arial" w:hAnsi="Arial" w:cs="Arial"/>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FD294B">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FD294B">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3710BBE" w:rsidR="006B518C" w:rsidRPr="00764100" w:rsidRDefault="00A222EB"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A222EB">
        <w:rPr>
          <w:rFonts w:ascii="Arial" w:hAnsi="Arial" w:cs="Arial"/>
          <w:b/>
          <w:bCs/>
          <w:szCs w:val="22"/>
        </w:rPr>
        <w:t>NENÍ PŘEDMĚTEM TÉTO SMLOUVY</w:t>
      </w:r>
      <w:r w:rsidR="00D97BDA">
        <w:rPr>
          <w:rFonts w:ascii="Arial" w:hAnsi="Arial" w:cs="Arial"/>
          <w:b/>
          <w:bCs/>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0"/>
      <w:bookmarkEnd w:id="61"/>
      <w:bookmarkEnd w:id="62"/>
    </w:p>
    <w:p w14:paraId="54CC2BFA" w14:textId="0D9DC892"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FD294B">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FD294B">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5E29AF4E" w:rsidR="00F821DF" w:rsidRPr="00764100" w:rsidRDefault="00D97BDA" w:rsidP="00DB56FF">
      <w:pPr>
        <w:pStyle w:val="Level3"/>
        <w:tabs>
          <w:tab w:val="clear" w:pos="2041"/>
        </w:tabs>
        <w:spacing w:before="120" w:after="120" w:line="240" w:lineRule="auto"/>
        <w:ind w:left="1418"/>
        <w:jc w:val="both"/>
        <w:rPr>
          <w:rFonts w:ascii="Arial" w:hAnsi="Arial" w:cs="Arial"/>
          <w:szCs w:val="22"/>
        </w:rPr>
      </w:pPr>
      <w:bookmarkStart w:id="65" w:name="_Ref64278899"/>
      <w:r w:rsidRPr="00D97BDA">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 xml:space="preserve">pro účely návrhu </w:t>
      </w:r>
      <w:proofErr w:type="spellStart"/>
      <w:r w:rsidR="00F821DF" w:rsidRPr="00764100">
        <w:rPr>
          <w:rFonts w:ascii="Arial" w:hAnsi="Arial" w:cs="Arial"/>
          <w:szCs w:val="22"/>
        </w:rPr>
        <w:t>KoPÚ</w:t>
      </w:r>
      <w:bookmarkEnd w:id="65"/>
      <w:proofErr w:type="spellEnd"/>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lastRenderedPageBreak/>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FD294B">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FD294B">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FD294B">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FD294B">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FD294B">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lastRenderedPageBreak/>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FD294B">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FD294B">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FD294B">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lastRenderedPageBreak/>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FD294B">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FD294B">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FD294B">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lastRenderedPageBreak/>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FD294B">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FD294B">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FD294B">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lastRenderedPageBreak/>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3E0CF135"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w:t>
      </w:r>
      <w:r w:rsidRPr="00C62699">
        <w:rPr>
          <w:rFonts w:ascii="Arial" w:hAnsi="Arial" w:cs="Arial"/>
          <w:szCs w:val="22"/>
        </w:rPr>
        <w:lastRenderedPageBreak/>
        <w:t xml:space="preserve">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048C4062" w:rsidR="00B9128B" w:rsidRPr="00EE517F" w:rsidRDefault="00F94FAA" w:rsidP="00DB56FF">
      <w:pPr>
        <w:pStyle w:val="Claneka"/>
        <w:keepLines w:val="0"/>
        <w:widowControl/>
        <w:numPr>
          <w:ilvl w:val="2"/>
          <w:numId w:val="21"/>
        </w:numPr>
        <w:spacing w:before="120" w:after="120" w:line="240" w:lineRule="auto"/>
        <w:jc w:val="both"/>
        <w:rPr>
          <w:rFonts w:ascii="Arial" w:hAnsi="Arial" w:cs="Arial"/>
        </w:rPr>
      </w:pPr>
      <w:r w:rsidRPr="00F3226C">
        <w:rPr>
          <w:rFonts w:ascii="Arial" w:hAnsi="Arial" w:cs="Arial"/>
          <w:b/>
          <w:bCs/>
        </w:rPr>
        <w:t>NENÍ PŘEDMĚTEM TÉTO SMLOUVY</w:t>
      </w:r>
      <w:r w:rsidRPr="00EE517F">
        <w:rPr>
          <w:rFonts w:ascii="Arial" w:hAnsi="Arial" w:cs="Arial"/>
        </w:rPr>
        <w:t xml:space="preserve"> </w:t>
      </w:r>
      <w:r w:rsidR="00B9128B" w:rsidRPr="00EE517F">
        <w:rPr>
          <w:rFonts w:ascii="Arial" w:hAnsi="Arial" w:cs="Arial"/>
        </w:rPr>
        <w:t xml:space="preserve">Revize </w:t>
      </w:r>
      <w:r w:rsidR="006C17B9" w:rsidRPr="00EE517F">
        <w:rPr>
          <w:rFonts w:ascii="Arial" w:hAnsi="Arial" w:cs="Arial"/>
        </w:rPr>
        <w:t xml:space="preserve">a doplnění </w:t>
      </w:r>
      <w:r w:rsidR="00B9128B" w:rsidRPr="00EE517F">
        <w:rPr>
          <w:rFonts w:ascii="Arial" w:hAnsi="Arial" w:cs="Arial"/>
        </w:rPr>
        <w:t>stávajícího bodového pole</w:t>
      </w:r>
      <w:r w:rsidR="00687085" w:rsidRPr="00EE517F">
        <w:rPr>
          <w:rFonts w:ascii="Arial" w:hAnsi="Arial" w:cs="Arial"/>
        </w:rPr>
        <w:t xml:space="preserve"> –</w:t>
      </w:r>
      <w:r w:rsidR="00B9128B" w:rsidRPr="00EE517F">
        <w:rPr>
          <w:rFonts w:ascii="Arial" w:hAnsi="Arial" w:cs="Arial"/>
        </w:rPr>
        <w:t xml:space="preserve"> digitální vyhotovení určené Objednateli;</w:t>
      </w:r>
    </w:p>
    <w:p w14:paraId="4C33119E" w14:textId="7BC57AC8" w:rsidR="00B9128B" w:rsidRPr="00EE517F" w:rsidRDefault="00B13597"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466F5EA7" w:rsidR="006D7FB1"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proofErr w:type="spellStart"/>
      <w:r w:rsidR="006D7FB1" w:rsidRPr="00EE517F">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3940A6DA"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3518B11A" w:rsidR="00F821DF" w:rsidRPr="00EE517F" w:rsidRDefault="001A691B" w:rsidP="00DB56FF">
      <w:pPr>
        <w:pStyle w:val="Claneka"/>
        <w:keepLines w:val="0"/>
        <w:widowControl/>
        <w:numPr>
          <w:ilvl w:val="2"/>
          <w:numId w:val="21"/>
        </w:numPr>
        <w:spacing w:before="120" w:after="120" w:line="240" w:lineRule="auto"/>
        <w:jc w:val="both"/>
        <w:rPr>
          <w:rFonts w:ascii="Arial" w:hAnsi="Arial" w:cs="Arial"/>
        </w:rPr>
      </w:pPr>
      <w:r w:rsidRPr="00D97BDA">
        <w:rPr>
          <w:rFonts w:ascii="Arial" w:hAnsi="Arial" w:cs="Arial"/>
          <w:b/>
          <w:bCs/>
        </w:rPr>
        <w:t>NENÍ PŘEDMĚTEM TÉTO SMLOUVY</w:t>
      </w:r>
      <w:r w:rsidRPr="00EE517F">
        <w:rPr>
          <w:rFonts w:ascii="Arial" w:hAnsi="Arial" w:cs="Arial"/>
        </w:rPr>
        <w:t xml:space="preserve"> </w:t>
      </w:r>
      <w:r w:rsidR="00F821DF"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00F821DF" w:rsidRPr="00EE517F">
        <w:rPr>
          <w:rFonts w:ascii="Arial" w:hAnsi="Arial" w:cs="Arial"/>
        </w:rPr>
        <w:t xml:space="preserve">pro účely návrhu </w:t>
      </w:r>
      <w:proofErr w:type="spellStart"/>
      <w:r w:rsidR="00F821DF" w:rsidRPr="00EE517F">
        <w:rPr>
          <w:rFonts w:ascii="Arial" w:hAnsi="Arial" w:cs="Arial"/>
        </w:rPr>
        <w:t>KoPÚ</w:t>
      </w:r>
      <w:proofErr w:type="spellEnd"/>
      <w:r w:rsidR="00F821DF"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lastRenderedPageBreak/>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5BE79ABF"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681228">
        <w:rPr>
          <w:rFonts w:ascii="Arial" w:hAnsi="Arial" w:cs="Arial"/>
          <w:szCs w:val="22"/>
        </w:rPr>
        <w:t>896 220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lastRenderedPageBreak/>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66D0B917"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B76CDE">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7963220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5A46DF">
        <w:rPr>
          <w:rFonts w:ascii="Arial" w:hAnsi="Arial" w:cs="Arial"/>
          <w:szCs w:val="22"/>
        </w:rPr>
        <w:t>Šumperk</w:t>
      </w:r>
      <w:r w:rsidR="00127C34" w:rsidRPr="00C62699">
        <w:rPr>
          <w:rFonts w:ascii="Arial" w:hAnsi="Arial" w:cs="Arial"/>
          <w:szCs w:val="22"/>
        </w:rPr>
        <w:t xml:space="preserve">, adresa </w:t>
      </w:r>
      <w:r w:rsidR="005A46DF">
        <w:rPr>
          <w:rFonts w:ascii="Arial" w:hAnsi="Arial" w:cs="Arial"/>
          <w:szCs w:val="22"/>
        </w:rPr>
        <w:t xml:space="preserve">Nemocniční 1852/53, 787 01 Šumperk. </w:t>
      </w:r>
      <w:r w:rsidR="004C712A" w:rsidRPr="00C62699">
        <w:rPr>
          <w:rFonts w:ascii="Arial" w:hAnsi="Arial" w:cs="Arial"/>
          <w:szCs w:val="22"/>
        </w:rPr>
        <w:t>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xml:space="preserve">, považováno </w:t>
      </w:r>
      <w:r w:rsidRPr="001D7911">
        <w:rPr>
          <w:rFonts w:ascii="Arial" w:hAnsi="Arial" w:cs="Arial"/>
          <w:szCs w:val="22"/>
        </w:rPr>
        <w:lastRenderedPageBreak/>
        <w:t>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7D1F29A6" w:rsidR="00F87D91" w:rsidRPr="00764100" w:rsidRDefault="00312ED6" w:rsidP="00DB56FF">
      <w:pPr>
        <w:pStyle w:val="Level4"/>
        <w:numPr>
          <w:ilvl w:val="0"/>
          <w:numId w:val="16"/>
        </w:numPr>
        <w:spacing w:before="120" w:after="120" w:line="240" w:lineRule="auto"/>
        <w:ind w:left="1134" w:hanging="567"/>
        <w:jc w:val="both"/>
        <w:rPr>
          <w:rFonts w:ascii="Arial" w:hAnsi="Arial" w:cs="Arial"/>
          <w:szCs w:val="22"/>
        </w:rPr>
      </w:pPr>
      <w:r w:rsidRPr="00F3226C">
        <w:rPr>
          <w:rFonts w:ascii="Arial" w:hAnsi="Arial" w:cs="Arial"/>
          <w:b/>
          <w:bCs/>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3F11B89" w:rsidR="001C4DD2"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C4967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D81229D" w:rsidR="0090447A" w:rsidRPr="00764100" w:rsidRDefault="003F4FAD" w:rsidP="00DB56FF">
      <w:pPr>
        <w:pStyle w:val="Level4"/>
        <w:numPr>
          <w:ilvl w:val="0"/>
          <w:numId w:val="16"/>
        </w:numPr>
        <w:spacing w:before="120" w:after="120" w:line="240" w:lineRule="auto"/>
        <w:ind w:left="1134" w:hanging="567"/>
        <w:jc w:val="both"/>
        <w:rPr>
          <w:rFonts w:ascii="Arial" w:hAnsi="Arial" w:cs="Arial"/>
          <w:szCs w:val="22"/>
        </w:rPr>
      </w:pPr>
      <w:r w:rsidRPr="00D97BDA">
        <w:rPr>
          <w:rFonts w:ascii="Arial" w:hAnsi="Arial" w:cs="Arial"/>
          <w:b/>
          <w:bCs/>
          <w:szCs w:val="22"/>
        </w:rPr>
        <w:t>NENÍ PŘEDMĚTEM TÉTO SMLOUVY</w:t>
      </w:r>
      <w:r w:rsidRPr="00764100">
        <w:rPr>
          <w:rFonts w:ascii="Arial" w:hAnsi="Arial" w:cs="Arial"/>
          <w:szCs w:val="22"/>
        </w:rPr>
        <w:t xml:space="preserve"> </w:t>
      </w:r>
      <w:r w:rsidR="0090447A" w:rsidRPr="00764100">
        <w:rPr>
          <w:rFonts w:ascii="Arial" w:hAnsi="Arial" w:cs="Arial"/>
          <w:szCs w:val="22"/>
        </w:rPr>
        <w:t xml:space="preserve">u dílčí části </w:t>
      </w:r>
      <w:r w:rsidR="004935D3" w:rsidRPr="00764100">
        <w:rPr>
          <w:rFonts w:ascii="Arial" w:hAnsi="Arial" w:cs="Arial"/>
          <w:szCs w:val="22"/>
        </w:rPr>
        <w:t>Hlavního celku</w:t>
      </w:r>
      <w:r w:rsidR="0090447A" w:rsidRPr="00764100">
        <w:rPr>
          <w:rFonts w:ascii="Arial" w:hAnsi="Arial" w:cs="Arial"/>
          <w:szCs w:val="22"/>
        </w:rPr>
        <w:t xml:space="preserve"> dle čl. </w:t>
      </w:r>
      <w:r w:rsidR="00E94BEA">
        <w:rPr>
          <w:rFonts w:ascii="Arial" w:hAnsi="Arial" w:cs="Arial"/>
          <w:szCs w:val="22"/>
        </w:rPr>
        <w:t xml:space="preserve">6.2.6 </w:t>
      </w:r>
      <w:r w:rsidR="0090447A" w:rsidRPr="00764100">
        <w:rPr>
          <w:rFonts w:ascii="Arial" w:hAnsi="Arial" w:cs="Arial"/>
          <w:szCs w:val="22"/>
        </w:rPr>
        <w:t>(</w:t>
      </w:r>
      <w:r w:rsidR="0090447A" w:rsidRPr="00764100">
        <w:rPr>
          <w:rFonts w:ascii="Arial" w:hAnsi="Arial" w:cs="Arial"/>
          <w:b/>
          <w:bCs/>
          <w:szCs w:val="22"/>
        </w:rPr>
        <w:t xml:space="preserve">Šetření průběhu vlastnických hranic řešených pozemků s porosty pro účely návrhu </w:t>
      </w:r>
      <w:proofErr w:type="spellStart"/>
      <w:r w:rsidR="0090447A" w:rsidRPr="00764100">
        <w:rPr>
          <w:rFonts w:ascii="Arial" w:hAnsi="Arial" w:cs="Arial"/>
          <w:b/>
          <w:bCs/>
          <w:szCs w:val="22"/>
        </w:rPr>
        <w:t>KoPÚ</w:t>
      </w:r>
      <w:proofErr w:type="spellEnd"/>
      <w:r w:rsidR="0090447A"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90447A"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lastRenderedPageBreak/>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FD294B">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FD294B">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FD294B">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FD294B">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w:t>
      </w:r>
      <w:r w:rsidR="00462F18" w:rsidRPr="00ED6435">
        <w:rPr>
          <w:rFonts w:ascii="Arial" w:hAnsi="Arial" w:cs="Arial"/>
          <w:szCs w:val="22"/>
        </w:rPr>
        <w:lastRenderedPageBreak/>
        <w:t xml:space="preserve">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lastRenderedPageBreak/>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481B2D45"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183510">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FD294B">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FD294B">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w:t>
      </w:r>
      <w:r w:rsidRPr="00ED6435">
        <w:rPr>
          <w:rFonts w:ascii="Arial" w:hAnsi="Arial" w:cs="Arial"/>
          <w:szCs w:val="22"/>
        </w:rPr>
        <w:lastRenderedPageBreak/>
        <w:t xml:space="preserve">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FD294B">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FD294B">
      <w:pPr>
        <w:pStyle w:val="Claneka"/>
        <w:keepLines w:val="0"/>
        <w:widowControl/>
        <w:numPr>
          <w:ilvl w:val="2"/>
          <w:numId w:val="26"/>
        </w:numPr>
        <w:spacing w:before="120" w:after="120"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FD294B">
      <w:pPr>
        <w:pStyle w:val="Claneka"/>
        <w:keepLines w:val="0"/>
        <w:widowControl/>
        <w:numPr>
          <w:ilvl w:val="2"/>
          <w:numId w:val="26"/>
        </w:numPr>
        <w:spacing w:before="120" w:after="120" w:line="240" w:lineRule="auto"/>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FD294B">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FD294B">
      <w:pPr>
        <w:pStyle w:val="Claneka"/>
        <w:keepLines w:val="0"/>
        <w:widowControl/>
        <w:numPr>
          <w:ilvl w:val="2"/>
          <w:numId w:val="26"/>
        </w:numPr>
        <w:spacing w:before="120" w:after="120" w:line="240" w:lineRule="auto"/>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FD294B">
      <w:pPr>
        <w:pStyle w:val="Claneka"/>
        <w:keepLines w:val="0"/>
        <w:widowControl/>
        <w:numPr>
          <w:ilvl w:val="2"/>
          <w:numId w:val="26"/>
        </w:numPr>
        <w:spacing w:before="120" w:after="120" w:line="240" w:lineRule="auto"/>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FD294B">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0F46FF59"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xml:space="preserve">, zavazují se Zhotovitel i Objednatel na tyto skutečnosti písemně upozornit druhou Smluvní stranu, včetně </w:t>
      </w:r>
      <w:r w:rsidRPr="00E81EB4">
        <w:rPr>
          <w:rFonts w:ascii="Arial" w:hAnsi="Arial" w:cs="Arial"/>
        </w:rPr>
        <w:lastRenderedPageBreak/>
        <w:t>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BA1BD0" w:rsidRPr="00E81EB4">
        <w:rPr>
          <w:rFonts w:ascii="Arial" w:hAnsi="Arial" w:cs="Arial"/>
        </w:rPr>
        <w:t>,</w:t>
      </w:r>
      <w:r w:rsidR="00985978" w:rsidRPr="00E81EB4">
        <w:rPr>
          <w:rFonts w:ascii="Arial" w:hAnsi="Arial" w:cs="Arial"/>
        </w:rPr>
        <w:t xml:space="preserve"> čl. </w:t>
      </w:r>
      <w:r w:rsidR="00A95F62" w:rsidRPr="00E81EB4">
        <w:rPr>
          <w:rFonts w:ascii="Arial" w:hAnsi="Arial" w:cs="Arial"/>
        </w:rPr>
        <w:t>6.2.1 (</w:t>
      </w:r>
      <w:r w:rsidR="00A95F62" w:rsidRPr="00E81EB4">
        <w:rPr>
          <w:rFonts w:ascii="Arial" w:hAnsi="Arial" w:cs="Arial"/>
          <w:i/>
          <w:iCs/>
          <w:szCs w:val="22"/>
        </w:rPr>
        <w:t>Revize a doplnění stávajícího bodového pole</w:t>
      </w:r>
      <w:r w:rsidR="00A95F62" w:rsidRPr="00E81EB4">
        <w:rPr>
          <w:rFonts w:ascii="Arial" w:hAnsi="Arial" w:cs="Arial"/>
          <w:szCs w:val="22"/>
        </w:rPr>
        <w:t>)</w:t>
      </w:r>
      <w:r w:rsidR="00BD1D6E" w:rsidRPr="00E81EB4">
        <w:rPr>
          <w:rFonts w:ascii="Arial" w:hAnsi="Arial" w:cs="Arial"/>
        </w:rPr>
        <w:t xml:space="preserve"> 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FD294B">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nepřekročí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FD294B">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FD294B">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FD294B">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FD294B">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FD294B">
      <w:pPr>
        <w:pStyle w:val="Claneka"/>
        <w:numPr>
          <w:ilvl w:val="2"/>
          <w:numId w:val="48"/>
        </w:numPr>
        <w:spacing w:before="120" w:after="120" w:line="240" w:lineRule="auto"/>
        <w:jc w:val="both"/>
        <w:rPr>
          <w:rFonts w:ascii="Arial" w:hAnsi="Arial" w:cs="Arial"/>
        </w:rPr>
      </w:pPr>
      <w:r w:rsidRPr="00175281">
        <w:rPr>
          <w:rFonts w:ascii="Arial" w:hAnsi="Arial" w:cs="Arial"/>
        </w:rPr>
        <w:t>V případě, že Objednatel prostřednictvím průzkumu trhu neobdrží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r w:rsidRPr="009B4919">
        <w:rPr>
          <w:rFonts w:ascii="Arial" w:hAnsi="Arial" w:cs="Arial"/>
          <w:szCs w:val="22"/>
        </w:rPr>
        <w:t xml:space="preserve">nepřekročí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4E8BE822"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uvedených pod čl. </w:t>
      </w:r>
      <w:r w:rsidR="00602CF3" w:rsidRPr="00072D87">
        <w:rPr>
          <w:rFonts w:ascii="Arial" w:hAnsi="Arial" w:cs="Arial"/>
          <w:szCs w:val="22"/>
        </w:rPr>
        <w:t>6.2.1</w:t>
      </w:r>
      <w:r w:rsidRPr="00072D87">
        <w:rPr>
          <w:rFonts w:ascii="Arial" w:hAnsi="Arial" w:cs="Arial"/>
          <w:szCs w:val="22"/>
        </w:rPr>
        <w:t xml:space="preserve"> (</w:t>
      </w:r>
      <w:r w:rsidRPr="00072D87">
        <w:rPr>
          <w:rFonts w:ascii="Arial" w:hAnsi="Arial" w:cs="Arial"/>
          <w:i/>
          <w:iCs/>
          <w:szCs w:val="22"/>
        </w:rPr>
        <w:t xml:space="preserve">Revize </w:t>
      </w:r>
      <w:r w:rsidRPr="00072D87">
        <w:rPr>
          <w:rFonts w:ascii="Arial" w:hAnsi="Arial" w:cs="Arial"/>
          <w:i/>
          <w:iCs/>
          <w:szCs w:val="22"/>
        </w:rPr>
        <w:lastRenderedPageBreak/>
        <w:t>a</w:t>
      </w:r>
      <w:r w:rsidR="004002FB" w:rsidRPr="00072D87">
        <w:rPr>
          <w:rFonts w:ascii="Arial" w:hAnsi="Arial" w:cs="Arial"/>
          <w:i/>
          <w:iCs/>
          <w:szCs w:val="22"/>
        </w:rPr>
        <w:t> </w:t>
      </w:r>
      <w:r w:rsidRPr="00072D87">
        <w:rPr>
          <w:rFonts w:ascii="Arial" w:hAnsi="Arial" w:cs="Arial"/>
          <w:i/>
          <w:iCs/>
          <w:szCs w:val="22"/>
        </w:rPr>
        <w:t>doplnění stávajícího bodového pole</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proofErr w:type="spellStart"/>
      <w:r w:rsidRPr="00072D87">
        <w:rPr>
          <w:rFonts w:ascii="Arial" w:hAnsi="Arial" w:cs="Arial"/>
          <w:i/>
          <w:iCs/>
          <w:szCs w:val="22"/>
        </w:rPr>
        <w:t>KoPÚ</w:t>
      </w:r>
      <w:proofErr w:type="spellEnd"/>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proofErr w:type="spellStart"/>
      <w:r w:rsidRPr="00072D87">
        <w:rPr>
          <w:rFonts w:ascii="Arial" w:hAnsi="Arial" w:cs="Arial"/>
          <w:i/>
          <w:iCs/>
          <w:szCs w:val="22"/>
        </w:rPr>
        <w:t>KoPÚ</w:t>
      </w:r>
      <w:proofErr w:type="spellEnd"/>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proofErr w:type="spellStart"/>
      <w:r w:rsidR="003D4999" w:rsidRPr="00072D87">
        <w:rPr>
          <w:rFonts w:ascii="Arial" w:hAnsi="Arial" w:cs="Arial"/>
          <w:i/>
          <w:iCs/>
          <w:szCs w:val="22"/>
        </w:rPr>
        <w:t>KoPÚ</w:t>
      </w:r>
      <w:proofErr w:type="spellEnd"/>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6BFA92DD"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FD294B">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FD294B">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FD294B">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5EF3F265"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lastRenderedPageBreak/>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FD294B">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DFE2DC5"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si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8936B9">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1416DEEB" w:rsidR="00F55EF3" w:rsidRPr="00D328BE" w:rsidRDefault="00F55EF3" w:rsidP="00FD294B">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w:t>
      </w:r>
      <w:r w:rsidR="008936B9">
        <w:rPr>
          <w:rFonts w:ascii="Arial" w:hAnsi="Arial" w:cs="Arial"/>
        </w:rPr>
        <w:t>výběrového</w:t>
      </w:r>
      <w:r w:rsidRPr="00D328BE">
        <w:rPr>
          <w:rFonts w:ascii="Arial" w:hAnsi="Arial" w:cs="Arial"/>
        </w:rPr>
        <w:t xml:space="preserve">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5D7CC47D"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odstoupení od smlouvy z důvodů </w:t>
      </w:r>
      <w:r w:rsidR="008936B9">
        <w:rPr>
          <w:rFonts w:ascii="Arial" w:hAnsi="Arial" w:cs="Arial"/>
        </w:rPr>
        <w:t xml:space="preserve">adekvátně </w:t>
      </w:r>
      <w:r w:rsidRPr="00AE3E1B">
        <w:rPr>
          <w:rFonts w:ascii="Arial" w:hAnsi="Arial" w:cs="Arial"/>
        </w:rPr>
        <w:t>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4F4F62F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případě zániku účasti některého z dodavatelů v případě společné účasti dodavatelů </w:t>
      </w:r>
      <w:r w:rsidR="008936B9">
        <w:rPr>
          <w:rFonts w:ascii="Arial" w:hAnsi="Arial" w:cs="Arial"/>
        </w:rPr>
        <w:t xml:space="preserve">adekvátně </w:t>
      </w:r>
      <w:r w:rsidRPr="00AE3E1B">
        <w:rPr>
          <w:rFonts w:ascii="Arial" w:hAnsi="Arial" w:cs="Arial"/>
        </w:rPr>
        <w:t>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17FB2BFF"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w:t>
      </w:r>
      <w:r w:rsidR="008936B9">
        <w:rPr>
          <w:rFonts w:ascii="Arial" w:hAnsi="Arial" w:cs="Arial"/>
        </w:rPr>
        <w:t xml:space="preserve">adekvátně </w:t>
      </w:r>
      <w:r w:rsidRPr="00AE3E1B">
        <w:rPr>
          <w:rFonts w:ascii="Arial" w:hAnsi="Arial" w:cs="Arial"/>
        </w:rPr>
        <w:t xml:space="preserve">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lastRenderedPageBreak/>
        <w:t>•</w:t>
      </w:r>
      <w:r w:rsidRPr="00AE3E1B">
        <w:rPr>
          <w:rFonts w:ascii="Arial" w:hAnsi="Arial" w:cs="Arial"/>
        </w:rPr>
        <w:tab/>
        <w:t>za dodržení dále popsaného postupu pro změnu dodavatele.</w:t>
      </w:r>
    </w:p>
    <w:p w14:paraId="51506F4B" w14:textId="79FD87E1"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 xml:space="preserve">uzavření smlouvy dalšího účastníka </w:t>
      </w:r>
      <w:r w:rsidR="005A77DF">
        <w:rPr>
          <w:rFonts w:ascii="Arial" w:hAnsi="Arial" w:cs="Arial"/>
        </w:rPr>
        <w:t xml:space="preserve">výběrového </w:t>
      </w:r>
      <w:r w:rsidRPr="00AE3E1B">
        <w:rPr>
          <w:rFonts w:ascii="Arial" w:hAnsi="Arial" w:cs="Arial"/>
        </w:rPr>
        <w:t>řízení, jehož nabídka byla v</w:t>
      </w:r>
      <w:r w:rsidR="005A77DF">
        <w:rPr>
          <w:rFonts w:ascii="Arial" w:hAnsi="Arial" w:cs="Arial"/>
        </w:rPr>
        <w:t>e výběrovém ří</w:t>
      </w:r>
      <w:r w:rsidRPr="00AE3E1B">
        <w:rPr>
          <w:rFonts w:ascii="Arial" w:hAnsi="Arial" w:cs="Arial"/>
        </w:rPr>
        <w:t>zení vyhodnocena jako druhá v pořadí. Objednatel nebude provádět nové hodnocení nabídek, ale bude vycházet z pořadí nabídek, které bylo provedeno v</w:t>
      </w:r>
      <w:r w:rsidR="005A77DF">
        <w:rPr>
          <w:rFonts w:ascii="Arial" w:hAnsi="Arial" w:cs="Arial"/>
        </w:rPr>
        <w:t xml:space="preserve">e výběrovém </w:t>
      </w:r>
      <w:r w:rsidRPr="00AE3E1B">
        <w:rPr>
          <w:rFonts w:ascii="Arial" w:hAnsi="Arial" w:cs="Arial"/>
        </w:rPr>
        <w:t>řízení. Objednatel však provede posouzení splnění podmínek účasti, pokud tak neučinil v</w:t>
      </w:r>
      <w:r w:rsidR="005A77DF">
        <w:rPr>
          <w:rFonts w:ascii="Arial" w:hAnsi="Arial" w:cs="Arial"/>
        </w:rPr>
        <w:t xml:space="preserve">e výběrovém </w:t>
      </w:r>
      <w:r w:rsidRPr="00AE3E1B">
        <w:rPr>
          <w:rFonts w:ascii="Arial" w:hAnsi="Arial" w:cs="Arial"/>
        </w:rPr>
        <w:t xml:space="preserve">řízení </w:t>
      </w:r>
      <w:r w:rsidR="00224DF5">
        <w:rPr>
          <w:rFonts w:ascii="Arial" w:hAnsi="Arial" w:cs="Arial"/>
        </w:rPr>
        <w:t xml:space="preserve">adekvátně </w:t>
      </w:r>
      <w:r w:rsidRPr="00AE3E1B">
        <w:rPr>
          <w:rFonts w:ascii="Arial" w:hAnsi="Arial" w:cs="Arial"/>
        </w:rPr>
        <w:t xml:space="preserve">s ohledem na § 37 ZZVZ a posoudí, zda v nabídce nejsou naplněny povinné důvody pro vyloučení vybraného dodavatele </w:t>
      </w:r>
      <w:r w:rsidR="00224DF5">
        <w:rPr>
          <w:rFonts w:ascii="Arial" w:hAnsi="Arial" w:cs="Arial"/>
        </w:rPr>
        <w:t xml:space="preserve">adekvátně </w:t>
      </w:r>
      <w:r w:rsidRPr="00AE3E1B">
        <w:rPr>
          <w:rFonts w:ascii="Arial" w:hAnsi="Arial" w:cs="Arial"/>
        </w:rPr>
        <w:t xml:space="preserve">dle § 48 ZZVZ (dále jen „důvody, pro které by nebylo možno uzavřít smlouvy s druhým v pořadí“). Pokud jsou naplněny důvody, pro které by nebylo možno uzavřít smlouvu s druhým v pořadí v původním </w:t>
      </w:r>
      <w:r w:rsidR="00224DF5">
        <w:rPr>
          <w:rFonts w:ascii="Arial" w:hAnsi="Arial" w:cs="Arial"/>
        </w:rPr>
        <w:t>výběrovém</w:t>
      </w:r>
      <w:r w:rsidRPr="00AE3E1B">
        <w:rPr>
          <w:rFonts w:ascii="Arial" w:hAnsi="Arial" w:cs="Arial"/>
        </w:rPr>
        <w:t xml:space="preserve">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 xml:space="preserve">z výsledku původního hodnocení nabídek. Každý z postupně vyzvaných účastníků </w:t>
      </w:r>
      <w:r w:rsidR="00DE097D">
        <w:rPr>
          <w:rFonts w:ascii="Arial" w:hAnsi="Arial" w:cs="Arial"/>
        </w:rPr>
        <w:t>výběrového</w:t>
      </w:r>
      <w:r w:rsidRPr="00AE3E1B">
        <w:rPr>
          <w:rFonts w:ascii="Arial" w:hAnsi="Arial" w:cs="Arial"/>
        </w:rPr>
        <w:t xml:space="preserve">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2633930C" w:rsidR="003B3249" w:rsidRPr="00EF6097" w:rsidRDefault="00792C1A" w:rsidP="00FD294B">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w:t>
      </w:r>
      <w:r w:rsidR="000F755B">
        <w:rPr>
          <w:rFonts w:ascii="Arial" w:hAnsi="Arial" w:cs="Arial"/>
        </w:rPr>
        <w:t xml:space="preserve">adekvátně </w:t>
      </w:r>
      <w:r w:rsidRPr="00EF6097">
        <w:rPr>
          <w:rFonts w:ascii="Arial" w:hAnsi="Arial" w:cs="Arial"/>
        </w:rPr>
        <w:t xml:space="preserve">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FD294B">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FD294B">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FD294B">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lastRenderedPageBreak/>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poruší kteroukoliv svoji povinnost dle této Smlouvy podstatným způsobem;</w:t>
      </w:r>
    </w:p>
    <w:p w14:paraId="2D82638E" w14:textId="77777777" w:rsidR="006C2957" w:rsidRPr="007D7C33" w:rsidRDefault="006C2957"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Zhotovitel neoprávněné zastaví či přeruší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FD294B">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poruší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FD294B">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t>Zhotovitel je oprávněn odstoupit od této Smlouvy pouze v případě jejího podstatného porušení, jestliže:</w:t>
      </w:r>
      <w:bookmarkEnd w:id="174"/>
    </w:p>
    <w:p w14:paraId="16C83643"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FD294B">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FD294B">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w:t>
      </w:r>
      <w:r w:rsidR="00E2147A" w:rsidRPr="00ED6435">
        <w:rPr>
          <w:rFonts w:ascii="Arial" w:hAnsi="Arial" w:cs="Arial"/>
        </w:rPr>
        <w:lastRenderedPageBreak/>
        <w:t>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jednáním a vzájemnou dohodou. Pokud se nepodaří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1"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1"/>
    </w:p>
    <w:p w14:paraId="2821B107" w14:textId="7F6B841C" w:rsidR="00321220" w:rsidRPr="003C4299" w:rsidRDefault="00321220" w:rsidP="00FD294B">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2739A7C0" w14:textId="77777777" w:rsidR="00871AD8" w:rsidRDefault="00871AD8" w:rsidP="00266847">
      <w:pPr>
        <w:spacing w:before="120" w:after="120" w:line="240" w:lineRule="auto"/>
        <w:jc w:val="both"/>
        <w:rPr>
          <w:rFonts w:ascii="Arial" w:hAnsi="Arial" w:cs="Arial"/>
          <w:b/>
        </w:rPr>
      </w:pPr>
    </w:p>
    <w:p w14:paraId="182FA549" w14:textId="77777777" w:rsidR="00871AD8" w:rsidRDefault="00871AD8" w:rsidP="00266847">
      <w:pPr>
        <w:spacing w:before="120" w:after="120" w:line="240" w:lineRule="auto"/>
        <w:jc w:val="both"/>
        <w:rPr>
          <w:rFonts w:ascii="Arial" w:hAnsi="Arial" w:cs="Arial"/>
          <w:b/>
        </w:rPr>
      </w:pPr>
    </w:p>
    <w:p w14:paraId="473F5FF1" w14:textId="69E52E57"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8593F3A" w14:textId="0AEA715D" w:rsidR="002B735B" w:rsidRPr="00ED6435" w:rsidRDefault="002B735B" w:rsidP="00266847">
      <w:pPr>
        <w:tabs>
          <w:tab w:val="left" w:pos="567"/>
          <w:tab w:val="left" w:pos="5670"/>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BF5D67" w:rsidRPr="005B3418">
        <w:rPr>
          <w:rFonts w:ascii="Arial" w:hAnsi="Arial" w:cs="Arial"/>
          <w:b/>
          <w:bCs/>
        </w:rPr>
        <w:t>"ORIS" spol. s r.o.</w:t>
      </w:r>
    </w:p>
    <w:p w14:paraId="1034A0B3" w14:textId="3C8DCEA4" w:rsidR="00065260" w:rsidRDefault="00065260"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Krajský pozemkový úřad pro Olomoucký kraj</w:t>
      </w:r>
    </w:p>
    <w:p w14:paraId="52DB552F" w14:textId="00223B5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A331CF">
        <w:rPr>
          <w:rFonts w:ascii="Arial" w:eastAsia="Times New Roman" w:hAnsi="Arial" w:cs="Arial"/>
          <w:bCs/>
        </w:rPr>
        <w:t>Olomouc</w:t>
      </w:r>
      <w:r w:rsidRPr="00ED6435">
        <w:rPr>
          <w:rFonts w:ascii="Arial" w:eastAsia="Times New Roman" w:hAnsi="Arial" w:cs="Arial"/>
          <w:bCs/>
        </w:rPr>
        <w:tab/>
      </w:r>
      <w:r w:rsidRPr="00ED6435">
        <w:rPr>
          <w:rFonts w:ascii="Arial" w:eastAsia="Times New Roman" w:hAnsi="Arial" w:cs="Arial"/>
          <w:bCs/>
        </w:rPr>
        <w:tab/>
        <w:t xml:space="preserve">Místo: </w:t>
      </w:r>
      <w:r w:rsidR="00BF5D67">
        <w:rPr>
          <w:rFonts w:ascii="Arial" w:eastAsia="Times New Roman" w:hAnsi="Arial" w:cs="Arial"/>
          <w:bCs/>
        </w:rPr>
        <w:t>Olomouc</w:t>
      </w:r>
    </w:p>
    <w:p w14:paraId="435FBFFE" w14:textId="4869DBCA"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E36541">
        <w:rPr>
          <w:rFonts w:ascii="Arial" w:eastAsia="Times New Roman" w:hAnsi="Arial" w:cs="Arial"/>
          <w:bCs/>
          <w:i/>
          <w:iCs/>
        </w:rPr>
        <w:t>26. 8. 2025</w:t>
      </w:r>
      <w:r w:rsidRPr="00ED6435">
        <w:rPr>
          <w:rFonts w:ascii="Arial" w:eastAsia="Times New Roman" w:hAnsi="Arial" w:cs="Arial"/>
          <w:bCs/>
        </w:rPr>
        <w:tab/>
      </w:r>
      <w:r w:rsidRPr="00ED6435">
        <w:rPr>
          <w:rFonts w:ascii="Arial" w:eastAsia="Times New Roman" w:hAnsi="Arial" w:cs="Arial"/>
          <w:bCs/>
        </w:rPr>
        <w:tab/>
      </w:r>
      <w:r w:rsidRPr="003D6D2B">
        <w:rPr>
          <w:rFonts w:ascii="Arial" w:eastAsia="Times New Roman" w:hAnsi="Arial" w:cs="Arial"/>
          <w:bCs/>
        </w:rPr>
        <w:t xml:space="preserve">Datum: </w:t>
      </w:r>
      <w:r w:rsidR="00741A46">
        <w:rPr>
          <w:rFonts w:ascii="Arial" w:eastAsia="Times New Roman" w:hAnsi="Arial" w:cs="Arial"/>
          <w:bCs/>
          <w:i/>
          <w:iCs/>
        </w:rPr>
        <w:t>25. 8. 2025</w:t>
      </w:r>
    </w:p>
    <w:p w14:paraId="4B555DE5"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65C17220" w14:textId="20219D84" w:rsidR="003D6D2B" w:rsidRPr="00C51B88" w:rsidRDefault="003D6D2B" w:rsidP="00266847">
      <w:pPr>
        <w:spacing w:before="120" w:after="120" w:line="240" w:lineRule="auto"/>
        <w:jc w:val="both"/>
        <w:rPr>
          <w:rFonts w:ascii="Arial" w:hAnsi="Arial" w:cs="Arial"/>
          <w:b/>
        </w:rPr>
      </w:pP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r w:rsidRPr="00C51B88">
        <w:rPr>
          <w:rStyle w:val="cf01"/>
          <w:rFonts w:ascii="Arial" w:hAnsi="Arial" w:cs="Arial"/>
          <w:sz w:val="22"/>
          <w:szCs w:val="22"/>
        </w:rPr>
        <w:tab/>
      </w: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60262FE5" w14:textId="316C3B88" w:rsidR="002B735B" w:rsidRPr="00ED6435"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JUDr. Roman Brnčal, LL.M.</w:t>
      </w:r>
      <w:r w:rsidR="002B735B" w:rsidRPr="00ED6435">
        <w:rPr>
          <w:rFonts w:ascii="Arial" w:eastAsia="Times New Roman" w:hAnsi="Arial" w:cs="Arial"/>
          <w:bCs/>
        </w:rPr>
        <w:tab/>
      </w:r>
      <w:r w:rsidR="0028149A">
        <w:rPr>
          <w:rFonts w:ascii="Arial" w:eastAsia="Times New Roman" w:hAnsi="Arial" w:cs="Arial"/>
          <w:bCs/>
        </w:rPr>
        <w:t>Petr Machala</w:t>
      </w:r>
    </w:p>
    <w:p w14:paraId="340842AD" w14:textId="1388ECC2" w:rsidR="002B735B"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ředitel Krajského pozemkového úřadu</w:t>
      </w:r>
      <w:r w:rsidR="002B735B" w:rsidRPr="00ED6435">
        <w:rPr>
          <w:rFonts w:ascii="Arial" w:eastAsia="Times New Roman" w:hAnsi="Arial" w:cs="Arial"/>
          <w:bCs/>
        </w:rPr>
        <w:tab/>
      </w:r>
      <w:r w:rsidR="0028149A">
        <w:rPr>
          <w:rFonts w:ascii="Arial" w:eastAsia="Times New Roman" w:hAnsi="Arial" w:cs="Arial"/>
          <w:bCs/>
        </w:rPr>
        <w:t>jednatel</w:t>
      </w:r>
      <w:r w:rsidR="000F29D6">
        <w:rPr>
          <w:rFonts w:ascii="Arial" w:eastAsia="Times New Roman" w:hAnsi="Arial" w:cs="Arial"/>
          <w:bCs/>
        </w:rPr>
        <w:t xml:space="preserve"> </w:t>
      </w:r>
      <w:r w:rsidR="000F29D6" w:rsidRPr="009A0D40">
        <w:rPr>
          <w:rFonts w:ascii="Arial" w:hAnsi="Arial" w:cs="Arial"/>
        </w:rPr>
        <w:t>"ORIS" spol. s r.o</w:t>
      </w:r>
      <w:r w:rsidR="009A0D40">
        <w:rPr>
          <w:rFonts w:ascii="Arial" w:hAnsi="Arial" w:cs="Arial"/>
        </w:rPr>
        <w:t>.</w:t>
      </w:r>
    </w:p>
    <w:p w14:paraId="33E69CA2" w14:textId="693AFB6A" w:rsidR="00A331CF" w:rsidRDefault="00A331CF" w:rsidP="00266847">
      <w:pPr>
        <w:tabs>
          <w:tab w:val="left" w:pos="567"/>
          <w:tab w:val="left" w:pos="5670"/>
        </w:tabs>
        <w:spacing w:before="120" w:after="120" w:line="240" w:lineRule="auto"/>
        <w:rPr>
          <w:rFonts w:ascii="Arial" w:eastAsia="Times New Roman" w:hAnsi="Arial" w:cs="Arial"/>
          <w:bCs/>
        </w:rPr>
      </w:pPr>
      <w:r>
        <w:rPr>
          <w:rFonts w:ascii="Arial" w:eastAsia="Times New Roman" w:hAnsi="Arial" w:cs="Arial"/>
          <w:bCs/>
        </w:rPr>
        <w:t>pro Olomoucký kraj</w:t>
      </w:r>
    </w:p>
    <w:p w14:paraId="6561943F" w14:textId="77777777" w:rsidR="00EA285F" w:rsidRDefault="00EA285F" w:rsidP="00266847">
      <w:pPr>
        <w:tabs>
          <w:tab w:val="left" w:pos="567"/>
          <w:tab w:val="left" w:pos="5670"/>
        </w:tabs>
        <w:spacing w:before="120" w:after="120" w:line="240" w:lineRule="auto"/>
        <w:rPr>
          <w:rFonts w:ascii="Arial" w:eastAsia="Times New Roman" w:hAnsi="Arial" w:cs="Arial"/>
          <w:bCs/>
        </w:rPr>
      </w:pPr>
    </w:p>
    <w:p w14:paraId="37CF45C9" w14:textId="77777777" w:rsidR="00EA285F" w:rsidRDefault="00EA285F" w:rsidP="00266847">
      <w:pPr>
        <w:tabs>
          <w:tab w:val="left" w:pos="567"/>
          <w:tab w:val="left" w:pos="5670"/>
        </w:tabs>
        <w:spacing w:before="120" w:after="120" w:line="240" w:lineRule="auto"/>
        <w:rPr>
          <w:rFonts w:ascii="Arial" w:eastAsia="Times New Roman" w:hAnsi="Arial" w:cs="Arial"/>
          <w:bCs/>
        </w:rPr>
      </w:pPr>
    </w:p>
    <w:p w14:paraId="306B9D20" w14:textId="590BCAF0" w:rsidR="001231F2" w:rsidRPr="00ED6435" w:rsidRDefault="00EA285F" w:rsidP="00871AD8">
      <w:pPr>
        <w:tabs>
          <w:tab w:val="left" w:pos="567"/>
          <w:tab w:val="left" w:pos="5670"/>
        </w:tabs>
        <w:spacing w:before="120" w:after="120" w:line="240" w:lineRule="auto"/>
        <w:rPr>
          <w:rFonts w:ascii="Arial" w:hAnsi="Arial" w:cs="Arial"/>
          <w:b/>
          <w:i/>
          <w:iCs/>
          <w:caps/>
        </w:rPr>
      </w:pPr>
      <w:r>
        <w:rPr>
          <w:rFonts w:ascii="Arial" w:eastAsia="Times New Roman" w:hAnsi="Arial" w:cs="Arial"/>
          <w:bCs/>
        </w:rPr>
        <w:t>Za správnost: Bc. Silvie Johanesová</w:t>
      </w:r>
    </w:p>
    <w:sectPr w:rsidR="001231F2" w:rsidRPr="00ED6435" w:rsidSect="005C042E">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C7AB" w14:textId="77777777" w:rsidR="00E16E8E" w:rsidRDefault="00E16E8E" w:rsidP="007936E4">
      <w:pPr>
        <w:spacing w:after="0"/>
      </w:pPr>
      <w:r>
        <w:separator/>
      </w:r>
    </w:p>
  </w:endnote>
  <w:endnote w:type="continuationSeparator" w:id="0">
    <w:p w14:paraId="3199DED8" w14:textId="77777777" w:rsidR="00E16E8E" w:rsidRDefault="00E16E8E" w:rsidP="007936E4">
      <w:pPr>
        <w:spacing w:after="0"/>
      </w:pPr>
      <w:r>
        <w:continuationSeparator/>
      </w:r>
    </w:p>
  </w:endnote>
  <w:endnote w:type="continuationNotice" w:id="1">
    <w:p w14:paraId="5E09C8AE" w14:textId="77777777" w:rsidR="00E16E8E" w:rsidRDefault="00E16E8E"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DF3B2" w14:textId="77777777" w:rsidR="00E16E8E" w:rsidRDefault="00E16E8E" w:rsidP="007936E4">
      <w:pPr>
        <w:spacing w:after="0"/>
      </w:pPr>
      <w:r>
        <w:separator/>
      </w:r>
    </w:p>
  </w:footnote>
  <w:footnote w:type="continuationSeparator" w:id="0">
    <w:p w14:paraId="0252C8EC" w14:textId="77777777" w:rsidR="00E16E8E" w:rsidRDefault="00E16E8E" w:rsidP="007936E4">
      <w:pPr>
        <w:spacing w:after="0"/>
      </w:pPr>
      <w:r>
        <w:continuationSeparator/>
      </w:r>
    </w:p>
  </w:footnote>
  <w:footnote w:type="continuationNotice" w:id="1">
    <w:p w14:paraId="48CEC63D" w14:textId="77777777" w:rsidR="00E16E8E" w:rsidRDefault="00E16E8E"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7EED6B1"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754E0C">
      <w:rPr>
        <w:rFonts w:cs="Arial"/>
        <w:sz w:val="20"/>
        <w:szCs w:val="20"/>
      </w:rPr>
      <w:t xml:space="preserve"> </w:t>
    </w:r>
    <w:proofErr w:type="spellStart"/>
    <w:r w:rsidR="005C042E">
      <w:rPr>
        <w:szCs w:val="16"/>
      </w:rPr>
      <w:t>KoPÚ</w:t>
    </w:r>
    <w:proofErr w:type="spellEnd"/>
    <w:r w:rsidR="00536467">
      <w:rPr>
        <w:szCs w:val="16"/>
      </w:rPr>
      <w:t xml:space="preserve"> </w:t>
    </w:r>
    <w:r w:rsidR="005A46DF">
      <w:rPr>
        <w:szCs w:val="16"/>
      </w:rPr>
      <w:t>Lužná u Hanušovic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41ED7" w14:textId="77777777" w:rsidR="00484FEA" w:rsidRPr="00484FEA" w:rsidRDefault="00043079" w:rsidP="00FD294B">
    <w:pPr>
      <w:pStyle w:val="Zhlav"/>
      <w:pBdr>
        <w:bottom w:val="single" w:sz="6" w:space="1" w:color="auto"/>
      </w:pBdr>
      <w:tabs>
        <w:tab w:val="clear" w:pos="4703"/>
        <w:tab w:val="clear" w:pos="9406"/>
        <w:tab w:val="left" w:pos="4536"/>
      </w:tabs>
      <w:spacing w:after="0" w:line="240" w:lineRule="auto"/>
      <w:jc w:val="both"/>
      <w:rPr>
        <w:rFonts w:cs="Arial"/>
        <w:i/>
        <w:iCs/>
        <w:szCs w:val="16"/>
      </w:rPr>
    </w:pPr>
    <w:r w:rsidRPr="00E0086F">
      <w:rPr>
        <w:rFonts w:cs="Arial"/>
        <w:sz w:val="20"/>
        <w:szCs w:val="20"/>
        <w:lang w:val="fr-FR"/>
      </w:rPr>
      <w:tab/>
    </w:r>
    <w:r w:rsidRPr="00E0086F">
      <w:rPr>
        <w:rFonts w:cs="Arial"/>
        <w:sz w:val="20"/>
        <w:szCs w:val="20"/>
        <w:lang w:val="fr-FR"/>
      </w:rPr>
      <w:tab/>
    </w:r>
    <w:r w:rsidR="00FD294B" w:rsidRPr="001D4BED">
      <w:rPr>
        <w:rFonts w:cs="Arial"/>
        <w:szCs w:val="16"/>
        <w:lang w:val="fr-FR" w:eastAsia="cs-CZ"/>
      </w:rPr>
      <w:t>Číslo Smlouvy Objednatele</w:t>
    </w:r>
    <w:r w:rsidR="00FD294B" w:rsidRPr="00484FEA">
      <w:rPr>
        <w:rFonts w:cs="Arial"/>
        <w:szCs w:val="16"/>
        <w:lang w:val="fr-FR" w:eastAsia="cs-CZ"/>
      </w:rPr>
      <w:t xml:space="preserve">: </w:t>
    </w:r>
    <w:r w:rsidR="00484FEA" w:rsidRPr="00484FEA">
      <w:rPr>
        <w:rFonts w:cs="Arial"/>
        <w:i/>
        <w:iCs/>
        <w:szCs w:val="16"/>
      </w:rPr>
      <w:t>814-2025-521205</w:t>
    </w:r>
  </w:p>
  <w:p w14:paraId="4D86D5E4" w14:textId="454B3DEC" w:rsidR="00FD294B" w:rsidRDefault="00484FEA"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i/>
        <w:iCs/>
        <w:color w:val="FF0000"/>
        <w:szCs w:val="16"/>
      </w:rPr>
      <w:tab/>
    </w:r>
    <w:r>
      <w:rPr>
        <w:rFonts w:cs="Arial"/>
        <w:i/>
        <w:iCs/>
        <w:color w:val="FF0000"/>
        <w:szCs w:val="16"/>
      </w:rPr>
      <w:tab/>
    </w:r>
    <w:r w:rsidR="00FD294B">
      <w:rPr>
        <w:rFonts w:cs="Arial"/>
        <w:szCs w:val="16"/>
        <w:lang w:val="fr-FR" w:eastAsia="cs-CZ"/>
      </w:rPr>
      <w:t xml:space="preserve">UID: </w:t>
    </w:r>
    <w:r w:rsidR="003B7148" w:rsidRPr="003B7148">
      <w:rPr>
        <w:rFonts w:cs="Arial"/>
        <w:i/>
        <w:iCs/>
        <w:szCs w:val="16"/>
      </w:rPr>
      <w:t>spudms00000015872972</w:t>
    </w:r>
  </w:p>
  <w:p w14:paraId="48C8582E" w14:textId="4F9A451C" w:rsidR="00FD294B"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Pr="001D4BED">
      <w:rPr>
        <w:rFonts w:cs="Arial"/>
        <w:szCs w:val="16"/>
        <w:lang w:val="fr-FR" w:eastAsia="cs-CZ"/>
      </w:rPr>
      <w:t>Číslo Smlouvy Zhotovitele:</w:t>
    </w:r>
    <w:r>
      <w:rPr>
        <w:rFonts w:cs="Arial"/>
        <w:szCs w:val="16"/>
        <w:lang w:val="fr-FR" w:eastAsia="cs-CZ"/>
      </w:rPr>
      <w:t xml:space="preserve"> </w:t>
    </w:r>
    <w:r w:rsidR="006D65A9" w:rsidRPr="006D65A9">
      <w:rPr>
        <w:rFonts w:cs="Arial"/>
        <w:i/>
        <w:iCs/>
        <w:szCs w:val="16"/>
      </w:rPr>
      <w:t>11/2025</w:t>
    </w:r>
  </w:p>
  <w:p w14:paraId="6F75F815" w14:textId="7C973AC1" w:rsidR="00043079" w:rsidRPr="001D4BED" w:rsidRDefault="00FD294B" w:rsidP="00FD294B">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1D4BED">
      <w:rPr>
        <w:rFonts w:cs="Arial"/>
        <w:szCs w:val="16"/>
        <w:lang w:val="fr-FR" w:eastAsia="cs-CZ"/>
      </w:rPr>
      <w:tab/>
    </w:r>
    <w:r w:rsidRPr="001D4BED">
      <w:rPr>
        <w:rFonts w:cs="Arial"/>
        <w:szCs w:val="16"/>
        <w:lang w:val="fr-FR" w:eastAsia="cs-CZ"/>
      </w:rPr>
      <w:tab/>
    </w:r>
    <w:r>
      <w:rPr>
        <w:rFonts w:cs="Arial"/>
        <w:szCs w:val="16"/>
        <w:lang w:val="fr-FR" w:eastAsia="cs-CZ"/>
      </w:rPr>
      <w:t xml:space="preserve">KoPÚ </w:t>
    </w:r>
    <w:r w:rsidR="00B30DE1">
      <w:rPr>
        <w:rFonts w:cs="Arial"/>
        <w:szCs w:val="16"/>
        <w:lang w:val="fr-FR" w:eastAsia="cs-CZ"/>
      </w:rPr>
      <w:t>Lužná u Hanušovic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3F67"/>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48B"/>
    <w:rsid w:val="00046C44"/>
    <w:rsid w:val="00050FA0"/>
    <w:rsid w:val="000514AB"/>
    <w:rsid w:val="00051DEB"/>
    <w:rsid w:val="00052027"/>
    <w:rsid w:val="0005310A"/>
    <w:rsid w:val="00053FAE"/>
    <w:rsid w:val="000540CB"/>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050"/>
    <w:rsid w:val="000622D1"/>
    <w:rsid w:val="00062DF2"/>
    <w:rsid w:val="000638F0"/>
    <w:rsid w:val="00063CE1"/>
    <w:rsid w:val="00065260"/>
    <w:rsid w:val="0006560F"/>
    <w:rsid w:val="00065B61"/>
    <w:rsid w:val="000669FB"/>
    <w:rsid w:val="00066EF9"/>
    <w:rsid w:val="00067072"/>
    <w:rsid w:val="0007122E"/>
    <w:rsid w:val="00071467"/>
    <w:rsid w:val="00071ADD"/>
    <w:rsid w:val="00072457"/>
    <w:rsid w:val="000725EF"/>
    <w:rsid w:val="00072804"/>
    <w:rsid w:val="00072D87"/>
    <w:rsid w:val="00073465"/>
    <w:rsid w:val="00073704"/>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8F8"/>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830"/>
    <w:rsid w:val="000F0212"/>
    <w:rsid w:val="000F0DFC"/>
    <w:rsid w:val="000F0F57"/>
    <w:rsid w:val="000F1317"/>
    <w:rsid w:val="000F208D"/>
    <w:rsid w:val="000F29D6"/>
    <w:rsid w:val="000F339E"/>
    <w:rsid w:val="000F3508"/>
    <w:rsid w:val="000F3D2B"/>
    <w:rsid w:val="000F4185"/>
    <w:rsid w:val="000F4862"/>
    <w:rsid w:val="000F54A1"/>
    <w:rsid w:val="000F755B"/>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60DF"/>
    <w:rsid w:val="001162DD"/>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510"/>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91B"/>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08B"/>
    <w:rsid w:val="001B743C"/>
    <w:rsid w:val="001B7695"/>
    <w:rsid w:val="001B7833"/>
    <w:rsid w:val="001B7EB2"/>
    <w:rsid w:val="001B7F0E"/>
    <w:rsid w:val="001C2A6B"/>
    <w:rsid w:val="001C3151"/>
    <w:rsid w:val="001C3D2D"/>
    <w:rsid w:val="001C409A"/>
    <w:rsid w:val="001C45C6"/>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1D2D"/>
    <w:rsid w:val="00201DC5"/>
    <w:rsid w:val="002024BB"/>
    <w:rsid w:val="002026D7"/>
    <w:rsid w:val="00202888"/>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1ECB"/>
    <w:rsid w:val="002226BB"/>
    <w:rsid w:val="00222ABD"/>
    <w:rsid w:val="00222B9F"/>
    <w:rsid w:val="00222BCD"/>
    <w:rsid w:val="00223395"/>
    <w:rsid w:val="002233FC"/>
    <w:rsid w:val="00224DF5"/>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49A"/>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AA8"/>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2ED6"/>
    <w:rsid w:val="00313240"/>
    <w:rsid w:val="00313870"/>
    <w:rsid w:val="00313C9C"/>
    <w:rsid w:val="00314DCE"/>
    <w:rsid w:val="0031588C"/>
    <w:rsid w:val="00315B30"/>
    <w:rsid w:val="00315B69"/>
    <w:rsid w:val="003175E6"/>
    <w:rsid w:val="003177EF"/>
    <w:rsid w:val="00317E4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84F"/>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581"/>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48FF"/>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148"/>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FAD"/>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77C6C"/>
    <w:rsid w:val="00480150"/>
    <w:rsid w:val="0048099B"/>
    <w:rsid w:val="004812FF"/>
    <w:rsid w:val="004816E1"/>
    <w:rsid w:val="00481BA2"/>
    <w:rsid w:val="0048228C"/>
    <w:rsid w:val="00482641"/>
    <w:rsid w:val="004832A1"/>
    <w:rsid w:val="00483450"/>
    <w:rsid w:val="00483DDB"/>
    <w:rsid w:val="004843D6"/>
    <w:rsid w:val="00484A9D"/>
    <w:rsid w:val="00484EFC"/>
    <w:rsid w:val="00484FEA"/>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6467"/>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CC"/>
    <w:rsid w:val="005978E8"/>
    <w:rsid w:val="00597AFF"/>
    <w:rsid w:val="00597FEB"/>
    <w:rsid w:val="005A0351"/>
    <w:rsid w:val="005A0A14"/>
    <w:rsid w:val="005A1E87"/>
    <w:rsid w:val="005A2300"/>
    <w:rsid w:val="005A3095"/>
    <w:rsid w:val="005A3AA7"/>
    <w:rsid w:val="005A46DF"/>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A77DF"/>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53"/>
    <w:rsid w:val="00614CA3"/>
    <w:rsid w:val="00615542"/>
    <w:rsid w:val="00615FCA"/>
    <w:rsid w:val="00616338"/>
    <w:rsid w:val="006171D3"/>
    <w:rsid w:val="00617631"/>
    <w:rsid w:val="00617C68"/>
    <w:rsid w:val="006208DB"/>
    <w:rsid w:val="00620B2E"/>
    <w:rsid w:val="006217F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D69"/>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9EA"/>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1D2D"/>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122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47D8"/>
    <w:rsid w:val="006B518C"/>
    <w:rsid w:val="006B71EE"/>
    <w:rsid w:val="006B7272"/>
    <w:rsid w:val="006B7B62"/>
    <w:rsid w:val="006B7D1E"/>
    <w:rsid w:val="006B7F59"/>
    <w:rsid w:val="006C0736"/>
    <w:rsid w:val="006C0FF5"/>
    <w:rsid w:val="006C124F"/>
    <w:rsid w:val="006C13D4"/>
    <w:rsid w:val="006C1544"/>
    <w:rsid w:val="006C17B9"/>
    <w:rsid w:val="006C188D"/>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65A9"/>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7B3"/>
    <w:rsid w:val="006E79AC"/>
    <w:rsid w:val="006E7ACB"/>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4FFD"/>
    <w:rsid w:val="00705716"/>
    <w:rsid w:val="00705F75"/>
    <w:rsid w:val="00706352"/>
    <w:rsid w:val="00706824"/>
    <w:rsid w:val="007078AC"/>
    <w:rsid w:val="0071075B"/>
    <w:rsid w:val="00710E1D"/>
    <w:rsid w:val="00713209"/>
    <w:rsid w:val="00713442"/>
    <w:rsid w:val="00715502"/>
    <w:rsid w:val="00715A58"/>
    <w:rsid w:val="00716025"/>
    <w:rsid w:val="0071608A"/>
    <w:rsid w:val="0071672C"/>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1A46"/>
    <w:rsid w:val="00742AB4"/>
    <w:rsid w:val="00742C3F"/>
    <w:rsid w:val="007430C5"/>
    <w:rsid w:val="007447B4"/>
    <w:rsid w:val="00745388"/>
    <w:rsid w:val="00745C7F"/>
    <w:rsid w:val="00746A86"/>
    <w:rsid w:val="00746B22"/>
    <w:rsid w:val="00746FD8"/>
    <w:rsid w:val="007470A1"/>
    <w:rsid w:val="00750065"/>
    <w:rsid w:val="0075186F"/>
    <w:rsid w:val="00751B2A"/>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663"/>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2A65"/>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B7EBB"/>
    <w:rsid w:val="007C067F"/>
    <w:rsid w:val="007C205A"/>
    <w:rsid w:val="007C205C"/>
    <w:rsid w:val="007C24EE"/>
    <w:rsid w:val="007C26CB"/>
    <w:rsid w:val="007C289E"/>
    <w:rsid w:val="007C2F90"/>
    <w:rsid w:val="007C3A8C"/>
    <w:rsid w:val="007C3D9E"/>
    <w:rsid w:val="007C3FE5"/>
    <w:rsid w:val="007C4076"/>
    <w:rsid w:val="007C5142"/>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5D0"/>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165B"/>
    <w:rsid w:val="00831AB5"/>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1AD8"/>
    <w:rsid w:val="00872593"/>
    <w:rsid w:val="00873478"/>
    <w:rsid w:val="00873E55"/>
    <w:rsid w:val="00873E7A"/>
    <w:rsid w:val="0087402D"/>
    <w:rsid w:val="008741D3"/>
    <w:rsid w:val="0087451F"/>
    <w:rsid w:val="008745D6"/>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6B9"/>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3C5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6C91"/>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51D"/>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6429"/>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0D40"/>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032"/>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2DCB"/>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62F4"/>
    <w:rsid w:val="00A06766"/>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2EB"/>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1CF"/>
    <w:rsid w:val="00A33700"/>
    <w:rsid w:val="00A34112"/>
    <w:rsid w:val="00A34798"/>
    <w:rsid w:val="00A35E8F"/>
    <w:rsid w:val="00A366D6"/>
    <w:rsid w:val="00A367F7"/>
    <w:rsid w:val="00A36D24"/>
    <w:rsid w:val="00A378D6"/>
    <w:rsid w:val="00A40FCB"/>
    <w:rsid w:val="00A414A6"/>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08B"/>
    <w:rsid w:val="00A72FA9"/>
    <w:rsid w:val="00A73812"/>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1FDF"/>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D27"/>
    <w:rsid w:val="00B26E82"/>
    <w:rsid w:val="00B305E3"/>
    <w:rsid w:val="00B30DE1"/>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437A"/>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6CDE"/>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168D"/>
    <w:rsid w:val="00B921C5"/>
    <w:rsid w:val="00B929DA"/>
    <w:rsid w:val="00B92AE7"/>
    <w:rsid w:val="00B93A9E"/>
    <w:rsid w:val="00B93B9D"/>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A3E"/>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F0A98"/>
    <w:rsid w:val="00BF0C57"/>
    <w:rsid w:val="00BF1525"/>
    <w:rsid w:val="00BF17C1"/>
    <w:rsid w:val="00BF187B"/>
    <w:rsid w:val="00BF1F63"/>
    <w:rsid w:val="00BF39C5"/>
    <w:rsid w:val="00BF3CA9"/>
    <w:rsid w:val="00BF4151"/>
    <w:rsid w:val="00BF4CB7"/>
    <w:rsid w:val="00BF5731"/>
    <w:rsid w:val="00BF5D67"/>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07968"/>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6600"/>
    <w:rsid w:val="00C170DD"/>
    <w:rsid w:val="00C173B7"/>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D6D"/>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DE2"/>
    <w:rsid w:val="00CA5215"/>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45"/>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979"/>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A20"/>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0ADD"/>
    <w:rsid w:val="00D7113E"/>
    <w:rsid w:val="00D712BD"/>
    <w:rsid w:val="00D7135F"/>
    <w:rsid w:val="00D71A84"/>
    <w:rsid w:val="00D71AE2"/>
    <w:rsid w:val="00D725CE"/>
    <w:rsid w:val="00D73046"/>
    <w:rsid w:val="00D7380E"/>
    <w:rsid w:val="00D73C0B"/>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4B"/>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4E0"/>
    <w:rsid w:val="00D968BF"/>
    <w:rsid w:val="00D96F52"/>
    <w:rsid w:val="00D97171"/>
    <w:rsid w:val="00D97669"/>
    <w:rsid w:val="00D97BDA"/>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6C"/>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097D"/>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422A"/>
    <w:rsid w:val="00E15BFC"/>
    <w:rsid w:val="00E1676A"/>
    <w:rsid w:val="00E16DB0"/>
    <w:rsid w:val="00E16E86"/>
    <w:rsid w:val="00E16E8E"/>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214"/>
    <w:rsid w:val="00E31FA5"/>
    <w:rsid w:val="00E33017"/>
    <w:rsid w:val="00E34395"/>
    <w:rsid w:val="00E34442"/>
    <w:rsid w:val="00E345AC"/>
    <w:rsid w:val="00E346DD"/>
    <w:rsid w:val="00E34945"/>
    <w:rsid w:val="00E34CD0"/>
    <w:rsid w:val="00E34EE7"/>
    <w:rsid w:val="00E35226"/>
    <w:rsid w:val="00E35D10"/>
    <w:rsid w:val="00E35DFE"/>
    <w:rsid w:val="00E362F0"/>
    <w:rsid w:val="00E36541"/>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49C9"/>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0CB"/>
    <w:rsid w:val="00E774CF"/>
    <w:rsid w:val="00E77CC5"/>
    <w:rsid w:val="00E80528"/>
    <w:rsid w:val="00E80577"/>
    <w:rsid w:val="00E80C53"/>
    <w:rsid w:val="00E80D2E"/>
    <w:rsid w:val="00E81C8C"/>
    <w:rsid w:val="00E81EA6"/>
    <w:rsid w:val="00E81EB4"/>
    <w:rsid w:val="00E8265C"/>
    <w:rsid w:val="00E84160"/>
    <w:rsid w:val="00E85062"/>
    <w:rsid w:val="00E85730"/>
    <w:rsid w:val="00E85C9E"/>
    <w:rsid w:val="00E86382"/>
    <w:rsid w:val="00E864D3"/>
    <w:rsid w:val="00E86890"/>
    <w:rsid w:val="00E8701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85F"/>
    <w:rsid w:val="00EA2E36"/>
    <w:rsid w:val="00EA343A"/>
    <w:rsid w:val="00EA37B2"/>
    <w:rsid w:val="00EA3B4B"/>
    <w:rsid w:val="00EA48A0"/>
    <w:rsid w:val="00EA5770"/>
    <w:rsid w:val="00EA5C71"/>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26C"/>
    <w:rsid w:val="00F3296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C66"/>
    <w:rsid w:val="00F84EB8"/>
    <w:rsid w:val="00F84F5D"/>
    <w:rsid w:val="00F85940"/>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AA"/>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294B"/>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54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36541"/>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36541"/>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podatel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4.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33</Pages>
  <Words>16935</Words>
  <Characters>99918</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Johanesová Silvie Bc.</cp:lastModifiedBy>
  <cp:revision>426</cp:revision>
  <cp:lastPrinted>2025-08-22T05:34:00Z</cp:lastPrinted>
  <dcterms:created xsi:type="dcterms:W3CDTF">2025-01-27T18:47:00Z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