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2E207F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17762" w:rsidRPr="006E2599">
        <w:t xml:space="preserve">Rekonstrukce Továrenských nádrží v k. </w:t>
      </w:r>
      <w:proofErr w:type="spellStart"/>
      <w:r w:rsidR="00517762" w:rsidRPr="006E2599">
        <w:t>ú.</w:t>
      </w:r>
      <w:proofErr w:type="spellEnd"/>
      <w:r w:rsidR="00517762" w:rsidRPr="006E2599">
        <w:t xml:space="preserve"> Dolní </w:t>
      </w:r>
      <w:r w:rsidR="005B12F8" w:rsidRPr="006E2599">
        <w:t>Bousov – projektová</w:t>
      </w:r>
      <w:r w:rsidR="00517762" w:rsidRPr="006E2599">
        <w:t xml:space="preserve"> dokumentace</w:t>
      </w:r>
      <w:r w:rsidR="005B12F8">
        <w:t xml:space="preserve"> II</w:t>
      </w:r>
    </w:p>
    <w:p w14:paraId="33661A81" w14:textId="7D392AA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517762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5ACF726" w:rsidR="007128D3" w:rsidRPr="005B12F8" w:rsidRDefault="007128D3">
    <w:pPr>
      <w:pStyle w:val="Zhlav"/>
      <w:rPr>
        <w:rFonts w:cs="Arial"/>
        <w:bCs/>
        <w:szCs w:val="20"/>
      </w:rPr>
    </w:pPr>
    <w:r w:rsidRPr="005B12F8">
      <w:rPr>
        <w:rFonts w:cs="Arial"/>
        <w:bCs/>
        <w:szCs w:val="20"/>
      </w:rPr>
      <w:t>Příloha č.</w:t>
    </w:r>
    <w:r w:rsidR="00675B81" w:rsidRPr="005B12F8">
      <w:rPr>
        <w:rFonts w:cs="Arial"/>
        <w:bCs/>
        <w:szCs w:val="20"/>
      </w:rPr>
      <w:t xml:space="preserve"> </w:t>
    </w:r>
    <w:r w:rsidR="00517762" w:rsidRPr="005B12F8">
      <w:rPr>
        <w:rFonts w:cs="Arial"/>
        <w:bCs/>
        <w:szCs w:val="20"/>
      </w:rPr>
      <w:t>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5869946">
    <w:abstractNumId w:val="5"/>
  </w:num>
  <w:num w:numId="2" w16cid:durableId="1305312602">
    <w:abstractNumId w:val="6"/>
  </w:num>
  <w:num w:numId="3" w16cid:durableId="1178544013">
    <w:abstractNumId w:val="4"/>
  </w:num>
  <w:num w:numId="4" w16cid:durableId="1828012772">
    <w:abstractNumId w:val="2"/>
  </w:num>
  <w:num w:numId="5" w16cid:durableId="1328097876">
    <w:abstractNumId w:val="1"/>
  </w:num>
  <w:num w:numId="6" w16cid:durableId="1451972878">
    <w:abstractNumId w:val="3"/>
  </w:num>
  <w:num w:numId="7" w16cid:durableId="947157906">
    <w:abstractNumId w:val="3"/>
  </w:num>
  <w:num w:numId="8" w16cid:durableId="50216453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439E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762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B12F8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497F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7409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57A50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402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15</cp:revision>
  <cp:lastPrinted>2022-02-09T07:14:00Z</cp:lastPrinted>
  <dcterms:created xsi:type="dcterms:W3CDTF">2022-02-20T09:23:00Z</dcterms:created>
  <dcterms:modified xsi:type="dcterms:W3CDTF">2025-08-14T13:21:00Z</dcterms:modified>
</cp:coreProperties>
</file>