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1FDC" w14:textId="77777777" w:rsidR="00694A6C" w:rsidRDefault="00694A6C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caps/>
          <w:kern w:val="28"/>
          <w:sz w:val="28"/>
          <w:szCs w:val="28"/>
          <w:lang w:eastAsia="en-US"/>
        </w:rPr>
      </w:pPr>
      <w:r w:rsidRPr="00694A6C">
        <w:rPr>
          <w:rFonts w:cs="Arial"/>
          <w:b/>
          <w:bCs/>
          <w:caps/>
          <w:kern w:val="28"/>
          <w:sz w:val="28"/>
          <w:szCs w:val="28"/>
          <w:lang w:eastAsia="en-US"/>
        </w:rPr>
        <w:t>DOHODA O UKONČENÍ SMLOUVY O DÍLO</w:t>
      </w:r>
    </w:p>
    <w:p w14:paraId="4F524DAA" w14:textId="77777777" w:rsidR="00694A6C" w:rsidRDefault="00694A6C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caps/>
          <w:kern w:val="28"/>
          <w:sz w:val="28"/>
          <w:szCs w:val="28"/>
          <w:lang w:eastAsia="en-US"/>
        </w:rPr>
      </w:pPr>
    </w:p>
    <w:p w14:paraId="2B871BEE" w14:textId="34860DC2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FC4241">
        <w:rPr>
          <w:rFonts w:eastAsia="Calibri" w:cs="Arial"/>
          <w:color w:val="000000"/>
          <w:sz w:val="22"/>
        </w:rPr>
        <w:t>158</w:t>
      </w:r>
      <w:r w:rsidR="00C71E0D">
        <w:rPr>
          <w:rFonts w:eastAsia="Calibri" w:cs="Arial"/>
          <w:color w:val="000000"/>
          <w:sz w:val="22"/>
        </w:rPr>
        <w:t>7</w:t>
      </w:r>
      <w:r w:rsidR="00FC4241">
        <w:rPr>
          <w:rFonts w:eastAsia="Calibri" w:cs="Arial"/>
          <w:color w:val="000000"/>
          <w:sz w:val="22"/>
        </w:rPr>
        <w:t>-2016-520201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>uzavřené dne</w:t>
      </w:r>
      <w:r w:rsidR="007F4F78">
        <w:rPr>
          <w:rFonts w:eastAsia="Calibri" w:cs="Arial"/>
          <w:color w:val="000000"/>
          <w:sz w:val="22"/>
        </w:rPr>
        <w:t xml:space="preserve"> </w:t>
      </w:r>
      <w:r w:rsidR="00F4441C">
        <w:rPr>
          <w:rFonts w:eastAsia="Calibri" w:cs="Arial"/>
          <w:color w:val="000000"/>
          <w:sz w:val="22"/>
        </w:rPr>
        <w:t>7. 12. 2016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640B7675" w14:textId="5015EF00" w:rsidR="009B00C1" w:rsidRDefault="009B00C1" w:rsidP="0079635D">
      <w:pPr>
        <w:pStyle w:val="Normln-odrky"/>
        <w:numPr>
          <w:ilvl w:val="0"/>
          <w:numId w:val="0"/>
        </w:numPr>
        <w:spacing w:before="240" w:after="240" w:line="240" w:lineRule="auto"/>
        <w:rPr>
          <w:rFonts w:eastAsia="Calibri" w:cs="Arial"/>
          <w:color w:val="000000"/>
          <w:sz w:val="22"/>
        </w:rPr>
      </w:pPr>
    </w:p>
    <w:p w14:paraId="30CE02AE" w14:textId="77777777" w:rsidR="004778C7" w:rsidRPr="00BF554C" w:rsidRDefault="004778C7" w:rsidP="009B00C1">
      <w:pPr>
        <w:pStyle w:val="Normln-odrky"/>
        <w:numPr>
          <w:ilvl w:val="0"/>
          <w:numId w:val="0"/>
        </w:numPr>
        <w:spacing w:before="240" w:after="240" w:line="240" w:lineRule="auto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41016BD2" w14:textId="77777777" w:rsidR="00C97E86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40363C">
        <w:rPr>
          <w:rFonts w:ascii="Arial" w:hAnsi="Arial" w:cs="Arial"/>
        </w:rPr>
        <w:t>,</w:t>
      </w:r>
    </w:p>
    <w:p w14:paraId="2BB55C1B" w14:textId="6E923911" w:rsidR="00E0086F" w:rsidRPr="00BF554C" w:rsidRDefault="00C97E86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2F40">
        <w:rPr>
          <w:rFonts w:ascii="Arial" w:hAnsi="Arial" w:cs="Arial"/>
        </w:rPr>
        <w:t>ředitelkou KPÚ pro Kraj Vysočina</w:t>
      </w:r>
    </w:p>
    <w:p w14:paraId="5B5A64A2" w14:textId="77777777" w:rsidR="00552A9A" w:rsidRDefault="00E0086F" w:rsidP="00552A9A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36125A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Hawerlandov</w:t>
      </w:r>
      <w:r w:rsidR="0036125A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40363C">
        <w:rPr>
          <w:rFonts w:ascii="Arial" w:hAnsi="Arial" w:cs="Arial"/>
        </w:rPr>
        <w:t>,</w:t>
      </w:r>
    </w:p>
    <w:p w14:paraId="679B3B2B" w14:textId="35D38FAA" w:rsidR="00E0086F" w:rsidRPr="00BF554C" w:rsidRDefault="00552A9A" w:rsidP="00552A9A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6367">
        <w:rPr>
          <w:rFonts w:ascii="Arial" w:hAnsi="Arial" w:cs="Arial"/>
        </w:rPr>
        <w:t>ředitelk</w:t>
      </w:r>
      <w:r w:rsidR="00A95185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="00E0086F" w:rsidRPr="00BF554C">
        <w:rPr>
          <w:rFonts w:ascii="Arial" w:hAnsi="Arial" w:cs="Arial"/>
        </w:rPr>
        <w:t xml:space="preserve"> </w:t>
      </w:r>
    </w:p>
    <w:p w14:paraId="233F2DE2" w14:textId="77777777" w:rsidR="00552A9A" w:rsidRDefault="00E0086F" w:rsidP="00921249">
      <w:pPr>
        <w:tabs>
          <w:tab w:val="left" w:pos="4678"/>
        </w:tabs>
        <w:spacing w:after="120"/>
        <w:ind w:left="4678" w:hanging="4111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F4441C">
        <w:rPr>
          <w:rFonts w:ascii="Arial" w:hAnsi="Arial" w:cs="Arial"/>
          <w:snapToGrid w:val="0"/>
        </w:rPr>
        <w:t>Ing. Janem Šteflem,</w:t>
      </w:r>
    </w:p>
    <w:p w14:paraId="4939C5C6" w14:textId="007D23A8" w:rsidR="00E0086F" w:rsidRPr="00BF554C" w:rsidRDefault="00552A9A" w:rsidP="00552A9A">
      <w:pPr>
        <w:tabs>
          <w:tab w:val="left" w:pos="4678"/>
        </w:tabs>
        <w:spacing w:after="120"/>
        <w:ind w:left="4677" w:hanging="4110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E21CA1">
        <w:rPr>
          <w:rFonts w:ascii="Arial" w:hAnsi="Arial" w:cs="Arial"/>
          <w:snapToGrid w:val="0"/>
        </w:rPr>
        <w:t>vyšším</w:t>
      </w:r>
      <w:r w:rsidR="00F4441C">
        <w:rPr>
          <w:rFonts w:ascii="Arial" w:hAnsi="Arial" w:cs="Arial"/>
          <w:snapToGrid w:val="0"/>
        </w:rPr>
        <w:t xml:space="preserve"> radou Pobočky Jihlava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9038F8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F83F92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F83F92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</w:t>
      </w:r>
      <w:r w:rsidR="00F83F92">
        <w:rPr>
          <w:rFonts w:ascii="Arial" w:hAnsi="Arial" w:cs="Arial"/>
        </w:rPr>
        <w:t>6 386</w:t>
      </w:r>
    </w:p>
    <w:p w14:paraId="073F5E87" w14:textId="4AB6140D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C046C5" w:rsidRPr="00116D45">
          <w:rPr>
            <w:rStyle w:val="Hypertextovodkaz"/>
            <w:rFonts w:ascii="Arial" w:hAnsi="Arial" w:cs="Arial"/>
            <w:snapToGrid w:val="0"/>
          </w:rPr>
          <w:t>jan.stefl@spu.gov.cz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56772086" w:rsidR="00E0086F" w:rsidRPr="00BF554C" w:rsidRDefault="00DE604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Sdružení </w:t>
      </w:r>
      <w:proofErr w:type="spellStart"/>
      <w:r>
        <w:rPr>
          <w:rFonts w:ascii="Arial" w:hAnsi="Arial" w:cs="Arial"/>
          <w:b/>
        </w:rPr>
        <w:t>Foltánek</w:t>
      </w:r>
      <w:proofErr w:type="spellEnd"/>
      <w:r>
        <w:rPr>
          <w:rFonts w:ascii="Arial" w:hAnsi="Arial" w:cs="Arial"/>
          <w:b/>
        </w:rPr>
        <w:t xml:space="preserve"> s.r.o., Agroprojekce Litomyšl s.r.o.</w:t>
      </w:r>
    </w:p>
    <w:p w14:paraId="32BEDF50" w14:textId="1C0586C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DE604B">
        <w:rPr>
          <w:rFonts w:ascii="Arial" w:hAnsi="Arial" w:cs="Arial"/>
          <w:snapToGrid w:val="0"/>
        </w:rPr>
        <w:t>Perucká 2522/1, 120 00 Praha 2</w:t>
      </w:r>
      <w:r w:rsidRPr="00BF554C">
        <w:rPr>
          <w:rFonts w:ascii="Arial" w:hAnsi="Arial" w:cs="Arial"/>
          <w:snapToGrid w:val="0"/>
        </w:rPr>
        <w:t xml:space="preserve">, IČO: </w:t>
      </w:r>
      <w:r w:rsidR="00DE604B" w:rsidRPr="009777DB">
        <w:rPr>
          <w:rFonts w:ascii="Arial" w:hAnsi="Arial" w:cs="Arial"/>
        </w:rPr>
        <w:t>24662976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DE604B">
        <w:rPr>
          <w:rFonts w:ascii="Arial" w:hAnsi="Arial" w:cs="Arial"/>
          <w:snapToGrid w:val="0"/>
        </w:rPr>
        <w:t xml:space="preserve">u </w:t>
      </w:r>
      <w:r w:rsidR="00DE604B" w:rsidRPr="009777DB">
        <w:rPr>
          <w:rFonts w:ascii="Arial" w:hAnsi="Arial" w:cs="Arial"/>
        </w:rPr>
        <w:t>Městského soudu v Praze, oddíl C, vložka 164338</w:t>
      </w:r>
    </w:p>
    <w:p w14:paraId="5F89DDB9" w14:textId="2C724E57" w:rsidR="00E0086F" w:rsidRPr="00BF554C" w:rsidRDefault="00E0086F" w:rsidP="009145E6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F640F9">
        <w:rPr>
          <w:rFonts w:ascii="Arial" w:hAnsi="Arial" w:cs="Arial"/>
          <w:snapToGrid w:val="0"/>
        </w:rPr>
        <w:tab/>
      </w:r>
      <w:r w:rsidR="00E45AEB">
        <w:rPr>
          <w:rFonts w:ascii="Arial" w:hAnsi="Arial" w:cs="Arial"/>
          <w:snapToGrid w:val="0"/>
        </w:rPr>
        <w:t xml:space="preserve">Ing. Dalimilem </w:t>
      </w:r>
      <w:proofErr w:type="spellStart"/>
      <w:r w:rsidR="00E45AEB">
        <w:rPr>
          <w:rFonts w:ascii="Arial" w:hAnsi="Arial" w:cs="Arial"/>
          <w:snapToGrid w:val="0"/>
        </w:rPr>
        <w:t>Foltánkem</w:t>
      </w:r>
      <w:proofErr w:type="spellEnd"/>
      <w:r w:rsidR="00E45AEB">
        <w:rPr>
          <w:rFonts w:ascii="Arial" w:hAnsi="Arial" w:cs="Arial"/>
          <w:snapToGrid w:val="0"/>
        </w:rPr>
        <w:t>, vedoucím společníkem</w:t>
      </w:r>
    </w:p>
    <w:p w14:paraId="470BDDFE" w14:textId="56AC129F" w:rsidR="00E0086F" w:rsidRPr="00BF554C" w:rsidRDefault="00E0086F" w:rsidP="009145E6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640F9">
        <w:rPr>
          <w:rFonts w:ascii="Arial" w:hAnsi="Arial" w:cs="Arial"/>
          <w:bCs/>
        </w:rPr>
        <w:tab/>
      </w:r>
      <w:r w:rsidR="00E45AEB">
        <w:rPr>
          <w:rFonts w:ascii="Arial" w:hAnsi="Arial" w:cs="Arial"/>
          <w:snapToGrid w:val="0"/>
        </w:rPr>
        <w:t xml:space="preserve">Ing. Dalimilem </w:t>
      </w:r>
      <w:proofErr w:type="spellStart"/>
      <w:r w:rsidR="00E45AEB">
        <w:rPr>
          <w:rFonts w:ascii="Arial" w:hAnsi="Arial" w:cs="Arial"/>
          <w:snapToGrid w:val="0"/>
        </w:rPr>
        <w:t>Foltánkem</w:t>
      </w:r>
      <w:proofErr w:type="spellEnd"/>
      <w:r w:rsidR="00E45AEB">
        <w:rPr>
          <w:rFonts w:ascii="Arial" w:hAnsi="Arial" w:cs="Arial"/>
          <w:snapToGrid w:val="0"/>
        </w:rPr>
        <w:t>, vedoucím společníkem</w:t>
      </w:r>
    </w:p>
    <w:p w14:paraId="2D5046AC" w14:textId="4BD09E45" w:rsidR="00E0086F" w:rsidRPr="00BF554C" w:rsidRDefault="00E0086F" w:rsidP="00F640F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F640F9">
        <w:rPr>
          <w:rFonts w:ascii="Arial" w:hAnsi="Arial" w:cs="Arial"/>
        </w:rPr>
        <w:tab/>
      </w:r>
      <w:r w:rsidR="00AC0083">
        <w:rPr>
          <w:rFonts w:ascii="Arial" w:hAnsi="Arial" w:cs="Arial"/>
          <w:snapToGrid w:val="0"/>
        </w:rPr>
        <w:t>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40483AE5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534FA">
        <w:rPr>
          <w:rFonts w:ascii="Arial" w:hAnsi="Arial" w:cs="Arial"/>
        </w:rPr>
        <w:tab/>
      </w:r>
      <w:r w:rsidR="00AC0083">
        <w:rPr>
          <w:rFonts w:ascii="Arial" w:hAnsi="Arial" w:cs="Arial"/>
          <w:snapToGrid w:val="0"/>
        </w:rPr>
        <w:t>XXXXXXXXXXXX</w:t>
      </w:r>
    </w:p>
    <w:p w14:paraId="3A61A83D" w14:textId="2E7FC37A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AC0083">
        <w:rPr>
          <w:rFonts w:ascii="Arial" w:hAnsi="Arial" w:cs="Arial"/>
          <w:snapToGrid w:val="0"/>
        </w:rPr>
        <w:t>XXXXXXXXXXXX</w:t>
      </w:r>
    </w:p>
    <w:p w14:paraId="4F80076C" w14:textId="1167BB53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153142" w:rsidRPr="009777DB">
        <w:rPr>
          <w:rFonts w:ascii="Arial" w:hAnsi="Arial" w:cs="Arial"/>
        </w:rPr>
        <w:t>8k7p399</w:t>
      </w:r>
    </w:p>
    <w:p w14:paraId="7DA99D36" w14:textId="6B7C0FFA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153142" w:rsidRPr="009777DB">
        <w:rPr>
          <w:rFonts w:ascii="Arial" w:hAnsi="Arial" w:cs="Arial"/>
        </w:rPr>
        <w:t>KB, a. s.</w:t>
      </w:r>
    </w:p>
    <w:p w14:paraId="6F011ECB" w14:textId="2BC6F1D0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534FA">
        <w:rPr>
          <w:rFonts w:ascii="Arial" w:hAnsi="Arial" w:cs="Arial"/>
        </w:rPr>
        <w:tab/>
      </w:r>
      <w:r w:rsidR="00153142" w:rsidRPr="009777DB">
        <w:rPr>
          <w:rFonts w:ascii="Arial" w:hAnsi="Arial" w:cs="Arial"/>
        </w:rPr>
        <w:t>43-6830890257/0100</w:t>
      </w:r>
    </w:p>
    <w:p w14:paraId="19074D75" w14:textId="6432A574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534FA">
        <w:rPr>
          <w:rFonts w:ascii="Arial" w:hAnsi="Arial" w:cs="Arial"/>
        </w:rPr>
        <w:tab/>
      </w:r>
      <w:r w:rsidR="00153142" w:rsidRPr="009777DB">
        <w:rPr>
          <w:rFonts w:ascii="Arial" w:hAnsi="Arial" w:cs="Arial"/>
        </w:rPr>
        <w:t>CZ24662976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62B0A7AD" w:rsidR="003429B5" w:rsidRPr="006C382F" w:rsidRDefault="006C382F" w:rsidP="006C382F">
      <w:pPr>
        <w:pStyle w:val="07Zkladntext"/>
        <w:ind w:left="567" w:hanging="567"/>
        <w:rPr>
          <w:rFonts w:ascii="Arial" w:hAnsi="Arial" w:cs="Arial"/>
          <w:caps/>
        </w:rPr>
      </w:pPr>
      <w:bookmarkStart w:id="0" w:name="_Ref64871997"/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3B7F9E" w:rsidRPr="00B44BC0">
        <w:rPr>
          <w:rFonts w:ascii="Arial" w:hAnsi="Arial" w:cs="Arial"/>
        </w:rPr>
        <w:t xml:space="preserve">Smluvní strany uzavřely níže uvedeného dne, měsíce a roku </w:t>
      </w:r>
      <w:r w:rsidR="009B00C1">
        <w:rPr>
          <w:rFonts w:ascii="Arial" w:hAnsi="Arial" w:cs="Arial"/>
        </w:rPr>
        <w:t xml:space="preserve">tuto </w:t>
      </w:r>
      <w:r w:rsidR="0079635D">
        <w:rPr>
          <w:rFonts w:ascii="Arial" w:hAnsi="Arial" w:cs="Arial"/>
        </w:rPr>
        <w:t>D</w:t>
      </w:r>
      <w:r w:rsidR="009B00C1">
        <w:rPr>
          <w:rFonts w:ascii="Arial" w:hAnsi="Arial" w:cs="Arial"/>
        </w:rPr>
        <w:t>ohodu</w:t>
      </w:r>
      <w:r w:rsidR="003B7F9E"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="003B7F9E" w:rsidRPr="00B44BC0">
        <w:rPr>
          <w:rFonts w:ascii="Arial" w:hAnsi="Arial" w:cs="Arial"/>
        </w:rPr>
        <w:t xml:space="preserve">Smlouvě uzavřené dne </w:t>
      </w:r>
      <w:r w:rsidR="0025499F">
        <w:rPr>
          <w:rFonts w:ascii="Arial" w:hAnsi="Arial" w:cs="Arial"/>
        </w:rPr>
        <w:t>7. 12. 2016</w:t>
      </w:r>
      <w:r w:rsidR="003B7F9E" w:rsidRPr="007671CE">
        <w:rPr>
          <w:rFonts w:ascii="Arial" w:hAnsi="Arial" w:cs="Arial"/>
        </w:rPr>
        <w:t xml:space="preserve">, upravené dodatkem č. 1 uzavřeným dne </w:t>
      </w:r>
      <w:r w:rsidR="0072505D" w:rsidRPr="007671CE">
        <w:rPr>
          <w:rFonts w:ascii="Arial" w:hAnsi="Arial" w:cs="Arial"/>
        </w:rPr>
        <w:t>30.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1.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2018,</w:t>
      </w:r>
      <w:r w:rsidR="0072505D" w:rsidRPr="007671CE">
        <w:rPr>
          <w:rFonts w:ascii="Arial" w:hAnsi="Arial" w:cs="Arial"/>
          <w:color w:val="FF0000"/>
        </w:rPr>
        <w:t xml:space="preserve"> </w:t>
      </w:r>
      <w:r w:rsidR="0072505D" w:rsidRPr="007671CE">
        <w:rPr>
          <w:rFonts w:ascii="Arial" w:hAnsi="Arial" w:cs="Arial"/>
        </w:rPr>
        <w:t xml:space="preserve">dodatkem č. </w:t>
      </w:r>
      <w:r w:rsidR="005A0933" w:rsidRPr="007671CE">
        <w:rPr>
          <w:rFonts w:ascii="Arial" w:hAnsi="Arial" w:cs="Arial"/>
        </w:rPr>
        <w:t>2</w:t>
      </w:r>
      <w:r w:rsidR="0072505D" w:rsidRPr="007671CE">
        <w:rPr>
          <w:rFonts w:ascii="Arial" w:hAnsi="Arial" w:cs="Arial"/>
        </w:rPr>
        <w:t xml:space="preserve"> uzavřeným dne 9. 4. 2018, dodatkem č. </w:t>
      </w:r>
      <w:r w:rsidR="005A0933" w:rsidRPr="007671CE">
        <w:rPr>
          <w:rFonts w:ascii="Arial" w:hAnsi="Arial" w:cs="Arial"/>
        </w:rPr>
        <w:t>3</w:t>
      </w:r>
      <w:r w:rsidR="0072505D" w:rsidRPr="007671CE">
        <w:rPr>
          <w:rFonts w:ascii="Arial" w:hAnsi="Arial" w:cs="Arial"/>
        </w:rPr>
        <w:t xml:space="preserve"> uzavřeným dne 29.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5.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2018,</w:t>
      </w:r>
      <w:r w:rsidR="0072505D" w:rsidRPr="007671CE">
        <w:rPr>
          <w:rFonts w:ascii="Arial" w:hAnsi="Arial" w:cs="Arial"/>
          <w:color w:val="FF0000"/>
        </w:rPr>
        <w:t xml:space="preserve"> </w:t>
      </w:r>
      <w:r w:rsidR="0072505D" w:rsidRPr="007671CE">
        <w:rPr>
          <w:rFonts w:ascii="Arial" w:hAnsi="Arial" w:cs="Arial"/>
        </w:rPr>
        <w:t xml:space="preserve">dodatkem č. </w:t>
      </w:r>
      <w:r w:rsidR="005A0933" w:rsidRPr="007671CE">
        <w:rPr>
          <w:rFonts w:ascii="Arial" w:hAnsi="Arial" w:cs="Arial"/>
        </w:rPr>
        <w:t>4</w:t>
      </w:r>
      <w:r w:rsidR="0072505D" w:rsidRPr="007671CE">
        <w:rPr>
          <w:rFonts w:ascii="Arial" w:hAnsi="Arial" w:cs="Arial"/>
        </w:rPr>
        <w:t xml:space="preserve"> uzavřeným dne 27. 9. 2018, dodatkem č. </w:t>
      </w:r>
      <w:r w:rsidR="005A0933" w:rsidRPr="007671CE">
        <w:rPr>
          <w:rFonts w:ascii="Arial" w:hAnsi="Arial" w:cs="Arial"/>
        </w:rPr>
        <w:t>5</w:t>
      </w:r>
      <w:r w:rsidR="0072505D" w:rsidRPr="007671CE">
        <w:rPr>
          <w:rFonts w:ascii="Arial" w:hAnsi="Arial" w:cs="Arial"/>
        </w:rPr>
        <w:t xml:space="preserve"> uzavřeným dne 23.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1.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 xml:space="preserve">2019, dodatkem č. </w:t>
      </w:r>
      <w:r w:rsidR="005A0933" w:rsidRPr="007671CE">
        <w:rPr>
          <w:rFonts w:ascii="Arial" w:hAnsi="Arial" w:cs="Arial"/>
        </w:rPr>
        <w:t>6</w:t>
      </w:r>
      <w:r w:rsidR="0072505D" w:rsidRPr="007671CE">
        <w:rPr>
          <w:rFonts w:ascii="Arial" w:hAnsi="Arial" w:cs="Arial"/>
        </w:rPr>
        <w:t xml:space="preserve"> uzavřeným dne 18. 9. 2019, dodatkem č. </w:t>
      </w:r>
      <w:r w:rsidR="005A0933" w:rsidRPr="007671CE">
        <w:rPr>
          <w:rFonts w:ascii="Arial" w:hAnsi="Arial" w:cs="Arial"/>
        </w:rPr>
        <w:t>7</w:t>
      </w:r>
      <w:r w:rsidR="0072505D" w:rsidRPr="007671CE">
        <w:rPr>
          <w:rFonts w:ascii="Arial" w:hAnsi="Arial" w:cs="Arial"/>
        </w:rPr>
        <w:t xml:space="preserve"> uzavřeným dne 21.</w:t>
      </w:r>
      <w:r w:rsidR="007F4F78" w:rsidRPr="007671CE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>1.</w:t>
      </w:r>
      <w:r w:rsidR="007F4F78" w:rsidRPr="00C31E3C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 xml:space="preserve">2020, dodatkem č. </w:t>
      </w:r>
      <w:r w:rsidR="005A0933" w:rsidRPr="00C31E3C">
        <w:rPr>
          <w:rFonts w:ascii="Arial" w:hAnsi="Arial" w:cs="Arial"/>
        </w:rPr>
        <w:t>8</w:t>
      </w:r>
      <w:r w:rsidR="0072505D" w:rsidRPr="00C31E3C">
        <w:rPr>
          <w:rFonts w:ascii="Arial" w:hAnsi="Arial" w:cs="Arial"/>
        </w:rPr>
        <w:t xml:space="preserve"> uzavřeným dne </w:t>
      </w:r>
      <w:r w:rsidR="007671CE" w:rsidRPr="00C31E3C">
        <w:rPr>
          <w:rFonts w:ascii="Arial" w:hAnsi="Arial" w:cs="Arial"/>
        </w:rPr>
        <w:t>1</w:t>
      </w:r>
      <w:r w:rsidR="0072505D" w:rsidRPr="00C31E3C">
        <w:rPr>
          <w:rFonts w:ascii="Arial" w:hAnsi="Arial" w:cs="Arial"/>
        </w:rPr>
        <w:t xml:space="preserve">3. 10. 2020, dodatkem č. </w:t>
      </w:r>
      <w:r w:rsidR="005A0933" w:rsidRPr="00C31E3C">
        <w:rPr>
          <w:rFonts w:ascii="Arial" w:hAnsi="Arial" w:cs="Arial"/>
        </w:rPr>
        <w:t>9</w:t>
      </w:r>
      <w:r w:rsidR="0072505D" w:rsidRPr="00C31E3C">
        <w:rPr>
          <w:rFonts w:ascii="Arial" w:hAnsi="Arial" w:cs="Arial"/>
        </w:rPr>
        <w:t xml:space="preserve"> uzavřeným dne 11.</w:t>
      </w:r>
      <w:r w:rsidR="007F4F78" w:rsidRPr="00C31E3C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>3.</w:t>
      </w:r>
      <w:r w:rsidR="007F4F78" w:rsidRPr="00C31E3C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>2021</w:t>
      </w:r>
      <w:r w:rsidR="00D84E15" w:rsidRPr="00C31E3C">
        <w:rPr>
          <w:rFonts w:ascii="Arial" w:hAnsi="Arial" w:cs="Arial"/>
        </w:rPr>
        <w:t>,</w:t>
      </w:r>
      <w:r w:rsidR="003B7F9E" w:rsidRPr="00C31E3C">
        <w:rPr>
          <w:rFonts w:ascii="Arial" w:hAnsi="Arial" w:cs="Arial"/>
        </w:rPr>
        <w:t xml:space="preserve"> dodatkem č. </w:t>
      </w:r>
      <w:r w:rsidR="0072505D" w:rsidRPr="00C31E3C">
        <w:rPr>
          <w:rFonts w:ascii="Arial" w:hAnsi="Arial" w:cs="Arial"/>
        </w:rPr>
        <w:t>10</w:t>
      </w:r>
      <w:r w:rsidR="003B7F9E" w:rsidRPr="00C31E3C">
        <w:rPr>
          <w:rFonts w:ascii="Arial" w:hAnsi="Arial" w:cs="Arial"/>
        </w:rPr>
        <w:t xml:space="preserve"> uzavřeným dne </w:t>
      </w:r>
      <w:r w:rsidR="0072505D" w:rsidRPr="00C31E3C">
        <w:rPr>
          <w:rFonts w:ascii="Arial" w:hAnsi="Arial" w:cs="Arial"/>
        </w:rPr>
        <w:t>21. 6. 2021</w:t>
      </w:r>
      <w:r w:rsidR="0079635D">
        <w:rPr>
          <w:rFonts w:ascii="Arial" w:hAnsi="Arial" w:cs="Arial"/>
        </w:rPr>
        <w:t xml:space="preserve"> a</w:t>
      </w:r>
      <w:r w:rsidR="00D84E15" w:rsidRPr="00C31E3C">
        <w:rPr>
          <w:rFonts w:ascii="Arial" w:hAnsi="Arial" w:cs="Arial"/>
        </w:rPr>
        <w:t xml:space="preserve"> dodatkem č. 11 uzavřeným dne </w:t>
      </w:r>
      <w:r w:rsidR="0079635D">
        <w:rPr>
          <w:rFonts w:ascii="Arial" w:hAnsi="Arial" w:cs="Arial"/>
        </w:rPr>
        <w:t>29. 7. 2024</w:t>
      </w:r>
      <w:r w:rsidR="003B7F9E" w:rsidRPr="00C31E3C">
        <w:rPr>
          <w:rFonts w:ascii="Arial" w:hAnsi="Arial" w:cs="Arial"/>
        </w:rPr>
        <w:t>, na provedení díla s</w:t>
      </w:r>
      <w:r w:rsidR="00C37E2A">
        <w:rPr>
          <w:rFonts w:ascii="Arial" w:hAnsi="Arial" w:cs="Arial"/>
        </w:rPr>
        <w:t> </w:t>
      </w:r>
      <w:r w:rsidR="003B7F9E" w:rsidRPr="00C31E3C">
        <w:rPr>
          <w:rFonts w:ascii="Arial" w:hAnsi="Arial" w:cs="Arial"/>
        </w:rPr>
        <w:t xml:space="preserve">názvem „Komplexní pozemkové úpravy </w:t>
      </w:r>
      <w:r w:rsidR="0072505D" w:rsidRPr="00C31E3C">
        <w:rPr>
          <w:rFonts w:ascii="Arial" w:hAnsi="Arial" w:cs="Arial"/>
        </w:rPr>
        <w:t xml:space="preserve">v k.ú. </w:t>
      </w:r>
      <w:proofErr w:type="spellStart"/>
      <w:r w:rsidR="0079635D">
        <w:rPr>
          <w:rFonts w:ascii="Arial" w:hAnsi="Arial" w:cs="Arial"/>
        </w:rPr>
        <w:t>Spělov</w:t>
      </w:r>
      <w:proofErr w:type="spellEnd"/>
      <w:r w:rsidR="003B7F9E" w:rsidRPr="00C31E3C">
        <w:rPr>
          <w:rFonts w:ascii="Arial" w:hAnsi="Arial" w:cs="Arial"/>
        </w:rPr>
        <w:t>"</w:t>
      </w:r>
      <w:r w:rsidR="0079635D">
        <w:rPr>
          <w:rFonts w:ascii="Arial" w:hAnsi="Arial" w:cs="Arial"/>
        </w:rPr>
        <w:t xml:space="preserve"> (dále jen „</w:t>
      </w:r>
      <w:r w:rsidR="0079635D" w:rsidRPr="0079635D">
        <w:rPr>
          <w:rFonts w:ascii="Arial" w:hAnsi="Arial" w:cs="Arial"/>
          <w:b/>
          <w:bCs/>
        </w:rPr>
        <w:t>Dohoda</w:t>
      </w:r>
      <w:r w:rsidR="0079635D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4E9EA95C" w14:textId="44B4025E" w:rsidR="006C382F" w:rsidRDefault="006C382F" w:rsidP="006C382F">
      <w:pPr>
        <w:pStyle w:val="07Zkladntex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Pr="006C382F">
        <w:rPr>
          <w:rFonts w:ascii="Arial" w:hAnsi="Arial" w:cs="Arial"/>
        </w:rPr>
        <w:t>Smlouva specifikuje obsahové, množstevní, časové a finanční plnění po jednotlivých celcích (etapách), které jsou uvedeny v článku III. Smlouvy „Rozsah díla jeho členění na hlavní celky a</w:t>
      </w:r>
      <w:r w:rsidR="00C37E2A">
        <w:rPr>
          <w:rFonts w:ascii="Arial" w:hAnsi="Arial" w:cs="Arial"/>
        </w:rPr>
        <w:t> </w:t>
      </w:r>
      <w:r w:rsidRPr="006C382F">
        <w:rPr>
          <w:rFonts w:ascii="Arial" w:hAnsi="Arial" w:cs="Arial"/>
        </w:rPr>
        <w:t>dílčí části“ a dále formou jednotlivých bodů v Položkovém výkazu činností (nedílná příloha č.</w:t>
      </w:r>
      <w:r w:rsidR="00C37E2A">
        <w:rPr>
          <w:rFonts w:ascii="Arial" w:hAnsi="Arial" w:cs="Arial"/>
        </w:rPr>
        <w:t> </w:t>
      </w:r>
      <w:r w:rsidRPr="006C382F">
        <w:rPr>
          <w:rFonts w:ascii="Arial" w:hAnsi="Arial" w:cs="Arial"/>
        </w:rPr>
        <w:t xml:space="preserve">1 ke </w:t>
      </w:r>
      <w:r w:rsidR="00221337">
        <w:rPr>
          <w:rFonts w:ascii="Arial" w:hAnsi="Arial" w:cs="Arial"/>
        </w:rPr>
        <w:t>S</w:t>
      </w:r>
      <w:r w:rsidRPr="006C382F">
        <w:rPr>
          <w:rFonts w:ascii="Arial" w:hAnsi="Arial" w:cs="Arial"/>
        </w:rPr>
        <w:t xml:space="preserve">mlouvě). Ke </w:t>
      </w:r>
      <w:r w:rsidR="00221337">
        <w:rPr>
          <w:rFonts w:ascii="Arial" w:hAnsi="Arial" w:cs="Arial"/>
        </w:rPr>
        <w:t>S</w:t>
      </w:r>
      <w:r w:rsidRPr="006C382F">
        <w:rPr>
          <w:rFonts w:ascii="Arial" w:hAnsi="Arial" w:cs="Arial"/>
        </w:rPr>
        <w:t>mlouvě byly v průběhu plnění uzavřeny dodatky, které průběžně upravovaly změny dílčích termínů plnění a upřesňovaly počty měrných jednotek a tím i ceny dílčích fakturačních celků, tak jak je to v průběhu komplexních pozemkových úprav obvyklé a</w:t>
      </w:r>
      <w:r w:rsidR="00C37E2A">
        <w:rPr>
          <w:rFonts w:ascii="Arial" w:hAnsi="Arial" w:cs="Arial"/>
        </w:rPr>
        <w:t> </w:t>
      </w:r>
      <w:r w:rsidRPr="006C382F">
        <w:rPr>
          <w:rFonts w:ascii="Arial" w:hAnsi="Arial" w:cs="Arial"/>
        </w:rPr>
        <w:t xml:space="preserve">běžné (s výjimkou prodloužení dílčích termínů plnění z důvodu koronavirové krize). Tyto dodatky (Dodatek č. 1 až </w:t>
      </w:r>
      <w:r w:rsidR="00F84B6C">
        <w:rPr>
          <w:rFonts w:ascii="Arial" w:hAnsi="Arial" w:cs="Arial"/>
        </w:rPr>
        <w:t>11</w:t>
      </w:r>
      <w:r w:rsidRPr="006C382F">
        <w:rPr>
          <w:rFonts w:ascii="Arial" w:hAnsi="Arial" w:cs="Arial"/>
        </w:rPr>
        <w:t>) vč. jejich příloh jsou taktéž přílohami této Dohody.</w:t>
      </w:r>
    </w:p>
    <w:p w14:paraId="2AA28B51" w14:textId="1EEFB807" w:rsidR="006C6D2E" w:rsidRDefault="006C6D2E" w:rsidP="006C6D2E">
      <w:pPr>
        <w:pStyle w:val="07Zkladntex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</w:r>
      <w:r w:rsidRPr="006C6D2E">
        <w:rPr>
          <w:rFonts w:ascii="Arial" w:hAnsi="Arial" w:cs="Arial"/>
        </w:rPr>
        <w:t xml:space="preserve">Veškeré pojmy uvedené v této Dohodě </w:t>
      </w:r>
      <w:r>
        <w:rPr>
          <w:rFonts w:ascii="Arial" w:hAnsi="Arial" w:cs="Arial"/>
        </w:rPr>
        <w:t>jsou</w:t>
      </w:r>
      <w:r w:rsidRPr="006C6D2E">
        <w:rPr>
          <w:rFonts w:ascii="Arial" w:hAnsi="Arial" w:cs="Arial"/>
        </w:rPr>
        <w:t xml:space="preserve"> vykládány v souladu s jejich definicí uvedenou ve Smlouvě a v jejích dodatcích.</w:t>
      </w:r>
    </w:p>
    <w:p w14:paraId="25C688E9" w14:textId="77777777" w:rsidR="004762A0" w:rsidRPr="006C6D2E" w:rsidRDefault="004762A0" w:rsidP="006C6D2E">
      <w:pPr>
        <w:pStyle w:val="07Zkladntext"/>
        <w:ind w:left="567" w:hanging="567"/>
        <w:rPr>
          <w:rFonts w:ascii="Arial" w:hAnsi="Arial" w:cs="Arial"/>
        </w:rPr>
      </w:pPr>
    </w:p>
    <w:p w14:paraId="40E32E7B" w14:textId="35CA9350" w:rsidR="00EF7A93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615140">
        <w:rPr>
          <w:rFonts w:ascii="Arial" w:hAnsi="Arial" w:cs="Arial"/>
          <w:szCs w:val="22"/>
        </w:rPr>
        <w:t>DOHODY</w:t>
      </w:r>
    </w:p>
    <w:p w14:paraId="30D02C6D" w14:textId="7146FBDA" w:rsidR="001D4217" w:rsidRDefault="00CD4041" w:rsidP="003E1CA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0F4F99" w:rsidRPr="000F4F99">
        <w:rPr>
          <w:rFonts w:ascii="Arial" w:hAnsi="Arial" w:cs="Arial"/>
        </w:rPr>
        <w:t>Předmětem t</w:t>
      </w:r>
      <w:r w:rsidR="00615140">
        <w:rPr>
          <w:rFonts w:ascii="Arial" w:hAnsi="Arial" w:cs="Arial"/>
        </w:rPr>
        <w:t>é</w:t>
      </w:r>
      <w:r w:rsidR="000F4F99" w:rsidRPr="000F4F99">
        <w:rPr>
          <w:rFonts w:ascii="Arial" w:hAnsi="Arial" w:cs="Arial"/>
        </w:rPr>
        <w:t>t</w:t>
      </w:r>
      <w:r w:rsidR="00615140">
        <w:rPr>
          <w:rFonts w:ascii="Arial" w:hAnsi="Arial" w:cs="Arial"/>
        </w:rPr>
        <w:t>o D</w:t>
      </w:r>
      <w:r w:rsidR="000F4F99" w:rsidRPr="000F4F99">
        <w:rPr>
          <w:rFonts w:ascii="Arial" w:hAnsi="Arial" w:cs="Arial"/>
        </w:rPr>
        <w:t>o</w:t>
      </w:r>
      <w:r w:rsidR="00615140">
        <w:rPr>
          <w:rFonts w:ascii="Arial" w:hAnsi="Arial" w:cs="Arial"/>
        </w:rPr>
        <w:t>hody</w:t>
      </w:r>
      <w:r w:rsidR="000F4F99" w:rsidRPr="000F4F99">
        <w:rPr>
          <w:rFonts w:ascii="Arial" w:hAnsi="Arial" w:cs="Arial"/>
        </w:rPr>
        <w:t xml:space="preserve"> k výše uvedené </w:t>
      </w:r>
      <w:r w:rsidR="00615140">
        <w:rPr>
          <w:rFonts w:ascii="Arial" w:hAnsi="Arial" w:cs="Arial"/>
        </w:rPr>
        <w:t>S</w:t>
      </w:r>
      <w:r w:rsidR="000F4F99" w:rsidRPr="000F4F99">
        <w:rPr>
          <w:rFonts w:ascii="Arial" w:hAnsi="Arial" w:cs="Arial"/>
        </w:rPr>
        <w:t xml:space="preserve">mlouvě je </w:t>
      </w:r>
      <w:r w:rsidR="00615140">
        <w:rPr>
          <w:rFonts w:ascii="Arial" w:hAnsi="Arial" w:cs="Arial"/>
        </w:rPr>
        <w:t>zrušení</w:t>
      </w:r>
      <w:r w:rsidR="000F4F99" w:rsidRPr="000F4F99">
        <w:rPr>
          <w:rFonts w:ascii="Arial" w:hAnsi="Arial" w:cs="Arial"/>
        </w:rPr>
        <w:t xml:space="preserve"> dílčí</w:t>
      </w:r>
      <w:r w:rsidR="001D4217">
        <w:rPr>
          <w:rFonts w:ascii="Arial" w:hAnsi="Arial" w:cs="Arial"/>
        </w:rPr>
        <w:t xml:space="preserve"> </w:t>
      </w:r>
      <w:r w:rsidR="00921249">
        <w:rPr>
          <w:rFonts w:ascii="Arial" w:hAnsi="Arial" w:cs="Arial"/>
        </w:rPr>
        <w:t>části</w:t>
      </w:r>
      <w:r w:rsidR="00921249" w:rsidRPr="000F4F99">
        <w:rPr>
          <w:rFonts w:ascii="Arial" w:hAnsi="Arial" w:cs="Arial"/>
        </w:rPr>
        <w:t xml:space="preserve"> </w:t>
      </w:r>
      <w:r w:rsidR="00921249">
        <w:rPr>
          <w:rFonts w:ascii="Arial" w:hAnsi="Arial" w:cs="Arial"/>
        </w:rPr>
        <w:t>3.4</w:t>
      </w:r>
      <w:r w:rsidR="000F4F99" w:rsidRPr="000F4F99">
        <w:rPr>
          <w:rFonts w:ascii="Arial" w:hAnsi="Arial" w:cs="Arial"/>
        </w:rPr>
        <w:t xml:space="preserve"> </w:t>
      </w:r>
      <w:r w:rsidR="000F4F99" w:rsidRPr="00E42ADE">
        <w:rPr>
          <w:rFonts w:ascii="Arial" w:hAnsi="Arial" w:cs="Arial"/>
        </w:rPr>
        <w:t>„</w:t>
      </w:r>
      <w:r w:rsidR="00180A7B" w:rsidRPr="00E42ADE">
        <w:rPr>
          <w:rFonts w:ascii="Arial" w:hAnsi="Arial" w:cs="Arial"/>
        </w:rPr>
        <w:t>Vytyčení pozemků</w:t>
      </w:r>
      <w:r w:rsidR="00B95A5C" w:rsidRPr="00E42ADE">
        <w:rPr>
          <w:rFonts w:ascii="Arial" w:hAnsi="Arial" w:cs="Arial"/>
        </w:rPr>
        <w:t xml:space="preserve"> dle zapsané DKM</w:t>
      </w:r>
      <w:r w:rsidR="000F4F99" w:rsidRPr="00E42ADE">
        <w:rPr>
          <w:rFonts w:ascii="Arial" w:hAnsi="Arial" w:cs="Arial"/>
        </w:rPr>
        <w:t>“</w:t>
      </w:r>
      <w:r w:rsidR="00615140" w:rsidRPr="00E42ADE">
        <w:rPr>
          <w:rFonts w:ascii="Arial" w:hAnsi="Arial" w:cs="Arial"/>
        </w:rPr>
        <w:t xml:space="preserve"> ze Smlouvy</w:t>
      </w:r>
      <w:r w:rsidR="000F4F99" w:rsidRPr="000F4F99">
        <w:rPr>
          <w:rFonts w:ascii="Arial" w:hAnsi="Arial" w:cs="Arial"/>
        </w:rPr>
        <w:t xml:space="preserve"> </w:t>
      </w:r>
    </w:p>
    <w:p w14:paraId="1AE25A1D" w14:textId="28813220" w:rsidR="00B6162D" w:rsidRPr="00B6162D" w:rsidRDefault="001D4217" w:rsidP="00B6162D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="00B6162D" w:rsidRPr="00B6162D">
        <w:rPr>
          <w:rFonts w:ascii="Arial" w:hAnsi="Arial" w:cs="Arial"/>
        </w:rPr>
        <w:t xml:space="preserve">Zhotovitel na základě Smlouvy a jejich </w:t>
      </w:r>
      <w:r w:rsidR="00B6162D">
        <w:rPr>
          <w:rFonts w:ascii="Arial" w:hAnsi="Arial" w:cs="Arial"/>
        </w:rPr>
        <w:t>D</w:t>
      </w:r>
      <w:r w:rsidR="00B6162D" w:rsidRPr="00B6162D">
        <w:rPr>
          <w:rFonts w:ascii="Arial" w:hAnsi="Arial" w:cs="Arial"/>
        </w:rPr>
        <w:t>odatků provedl a splnil dílo ve všech bodech, s</w:t>
      </w:r>
      <w:r w:rsidR="00C37E2A">
        <w:rPr>
          <w:rFonts w:ascii="Arial" w:hAnsi="Arial" w:cs="Arial"/>
        </w:rPr>
        <w:t> </w:t>
      </w:r>
      <w:r w:rsidR="00B6162D" w:rsidRPr="00B6162D">
        <w:rPr>
          <w:rFonts w:ascii="Arial" w:hAnsi="Arial" w:cs="Arial"/>
        </w:rPr>
        <w:t xml:space="preserve">výjimkou </w:t>
      </w:r>
      <w:r w:rsidR="00410EE8" w:rsidRPr="00E42ADE">
        <w:rPr>
          <w:rFonts w:ascii="Arial" w:hAnsi="Arial" w:cs="Arial"/>
        </w:rPr>
        <w:t>dílčího</w:t>
      </w:r>
      <w:r w:rsidR="00B6162D" w:rsidRPr="00B6162D">
        <w:rPr>
          <w:rFonts w:ascii="Arial" w:hAnsi="Arial" w:cs="Arial"/>
        </w:rPr>
        <w:t xml:space="preserve"> celku 3.4. „Vytyčení pozemků dle zapsané DKM“ v předpokládané hodnotě </w:t>
      </w:r>
      <w:r w:rsidR="00B6162D">
        <w:rPr>
          <w:rFonts w:ascii="Arial" w:hAnsi="Arial" w:cs="Arial"/>
        </w:rPr>
        <w:t>35 000</w:t>
      </w:r>
      <w:r w:rsidR="00B6162D" w:rsidRPr="00B6162D">
        <w:rPr>
          <w:rFonts w:ascii="Arial" w:hAnsi="Arial" w:cs="Arial"/>
        </w:rPr>
        <w:t>,00 Kč bez DPH, který má být proveden nejpozději do 30. 09. 202</w:t>
      </w:r>
      <w:r w:rsidR="00B6162D">
        <w:rPr>
          <w:rFonts w:ascii="Arial" w:hAnsi="Arial" w:cs="Arial"/>
        </w:rPr>
        <w:t>5</w:t>
      </w:r>
      <w:r w:rsidR="00B6162D" w:rsidRPr="00B6162D">
        <w:rPr>
          <w:rFonts w:ascii="Arial" w:hAnsi="Arial" w:cs="Arial"/>
        </w:rPr>
        <w:t>.</w:t>
      </w:r>
    </w:p>
    <w:p w14:paraId="78A7BC6F" w14:textId="77777777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Arial" w:hAnsi="Arial" w:cs="Arial"/>
        </w:rPr>
      </w:pPr>
      <w:r w:rsidRPr="00B6162D">
        <w:rPr>
          <w:rFonts w:ascii="Arial" w:hAnsi="Arial" w:cs="Arial"/>
        </w:rPr>
        <w:t>Soupis veškerých uskutečněných prací:</w:t>
      </w:r>
    </w:p>
    <w:p w14:paraId="55F4ED7A" w14:textId="1CFC6B5E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6162D">
        <w:rPr>
          <w:rFonts w:ascii="Arial" w:hAnsi="Arial" w:cs="Arial"/>
        </w:rPr>
        <w:t>lavní celek 3.1. Přípravné práce (dílčí celky 3.1.1 až 3.1.5)</w:t>
      </w:r>
    </w:p>
    <w:p w14:paraId="3047449A" w14:textId="1AAFAD7F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6162D">
        <w:rPr>
          <w:rFonts w:ascii="Arial" w:hAnsi="Arial" w:cs="Arial"/>
        </w:rPr>
        <w:t>lavní celek 3.2. Návrhové práce (dílčí celky 3.2.1 až 3.2.3)</w:t>
      </w:r>
    </w:p>
    <w:p w14:paraId="391F9546" w14:textId="64F07D6F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6162D">
        <w:rPr>
          <w:rFonts w:ascii="Arial" w:hAnsi="Arial" w:cs="Arial"/>
        </w:rPr>
        <w:t>lavní celek 3.3. Mapové dílo</w:t>
      </w:r>
    </w:p>
    <w:p w14:paraId="132488CC" w14:textId="23E5EEAD" w:rsidR="00ED3FAD" w:rsidRDefault="00B6162D" w:rsidP="00B6162D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B6162D">
        <w:rPr>
          <w:rFonts w:ascii="Arial" w:hAnsi="Arial" w:cs="Arial"/>
        </w:rPr>
        <w:tab/>
        <w:t xml:space="preserve">Za dosavadní plnění zaplatil Objednatel Zhotoviteli příslušné částky dle sjednaných fakturačních celků v položkovém výkazu činností, tj. v součtu </w:t>
      </w:r>
      <w:r>
        <w:rPr>
          <w:rFonts w:ascii="Arial" w:hAnsi="Arial" w:cs="Arial"/>
        </w:rPr>
        <w:t>2 193 800,-</w:t>
      </w:r>
      <w:r w:rsidRPr="00B6162D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bez DPH (2 654 498,- Kč </w:t>
      </w:r>
      <w:r w:rsidRPr="00B6162D">
        <w:rPr>
          <w:rFonts w:ascii="Arial" w:hAnsi="Arial" w:cs="Arial"/>
        </w:rPr>
        <w:t>vč. DPH</w:t>
      </w:r>
      <w:r>
        <w:rPr>
          <w:rFonts w:ascii="Arial" w:hAnsi="Arial" w:cs="Arial"/>
        </w:rPr>
        <w:t>). Toto dosavadní plnění je shrnuto v</w:t>
      </w:r>
      <w:r w:rsidRPr="00B6162D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ze</w:t>
      </w:r>
      <w:r w:rsidRPr="00B61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12</w:t>
      </w:r>
      <w:r w:rsidRPr="00B6162D">
        <w:rPr>
          <w:rFonts w:ascii="Arial" w:hAnsi="Arial" w:cs="Arial"/>
        </w:rPr>
        <w:t xml:space="preserve"> - Položkový výkaz činností – uskutečněné plnění díla.</w:t>
      </w:r>
    </w:p>
    <w:p w14:paraId="2847FAF2" w14:textId="7B884B48" w:rsidR="005539FD" w:rsidRPr="005539FD" w:rsidRDefault="005539FD" w:rsidP="005539FD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5539FD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5539FD">
        <w:rPr>
          <w:rFonts w:ascii="Arial" w:hAnsi="Arial" w:cs="Arial"/>
        </w:rPr>
        <w:tab/>
        <w:t>Zhotovitel písemně požádal Objednatele o odstoupení od posledního bodu 3.4. „Vytyčení pozemků dle zapsané DKM“ Smlouvy z následujících důvodů:</w:t>
      </w:r>
    </w:p>
    <w:p w14:paraId="6C72D081" w14:textId="7AF78676" w:rsidR="005539FD" w:rsidRPr="005539FD" w:rsidRDefault="005539FD" w:rsidP="005539FD">
      <w:pPr>
        <w:pStyle w:val="Odstavecseseznamem"/>
        <w:numPr>
          <w:ilvl w:val="0"/>
          <w:numId w:val="22"/>
        </w:numPr>
        <w:tabs>
          <w:tab w:val="left" w:pos="567"/>
        </w:tabs>
        <w:ind w:left="993"/>
        <w:jc w:val="both"/>
        <w:rPr>
          <w:rFonts w:ascii="Arial" w:hAnsi="Arial" w:cs="Arial"/>
        </w:rPr>
      </w:pPr>
      <w:r w:rsidRPr="005539FD">
        <w:rPr>
          <w:rFonts w:ascii="Arial" w:hAnsi="Arial" w:cs="Arial"/>
        </w:rPr>
        <w:t>Nárůst inflace od roku uzavření Smlouvy (2016), v které byly zohledněny tehdejší ceny materiálů, zboží, energií a služeb. Inflace dramaticky rostla především v letech 2021, 2022 a 2023.</w:t>
      </w:r>
    </w:p>
    <w:p w14:paraId="0BB5E6B8" w14:textId="73B4DD62" w:rsidR="005539FD" w:rsidRPr="005539FD" w:rsidRDefault="005539FD" w:rsidP="005539FD">
      <w:pPr>
        <w:pStyle w:val="Odstavecseseznamem"/>
        <w:numPr>
          <w:ilvl w:val="0"/>
          <w:numId w:val="22"/>
        </w:numPr>
        <w:tabs>
          <w:tab w:val="left" w:pos="567"/>
        </w:tabs>
        <w:ind w:left="993"/>
        <w:jc w:val="both"/>
        <w:rPr>
          <w:rFonts w:ascii="Arial" w:hAnsi="Arial" w:cs="Arial"/>
        </w:rPr>
      </w:pPr>
      <w:r w:rsidRPr="005539FD">
        <w:rPr>
          <w:rFonts w:ascii="Arial" w:hAnsi="Arial" w:cs="Arial"/>
        </w:rPr>
        <w:t>V době vytvoření nabídky na předmětnou zakázku a následného uzavření Smlouvy nebylo možné předpokládat tak velký nákladový růst.</w:t>
      </w:r>
    </w:p>
    <w:p w14:paraId="63C0A6BB" w14:textId="09D093FD" w:rsidR="00376ACC" w:rsidRPr="005539FD" w:rsidRDefault="005539FD" w:rsidP="005539FD">
      <w:pPr>
        <w:pStyle w:val="Odstavecseseznamem"/>
        <w:numPr>
          <w:ilvl w:val="0"/>
          <w:numId w:val="22"/>
        </w:numPr>
        <w:tabs>
          <w:tab w:val="left" w:pos="567"/>
        </w:tabs>
        <w:ind w:left="993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5539FD">
        <w:rPr>
          <w:rFonts w:ascii="Arial" w:hAnsi="Arial" w:cs="Arial"/>
        </w:rPr>
        <w:t>Na základě nepříznivého ekonomického vývoje došlo ke značnému navýšení ceny vstupů pro plnění bodu 3.4. Smlouvy, především pohonných hmot</w:t>
      </w:r>
      <w:r>
        <w:rPr>
          <w:rFonts w:ascii="Arial" w:hAnsi="Arial" w:cs="Arial"/>
        </w:rPr>
        <w:t>,</w:t>
      </w:r>
      <w:r w:rsidRPr="005539FD">
        <w:rPr>
          <w:rFonts w:ascii="Arial" w:hAnsi="Arial" w:cs="Arial"/>
        </w:rPr>
        <w:t xml:space="preserve"> stabilizačního materiálu (plastových mezníků, kolíků apod.)</w:t>
      </w:r>
      <w:r>
        <w:rPr>
          <w:rFonts w:ascii="Arial" w:hAnsi="Arial" w:cs="Arial"/>
        </w:rPr>
        <w:t xml:space="preserve"> a práce personálu</w:t>
      </w:r>
      <w:r w:rsidRPr="005539FD">
        <w:rPr>
          <w:rFonts w:ascii="Arial" w:hAnsi="Arial" w:cs="Arial"/>
        </w:rPr>
        <w:t>.</w:t>
      </w:r>
    </w:p>
    <w:p w14:paraId="5BFAB3F3" w14:textId="56EDD486" w:rsidR="005539FD" w:rsidRDefault="005539FD" w:rsidP="005539FD">
      <w:pPr>
        <w:tabs>
          <w:tab w:val="left" w:pos="567"/>
        </w:tabs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Fonts w:ascii="Arial2" w:eastAsia="Calibri" w:hAnsi="Arial2" w:cs="Arial2"/>
          <w:kern w:val="0"/>
          <w:lang w:eastAsia="cs-CZ"/>
          <w14:ligatures w14:val="none"/>
        </w:rPr>
        <w:t>2.5</w:t>
      </w:r>
      <w:r>
        <w:rPr>
          <w:rFonts w:ascii="Arial2" w:eastAsia="Calibri" w:hAnsi="Arial2" w:cs="Arial2"/>
          <w:kern w:val="0"/>
          <w:lang w:eastAsia="cs-CZ"/>
          <w14:ligatures w14:val="none"/>
        </w:rPr>
        <w:tab/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>Objednatel akceptoval důvody Zhotovitele pro odstoupení od bodu 3.4 Smlouvy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5D039A78" w14:textId="765DA807" w:rsidR="005539FD" w:rsidRDefault="005539FD" w:rsidP="005539FD">
      <w:pPr>
        <w:tabs>
          <w:tab w:val="left" w:pos="567"/>
        </w:tabs>
        <w:ind w:left="567" w:hanging="567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lastRenderedPageBreak/>
        <w:t>2.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6</w:t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ab/>
        <w:t xml:space="preserve">Objednatel a Zhotovitel touto Dohodou odstupují od bodu 3.4. Smlouvy a ukončují tak Smlouvu na provedení díla – 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N</w:t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 xml:space="preserve">ávrhu komplexních pozemkových úprav v k.ú. </w:t>
      </w:r>
      <w:proofErr w:type="spellStart"/>
      <w:r>
        <w:rPr>
          <w:rFonts w:ascii="Arial2" w:eastAsia="Calibri" w:hAnsi="Arial2" w:cs="Arial2"/>
          <w:kern w:val="0"/>
          <w:lang w:eastAsia="cs-CZ"/>
          <w14:ligatures w14:val="none"/>
        </w:rPr>
        <w:t>Spělov</w:t>
      </w:r>
      <w:proofErr w:type="spellEnd"/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760C9B89" w14:textId="61E833B3" w:rsidR="00B303EE" w:rsidRDefault="00C877C0" w:rsidP="004762A0">
      <w:pPr>
        <w:tabs>
          <w:tab w:val="left" w:pos="567"/>
        </w:tabs>
        <w:ind w:left="567" w:hanging="567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C877C0">
        <w:rPr>
          <w:rFonts w:ascii="Arial2" w:eastAsia="Calibri" w:hAnsi="Arial2" w:cs="Arial2"/>
          <w:kern w:val="0"/>
          <w:lang w:eastAsia="cs-CZ"/>
          <w14:ligatures w14:val="none"/>
        </w:rPr>
        <w:t>2.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7</w:t>
      </w:r>
      <w:r w:rsidRPr="00C877C0">
        <w:rPr>
          <w:rFonts w:ascii="Arial2" w:eastAsia="Calibri" w:hAnsi="Arial2" w:cs="Arial2"/>
          <w:kern w:val="0"/>
          <w:lang w:eastAsia="cs-CZ"/>
          <w14:ligatures w14:val="none"/>
        </w:rPr>
        <w:tab/>
        <w:t>Vzhledem k tomu, že nedojde k plnění hlavního celku 3.4. „Vytyčení pozemků dle zapsané DKM“, Zhotovitel nebude požadovat za tento celek žádné finanční nároky a Objednatelem nebude Zhotoviteli zaplacena žádná úhrada.</w:t>
      </w:r>
      <w:bookmarkStart w:id="1" w:name="_Ref50585481"/>
      <w:bookmarkEnd w:id="0"/>
    </w:p>
    <w:p w14:paraId="3869A28D" w14:textId="77777777" w:rsidR="004762A0" w:rsidRPr="004762A0" w:rsidRDefault="004762A0" w:rsidP="004762A0">
      <w:pPr>
        <w:tabs>
          <w:tab w:val="left" w:pos="567"/>
        </w:tabs>
        <w:ind w:left="567" w:hanging="567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1"/>
    </w:p>
    <w:p w14:paraId="25FAA588" w14:textId="77777777" w:rsidR="004762A0" w:rsidRPr="007B7409" w:rsidRDefault="004762A0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7B7409">
        <w:rPr>
          <w:rFonts w:ascii="Arial" w:hAnsi="Arial" w:cs="Arial"/>
          <w:szCs w:val="22"/>
        </w:rPr>
        <w:t>Zhotovitel souhlasí s uveřejněním úplného znění této Dohody v registru smluv. Uveřejnění této Dohody prostřednictvím registru smluv zajistí Objednatel.</w:t>
      </w:r>
    </w:p>
    <w:p w14:paraId="70F23186" w14:textId="44BE34B6" w:rsidR="007B7409" w:rsidRPr="007B7409" w:rsidRDefault="007B7409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7B7409">
        <w:rPr>
          <w:rFonts w:ascii="Arial" w:hAnsi="Arial" w:cs="Arial"/>
        </w:rPr>
        <w:t>Tato Dohoda nabývá platnosti dnem jejího podpisu oběma smluvními stranami a účinnosti dnem jejího zveřejnění v registru smluv dle § 6 odst. 1 zákonem č. 340/2015 Sb. o zvláštních podmínkách účinnosti některých smluv, uveřejňování těchto smluv a o registru smluv (zákon o</w:t>
      </w:r>
      <w:r w:rsidR="00C37E2A">
        <w:rPr>
          <w:rFonts w:ascii="Arial" w:hAnsi="Arial" w:cs="Arial"/>
        </w:rPr>
        <w:t> </w:t>
      </w:r>
      <w:r w:rsidRPr="007B7409">
        <w:rPr>
          <w:rFonts w:ascii="Arial" w:hAnsi="Arial" w:cs="Arial"/>
        </w:rPr>
        <w:t>registru smluv), ve znění pozdějších předpisů.</w:t>
      </w:r>
    </w:p>
    <w:p w14:paraId="379A9D37" w14:textId="77777777" w:rsidR="007B7409" w:rsidRPr="00D44EF6" w:rsidRDefault="007B7409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Práva a povinnosti smluvních stran touto Dohodou výslovně neupravené se řídí právními předpisy České republiky, zejména občanským zákoníkem a příslušnými právními předpisy souvisejícími.</w:t>
      </w:r>
    </w:p>
    <w:p w14:paraId="74204659" w14:textId="77777777" w:rsidR="00074613" w:rsidRPr="00D44EF6" w:rsidRDefault="00074613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Tato Dohoda představuje úplnou dohodu smluvních stran o předmětu této Dohody. Tuto Dohodu je možné měnit pouze písemnou dohodou smluvních stran ve formě číslovaných dodatků.</w:t>
      </w:r>
    </w:p>
    <w:p w14:paraId="4AD9DD9C" w14:textId="77777777" w:rsidR="00074613" w:rsidRPr="00D44EF6" w:rsidRDefault="00074613" w:rsidP="00C37E2A">
      <w:pPr>
        <w:pStyle w:val="Level2"/>
        <w:numPr>
          <w:ilvl w:val="0"/>
          <w:numId w:val="0"/>
        </w:numPr>
        <w:ind w:left="1248" w:hanging="680"/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Nedílnou součást této Dohody </w:t>
      </w:r>
      <w:proofErr w:type="gramStart"/>
      <w:r w:rsidRPr="00D44EF6">
        <w:rPr>
          <w:rFonts w:ascii="Arial" w:hAnsi="Arial" w:cs="Arial"/>
        </w:rPr>
        <w:t>tvoří</w:t>
      </w:r>
      <w:proofErr w:type="gramEnd"/>
      <w:r w:rsidRPr="00D44EF6">
        <w:rPr>
          <w:rFonts w:ascii="Arial" w:hAnsi="Arial" w:cs="Arial"/>
        </w:rPr>
        <w:t xml:space="preserve"> přílohy:</w:t>
      </w:r>
    </w:p>
    <w:p w14:paraId="197DDE55" w14:textId="43AF00ED" w:rsidR="00074613" w:rsidRPr="00B54462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Smlouva </w:t>
      </w:r>
      <w:r w:rsidRPr="00B54462">
        <w:rPr>
          <w:rFonts w:ascii="Arial" w:hAnsi="Arial" w:cs="Arial"/>
        </w:rPr>
        <w:t xml:space="preserve">vč. Přílohy č. 1 (uzavřená </w:t>
      </w:r>
      <w:r w:rsidR="00826CF8" w:rsidRPr="00B54462">
        <w:rPr>
          <w:rFonts w:ascii="Arial" w:hAnsi="Arial" w:cs="Arial"/>
        </w:rPr>
        <w:t>7. 12. 2016</w:t>
      </w:r>
      <w:r w:rsidRPr="00B54462">
        <w:rPr>
          <w:rFonts w:ascii="Arial" w:hAnsi="Arial" w:cs="Arial"/>
        </w:rPr>
        <w:t xml:space="preserve">, č. smlouvy </w:t>
      </w:r>
      <w:r w:rsidR="00826CF8" w:rsidRPr="00B54462">
        <w:rPr>
          <w:rFonts w:ascii="Arial" w:hAnsi="Arial" w:cs="Arial"/>
        </w:rPr>
        <w:t>1587</w:t>
      </w:r>
      <w:r w:rsidRPr="00B54462">
        <w:rPr>
          <w:rFonts w:ascii="Arial" w:hAnsi="Arial" w:cs="Arial"/>
        </w:rPr>
        <w:t>-2016-520201)</w:t>
      </w:r>
    </w:p>
    <w:p w14:paraId="5A9DC509" w14:textId="6C223FE2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Dodatek č. 1 k</w:t>
      </w:r>
      <w:r w:rsidR="00B54462">
        <w:rPr>
          <w:rFonts w:ascii="Arial" w:hAnsi="Arial" w:cs="Arial"/>
        </w:rPr>
        <w:t>e</w:t>
      </w:r>
      <w:r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Pr="00D44EF6">
        <w:rPr>
          <w:rFonts w:ascii="Arial" w:hAnsi="Arial" w:cs="Arial"/>
        </w:rPr>
        <w:t xml:space="preserve"> vč. Přílohy č. 1 (uzavřený </w:t>
      </w:r>
      <w:r w:rsidR="00826CF8">
        <w:rPr>
          <w:rFonts w:ascii="Arial" w:hAnsi="Arial" w:cs="Arial"/>
        </w:rPr>
        <w:t>30. 1</w:t>
      </w:r>
      <w:r w:rsidRPr="00D44EF6">
        <w:rPr>
          <w:rFonts w:ascii="Arial" w:hAnsi="Arial" w:cs="Arial"/>
        </w:rPr>
        <w:t>. 2018)</w:t>
      </w:r>
    </w:p>
    <w:p w14:paraId="719CE23A" w14:textId="1648D3FC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2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9. 4</w:t>
      </w:r>
      <w:r w:rsidRPr="00D44EF6">
        <w:rPr>
          <w:rFonts w:ascii="Arial" w:hAnsi="Arial" w:cs="Arial"/>
        </w:rPr>
        <w:t xml:space="preserve">. 2018) </w:t>
      </w:r>
    </w:p>
    <w:p w14:paraId="2A9FC3DB" w14:textId="3D974AC6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3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29. 5</w:t>
      </w:r>
      <w:r w:rsidRPr="00D44EF6">
        <w:rPr>
          <w:rFonts w:ascii="Arial" w:hAnsi="Arial" w:cs="Arial"/>
        </w:rPr>
        <w:t xml:space="preserve">. 2018) </w:t>
      </w:r>
    </w:p>
    <w:p w14:paraId="4E297AE7" w14:textId="400BF849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4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27. 9</w:t>
      </w:r>
      <w:r w:rsidRPr="00D44EF6">
        <w:rPr>
          <w:rFonts w:ascii="Arial" w:hAnsi="Arial" w:cs="Arial"/>
        </w:rPr>
        <w:t>. 2018)</w:t>
      </w:r>
    </w:p>
    <w:p w14:paraId="285CE1A9" w14:textId="4C6543C6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5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23. 1</w:t>
      </w:r>
      <w:r w:rsidRPr="00D44EF6">
        <w:rPr>
          <w:rFonts w:ascii="Arial" w:hAnsi="Arial" w:cs="Arial"/>
        </w:rPr>
        <w:t>. 2019)</w:t>
      </w:r>
    </w:p>
    <w:p w14:paraId="0E49DFE6" w14:textId="13565D91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6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18. 9</w:t>
      </w:r>
      <w:r w:rsidRPr="00D44EF6">
        <w:rPr>
          <w:rFonts w:ascii="Arial" w:hAnsi="Arial" w:cs="Arial"/>
        </w:rPr>
        <w:t>. 2019)</w:t>
      </w:r>
    </w:p>
    <w:p w14:paraId="431F2351" w14:textId="7B79CE65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7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21. 1</w:t>
      </w:r>
      <w:r w:rsidRPr="00D44EF6">
        <w:rPr>
          <w:rFonts w:ascii="Arial" w:hAnsi="Arial" w:cs="Arial"/>
        </w:rPr>
        <w:t>. 2020)</w:t>
      </w:r>
    </w:p>
    <w:p w14:paraId="1C9AAD13" w14:textId="03315FAC" w:rsidR="00074613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8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13. 10</w:t>
      </w:r>
      <w:r w:rsidRPr="00D44EF6">
        <w:rPr>
          <w:rFonts w:ascii="Arial" w:hAnsi="Arial" w:cs="Arial"/>
        </w:rPr>
        <w:t>. 202</w:t>
      </w:r>
      <w:r w:rsidR="002F1F16">
        <w:rPr>
          <w:rFonts w:ascii="Arial" w:hAnsi="Arial" w:cs="Arial"/>
        </w:rPr>
        <w:t>0</w:t>
      </w:r>
      <w:r w:rsidRPr="00D44EF6">
        <w:rPr>
          <w:rFonts w:ascii="Arial" w:hAnsi="Arial" w:cs="Arial"/>
        </w:rPr>
        <w:t>)</w:t>
      </w:r>
    </w:p>
    <w:p w14:paraId="2C3F325B" w14:textId="32B17106" w:rsidR="00826CF8" w:rsidRDefault="00826CF8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9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vč. Přílohy č. 1 (uzavřený </w:t>
      </w:r>
      <w:r w:rsidR="002F1F16">
        <w:rPr>
          <w:rFonts w:ascii="Arial" w:hAnsi="Arial" w:cs="Arial"/>
        </w:rPr>
        <w:t>11. 3. 2021)</w:t>
      </w:r>
    </w:p>
    <w:p w14:paraId="41F49BFE" w14:textId="67F4C1DE" w:rsidR="002F1F16" w:rsidRDefault="002F1F16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10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vč. Přílohy č. 1 (uzavřený 21. 6. 2021)</w:t>
      </w:r>
    </w:p>
    <w:p w14:paraId="11ACAD01" w14:textId="4ED0FBF8" w:rsidR="002F1F16" w:rsidRPr="002F1F16" w:rsidRDefault="002F1F16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11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vč. Přílohy č. 1 (uzavřený 29. 7. 2024)</w:t>
      </w:r>
    </w:p>
    <w:p w14:paraId="74EE72CA" w14:textId="77777777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Položkový výkaz činností – uskutečněné plnění díla</w:t>
      </w:r>
    </w:p>
    <w:bookmarkEnd w:id="2"/>
    <w:p w14:paraId="059EBE43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31742E71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4C3DC9BE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0C4A4AB4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4D96ADB0" w14:textId="77777777" w:rsidR="006B4E53" w:rsidRDefault="006B4E53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37334AFE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4347F27C" w:rsidR="002C5371" w:rsidRPr="00ED6435" w:rsidRDefault="002C5371" w:rsidP="00C37E2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4D98243" w:rsidR="002C5371" w:rsidRPr="00ED6435" w:rsidRDefault="002C5371" w:rsidP="00C37E2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tato </w:t>
      </w:r>
      <w:r w:rsidR="0095471A">
        <w:rPr>
          <w:rFonts w:ascii="Arial" w:hAnsi="Arial" w:cs="Arial"/>
          <w:b/>
        </w:rPr>
        <w:t>Dohoda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89F925E" w14:textId="121FAC1E" w:rsidR="009145E6" w:rsidRDefault="002C5371" w:rsidP="00112B70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Č</w:t>
      </w:r>
      <w:r w:rsidR="009145E6">
        <w:rPr>
          <w:rFonts w:ascii="Arial" w:eastAsia="Times New Roman" w:hAnsi="Arial" w:cs="Arial"/>
          <w:b/>
          <w:lang w:eastAsia="cs-CZ"/>
        </w:rPr>
        <w:t>R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12B70" w:rsidRPr="00112B70">
        <w:rPr>
          <w:rFonts w:ascii="Arial" w:eastAsia="Times New Roman" w:hAnsi="Arial" w:cs="Arial"/>
          <w:b/>
          <w:lang w:eastAsia="cs-CZ"/>
        </w:rPr>
        <w:t xml:space="preserve">Sdružení </w:t>
      </w:r>
      <w:proofErr w:type="spellStart"/>
      <w:r w:rsidR="00112B70" w:rsidRPr="00112B70">
        <w:rPr>
          <w:rFonts w:ascii="Arial" w:eastAsia="Times New Roman" w:hAnsi="Arial" w:cs="Arial"/>
          <w:b/>
          <w:lang w:eastAsia="cs-CZ"/>
        </w:rPr>
        <w:t>Foltánek</w:t>
      </w:r>
      <w:proofErr w:type="spellEnd"/>
      <w:r w:rsidR="00112B70" w:rsidRPr="00112B70">
        <w:rPr>
          <w:rFonts w:ascii="Arial" w:eastAsia="Times New Roman" w:hAnsi="Arial" w:cs="Arial"/>
          <w:b/>
          <w:lang w:eastAsia="cs-CZ"/>
        </w:rPr>
        <w:t xml:space="preserve"> s.r.o., </w:t>
      </w:r>
    </w:p>
    <w:p w14:paraId="74C8DB7E" w14:textId="0627B4B8" w:rsidR="002C5371" w:rsidRDefault="009145E6" w:rsidP="00112B70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KPÚ pro Kraj Vysočina</w:t>
      </w:r>
      <w:r>
        <w:rPr>
          <w:rFonts w:ascii="Arial" w:eastAsia="Times New Roman" w:hAnsi="Arial" w:cs="Arial"/>
          <w:b/>
          <w:lang w:eastAsia="cs-CZ"/>
        </w:rPr>
        <w:tab/>
      </w:r>
      <w:r w:rsidR="00112B70" w:rsidRPr="00112B70">
        <w:rPr>
          <w:rFonts w:ascii="Arial" w:eastAsia="Times New Roman" w:hAnsi="Arial" w:cs="Arial"/>
          <w:b/>
          <w:lang w:eastAsia="cs-CZ"/>
        </w:rPr>
        <w:t>Agroprojekce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112B70" w:rsidRPr="00112B70">
        <w:rPr>
          <w:rFonts w:ascii="Arial" w:eastAsia="Times New Roman" w:hAnsi="Arial" w:cs="Arial"/>
          <w:b/>
          <w:lang w:eastAsia="cs-CZ"/>
        </w:rPr>
        <w:t>Litomyšl s.r.o</w:t>
      </w:r>
    </w:p>
    <w:p w14:paraId="733BB330" w14:textId="77777777" w:rsidR="00112B70" w:rsidRPr="00ED6435" w:rsidRDefault="00112B70" w:rsidP="00112B70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</w:p>
    <w:p w14:paraId="58996297" w14:textId="3698DF78" w:rsidR="002C5371" w:rsidRPr="00ED6435" w:rsidRDefault="00112B70" w:rsidP="00112B70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F0009B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Jihlavě</w:t>
      </w:r>
      <w:r w:rsidR="00F0009B">
        <w:rPr>
          <w:rFonts w:ascii="Arial" w:eastAsia="Times New Roman" w:hAnsi="Arial" w:cs="Arial"/>
          <w:bCs/>
          <w:lang w:eastAsia="cs-CZ"/>
        </w:rPr>
        <w:t xml:space="preserve"> 11. 8. 2025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</w:t>
      </w:r>
      <w:r w:rsidR="00F0009B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Praze</w:t>
      </w:r>
      <w:r w:rsidR="00F0009B">
        <w:rPr>
          <w:rFonts w:ascii="Arial" w:eastAsia="Times New Roman" w:hAnsi="Arial" w:cs="Arial"/>
          <w:bCs/>
          <w:lang w:eastAsia="cs-CZ"/>
        </w:rPr>
        <w:t xml:space="preserve"> 8. 8. 2025</w:t>
      </w: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AF1C62" w14:textId="77777777" w:rsidR="00112B70" w:rsidRPr="00ED6435" w:rsidRDefault="00112B7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DC07EF" w14:textId="77777777" w:rsidR="00112B70" w:rsidRDefault="00112B7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1D3012" w14:textId="3EF1463C" w:rsidR="00112B70" w:rsidRPr="0095471A" w:rsidRDefault="003B52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5471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3C1E3DE0" w14:textId="77777777" w:rsidR="00112B70" w:rsidRPr="00ED6435" w:rsidRDefault="00112B7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112B70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005B859" w:rsidR="002C5371" w:rsidRPr="00E71F92" w:rsidRDefault="00E71F92" w:rsidP="00112B70">
      <w:pPr>
        <w:tabs>
          <w:tab w:val="left" w:pos="567"/>
          <w:tab w:val="left" w:pos="4962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112B70">
        <w:rPr>
          <w:rFonts w:ascii="Arial" w:eastAsia="Times New Roman" w:hAnsi="Arial" w:cs="Arial"/>
          <w:b/>
          <w:lang w:eastAsia="cs-CZ"/>
        </w:rPr>
        <w:t xml:space="preserve">Ing. Dalimil </w:t>
      </w:r>
      <w:proofErr w:type="spellStart"/>
      <w:r w:rsidR="00112B70">
        <w:rPr>
          <w:rFonts w:ascii="Arial" w:eastAsia="Times New Roman" w:hAnsi="Arial" w:cs="Arial"/>
          <w:b/>
          <w:lang w:eastAsia="cs-CZ"/>
        </w:rPr>
        <w:t>Foltánek</w:t>
      </w:r>
      <w:proofErr w:type="spellEnd"/>
    </w:p>
    <w:p w14:paraId="302B1564" w14:textId="7B5F8A9B" w:rsidR="002C5371" w:rsidRDefault="00E71F92" w:rsidP="00112B70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112B70">
        <w:rPr>
          <w:rFonts w:ascii="Arial" w:eastAsia="Times New Roman" w:hAnsi="Arial" w:cs="Arial"/>
          <w:bCs/>
          <w:lang w:eastAsia="cs-CZ"/>
        </w:rPr>
        <w:t>vedoucí společník</w:t>
      </w:r>
    </w:p>
    <w:p w14:paraId="4921C5E0" w14:textId="77777777" w:rsidR="00362678" w:rsidRDefault="00E71F92" w:rsidP="00362678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 w:rsidR="00362678">
        <w:rPr>
          <w:rFonts w:ascii="Arial" w:eastAsia="Times New Roman" w:hAnsi="Arial" w:cs="Arial"/>
          <w:bCs/>
          <w:lang w:eastAsia="cs-CZ"/>
        </w:rPr>
        <w:tab/>
      </w:r>
      <w:r w:rsidR="00362678" w:rsidRPr="00362678">
        <w:rPr>
          <w:rFonts w:ascii="Arial" w:eastAsia="Times New Roman" w:hAnsi="Arial" w:cs="Arial"/>
          <w:bCs/>
          <w:lang w:eastAsia="cs-CZ"/>
        </w:rPr>
        <w:t xml:space="preserve">Sdružení </w:t>
      </w:r>
      <w:proofErr w:type="spellStart"/>
      <w:r w:rsidR="00362678" w:rsidRPr="00362678">
        <w:rPr>
          <w:rFonts w:ascii="Arial" w:eastAsia="Times New Roman" w:hAnsi="Arial" w:cs="Arial"/>
          <w:bCs/>
          <w:lang w:eastAsia="cs-CZ"/>
        </w:rPr>
        <w:t>Foltánek</w:t>
      </w:r>
      <w:proofErr w:type="spellEnd"/>
      <w:r w:rsidR="00362678" w:rsidRPr="00362678">
        <w:rPr>
          <w:rFonts w:ascii="Arial" w:eastAsia="Times New Roman" w:hAnsi="Arial" w:cs="Arial"/>
          <w:bCs/>
          <w:lang w:eastAsia="cs-CZ"/>
        </w:rPr>
        <w:t xml:space="preserve"> s.r.o., </w:t>
      </w:r>
    </w:p>
    <w:p w14:paraId="78F6D051" w14:textId="1EA5EF1A" w:rsidR="00E71F92" w:rsidRPr="00ED6435" w:rsidRDefault="00362678" w:rsidP="00362678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362678">
        <w:rPr>
          <w:rFonts w:ascii="Arial" w:eastAsia="Times New Roman" w:hAnsi="Arial" w:cs="Arial"/>
          <w:bCs/>
          <w:lang w:eastAsia="cs-CZ"/>
        </w:rPr>
        <w:t>Agroprojekce Litomyšl s.r.o.</w:t>
      </w:r>
    </w:p>
    <w:p w14:paraId="52ADF725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255CC684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5A676222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0ADAA9C5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6B74BE2B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22A465FD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6E98E4CE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4BCE428A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74DBBE31" w14:textId="77777777" w:rsidR="00FB5F35" w:rsidRDefault="00FB5F35" w:rsidP="003B521F">
      <w:pPr>
        <w:spacing w:after="0"/>
        <w:rPr>
          <w:rFonts w:ascii="Arial" w:hAnsi="Arial" w:cs="Arial"/>
        </w:rPr>
      </w:pPr>
    </w:p>
    <w:p w14:paraId="07F0FF63" w14:textId="77777777" w:rsidR="00EA0E6D" w:rsidRDefault="00EA0E6D" w:rsidP="003B521F">
      <w:pPr>
        <w:spacing w:after="0"/>
        <w:rPr>
          <w:rFonts w:ascii="Arial" w:hAnsi="Arial" w:cs="Arial"/>
        </w:rPr>
      </w:pPr>
    </w:p>
    <w:p w14:paraId="35D8DBED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6C0B4CD2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6F5D8DA1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2EEDCD41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25B2A782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1A8C3CB9" w14:textId="77777777" w:rsidR="00FB5F35" w:rsidRDefault="00FB5F35" w:rsidP="003B521F">
      <w:pPr>
        <w:spacing w:after="0"/>
        <w:rPr>
          <w:rFonts w:ascii="Arial" w:hAnsi="Arial" w:cs="Arial"/>
        </w:rPr>
      </w:pPr>
    </w:p>
    <w:p w14:paraId="1F30ED22" w14:textId="77777777" w:rsidR="00FB5F35" w:rsidRDefault="00FB5F35" w:rsidP="003B521F">
      <w:pPr>
        <w:spacing w:after="0"/>
        <w:rPr>
          <w:rFonts w:ascii="Arial" w:hAnsi="Arial" w:cs="Arial"/>
        </w:rPr>
      </w:pPr>
    </w:p>
    <w:p w14:paraId="51933AD9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3E6FE095" w14:textId="3305FC95" w:rsidR="0005621A" w:rsidRDefault="0005621A" w:rsidP="003B52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  <w:r w:rsidR="00FB5F35">
        <w:rPr>
          <w:rFonts w:ascii="Arial" w:hAnsi="Arial" w:cs="Arial"/>
        </w:rPr>
        <w:t>:</w:t>
      </w:r>
    </w:p>
    <w:p w14:paraId="3A6FFDB9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4EA888CF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4D954769" w14:textId="77777777" w:rsidR="003B521F" w:rsidRDefault="003B521F" w:rsidP="003B521F">
      <w:pPr>
        <w:spacing w:after="0"/>
        <w:rPr>
          <w:rFonts w:ascii="Arial" w:hAnsi="Arial" w:cs="Arial"/>
        </w:rPr>
      </w:pPr>
    </w:p>
    <w:p w14:paraId="49F984BD" w14:textId="77777777" w:rsidR="003B521F" w:rsidRDefault="003B521F" w:rsidP="003B521F">
      <w:pPr>
        <w:spacing w:after="0"/>
        <w:rPr>
          <w:rFonts w:ascii="Arial" w:hAnsi="Arial" w:cs="Arial"/>
        </w:rPr>
      </w:pPr>
    </w:p>
    <w:p w14:paraId="5C4D27EE" w14:textId="77777777" w:rsidR="003B521F" w:rsidRDefault="003B521F" w:rsidP="003B521F">
      <w:pPr>
        <w:spacing w:after="0"/>
        <w:rPr>
          <w:rFonts w:ascii="Arial" w:hAnsi="Arial" w:cs="Arial"/>
        </w:rPr>
      </w:pPr>
    </w:p>
    <w:p w14:paraId="392D11EF" w14:textId="0867DB92" w:rsidR="003B521F" w:rsidRPr="0095471A" w:rsidRDefault="003B521F" w:rsidP="003B52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5471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27037794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207E6862" w14:textId="0798BD19" w:rsidR="0005621A" w:rsidRDefault="0005621A" w:rsidP="003B52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4CEE1ED6" w:rsidR="0005621A" w:rsidRPr="003B521F" w:rsidRDefault="003B521F" w:rsidP="003B521F">
      <w:pPr>
        <w:spacing w:after="0" w:line="240" w:lineRule="auto"/>
        <w:rPr>
          <w:rFonts w:ascii="Arial" w:hAnsi="Arial" w:cs="Arial"/>
          <w:b/>
          <w:bCs/>
        </w:rPr>
      </w:pPr>
      <w:r w:rsidRPr="003B521F">
        <w:rPr>
          <w:rFonts w:ascii="Arial" w:hAnsi="Arial" w:cs="Arial"/>
          <w:b/>
          <w:bCs/>
        </w:rPr>
        <w:t xml:space="preserve">Ing. </w:t>
      </w:r>
      <w:r w:rsidR="0095471A">
        <w:rPr>
          <w:rFonts w:ascii="Arial" w:hAnsi="Arial" w:cs="Arial"/>
          <w:b/>
          <w:bCs/>
        </w:rPr>
        <w:t>Jan Štefl</w:t>
      </w:r>
    </w:p>
    <w:p w14:paraId="02D3510B" w14:textId="2A955073" w:rsidR="003B521F" w:rsidRDefault="00C6057A" w:rsidP="003B52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vyšší</w:t>
      </w:r>
      <w:r w:rsidR="0095471A">
        <w:rPr>
          <w:rFonts w:ascii="Arial" w:hAnsi="Arial" w:cs="Arial"/>
        </w:rPr>
        <w:t xml:space="preserve"> rada</w:t>
      </w:r>
      <w:r w:rsidR="003B521F">
        <w:rPr>
          <w:rFonts w:ascii="Arial" w:hAnsi="Arial" w:cs="Arial"/>
        </w:rPr>
        <w:t xml:space="preserve"> Pobočky Jihlava</w:t>
      </w:r>
    </w:p>
    <w:p w14:paraId="2A622D29" w14:textId="77777777" w:rsidR="00DF2601" w:rsidRDefault="003B521F" w:rsidP="003B521F">
      <w:pPr>
        <w:spacing w:after="0" w:line="240" w:lineRule="auto"/>
        <w:rPr>
          <w:rFonts w:ascii="Arial" w:hAnsi="Arial" w:cs="Arial"/>
        </w:rPr>
        <w:sectPr w:rsidR="00DF2601" w:rsidSect="001E4D50">
          <w:headerReference w:type="default" r:id="rId14"/>
          <w:footerReference w:type="default" r:id="rId15"/>
          <w:headerReference w:type="first" r:id="rId16"/>
          <w:pgSz w:w="11907" w:h="16839" w:code="9"/>
          <w:pgMar w:top="1247" w:right="1077" w:bottom="1247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Státního pozemkového úřadu</w:t>
      </w:r>
    </w:p>
    <w:tbl>
      <w:tblPr>
        <w:tblW w:w="1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660"/>
        <w:gridCol w:w="960"/>
        <w:gridCol w:w="960"/>
        <w:gridCol w:w="1580"/>
        <w:gridCol w:w="1540"/>
        <w:gridCol w:w="1600"/>
      </w:tblGrid>
      <w:tr w:rsidR="00851DB5" w:rsidRPr="00851DB5" w14:paraId="005CA19A" w14:textId="77777777" w:rsidTr="00851DB5">
        <w:trPr>
          <w:trHeight w:val="42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0E90" w14:textId="46727C30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činností – Příloha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 Dohodě ke Smlouvě o 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dílo – KoPÚ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Spělov</w:t>
            </w:r>
            <w:proofErr w:type="spellEnd"/>
          </w:p>
        </w:tc>
      </w:tr>
      <w:tr w:rsidR="00851DB5" w:rsidRPr="00851DB5" w14:paraId="1598BD8A" w14:textId="77777777" w:rsidTr="00851DB5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4B03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988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766F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ABA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1259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C3B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0B3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75D00AF5" w14:textId="77777777" w:rsidTr="00851DB5">
        <w:trPr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AC083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C3D87C" w14:textId="7D72D0F3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54D0D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DD4A2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72D04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 bez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ABFA6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E38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Termín 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ukončení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</w:t>
            </w:r>
          </w:p>
        </w:tc>
      </w:tr>
      <w:tr w:rsidR="00851DB5" w:rsidRPr="00851DB5" w14:paraId="540D93F4" w14:textId="77777777" w:rsidTr="00851DB5">
        <w:trPr>
          <w:trHeight w:val="4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41538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3.1.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DA1D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628A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2FC1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ED63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516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6F7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74C1FA30" w14:textId="77777777" w:rsidTr="00851DB5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E26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D02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64850B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4E38D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19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F28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8B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19 000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102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10.4.2018</w:t>
            </w:r>
          </w:p>
        </w:tc>
      </w:tr>
      <w:tr w:rsidR="00851DB5" w:rsidRPr="00851DB5" w14:paraId="2E5A8BB6" w14:textId="77777777" w:rsidTr="00851DB5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808F6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337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589A9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307FF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F3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00E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F2740A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4D21A350" w14:textId="77777777" w:rsidTr="00851DB5">
        <w:trPr>
          <w:trHeight w:val="70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840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FD1A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</w:t>
            </w:r>
            <w:r w:rsidRPr="00851DB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56BD7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B04598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A25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1648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475 500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909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1.2.2018</w:t>
            </w:r>
          </w:p>
        </w:tc>
      </w:tr>
      <w:tr w:rsidR="00851DB5" w:rsidRPr="00851DB5" w14:paraId="451EE023" w14:textId="77777777" w:rsidTr="00851DB5">
        <w:trPr>
          <w:trHeight w:val="6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0A75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E8A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AFFB4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478FC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65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722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70 500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33A3C7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3C6A64E5" w14:textId="77777777" w:rsidTr="00851DB5">
        <w:trPr>
          <w:trHeight w:val="1043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663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70F1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vyhl</w:t>
            </w:r>
            <w:proofErr w:type="spellEnd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53B328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0CC4B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BF3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D06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291 000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484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30.9.2018 </w:t>
            </w:r>
          </w:p>
        </w:tc>
      </w:tr>
      <w:tr w:rsidR="00851DB5" w:rsidRPr="00851DB5" w14:paraId="62AAEDED" w14:textId="77777777" w:rsidTr="00851DB5">
        <w:trPr>
          <w:trHeight w:val="469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D7943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D18A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A0589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72D72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74D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F9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376 000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243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30.9.2018</w:t>
            </w:r>
          </w:p>
        </w:tc>
      </w:tr>
      <w:tr w:rsidR="00851DB5" w:rsidRPr="00851DB5" w14:paraId="76F1EE5B" w14:textId="77777777" w:rsidTr="00851DB5">
        <w:trPr>
          <w:trHeight w:val="42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93C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3.1.4.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551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9C5F3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FDAC5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DDB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F02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180 500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A13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30.9.2018</w:t>
            </w:r>
          </w:p>
        </w:tc>
      </w:tr>
      <w:tr w:rsidR="00851DB5" w:rsidRPr="00851DB5" w14:paraId="72FDC944" w14:textId="77777777" w:rsidTr="00851DB5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136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BB2C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7C75E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C30BF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94D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0B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180 500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0B21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1.5.2019 </w:t>
            </w:r>
          </w:p>
        </w:tc>
      </w:tr>
      <w:tr w:rsidR="00851DB5" w:rsidRPr="00851DB5" w14:paraId="3A268534" w14:textId="77777777" w:rsidTr="00851DB5">
        <w:trPr>
          <w:trHeight w:val="75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1F218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Přípravné práce celkem </w:t>
            </w: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(3.1.1.-3.1.5.)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5FA34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C85A4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C0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E4A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1 593 000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D16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1.5.2019</w:t>
            </w:r>
          </w:p>
        </w:tc>
      </w:tr>
      <w:tr w:rsidR="00851DB5" w:rsidRPr="00851DB5" w14:paraId="275595F5" w14:textId="77777777" w:rsidTr="00851DB5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D0E53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7750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28BE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DF36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EE81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BA7D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580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6BB055F1" w14:textId="77777777" w:rsidTr="00851DB5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A8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C9D1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F61E2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F0C0F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5E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39D2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156 500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6E3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30.1.2020</w:t>
            </w:r>
          </w:p>
        </w:tc>
      </w:tr>
      <w:tr w:rsidR="00851DB5" w:rsidRPr="00851DB5" w14:paraId="03B13EB4" w14:textId="77777777" w:rsidTr="00851DB5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006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3.2.1.1.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4103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851DB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4508E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724BB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C39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F20F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31 300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F17F67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76B8C148" w14:textId="77777777" w:rsidTr="00851DB5">
        <w:trPr>
          <w:trHeight w:val="1178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404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3.2.1.2.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C92B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851DB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5F6D9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FCBE3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BEF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DF3C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2 900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1E33DE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5C436763" w14:textId="77777777" w:rsidTr="00851DB5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EE1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A88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851DB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B43A2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273C8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C4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7F1F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0B9AED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63D78C95" w14:textId="77777777" w:rsidTr="00851DB5">
        <w:trPr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336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F817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0F5AC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19742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3E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C708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219 100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B390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30.9.2021</w:t>
            </w:r>
            <w:r w:rsidRPr="00851DB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851DB5" w:rsidRPr="00851DB5" w14:paraId="559D0D86" w14:textId="77777777" w:rsidTr="00851DB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9C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57B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0ABF8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62483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BD0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74D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E20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zadavatele</w:t>
            </w:r>
          </w:p>
        </w:tc>
      </w:tr>
      <w:tr w:rsidR="00851DB5" w:rsidRPr="00851DB5" w14:paraId="1ACCC73C" w14:textId="77777777" w:rsidTr="00851DB5">
        <w:trPr>
          <w:trHeight w:val="105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CB0B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Návrhové práce celkem </w:t>
            </w: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(3.2.1.-3.2.3.)</w:t>
            </w: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4FB15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125DB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F22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0FA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420 300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DCA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6BD9F927" w14:textId="77777777" w:rsidTr="00851DB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040BD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7C033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A5571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0B032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46A9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65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180 500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AB3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2. 9. 2024</w:t>
            </w:r>
          </w:p>
        </w:tc>
      </w:tr>
      <w:tr w:rsidR="00851DB5" w:rsidRPr="00851DB5" w14:paraId="0DC2D1D4" w14:textId="77777777" w:rsidTr="00851DB5">
        <w:trPr>
          <w:trHeight w:val="58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8326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Mapového dílo celkem (3.3.)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235D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766B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975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A259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180 500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1B0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24C2FF75" w14:textId="77777777" w:rsidTr="00851DB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B0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3.4.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F1AE1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Vytyčení pozemků dle zapsané DKM</w:t>
            </w:r>
            <w:r w:rsidRPr="00851DB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26DEB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3AD61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31E0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897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B0C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</w:tr>
      <w:tr w:rsidR="00851DB5" w:rsidRPr="00851DB5" w14:paraId="14F564AD" w14:textId="77777777" w:rsidTr="00851DB5">
        <w:trPr>
          <w:trHeight w:val="735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F0471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Vytyčení pozemků dle zapsané DKM celkem (3.4.) bez DPH v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A543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CC048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53E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FB1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2290E512" w14:textId="77777777" w:rsidTr="00851DB5">
        <w:trPr>
          <w:trHeight w:val="7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EBE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F44E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554A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C295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D200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3E38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935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1D2B8B6C" w14:textId="77777777" w:rsidTr="00851DB5">
        <w:trPr>
          <w:trHeight w:val="7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981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68451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DD7C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B183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FC20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5C7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69B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31AAD6AC" w14:textId="77777777" w:rsidTr="00851DB5">
        <w:trPr>
          <w:trHeight w:val="7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693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C7DC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FFD6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A86F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7AA6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015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BB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09CD4756" w14:textId="77777777" w:rsidTr="00851DB5">
        <w:trPr>
          <w:trHeight w:val="7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433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D6A3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26A0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98D2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A22E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9C2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24B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530412B3" w14:textId="77777777" w:rsidTr="00851DB5">
        <w:trPr>
          <w:trHeight w:val="7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681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F685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470D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8594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6006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972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80C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07D11D77" w14:textId="77777777" w:rsidTr="00851DB5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E4BC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B03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EEEA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72683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23E3" w14:textId="77777777" w:rsidR="00851DB5" w:rsidRPr="00851DB5" w:rsidRDefault="00851DB5" w:rsidP="00851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B36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460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11AF65DC" w14:textId="77777777" w:rsidTr="00851DB5">
        <w:trPr>
          <w:trHeight w:val="1080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4043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2B5B5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1A0D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576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BFBD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DAD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5BDF4E2E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36BE9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Přípravné práce celkem (3.1.1.-3.1.5.)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F8BF4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90655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939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DED5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1 593 000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811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1F0E8E47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C70EDC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Návrhové práce celkem (3.2.1.-3.2.3.)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1C0BA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B58E3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DFAF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0E0C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420 300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BAAA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17635C0A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509D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Mapové dílo celkem (3.3.)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67078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56164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233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15A3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180 500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693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0D81F137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CE99F0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 Vytýčení pozemků dle zapsané DKM (3.4.)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46FC4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09B66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992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E6C2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A94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60671C9C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0F9349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23C39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D3558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344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57FC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2 193 800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9B4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34A48722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170A0" w14:textId="13C9BF73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A8FCE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B980B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BF6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FB15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460 698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A8E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3304B6E6" w14:textId="77777777" w:rsidTr="00851DB5">
        <w:trPr>
          <w:trHeight w:val="642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0E092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03E1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5831D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C81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05BB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2 654 498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C812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51DB5" w:rsidRPr="00851DB5" w14:paraId="54E1C1AC" w14:textId="77777777" w:rsidTr="00851DB5">
        <w:trPr>
          <w:trHeight w:val="126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972B1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1DB5" w:rsidRPr="00851DB5" w14:paraId="05201980" w14:textId="77777777" w:rsidTr="00851DB5">
        <w:trPr>
          <w:trHeight w:val="84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C75C" w14:textId="77777777" w:rsidR="00851DB5" w:rsidRPr="00851DB5" w:rsidRDefault="00851DB5" w:rsidP="00851D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1DB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1) Jedná se o položky, u kterých nelze předem objektivně stanovit přesný počet MJ, zadavatel proto stanoví v zadávací dokumentaci počet MJ kvalifikovaným odhadem.</w:t>
            </w:r>
          </w:p>
        </w:tc>
      </w:tr>
    </w:tbl>
    <w:p w14:paraId="7BA22484" w14:textId="693F284D" w:rsidR="003B521F" w:rsidRPr="0005621A" w:rsidRDefault="003B521F" w:rsidP="003B521F">
      <w:pPr>
        <w:spacing w:after="0" w:line="240" w:lineRule="auto"/>
        <w:rPr>
          <w:rFonts w:ascii="Arial" w:hAnsi="Arial" w:cs="Arial"/>
        </w:rPr>
      </w:pPr>
    </w:p>
    <w:sectPr w:rsidR="003B521F" w:rsidRPr="0005621A" w:rsidSect="00DF2601">
      <w:headerReference w:type="default" r:id="rId17"/>
      <w:headerReference w:type="first" r:id="rId18"/>
      <w:footerReference w:type="first" r:id="rId19"/>
      <w:pgSz w:w="16838" w:h="23811" w:code="8"/>
      <w:pgMar w:top="1247" w:right="1077" w:bottom="124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7B7B" w14:textId="77777777" w:rsidR="00D67F2A" w:rsidRDefault="00D67F2A" w:rsidP="007936E4">
      <w:pPr>
        <w:spacing w:after="0"/>
      </w:pPr>
      <w:r>
        <w:separator/>
      </w:r>
    </w:p>
  </w:endnote>
  <w:endnote w:type="continuationSeparator" w:id="0">
    <w:p w14:paraId="6F5C74BF" w14:textId="77777777" w:rsidR="00D67F2A" w:rsidRDefault="00D67F2A" w:rsidP="007936E4">
      <w:pPr>
        <w:spacing w:after="0"/>
      </w:pPr>
      <w:r>
        <w:continuationSeparator/>
      </w:r>
    </w:p>
  </w:endnote>
  <w:endnote w:type="continuationNotice" w:id="1">
    <w:p w14:paraId="64ACC2E0" w14:textId="77777777" w:rsidR="00D67F2A" w:rsidRDefault="00D67F2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0DEB64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F260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2929" w14:textId="77777777" w:rsidR="00DF2601" w:rsidRDefault="00DF2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40FB" w14:textId="77777777" w:rsidR="00D67F2A" w:rsidRDefault="00D67F2A" w:rsidP="007936E4">
      <w:pPr>
        <w:spacing w:after="0"/>
      </w:pPr>
      <w:r>
        <w:separator/>
      </w:r>
    </w:p>
  </w:footnote>
  <w:footnote w:type="continuationSeparator" w:id="0">
    <w:p w14:paraId="57E79454" w14:textId="77777777" w:rsidR="00D67F2A" w:rsidRDefault="00D67F2A" w:rsidP="007936E4">
      <w:pPr>
        <w:spacing w:after="0"/>
      </w:pPr>
      <w:r>
        <w:continuationSeparator/>
      </w:r>
    </w:p>
  </w:footnote>
  <w:footnote w:type="continuationNotice" w:id="1">
    <w:p w14:paraId="26B86E92" w14:textId="77777777" w:rsidR="00D67F2A" w:rsidRDefault="00D67F2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2C294C9" w:rsidR="00043079" w:rsidRPr="001D4BED" w:rsidRDefault="00815B6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Dohoda</w:t>
    </w:r>
    <w:r w:rsidR="009145E6">
      <w:rPr>
        <w:szCs w:val="16"/>
      </w:rPr>
      <w:t xml:space="preserve">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6C6734">
      <w:rPr>
        <w:szCs w:val="16"/>
      </w:rPr>
      <w:t xml:space="preserve">v k.ú. </w:t>
    </w:r>
    <w:proofErr w:type="spellStart"/>
    <w:r>
      <w:rPr>
        <w:szCs w:val="16"/>
      </w:rPr>
      <w:t>Spělov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A704" w14:textId="74E0EBDD" w:rsidR="004E6EA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4441C" w:rsidRPr="00F4441C">
      <w:rPr>
        <w:rFonts w:cs="Arial"/>
        <w:szCs w:val="16"/>
        <w:lang w:val="fr-FR" w:eastAsia="cs-CZ"/>
      </w:rPr>
      <w:t>158</w:t>
    </w:r>
    <w:r w:rsidR="00694A6C">
      <w:rPr>
        <w:rFonts w:cs="Arial"/>
        <w:szCs w:val="16"/>
        <w:lang w:val="fr-FR" w:eastAsia="cs-CZ"/>
      </w:rPr>
      <w:t>7</w:t>
    </w:r>
    <w:r w:rsidR="00F4441C" w:rsidRPr="00F4441C">
      <w:rPr>
        <w:rFonts w:cs="Arial"/>
        <w:szCs w:val="16"/>
        <w:lang w:val="fr-FR" w:eastAsia="cs-CZ"/>
      </w:rPr>
      <w:t>-2016-520201</w:t>
    </w:r>
  </w:p>
  <w:p w14:paraId="5EB20BA7" w14:textId="2E47956C" w:rsidR="00043079" w:rsidRPr="001D4BED" w:rsidRDefault="004E6EA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</w:p>
  <w:p w14:paraId="6F75F815" w14:textId="418948B3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F4441C">
      <w:rPr>
        <w:rFonts w:cs="Arial"/>
        <w:b/>
        <w:bCs/>
        <w:szCs w:val="16"/>
        <w:lang w:val="fr-FR" w:eastAsia="cs-CZ"/>
      </w:rPr>
      <w:t xml:space="preserve">Komplexní pozemkové úpravy </w:t>
    </w:r>
    <w:r w:rsidR="00F4441C" w:rsidRPr="00F4441C">
      <w:rPr>
        <w:rFonts w:cs="Arial"/>
        <w:b/>
        <w:bCs/>
        <w:szCs w:val="16"/>
        <w:lang w:val="fr-FR" w:eastAsia="cs-CZ"/>
      </w:rPr>
      <w:t xml:space="preserve">v k.ú. </w:t>
    </w:r>
    <w:r w:rsidR="00694A6C">
      <w:rPr>
        <w:rFonts w:cs="Arial"/>
        <w:b/>
        <w:bCs/>
        <w:szCs w:val="16"/>
        <w:lang w:val="fr-FR" w:eastAsia="cs-CZ"/>
      </w:rPr>
      <w:t>Spělov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DA1E" w14:textId="19BED43F" w:rsidR="00851DB5" w:rsidRPr="00C16536" w:rsidRDefault="00851DB5" w:rsidP="00C1653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8147" w14:textId="1850639A" w:rsidR="00DF2601" w:rsidRPr="00DF2601" w:rsidRDefault="00DF2601" w:rsidP="00DF26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EE1"/>
    <w:multiLevelType w:val="hybridMultilevel"/>
    <w:tmpl w:val="142C3E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3424BD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190C96"/>
    <w:multiLevelType w:val="hybridMultilevel"/>
    <w:tmpl w:val="6C26675C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34628777">
    <w:abstractNumId w:val="3"/>
  </w:num>
  <w:num w:numId="23" w16cid:durableId="31333537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A95"/>
    <w:rsid w:val="00031DCC"/>
    <w:rsid w:val="00032278"/>
    <w:rsid w:val="000329C7"/>
    <w:rsid w:val="00032A8F"/>
    <w:rsid w:val="00032C41"/>
    <w:rsid w:val="000349C1"/>
    <w:rsid w:val="0003505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4B4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613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2DC2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57A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F99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B70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3787D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40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142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A7B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226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E55"/>
    <w:rsid w:val="001D2151"/>
    <w:rsid w:val="001D3991"/>
    <w:rsid w:val="001D3F05"/>
    <w:rsid w:val="001D4217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238"/>
    <w:rsid w:val="001E435A"/>
    <w:rsid w:val="001E4B15"/>
    <w:rsid w:val="001E4D50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198"/>
    <w:rsid w:val="002026D7"/>
    <w:rsid w:val="00202FB8"/>
    <w:rsid w:val="0020494A"/>
    <w:rsid w:val="0020553F"/>
    <w:rsid w:val="002057AB"/>
    <w:rsid w:val="00205DFC"/>
    <w:rsid w:val="00206495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337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2"/>
    <w:rsid w:val="0025499F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F5F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1F16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838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58"/>
    <w:rsid w:val="0033718B"/>
    <w:rsid w:val="00337332"/>
    <w:rsid w:val="0034134A"/>
    <w:rsid w:val="0034150A"/>
    <w:rsid w:val="00341887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AD7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25A"/>
    <w:rsid w:val="0036140B"/>
    <w:rsid w:val="003614EB"/>
    <w:rsid w:val="003623C2"/>
    <w:rsid w:val="00362587"/>
    <w:rsid w:val="00362678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AC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945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21F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1CA8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63C"/>
    <w:rsid w:val="00404486"/>
    <w:rsid w:val="0040495D"/>
    <w:rsid w:val="00404FB1"/>
    <w:rsid w:val="004051C8"/>
    <w:rsid w:val="004073F4"/>
    <w:rsid w:val="004076BB"/>
    <w:rsid w:val="00410EE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9FD"/>
    <w:rsid w:val="00454B55"/>
    <w:rsid w:val="00454C2E"/>
    <w:rsid w:val="00455BEB"/>
    <w:rsid w:val="00455FD5"/>
    <w:rsid w:val="004571DD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2A0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6AF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A1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678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A0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2A9A"/>
    <w:rsid w:val="00553621"/>
    <w:rsid w:val="005539FD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933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7B0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40"/>
    <w:rsid w:val="00615542"/>
    <w:rsid w:val="00615FCA"/>
    <w:rsid w:val="00616338"/>
    <w:rsid w:val="006171D3"/>
    <w:rsid w:val="00617631"/>
    <w:rsid w:val="00617C68"/>
    <w:rsid w:val="00620B2E"/>
    <w:rsid w:val="00621371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72F"/>
    <w:rsid w:val="00634778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ADE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E92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05F"/>
    <w:rsid w:val="0069460B"/>
    <w:rsid w:val="00694A6C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E53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2F"/>
    <w:rsid w:val="006C43AD"/>
    <w:rsid w:val="006C54B1"/>
    <w:rsid w:val="006C59C6"/>
    <w:rsid w:val="006C637B"/>
    <w:rsid w:val="006C6734"/>
    <w:rsid w:val="006C6D2E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6AB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74D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05D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0202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1CE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35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409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8E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EDE"/>
    <w:rsid w:val="007E322B"/>
    <w:rsid w:val="007E3673"/>
    <w:rsid w:val="007E36E4"/>
    <w:rsid w:val="007E3924"/>
    <w:rsid w:val="007E3ECB"/>
    <w:rsid w:val="007E40E6"/>
    <w:rsid w:val="007E4A7E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4F78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690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B65"/>
    <w:rsid w:val="00816AD6"/>
    <w:rsid w:val="008178E0"/>
    <w:rsid w:val="00820570"/>
    <w:rsid w:val="008205C2"/>
    <w:rsid w:val="008206D6"/>
    <w:rsid w:val="00822189"/>
    <w:rsid w:val="00822A80"/>
    <w:rsid w:val="00823082"/>
    <w:rsid w:val="008237C8"/>
    <w:rsid w:val="0082383C"/>
    <w:rsid w:val="008239D6"/>
    <w:rsid w:val="00823A6C"/>
    <w:rsid w:val="0082403C"/>
    <w:rsid w:val="008243FE"/>
    <w:rsid w:val="00824EB4"/>
    <w:rsid w:val="00824FFB"/>
    <w:rsid w:val="008253B3"/>
    <w:rsid w:val="0082579F"/>
    <w:rsid w:val="00826034"/>
    <w:rsid w:val="008265DF"/>
    <w:rsid w:val="00826611"/>
    <w:rsid w:val="00826CF8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9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1DB5"/>
    <w:rsid w:val="008527FF"/>
    <w:rsid w:val="00853097"/>
    <w:rsid w:val="00853376"/>
    <w:rsid w:val="00855F12"/>
    <w:rsid w:val="00856781"/>
    <w:rsid w:val="00856A4C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9F2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4DA9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5E6"/>
    <w:rsid w:val="00914C54"/>
    <w:rsid w:val="00915FFC"/>
    <w:rsid w:val="009178CD"/>
    <w:rsid w:val="00920359"/>
    <w:rsid w:val="0092124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D8F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71A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B51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0C1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CAC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ED1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185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083"/>
    <w:rsid w:val="00AC09E6"/>
    <w:rsid w:val="00AC1BD2"/>
    <w:rsid w:val="00AC27CF"/>
    <w:rsid w:val="00AC40B5"/>
    <w:rsid w:val="00AC4268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FA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3EE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157"/>
    <w:rsid w:val="00B4569F"/>
    <w:rsid w:val="00B46279"/>
    <w:rsid w:val="00B463E7"/>
    <w:rsid w:val="00B46B7A"/>
    <w:rsid w:val="00B4708C"/>
    <w:rsid w:val="00B470C6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26"/>
    <w:rsid w:val="00B52699"/>
    <w:rsid w:val="00B528C9"/>
    <w:rsid w:val="00B5318F"/>
    <w:rsid w:val="00B532FE"/>
    <w:rsid w:val="00B538CE"/>
    <w:rsid w:val="00B54157"/>
    <w:rsid w:val="00B54462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62D"/>
    <w:rsid w:val="00B61A77"/>
    <w:rsid w:val="00B62048"/>
    <w:rsid w:val="00B6261B"/>
    <w:rsid w:val="00B63AC7"/>
    <w:rsid w:val="00B64242"/>
    <w:rsid w:val="00B64EAB"/>
    <w:rsid w:val="00B66FB1"/>
    <w:rsid w:val="00B671BE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5A5C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9D8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1D26"/>
    <w:rsid w:val="00C023E6"/>
    <w:rsid w:val="00C028D5"/>
    <w:rsid w:val="00C03E22"/>
    <w:rsid w:val="00C046C5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156"/>
    <w:rsid w:val="00C15AEB"/>
    <w:rsid w:val="00C15B28"/>
    <w:rsid w:val="00C163D8"/>
    <w:rsid w:val="00C16536"/>
    <w:rsid w:val="00C170DD"/>
    <w:rsid w:val="00C173B7"/>
    <w:rsid w:val="00C201DE"/>
    <w:rsid w:val="00C21655"/>
    <w:rsid w:val="00C21ABB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1E3C"/>
    <w:rsid w:val="00C34565"/>
    <w:rsid w:val="00C345D9"/>
    <w:rsid w:val="00C356F4"/>
    <w:rsid w:val="00C35782"/>
    <w:rsid w:val="00C36BE3"/>
    <w:rsid w:val="00C373C1"/>
    <w:rsid w:val="00C37878"/>
    <w:rsid w:val="00C37E2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A90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57A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E6"/>
    <w:rsid w:val="00C64A1B"/>
    <w:rsid w:val="00C64AA0"/>
    <w:rsid w:val="00C7041B"/>
    <w:rsid w:val="00C708CB"/>
    <w:rsid w:val="00C71E0D"/>
    <w:rsid w:val="00C72084"/>
    <w:rsid w:val="00C733F6"/>
    <w:rsid w:val="00C73A5B"/>
    <w:rsid w:val="00C74000"/>
    <w:rsid w:val="00C74299"/>
    <w:rsid w:val="00C7438B"/>
    <w:rsid w:val="00C74D0B"/>
    <w:rsid w:val="00C755A4"/>
    <w:rsid w:val="00C763F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7C0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E86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41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2E5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54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2B0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EF6"/>
    <w:rsid w:val="00D45103"/>
    <w:rsid w:val="00D456E4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366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A3C"/>
    <w:rsid w:val="00D6651A"/>
    <w:rsid w:val="00D669EC"/>
    <w:rsid w:val="00D6720E"/>
    <w:rsid w:val="00D6763B"/>
    <w:rsid w:val="00D67F2A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746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E15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04B"/>
    <w:rsid w:val="00DF0D53"/>
    <w:rsid w:val="00DF0EC5"/>
    <w:rsid w:val="00DF1266"/>
    <w:rsid w:val="00DF2601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CA1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ADE"/>
    <w:rsid w:val="00E43534"/>
    <w:rsid w:val="00E447F1"/>
    <w:rsid w:val="00E44ED7"/>
    <w:rsid w:val="00E45AB1"/>
    <w:rsid w:val="00E45AEB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0E6D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FA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66F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09B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F0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1715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C9D"/>
    <w:rsid w:val="00F40192"/>
    <w:rsid w:val="00F42000"/>
    <w:rsid w:val="00F4249B"/>
    <w:rsid w:val="00F42842"/>
    <w:rsid w:val="00F42DEF"/>
    <w:rsid w:val="00F43CCF"/>
    <w:rsid w:val="00F440D3"/>
    <w:rsid w:val="00F4441C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526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92"/>
    <w:rsid w:val="00F8493A"/>
    <w:rsid w:val="00F84ADA"/>
    <w:rsid w:val="00F84B6C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9A5"/>
    <w:rsid w:val="00FB5BF2"/>
    <w:rsid w:val="00FB5F35"/>
    <w:rsid w:val="00FB6F4D"/>
    <w:rsid w:val="00FB77E1"/>
    <w:rsid w:val="00FC02AA"/>
    <w:rsid w:val="00FC0351"/>
    <w:rsid w:val="00FC074A"/>
    <w:rsid w:val="00FC0B8B"/>
    <w:rsid w:val="00FC1527"/>
    <w:rsid w:val="00FC1DD7"/>
    <w:rsid w:val="00FC2AD8"/>
    <w:rsid w:val="00FC31D3"/>
    <w:rsid w:val="00FC3C7C"/>
    <w:rsid w:val="00FC3FAD"/>
    <w:rsid w:val="00FC420D"/>
    <w:rsid w:val="00FC4241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110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08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008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008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.stefl@spu.gov.cz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1537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54</cp:revision>
  <cp:lastPrinted>2025-08-08T07:02:00Z</cp:lastPrinted>
  <dcterms:created xsi:type="dcterms:W3CDTF">2025-03-05T14:59:00Z</dcterms:created>
  <dcterms:modified xsi:type="dcterms:W3CDTF">2025-08-19T08:53:00Z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