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39007FA2" w14:textId="07BEB136" w:rsidR="00785963" w:rsidRPr="00785963" w:rsidRDefault="00785963" w:rsidP="00E0086F">
      <w:pPr>
        <w:pStyle w:val="Nzev"/>
        <w:rPr>
          <w:rFonts w:ascii="Arial" w:hAnsi="Arial"/>
          <w:b w:val="0"/>
          <w:bCs w:val="0"/>
          <w:color w:val="00B0F0"/>
          <w:szCs w:val="22"/>
        </w:rPr>
      </w:pPr>
      <w:r>
        <w:rPr>
          <w:rFonts w:ascii="Arial" w:hAnsi="Arial"/>
          <w:szCs w:val="22"/>
        </w:rPr>
        <w:t xml:space="preserve">č. </w:t>
      </w:r>
      <w:r w:rsidRPr="00785963">
        <w:rPr>
          <w:rFonts w:ascii="Arial" w:hAnsi="Arial"/>
          <w:color w:val="00B0F0"/>
          <w:szCs w:val="22"/>
        </w:rPr>
        <w:t>(BUDE DOPLNĚNO)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24FEE3F"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051DB7">
        <w:rPr>
          <w:rFonts w:ascii="Arial" w:hAnsi="Arial" w:cs="Arial"/>
        </w:rPr>
        <w:t xml:space="preserve"> Plzeňský kraj</w:t>
      </w:r>
      <w:r w:rsidRPr="00ED6435">
        <w:rPr>
          <w:rFonts w:ascii="Arial" w:hAnsi="Arial" w:cs="Arial"/>
          <w:snapToGrid w:val="0"/>
        </w:rPr>
        <w:t xml:space="preserve">, na adrese </w:t>
      </w:r>
      <w:r w:rsidR="00051DB7">
        <w:rPr>
          <w:rFonts w:ascii="Arial" w:hAnsi="Arial" w:cs="Arial"/>
          <w:snapToGrid w:val="0"/>
        </w:rPr>
        <w:t>náměstí Generála Píky 2110/8, 326 00 Plzeň</w:t>
      </w:r>
    </w:p>
    <w:p w14:paraId="288F96C2" w14:textId="35492BA8" w:rsidR="00051DB7" w:rsidRPr="00ED6435" w:rsidRDefault="00E0086F" w:rsidP="00051DB7">
      <w:pPr>
        <w:spacing w:before="120" w:after="120"/>
        <w:ind w:left="567"/>
        <w:jc w:val="both"/>
        <w:rPr>
          <w:rFonts w:ascii="Arial" w:hAnsi="Arial" w:cs="Arial"/>
        </w:rPr>
      </w:pPr>
      <w:r w:rsidRPr="00ED6435">
        <w:rPr>
          <w:rFonts w:ascii="Arial" w:hAnsi="Arial" w:cs="Arial"/>
        </w:rPr>
        <w:t>Zastoupená:</w:t>
      </w:r>
      <w:r w:rsidR="00051DB7">
        <w:rPr>
          <w:rFonts w:ascii="Arial" w:hAnsi="Arial" w:cs="Arial"/>
        </w:rPr>
        <w:t xml:space="preserve"> Ing. Jiří</w:t>
      </w:r>
      <w:r w:rsidR="005909C5">
        <w:rPr>
          <w:rFonts w:ascii="Arial" w:hAnsi="Arial" w:cs="Arial"/>
        </w:rPr>
        <w:t>m</w:t>
      </w:r>
      <w:r w:rsidR="00051DB7">
        <w:rPr>
          <w:rFonts w:ascii="Arial" w:hAnsi="Arial" w:cs="Arial"/>
        </w:rPr>
        <w:t xml:space="preserve"> Papež</w:t>
      </w:r>
      <w:r w:rsidR="005909C5">
        <w:rPr>
          <w:rFonts w:ascii="Arial" w:hAnsi="Arial" w:cs="Arial"/>
        </w:rPr>
        <w:t>em</w:t>
      </w:r>
      <w:r w:rsidR="00051DB7">
        <w:rPr>
          <w:rFonts w:ascii="Arial" w:hAnsi="Arial" w:cs="Arial"/>
        </w:rPr>
        <w:t>, ředitel</w:t>
      </w:r>
      <w:r w:rsidR="005909C5">
        <w:rPr>
          <w:rFonts w:ascii="Arial" w:hAnsi="Arial" w:cs="Arial"/>
        </w:rPr>
        <w:t>em</w:t>
      </w:r>
      <w:r w:rsidR="00051DB7">
        <w:rPr>
          <w:rFonts w:ascii="Arial" w:hAnsi="Arial" w:cs="Arial"/>
        </w:rPr>
        <w:t xml:space="preserve"> KPÚ pro Plzeňský kraj</w:t>
      </w:r>
      <w:r w:rsidR="00051DB7" w:rsidRPr="00ED6435">
        <w:rPr>
          <w:rFonts w:ascii="Arial" w:hAnsi="Arial" w:cs="Arial"/>
          <w:iCs/>
        </w:rPr>
        <w:t xml:space="preserve"> </w:t>
      </w:r>
    </w:p>
    <w:p w14:paraId="679B3B2B" w14:textId="1C980305"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051DB7">
        <w:rPr>
          <w:rFonts w:ascii="Arial" w:hAnsi="Arial" w:cs="Arial"/>
        </w:rPr>
        <w:t xml:space="preserve"> </w:t>
      </w:r>
      <w:r w:rsidR="003679B8">
        <w:rPr>
          <w:rFonts w:ascii="Arial" w:hAnsi="Arial" w:cs="Arial"/>
        </w:rPr>
        <w:t>Ing. Jiří Papež</w:t>
      </w:r>
      <w:r w:rsidR="00785963">
        <w:rPr>
          <w:rFonts w:ascii="Arial" w:hAnsi="Arial" w:cs="Arial"/>
        </w:rPr>
        <w:t>, ředitel KPÚ pro Plzeňský kraj</w:t>
      </w:r>
      <w:r w:rsidRPr="00ED6435">
        <w:rPr>
          <w:rFonts w:ascii="Arial" w:hAnsi="Arial" w:cs="Arial"/>
        </w:rPr>
        <w:t xml:space="preserve"> </w:t>
      </w:r>
    </w:p>
    <w:p w14:paraId="4939C5C6" w14:textId="2FFAE87A"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051DB7">
        <w:rPr>
          <w:rFonts w:ascii="Arial" w:hAnsi="Arial" w:cs="Arial"/>
        </w:rPr>
        <w:t xml:space="preserve"> </w:t>
      </w:r>
      <w:r w:rsidR="00051DB7">
        <w:rPr>
          <w:rFonts w:ascii="Arial" w:hAnsi="Arial" w:cs="Arial"/>
          <w:snapToGrid w:val="0"/>
        </w:rPr>
        <w:t>Zdenka Pšenáková</w:t>
      </w:r>
      <w:r w:rsidR="00785963">
        <w:rPr>
          <w:rFonts w:ascii="Arial" w:hAnsi="Arial" w:cs="Arial"/>
          <w:snapToGrid w:val="0"/>
        </w:rPr>
        <w:t>, Pobočka Tachov</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78D4114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051DB7">
        <w:rPr>
          <w:rFonts w:ascii="Arial" w:hAnsi="Arial" w:cs="Arial"/>
        </w:rPr>
        <w:t>+420 727 956 755</w:t>
      </w:r>
    </w:p>
    <w:p w14:paraId="712515D2" w14:textId="0C2B25FD" w:rsidR="00785963" w:rsidRDefault="00E0086F" w:rsidP="00051DB7">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hyperlink r:id="rId13" w:history="1">
        <w:r w:rsidR="00785963" w:rsidRPr="00356174">
          <w:rPr>
            <w:rStyle w:val="Hypertextovodkaz"/>
            <w:rFonts w:ascii="Arial" w:hAnsi="Arial" w:cs="Arial"/>
            <w:snapToGrid w:val="0"/>
            <w:sz w:val="24"/>
          </w:rPr>
          <w:t>zdenka.psenakova@spu.gov.cz</w:t>
        </w:r>
      </w:hyperlink>
    </w:p>
    <w:p w14:paraId="251A0BC1" w14:textId="0DEA50A9" w:rsidR="00E0086F" w:rsidRPr="00ED6435" w:rsidRDefault="00E0086F" w:rsidP="00051DB7">
      <w:pPr>
        <w:tabs>
          <w:tab w:val="left" w:pos="4536"/>
        </w:tabs>
        <w:spacing w:before="120" w:after="120"/>
        <w:ind w:left="567"/>
        <w:contextualSpacing/>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06ACA7D4" w:rsidR="00E0086F" w:rsidRPr="00ED6435" w:rsidRDefault="005837A1" w:rsidP="00DB56FF">
      <w:pPr>
        <w:numPr>
          <w:ilvl w:val="0"/>
          <w:numId w:val="13"/>
        </w:numPr>
        <w:spacing w:before="120" w:after="120" w:line="240" w:lineRule="auto"/>
        <w:ind w:left="567" w:hanging="567"/>
        <w:jc w:val="both"/>
        <w:rPr>
          <w:rFonts w:ascii="Arial" w:hAnsi="Arial" w:cs="Arial"/>
          <w:b/>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Pr="00ED6435">
        <w:rPr>
          <w:rFonts w:ascii="Arial" w:hAnsi="Arial" w:cs="Arial"/>
          <w:b/>
        </w:rPr>
        <w:t xml:space="preserve"> </w:t>
      </w:r>
      <w:r w:rsidR="00E0086F" w:rsidRPr="00ED6435">
        <w:rPr>
          <w:rFonts w:ascii="Arial" w:hAnsi="Arial" w:cs="Arial"/>
          <w:b/>
        </w:rPr>
        <w:t>[Obchodní firma zhotovitele]</w:t>
      </w:r>
    </w:p>
    <w:p w14:paraId="32BEDF50" w14:textId="07DD753A"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Pr="00ED6435">
        <w:rPr>
          <w:rFonts w:ascii="Arial" w:hAnsi="Arial" w:cs="Arial"/>
          <w:snapToGrid w:val="0"/>
        </w:rPr>
        <w:t xml:space="preserve">, IČO: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Pr="00ED6435">
        <w:rPr>
          <w:rFonts w:ascii="Arial" w:hAnsi="Arial" w:cs="Arial"/>
          <w:snapToGrid w:val="0"/>
        </w:rPr>
        <w:t xml:space="preserve">, zapsaná v obchodním rejstříku vedeném u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Pr="00ED6435">
        <w:rPr>
          <w:rFonts w:ascii="Arial" w:hAnsi="Arial" w:cs="Arial"/>
          <w:snapToGrid w:val="0"/>
        </w:rPr>
        <w:t xml:space="preserve"> soudu v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Pr="00ED6435">
        <w:rPr>
          <w:rFonts w:ascii="Arial" w:hAnsi="Arial" w:cs="Arial"/>
          <w:snapToGrid w:val="0"/>
        </w:rPr>
        <w:t xml:space="preserve">, oddíl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Pr="00ED6435">
        <w:rPr>
          <w:rFonts w:ascii="Arial" w:hAnsi="Arial" w:cs="Arial"/>
          <w:snapToGrid w:val="0"/>
        </w:rPr>
        <w:t xml:space="preserve">, vložka </w:t>
      </w:r>
      <w:r w:rsidR="00BB5E89" w:rsidRPr="00BB5E89">
        <w:rPr>
          <w:rFonts w:ascii="Arial" w:hAnsi="Arial" w:cs="Arial"/>
          <w:b/>
          <w:bCs/>
          <w:snapToGrid w:val="0"/>
        </w:rPr>
        <w:fldChar w:fldCharType="begin">
          <w:ffData>
            <w:name w:val="Text29"/>
            <w:enabled/>
            <w:calcOnExit w:val="0"/>
            <w:textInput/>
          </w:ffData>
        </w:fldChar>
      </w:r>
      <w:r w:rsidR="00BB5E89" w:rsidRPr="00BB5E89">
        <w:rPr>
          <w:rFonts w:ascii="Arial" w:hAnsi="Arial" w:cs="Arial"/>
          <w:b/>
          <w:bCs/>
          <w:snapToGrid w:val="0"/>
        </w:rPr>
        <w:instrText xml:space="preserve"> FORMTEXT </w:instrText>
      </w:r>
      <w:r w:rsidR="00BB5E89" w:rsidRPr="00BB5E89">
        <w:rPr>
          <w:rFonts w:ascii="Arial" w:hAnsi="Arial" w:cs="Arial"/>
          <w:b/>
          <w:bCs/>
          <w:snapToGrid w:val="0"/>
        </w:rPr>
      </w:r>
      <w:r w:rsidR="00BB5E89" w:rsidRPr="00BB5E89">
        <w:rPr>
          <w:rFonts w:ascii="Arial" w:hAnsi="Arial" w:cs="Arial"/>
          <w:b/>
          <w:bCs/>
          <w:snapToGrid w:val="0"/>
        </w:rPr>
        <w:fldChar w:fldCharType="separate"/>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snapToGrid w:val="0"/>
        </w:rPr>
        <w:fldChar w:fldCharType="end"/>
      </w:r>
      <w:r w:rsidRPr="00ED6435">
        <w:rPr>
          <w:rFonts w:ascii="Arial" w:hAnsi="Arial" w:cs="Arial"/>
          <w:snapToGrid w:val="0"/>
        </w:rPr>
        <w:t>.</w:t>
      </w:r>
    </w:p>
    <w:p w14:paraId="5F89DDB9" w14:textId="7D5C45ED"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BB5E89" w:rsidRPr="00BB5E89">
        <w:rPr>
          <w:rFonts w:ascii="Arial" w:hAnsi="Arial" w:cs="Arial"/>
          <w:b/>
          <w:bCs/>
          <w:snapToGrid w:val="0"/>
        </w:rPr>
        <w:fldChar w:fldCharType="begin">
          <w:ffData>
            <w:name w:val="Text29"/>
            <w:enabled/>
            <w:calcOnExit w:val="0"/>
            <w:textInput/>
          </w:ffData>
        </w:fldChar>
      </w:r>
      <w:r w:rsidR="00BB5E89" w:rsidRPr="00BB5E89">
        <w:rPr>
          <w:rFonts w:ascii="Arial" w:hAnsi="Arial" w:cs="Arial"/>
          <w:b/>
          <w:bCs/>
          <w:snapToGrid w:val="0"/>
        </w:rPr>
        <w:instrText xml:space="preserve"> FORMTEXT </w:instrText>
      </w:r>
      <w:r w:rsidR="00BB5E89" w:rsidRPr="00BB5E89">
        <w:rPr>
          <w:rFonts w:ascii="Arial" w:hAnsi="Arial" w:cs="Arial"/>
          <w:b/>
          <w:bCs/>
          <w:snapToGrid w:val="0"/>
        </w:rPr>
      </w:r>
      <w:r w:rsidR="00BB5E89" w:rsidRPr="00BB5E89">
        <w:rPr>
          <w:rFonts w:ascii="Arial" w:hAnsi="Arial" w:cs="Arial"/>
          <w:b/>
          <w:bCs/>
          <w:snapToGrid w:val="0"/>
        </w:rPr>
        <w:fldChar w:fldCharType="separate"/>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b/>
          <w:bCs/>
          <w:snapToGrid w:val="0"/>
        </w:rPr>
        <w:t> </w:t>
      </w:r>
      <w:r w:rsidR="00BB5E89" w:rsidRPr="00BB5E89">
        <w:rPr>
          <w:rFonts w:ascii="Arial" w:hAnsi="Arial" w:cs="Arial"/>
          <w:snapToGrid w:val="0"/>
        </w:rPr>
        <w:fldChar w:fldCharType="end"/>
      </w:r>
    </w:p>
    <w:p w14:paraId="470BDDFE" w14:textId="3566356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BB5E89" w:rsidRPr="00BB5E89">
        <w:rPr>
          <w:rFonts w:cs="Arial"/>
          <w:b/>
          <w:bCs/>
          <w:snapToGrid w:val="0"/>
          <w:szCs w:val="22"/>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2D5046AC" w14:textId="4EDE5230"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00EC1291" w:rsidRPr="00ED6435">
        <w:rPr>
          <w:rFonts w:ascii="Arial" w:hAnsi="Arial" w:cs="Arial"/>
          <w:snapToGrid w:val="0"/>
        </w:rPr>
        <w:t xml:space="preserve"> </w:t>
      </w:r>
    </w:p>
    <w:p w14:paraId="3E50340C" w14:textId="0E5F81FB"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51D1C9C1" w14:textId="60AD70EF"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BB5E89">
        <w:rPr>
          <w:rFonts w:ascii="Arial" w:hAnsi="Arial" w:cs="Arial"/>
          <w:snapToGrid w:val="0"/>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5185F10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3A61A83D" w14:textId="4394C93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4F80076C" w14:textId="019ED45F"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7DA99D36" w14:textId="30F2EDF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lastRenderedPageBreak/>
        <w:t>Bankovní spojení:</w:t>
      </w:r>
      <w:r w:rsidRPr="00ED6435">
        <w:rPr>
          <w:rFonts w:ascii="Arial" w:hAnsi="Arial" w:cs="Arial"/>
          <w:snapToGrid w:val="0"/>
        </w:rPr>
        <w:t xml:space="preserv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6F011ECB" w14:textId="72A048F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19074D75" w14:textId="0A1D0275"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284CF60"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BB5E89">
        <w:rPr>
          <w:rFonts w:ascii="Arial" w:hAnsi="Arial" w:cs="Arial"/>
          <w:b/>
          <w:bCs/>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051DB7">
        <w:rPr>
          <w:rFonts w:ascii="Arial" w:hAnsi="Arial" w:cs="Arial"/>
          <w:b/>
          <w:bCs/>
        </w:rPr>
        <w:t xml:space="preserve"> </w:t>
      </w:r>
      <w:proofErr w:type="spellStart"/>
      <w:r w:rsidR="00051DB7">
        <w:rPr>
          <w:rFonts w:ascii="Arial" w:hAnsi="Arial" w:cs="Arial"/>
          <w:b/>
          <w:bCs/>
        </w:rPr>
        <w:t>Hostíčkov</w:t>
      </w:r>
      <w:proofErr w:type="spellEnd"/>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97C598A"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BB5E89" w:rsidRPr="009338AC">
        <w:rPr>
          <w:rFonts w:cs="Arial"/>
          <w:b/>
          <w:bCs/>
          <w:snapToGrid w:val="0"/>
          <w:szCs w:val="22"/>
        </w:rPr>
        <w:fldChar w:fldCharType="begin">
          <w:ffData>
            <w:name w:val="Text29"/>
            <w:enabled/>
            <w:calcOnExit w:val="0"/>
            <w:textInput/>
          </w:ffData>
        </w:fldChar>
      </w:r>
      <w:r w:rsidR="00BB5E89" w:rsidRPr="009338AC">
        <w:rPr>
          <w:rFonts w:cs="Arial"/>
          <w:b/>
          <w:bCs/>
          <w:snapToGrid w:val="0"/>
          <w:szCs w:val="22"/>
        </w:rPr>
        <w:instrText xml:space="preserve"> FORMTEXT </w:instrText>
      </w:r>
      <w:r w:rsidR="00BB5E89" w:rsidRPr="009338AC">
        <w:rPr>
          <w:rFonts w:cs="Arial"/>
          <w:b/>
          <w:bCs/>
          <w:snapToGrid w:val="0"/>
          <w:szCs w:val="22"/>
        </w:rPr>
      </w:r>
      <w:r w:rsidR="00BB5E89" w:rsidRPr="009338AC">
        <w:rPr>
          <w:rFonts w:cs="Arial"/>
          <w:b/>
          <w:bCs/>
          <w:snapToGrid w:val="0"/>
          <w:szCs w:val="22"/>
        </w:rPr>
        <w:fldChar w:fldCharType="separate"/>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rPr>
        <w:t> </w:t>
      </w:r>
      <w:r w:rsidR="00BB5E89" w:rsidRPr="009338AC">
        <w:rPr>
          <w:rFonts w:cs="Arial"/>
          <w:b/>
          <w:bCs/>
          <w:snapToGrid w:val="0"/>
          <w:szCs w:val="22"/>
          <w:lang w:val="en-US"/>
        </w:rPr>
        <w:fldChar w:fldCharType="end"/>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E17EA7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051DB7">
        <w:rPr>
          <w:rFonts w:ascii="Arial" w:hAnsi="Arial" w:cs="Arial"/>
          <w:b/>
          <w:bCs/>
          <w:szCs w:val="22"/>
        </w:rPr>
        <w:t xml:space="preserve"> </w:t>
      </w:r>
      <w:proofErr w:type="spellStart"/>
      <w:r w:rsidR="00051DB7">
        <w:rPr>
          <w:rFonts w:ascii="Arial" w:hAnsi="Arial" w:cs="Arial"/>
          <w:b/>
          <w:bCs/>
          <w:szCs w:val="22"/>
        </w:rPr>
        <w:t>Hostíčkov</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32967FD" w:rsidR="00117696" w:rsidRPr="00A2099A" w:rsidRDefault="0091239E" w:rsidP="003679B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00051DB7">
        <w:rPr>
          <w:rFonts w:ascii="Arial" w:hAnsi="Arial" w:cs="Arial"/>
          <w:iCs/>
        </w:rPr>
        <w:t xml:space="preserve"> </w:t>
      </w:r>
      <w:proofErr w:type="spellStart"/>
      <w:r w:rsidR="00051DB7">
        <w:rPr>
          <w:rFonts w:ascii="Arial" w:hAnsi="Arial" w:cs="Arial"/>
          <w:iCs/>
        </w:rPr>
        <w:t>Hostíčkov</w:t>
      </w:r>
      <w:proofErr w:type="spellEnd"/>
      <w:r w:rsidR="00051DB7">
        <w:rPr>
          <w:rFonts w:ascii="Arial" w:hAnsi="Arial" w:cs="Arial"/>
          <w:iCs/>
        </w:rPr>
        <w:t xml:space="preserve"> s rozšířením do </w:t>
      </w:r>
      <w:proofErr w:type="spellStart"/>
      <w:r w:rsidR="00051DB7">
        <w:rPr>
          <w:rFonts w:ascii="Arial" w:hAnsi="Arial" w:cs="Arial"/>
          <w:iCs/>
        </w:rPr>
        <w:t>k.ú</w:t>
      </w:r>
      <w:proofErr w:type="spellEnd"/>
      <w:r w:rsidR="00051DB7">
        <w:rPr>
          <w:rFonts w:ascii="Arial" w:hAnsi="Arial" w:cs="Arial"/>
          <w:iCs/>
        </w:rPr>
        <w:t xml:space="preserve">. Kříženec, Michalovy Hory a </w:t>
      </w:r>
      <w:proofErr w:type="spellStart"/>
      <w:r w:rsidR="00051DB7">
        <w:rPr>
          <w:rFonts w:ascii="Arial" w:hAnsi="Arial" w:cs="Arial"/>
          <w:iCs/>
        </w:rPr>
        <w:t>Boněnov</w:t>
      </w:r>
      <w:proofErr w:type="spellEnd"/>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3679B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lastRenderedPageBreak/>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2B13E25"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3B8D5146" w:rsidR="00763C03" w:rsidRPr="00763C03" w:rsidRDefault="002410C2"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260B7ECD" w:rsidR="00763C03" w:rsidRPr="00763C03" w:rsidRDefault="002410C2"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6C75B64" w:rsidR="00763C03" w:rsidRPr="00763C03" w:rsidRDefault="002410C2"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Pr>
                <w:rFonts w:cs="Arial"/>
                <w:b/>
                <w:bCs/>
                <w:snapToGrid w:val="0"/>
                <w:szCs w:val="22"/>
                <w:lang w:val="en-US"/>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1EBB3BE7" w:rsidR="00763C03" w:rsidRPr="00763C03" w:rsidRDefault="002410C2"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72F101F" w:rsidR="00763C03" w:rsidRPr="00763C03" w:rsidRDefault="002410C2"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Pr>
                <w:rFonts w:cs="Arial"/>
                <w:b/>
                <w:bCs/>
                <w:snapToGrid w:val="0"/>
                <w:szCs w:val="22"/>
                <w:lang w:val="en-US"/>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5CB6EF8" w:rsidR="00763C03" w:rsidRPr="00763C03" w:rsidRDefault="002410C2"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Pr>
                <w:rFonts w:ascii="Arial" w:eastAsia="Times New Roman" w:hAnsi="Arial" w:cs="Arial"/>
                <w:color w:val="000000"/>
                <w:kern w:val="0"/>
                <w:lang w:eastAsia="cs-CZ"/>
                <w14:ligatures w14:val="none"/>
              </w:rPr>
              <w:t xml:space="preserve"> </w:t>
            </w:r>
            <w:r w:rsidR="00763C03" w:rsidRPr="00763C03">
              <w:rPr>
                <w:rFonts w:ascii="Arial" w:eastAsia="Times New Roman" w:hAnsi="Arial" w:cs="Arial"/>
                <w:color w:val="000000"/>
                <w:kern w:val="0"/>
                <w:lang w:eastAsia="cs-CZ"/>
                <w14:ligatures w14:val="none"/>
              </w:rPr>
              <w:t>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2835E8EB" w:rsidR="00763C03" w:rsidRPr="00763C03" w:rsidRDefault="002410C2" w:rsidP="00B611B4">
            <w:pPr>
              <w:spacing w:after="0" w:line="240" w:lineRule="auto"/>
              <w:jc w:val="both"/>
              <w:rPr>
                <w:rFonts w:ascii="Arial" w:eastAsia="Times New Roman" w:hAnsi="Arial" w:cs="Arial"/>
                <w:b/>
                <w:bCs/>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5C2C75BE" w:rsidR="00763C03" w:rsidRPr="00763C03" w:rsidRDefault="002410C2" w:rsidP="00B611B4">
            <w:pPr>
              <w:spacing w:after="0" w:line="240" w:lineRule="auto"/>
              <w:jc w:val="both"/>
              <w:rPr>
                <w:rFonts w:ascii="Arial" w:eastAsia="Times New Roman" w:hAnsi="Arial" w:cs="Arial"/>
                <w:b/>
                <w:bCs/>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631E6B0"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w:t>
      </w:r>
      <w:r w:rsidR="00354192" w:rsidRPr="00E81EB4">
        <w:rPr>
          <w:rFonts w:ascii="Arial" w:hAnsi="Arial" w:cs="Arial"/>
          <w:szCs w:val="22"/>
        </w:rPr>
        <w:lastRenderedPageBreak/>
        <w:t xml:space="preserve">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8922C3">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w:t>
      </w:r>
      <w:r w:rsidR="00C018AA" w:rsidRPr="000B1A31">
        <w:rPr>
          <w:rFonts w:ascii="Arial" w:hAnsi="Arial" w:cs="Arial"/>
        </w:rPr>
        <w:lastRenderedPageBreak/>
        <w:t>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C464BB1"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w:t>
      </w:r>
      <w:r w:rsidR="00A138E0">
        <w:rPr>
          <w:rFonts w:ascii="Arial" w:hAnsi="Arial" w:cs="Arial"/>
        </w:rPr>
        <w:t xml:space="preserve"> Tachov, T. G. Masaryka 1326, 347 01 Tachov.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w:t>
      </w:r>
      <w:r w:rsidRPr="00ED6435">
        <w:rPr>
          <w:rFonts w:ascii="Arial" w:hAnsi="Arial" w:cs="Arial"/>
          <w:szCs w:val="22"/>
        </w:rPr>
        <w:lastRenderedPageBreak/>
        <w:t>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w:t>
      </w:r>
      <w:r w:rsidR="001D09F0" w:rsidRPr="009C22D3">
        <w:rPr>
          <w:rFonts w:ascii="Arial" w:hAnsi="Arial" w:cs="Arial"/>
          <w:szCs w:val="22"/>
        </w:rPr>
        <w:lastRenderedPageBreak/>
        <w:t>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w:t>
      </w:r>
      <w:r w:rsidRPr="00ED6435">
        <w:rPr>
          <w:rFonts w:ascii="Arial" w:hAnsi="Arial" w:cs="Arial"/>
          <w:szCs w:val="22"/>
        </w:rPr>
        <w:lastRenderedPageBreak/>
        <w:t xml:space="preserve">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3679B8">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3679B8">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70D6A24" w:rsidR="0008597D" w:rsidRPr="009060BB" w:rsidRDefault="00051DB7"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605E4A">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004D02B" w:rsidR="00B022EF" w:rsidRPr="009060BB" w:rsidRDefault="00051DB7"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605E4A">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w:t>
      </w:r>
      <w:r w:rsidR="00B022EF" w:rsidRPr="4CFF60DB">
        <w:rPr>
          <w:rFonts w:ascii="Arial" w:eastAsia="Calibri" w:hAnsi="Arial" w:cs="Arial"/>
        </w:rPr>
        <w:lastRenderedPageBreak/>
        <w:t xml:space="preserve">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3679B8">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3679B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3679B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3679B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w:t>
      </w:r>
      <w:r w:rsidRPr="00764100">
        <w:rPr>
          <w:rFonts w:ascii="Arial" w:hAnsi="Arial" w:cs="Arial"/>
        </w:rPr>
        <w:lastRenderedPageBreak/>
        <w:t>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26EB64E" w:rsidR="00B9128B" w:rsidRPr="00764100" w:rsidRDefault="00051DB7" w:rsidP="003679B8">
      <w:pPr>
        <w:pStyle w:val="Claneka"/>
        <w:keepLines w:val="0"/>
        <w:widowControl/>
        <w:numPr>
          <w:ilvl w:val="4"/>
          <w:numId w:val="27"/>
        </w:numPr>
        <w:spacing w:before="120" w:after="120" w:line="240" w:lineRule="auto"/>
        <w:ind w:left="1985" w:hanging="567"/>
        <w:jc w:val="both"/>
        <w:rPr>
          <w:rFonts w:ascii="Arial" w:hAnsi="Arial" w:cs="Arial"/>
        </w:rPr>
      </w:pPr>
      <w:r w:rsidRPr="00605E4A">
        <w:rPr>
          <w:rFonts w:ascii="Arial" w:hAnsi="Arial" w:cs="Arial"/>
          <w:b/>
          <w:bCs/>
        </w:rPr>
        <w:t>NENÍ PŘEDMĚTEM TÉTO SMLOUVY</w:t>
      </w:r>
      <w:r w:rsidRPr="00764100">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3679B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3679B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3679B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1FEB223" w:rsidR="006B518C" w:rsidRPr="00764100" w:rsidRDefault="00051DB7"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605E4A">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xml:space="preserve">“) a souborem </w:t>
      </w:r>
      <w:r w:rsidRPr="00764100">
        <w:rPr>
          <w:rFonts w:ascii="Arial" w:hAnsi="Arial" w:cs="Arial"/>
        </w:rPr>
        <w:lastRenderedPageBreak/>
        <w:t>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3679B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3679B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3679B8">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3679B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3679B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3679B8">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lastRenderedPageBreak/>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3679B8">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3679B8">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3679B8">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3679B8">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3679B8">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w:t>
      </w:r>
      <w:r w:rsidR="009D187E" w:rsidRPr="00764100">
        <w:rPr>
          <w:rFonts w:ascii="Arial" w:hAnsi="Arial" w:cs="Arial"/>
          <w:szCs w:val="22"/>
        </w:rPr>
        <w:lastRenderedPageBreak/>
        <w:t xml:space="preserve">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3679B8">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w:t>
      </w:r>
      <w:r w:rsidR="00DE1175" w:rsidRPr="00545704">
        <w:rPr>
          <w:rFonts w:ascii="Arial" w:hAnsi="Arial" w:cs="Arial"/>
        </w:rPr>
        <w:lastRenderedPageBreak/>
        <w:t xml:space="preserve">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3679B8">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3679B8">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3679B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3679B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lastRenderedPageBreak/>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BEDB4F8" w:rsidR="006D7FB1" w:rsidRPr="00EE517F" w:rsidRDefault="00A138E0" w:rsidP="00DB56FF">
      <w:pPr>
        <w:pStyle w:val="Claneka"/>
        <w:keepLines w:val="0"/>
        <w:widowControl/>
        <w:numPr>
          <w:ilvl w:val="2"/>
          <w:numId w:val="21"/>
        </w:numPr>
        <w:spacing w:before="120" w:after="120" w:line="240" w:lineRule="auto"/>
        <w:jc w:val="both"/>
        <w:rPr>
          <w:rFonts w:ascii="Arial" w:hAnsi="Arial" w:cs="Arial"/>
        </w:rPr>
      </w:pPr>
      <w:r w:rsidRPr="00605E4A">
        <w:rPr>
          <w:rFonts w:ascii="Arial" w:hAnsi="Arial" w:cs="Arial"/>
          <w:b/>
          <w:bCs/>
        </w:rPr>
        <w:t>NENÍ PŘEDMĚTEM TÉTO SMLOUVY</w:t>
      </w:r>
      <w:r w:rsidRPr="00EE517F">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84CC703"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lastRenderedPageBreak/>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A138E0">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0F0D1DAB"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A138E0">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30CF7FA"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Pr="00605E4A">
        <w:rPr>
          <w:rFonts w:ascii="Arial" w:hAnsi="Arial" w:cs="Arial"/>
          <w:b/>
          <w:bCs/>
          <w:color w:val="00B0F0"/>
          <w:szCs w:val="22"/>
        </w:rPr>
        <w:t xml:space="preserve">. </w:t>
      </w:r>
      <w:r w:rsidR="00605E4A" w:rsidRPr="00605E4A">
        <w:rPr>
          <w:rFonts w:ascii="Arial" w:hAnsi="Arial" w:cs="Arial"/>
          <w:b/>
          <w:bCs/>
          <w:color w:val="00B0F0"/>
          <w:szCs w:val="22"/>
        </w:rPr>
        <w:t>(bude doplněno před podpisem Smlouvy)</w:t>
      </w:r>
      <w:r w:rsidRPr="00605E4A">
        <w:rPr>
          <w:rFonts w:ascii="Arial" w:hAnsi="Arial" w:cs="Arial"/>
          <w:b/>
          <w:bCs/>
          <w:color w:val="00B0F0"/>
          <w:szCs w:val="22"/>
        </w:rPr>
        <w:t>.</w:t>
      </w:r>
      <w:r w:rsidRPr="00605E4A">
        <w:rPr>
          <w:rFonts w:ascii="Arial" w:hAnsi="Arial" w:cs="Arial"/>
          <w:color w:val="00B0F0"/>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w:t>
      </w:r>
      <w:r w:rsidR="00881CCD" w:rsidRPr="001D7911">
        <w:rPr>
          <w:rFonts w:ascii="Arial" w:hAnsi="Arial" w:cs="Arial"/>
          <w:szCs w:val="22"/>
        </w:rPr>
        <w:lastRenderedPageBreak/>
        <w:t>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07E6F51"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xml:space="preserve">, při kterých se ověřuje splnění podmínek či vlastností výstupu provádění Díla, která musí být splněna, aby byl výstup plnění </w:t>
      </w:r>
      <w:r w:rsidR="00051DEB" w:rsidRPr="00C62699">
        <w:rPr>
          <w:rFonts w:ascii="Arial" w:hAnsi="Arial" w:cs="Arial"/>
          <w:szCs w:val="22"/>
        </w:rPr>
        <w:lastRenderedPageBreak/>
        <w:t>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922C3">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6A80D7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605E4A">
        <w:rPr>
          <w:rFonts w:ascii="Arial" w:hAnsi="Arial" w:cs="Arial"/>
          <w:b/>
          <w:bCs/>
          <w:szCs w:val="22"/>
        </w:rPr>
        <w:t>Pobočky</w:t>
      </w:r>
      <w:r w:rsidR="00A138E0" w:rsidRPr="00605E4A">
        <w:rPr>
          <w:rFonts w:ascii="Arial" w:hAnsi="Arial" w:cs="Arial"/>
          <w:b/>
          <w:bCs/>
          <w:szCs w:val="22"/>
        </w:rPr>
        <w:t xml:space="preserve"> Tachov</w:t>
      </w:r>
      <w:r w:rsidR="00127C34" w:rsidRPr="00605E4A">
        <w:rPr>
          <w:rFonts w:ascii="Arial" w:hAnsi="Arial" w:cs="Arial"/>
          <w:b/>
          <w:bCs/>
          <w:szCs w:val="22"/>
        </w:rPr>
        <w:t xml:space="preserve">, adresa </w:t>
      </w:r>
      <w:r w:rsidR="00A138E0" w:rsidRPr="00605E4A">
        <w:rPr>
          <w:rFonts w:ascii="Arial" w:hAnsi="Arial" w:cs="Arial"/>
          <w:b/>
          <w:bCs/>
          <w:szCs w:val="22"/>
        </w:rPr>
        <w:t>T. G. Masaryka 1326, 347 01 Tachov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lastRenderedPageBreak/>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F0E9D82"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C70514" w:rsidRPr="00605E4A">
        <w:rPr>
          <w:rFonts w:ascii="Arial" w:hAnsi="Arial" w:cs="Arial"/>
          <w:b/>
          <w:bCs/>
        </w:rPr>
        <w:t>NENÍ PŘEDMĚTEM TÉTO SMLOUVY</w:t>
      </w:r>
      <w:r w:rsidR="00C70514" w:rsidRPr="4CFF60DB">
        <w:rPr>
          <w:rFonts w:ascii="Arial" w:hAnsi="Arial" w:cs="Arial"/>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FEAADB0" w:rsidR="001C4DD2" w:rsidRPr="00764100" w:rsidRDefault="00145889" w:rsidP="00DB56FF">
      <w:pPr>
        <w:pStyle w:val="Level4"/>
        <w:numPr>
          <w:ilvl w:val="0"/>
          <w:numId w:val="16"/>
        </w:numPr>
        <w:spacing w:before="120" w:after="120" w:line="240" w:lineRule="auto"/>
        <w:ind w:left="1134" w:hanging="567"/>
        <w:jc w:val="both"/>
        <w:rPr>
          <w:rFonts w:ascii="Arial" w:hAnsi="Arial" w:cs="Arial"/>
          <w:szCs w:val="22"/>
        </w:rPr>
      </w:pPr>
      <w:r w:rsidRPr="00605E4A">
        <w:rPr>
          <w:rFonts w:ascii="Arial" w:hAnsi="Arial" w:cs="Arial"/>
          <w:b/>
          <w:bCs/>
        </w:rPr>
        <w:t>NENÍ PŘEDMĚTEM TÉTO SMLOUVY</w:t>
      </w:r>
      <w:r w:rsidRPr="4CFF60DB">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w:t>
      </w:r>
      <w:r w:rsidRPr="00ED6435">
        <w:rPr>
          <w:rFonts w:ascii="Arial" w:hAnsi="Arial" w:cs="Arial"/>
          <w:szCs w:val="22"/>
        </w:rPr>
        <w:lastRenderedPageBreak/>
        <w:t xml:space="preserve">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Zhotovitel dále prohlašuje, a podpisem této Smlouvy se zavazuje a odpovídá za to, že:</w:t>
      </w:r>
    </w:p>
    <w:p w14:paraId="7FA0F89D" w14:textId="77777777" w:rsidR="00237BE0" w:rsidRPr="00C62699" w:rsidRDefault="00237BE0" w:rsidP="003679B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3679B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3679B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w:t>
      </w:r>
      <w:r w:rsidRPr="00ED6435">
        <w:rPr>
          <w:rFonts w:ascii="Arial" w:hAnsi="Arial" w:cs="Arial"/>
          <w:szCs w:val="22"/>
        </w:rPr>
        <w:lastRenderedPageBreak/>
        <w:t>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3679B8">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3679B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3679B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3679B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lastRenderedPageBreak/>
        <w:t>informace, které se staly obecně dostupnými veřejnosti jinak než následkem jejich zpřístupnění přímo či nepřímo Zhotovitelem; nebo</w:t>
      </w:r>
    </w:p>
    <w:p w14:paraId="279D79A9" w14:textId="12499868" w:rsidR="00055348" w:rsidRPr="00ED6435" w:rsidRDefault="00055348" w:rsidP="003679B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B80EC1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145889" w:rsidRPr="009338AC">
        <w:rPr>
          <w:rFonts w:cs="Arial"/>
          <w:b/>
          <w:bCs/>
          <w:szCs w:val="22"/>
        </w:rPr>
        <w:fldChar w:fldCharType="begin">
          <w:ffData>
            <w:name w:val="Text29"/>
            <w:enabled/>
            <w:calcOnExit w:val="0"/>
            <w:textInput/>
          </w:ffData>
        </w:fldChar>
      </w:r>
      <w:r w:rsidR="00145889" w:rsidRPr="009338AC">
        <w:rPr>
          <w:rFonts w:cs="Arial"/>
          <w:b/>
          <w:bCs/>
          <w:szCs w:val="22"/>
        </w:rPr>
        <w:instrText xml:space="preserve"> FORMTEXT </w:instrText>
      </w:r>
      <w:r w:rsidR="00145889" w:rsidRPr="009338AC">
        <w:rPr>
          <w:rFonts w:cs="Arial"/>
          <w:b/>
          <w:bCs/>
          <w:szCs w:val="22"/>
        </w:rPr>
      </w:r>
      <w:r w:rsidR="00145889" w:rsidRPr="009338AC">
        <w:rPr>
          <w:rFonts w:cs="Arial"/>
          <w:b/>
          <w:bCs/>
          <w:szCs w:val="22"/>
        </w:rPr>
        <w:fldChar w:fldCharType="separate"/>
      </w:r>
      <w:r w:rsidR="00145889" w:rsidRPr="009338AC">
        <w:rPr>
          <w:rFonts w:cs="Arial"/>
          <w:b/>
          <w:bCs/>
          <w:szCs w:val="22"/>
        </w:rPr>
        <w:t> </w:t>
      </w:r>
      <w:r w:rsidR="00145889" w:rsidRPr="009338AC">
        <w:rPr>
          <w:rFonts w:cs="Arial"/>
          <w:b/>
          <w:bCs/>
          <w:szCs w:val="22"/>
        </w:rPr>
        <w:t> </w:t>
      </w:r>
      <w:r w:rsidR="00145889" w:rsidRPr="009338AC">
        <w:rPr>
          <w:rFonts w:cs="Arial"/>
          <w:b/>
          <w:bCs/>
          <w:szCs w:val="22"/>
        </w:rPr>
        <w:t> </w:t>
      </w:r>
      <w:r w:rsidR="00145889" w:rsidRPr="009338AC">
        <w:rPr>
          <w:rFonts w:cs="Arial"/>
          <w:b/>
          <w:bCs/>
          <w:szCs w:val="22"/>
        </w:rPr>
        <w:t> </w:t>
      </w:r>
      <w:r w:rsidR="00145889" w:rsidRPr="009338AC">
        <w:rPr>
          <w:rFonts w:cs="Arial"/>
          <w:b/>
          <w:bCs/>
          <w:szCs w:val="22"/>
        </w:rPr>
        <w:t> </w:t>
      </w:r>
      <w:r w:rsidR="00145889" w:rsidRPr="009338AC">
        <w:rPr>
          <w:rFonts w:cs="Arial"/>
          <w:b/>
          <w:bCs/>
          <w:szCs w:val="22"/>
          <w:lang w:val="en-US"/>
        </w:rPr>
        <w:fldChar w:fldCharType="end"/>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3679B8">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lastRenderedPageBreak/>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3679B8">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w:t>
      </w:r>
      <w:r w:rsidRPr="00ED6435">
        <w:rPr>
          <w:rFonts w:ascii="Arial" w:hAnsi="Arial" w:cs="Arial"/>
          <w:szCs w:val="22"/>
        </w:rPr>
        <w:lastRenderedPageBreak/>
        <w:t xml:space="preserve">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3679B8">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3679B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D12AC35" w:rsidR="00FD3B2B" w:rsidRDefault="00145889" w:rsidP="003679B8">
      <w:pPr>
        <w:pStyle w:val="Claneka"/>
        <w:keepLines w:val="0"/>
        <w:widowControl/>
        <w:numPr>
          <w:ilvl w:val="2"/>
          <w:numId w:val="26"/>
        </w:numPr>
        <w:spacing w:before="120" w:after="120" w:line="240" w:lineRule="auto"/>
        <w:jc w:val="both"/>
        <w:rPr>
          <w:rFonts w:ascii="Arial" w:hAnsi="Arial" w:cs="Arial"/>
        </w:rPr>
      </w:pPr>
      <w:r w:rsidRPr="00605E4A">
        <w:rPr>
          <w:rFonts w:ascii="Arial" w:hAnsi="Arial" w:cs="Arial"/>
          <w:b/>
          <w:bCs/>
        </w:rPr>
        <w:t>NENÍ PŘEDMĚTEM TÉTO SMLOUVY</w:t>
      </w:r>
      <w:r w:rsidRPr="4CFF60DB">
        <w:rPr>
          <w:rFonts w:ascii="Arial" w:hAnsi="Arial" w:cs="Arial"/>
        </w:rPr>
        <w:t xml:space="preserve"> </w:t>
      </w:r>
      <w:proofErr w:type="gramStart"/>
      <w:r w:rsidR="00FD3B2B" w:rsidRPr="003E39A8">
        <w:rPr>
          <w:rFonts w:ascii="Arial" w:hAnsi="Arial" w:cs="Arial"/>
        </w:rPr>
        <w:t>poruší</w:t>
      </w:r>
      <w:proofErr w:type="gramEnd"/>
      <w:r w:rsidR="00FD3B2B"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AFA20C1" w:rsidR="003E39A8" w:rsidRPr="003E39A8" w:rsidRDefault="00145889" w:rsidP="003679B8">
      <w:pPr>
        <w:pStyle w:val="Claneka"/>
        <w:keepLines w:val="0"/>
        <w:widowControl/>
        <w:numPr>
          <w:ilvl w:val="2"/>
          <w:numId w:val="26"/>
        </w:numPr>
        <w:spacing w:before="120" w:after="120" w:line="240" w:lineRule="auto"/>
        <w:jc w:val="both"/>
        <w:rPr>
          <w:rFonts w:ascii="Arial" w:hAnsi="Arial" w:cs="Arial"/>
        </w:rPr>
      </w:pPr>
      <w:r w:rsidRPr="00605E4A">
        <w:rPr>
          <w:rFonts w:ascii="Arial" w:hAnsi="Arial" w:cs="Arial"/>
          <w:b/>
          <w:bCs/>
        </w:rPr>
        <w:t>NENÍ PŘEDMĚTEM TÉTO SMLOUVY</w:t>
      </w:r>
      <w:r w:rsidRPr="4CFF60DB">
        <w:rPr>
          <w:rFonts w:ascii="Arial" w:hAnsi="Arial" w:cs="Arial"/>
        </w:rPr>
        <w:t xml:space="preserve"> </w:t>
      </w:r>
      <w:proofErr w:type="gramStart"/>
      <w:r w:rsidR="003E39A8" w:rsidRPr="5784E4A4">
        <w:rPr>
          <w:rFonts w:ascii="Arial" w:hAnsi="Arial" w:cs="Arial"/>
        </w:rPr>
        <w:t>poruší</w:t>
      </w:r>
      <w:proofErr w:type="gramEnd"/>
      <w:r w:rsidR="003E39A8" w:rsidRPr="5784E4A4">
        <w:rPr>
          <w:rFonts w:ascii="Arial" w:hAnsi="Arial" w:cs="Arial"/>
        </w:rPr>
        <w:t xml:space="preserve">-li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679B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3679B8">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3679B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3679B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3679B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5633A2D" w14:textId="77777777" w:rsidR="00145889" w:rsidRDefault="00145889" w:rsidP="00145889">
      <w:pPr>
        <w:pStyle w:val="Level2"/>
        <w:numPr>
          <w:ilvl w:val="0"/>
          <w:numId w:val="0"/>
        </w:numPr>
        <w:spacing w:before="120" w:after="120" w:line="240" w:lineRule="auto"/>
        <w:ind w:left="567"/>
        <w:jc w:val="both"/>
        <w:rPr>
          <w:rFonts w:ascii="Arial" w:hAnsi="Arial" w:cs="Arial"/>
          <w:szCs w:val="22"/>
        </w:rPr>
      </w:pPr>
    </w:p>
    <w:p w14:paraId="2454EE1F" w14:textId="77777777" w:rsidR="00145889" w:rsidRPr="00ED6435" w:rsidRDefault="00145889" w:rsidP="00145889">
      <w:pPr>
        <w:pStyle w:val="Level2"/>
        <w:numPr>
          <w:ilvl w:val="0"/>
          <w:numId w:val="0"/>
        </w:numPr>
        <w:spacing w:before="120" w:after="120" w:line="240" w:lineRule="auto"/>
        <w:ind w:left="567"/>
        <w:jc w:val="both"/>
        <w:rPr>
          <w:rFonts w:ascii="Arial" w:hAnsi="Arial" w:cs="Arial"/>
          <w:szCs w:val="22"/>
        </w:rPr>
      </w:pP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lastRenderedPageBreak/>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3679B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3679B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3679B8">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3679B8">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3679B8">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3679B8">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3679B8">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 xml:space="preserve">k novým </w:t>
      </w:r>
      <w:r w:rsidRPr="00175281">
        <w:rPr>
          <w:rFonts w:ascii="Arial" w:hAnsi="Arial" w:cs="Arial"/>
          <w:szCs w:val="22"/>
        </w:rPr>
        <w:lastRenderedPageBreak/>
        <w:t>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3679B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3679B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2C6D8F73"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w:t>
      </w:r>
      <w:r w:rsidR="00537FD0">
        <w:rPr>
          <w:rFonts w:ascii="Arial" w:hAnsi="Arial" w:cs="Arial"/>
          <w:szCs w:val="22"/>
        </w:rPr>
        <w:t xml:space="preserve"> </w:t>
      </w:r>
      <w:r w:rsidR="00537FD0" w:rsidRPr="00605E4A">
        <w:rPr>
          <w:rFonts w:ascii="Arial" w:hAnsi="Arial" w:cs="Arial"/>
          <w:b/>
          <w:bCs/>
          <w:szCs w:val="22"/>
        </w:rPr>
        <w:t>10</w:t>
      </w:r>
      <w:r w:rsidRPr="00605E4A">
        <w:rPr>
          <w:rFonts w:ascii="Arial" w:hAnsi="Arial" w:cs="Arial"/>
          <w:b/>
          <w:bCs/>
          <w:szCs w:val="22"/>
        </w:rPr>
        <w:t xml:space="preserve"> %</w:t>
      </w:r>
      <w:r w:rsidRPr="001D7911">
        <w:rPr>
          <w:rFonts w:ascii="Arial" w:hAnsi="Arial" w:cs="Arial"/>
          <w:szCs w:val="22"/>
        </w:rPr>
        <w:t xml:space="preserve"> Ceny Díla bez DPH</w:t>
      </w:r>
      <w:r w:rsidR="00C70514">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3679B8">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w:t>
      </w:r>
      <w:r w:rsidRPr="001D7911">
        <w:rPr>
          <w:rFonts w:ascii="Arial" w:hAnsi="Arial" w:cs="Arial"/>
        </w:rPr>
        <w:lastRenderedPageBreak/>
        <w:t xml:space="preserve">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3679B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3679B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3679B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lastRenderedPageBreak/>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3679B8">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3679B8">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3679B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3679B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3679B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3679B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3679B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3679B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3679B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3679B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3679B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3679B8">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3679B8">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3679B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3679B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 xml:space="preserve">Objednatel si takový nehotový </w:t>
      </w:r>
      <w:r w:rsidRPr="00ED6435">
        <w:rPr>
          <w:rFonts w:ascii="Arial" w:hAnsi="Arial" w:cs="Arial"/>
          <w:szCs w:val="22"/>
        </w:rPr>
        <w:lastRenderedPageBreak/>
        <w:t>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 xml:space="preserve">mluvní strany </w:t>
      </w:r>
      <w:r w:rsidRPr="5784E4A4">
        <w:rPr>
          <w:rFonts w:ascii="Arial" w:hAnsi="Arial" w:cs="Arial"/>
        </w:rPr>
        <w:lastRenderedPageBreak/>
        <w:t>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3679B8">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19E1D2F3"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605E4A" w:rsidRPr="009338AC">
        <w:rPr>
          <w:rFonts w:cs="Arial"/>
          <w:b/>
          <w:bCs/>
          <w:snapToGrid w:val="0"/>
          <w:szCs w:val="22"/>
        </w:rPr>
        <w:fldChar w:fldCharType="begin">
          <w:ffData>
            <w:name w:val="Text29"/>
            <w:enabled/>
            <w:calcOnExit w:val="0"/>
            <w:textInput/>
          </w:ffData>
        </w:fldChar>
      </w:r>
      <w:r w:rsidR="00605E4A" w:rsidRPr="009338AC">
        <w:rPr>
          <w:rFonts w:cs="Arial"/>
          <w:b/>
          <w:bCs/>
          <w:snapToGrid w:val="0"/>
          <w:szCs w:val="22"/>
        </w:rPr>
        <w:instrText xml:space="preserve"> FORMTEXT </w:instrText>
      </w:r>
      <w:r w:rsidR="00605E4A" w:rsidRPr="009338AC">
        <w:rPr>
          <w:rFonts w:cs="Arial"/>
          <w:b/>
          <w:bCs/>
          <w:snapToGrid w:val="0"/>
          <w:szCs w:val="22"/>
        </w:rPr>
      </w:r>
      <w:r w:rsidR="00605E4A" w:rsidRPr="009338AC">
        <w:rPr>
          <w:rFonts w:cs="Arial"/>
          <w:b/>
          <w:bCs/>
          <w:snapToGrid w:val="0"/>
          <w:szCs w:val="22"/>
        </w:rPr>
        <w:fldChar w:fldCharType="separate"/>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lang w:val="en-US"/>
        </w:rPr>
        <w:fldChar w:fldCharType="end"/>
      </w:r>
      <w:r w:rsidR="00605E4A" w:rsidRPr="00ED6435">
        <w:rPr>
          <w:rFonts w:ascii="Arial" w:eastAsia="Times New Roman" w:hAnsi="Arial" w:cs="Arial"/>
          <w:b/>
        </w:rPr>
        <w:t xml:space="preserve"> </w:t>
      </w:r>
      <w:r w:rsidRPr="00ED6435">
        <w:rPr>
          <w:rFonts w:ascii="Arial" w:eastAsia="Times New Roman" w:hAnsi="Arial" w:cs="Arial"/>
          <w:b/>
        </w:rPr>
        <w:t>[Obchodní firma Zhotovitele]</w:t>
      </w:r>
    </w:p>
    <w:p w14:paraId="52DB552F" w14:textId="32B720C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A138E0">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00605E4A" w:rsidRPr="009338AC">
        <w:rPr>
          <w:rFonts w:cs="Arial"/>
          <w:b/>
          <w:bCs/>
          <w:snapToGrid w:val="0"/>
          <w:szCs w:val="22"/>
        </w:rPr>
        <w:fldChar w:fldCharType="begin">
          <w:ffData>
            <w:name w:val="Text29"/>
            <w:enabled/>
            <w:calcOnExit w:val="0"/>
            <w:textInput/>
          </w:ffData>
        </w:fldChar>
      </w:r>
      <w:r w:rsidR="00605E4A" w:rsidRPr="009338AC">
        <w:rPr>
          <w:rFonts w:cs="Arial"/>
          <w:b/>
          <w:bCs/>
          <w:snapToGrid w:val="0"/>
          <w:szCs w:val="22"/>
        </w:rPr>
        <w:instrText xml:space="preserve"> FORMTEXT </w:instrText>
      </w:r>
      <w:r w:rsidR="00605E4A" w:rsidRPr="009338AC">
        <w:rPr>
          <w:rFonts w:cs="Arial"/>
          <w:b/>
          <w:bCs/>
          <w:snapToGrid w:val="0"/>
          <w:szCs w:val="22"/>
        </w:rPr>
      </w:r>
      <w:r w:rsidR="00605E4A" w:rsidRPr="009338AC">
        <w:rPr>
          <w:rFonts w:cs="Arial"/>
          <w:b/>
          <w:bCs/>
          <w:snapToGrid w:val="0"/>
          <w:szCs w:val="22"/>
        </w:rPr>
        <w:fldChar w:fldCharType="separate"/>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lang w:val="en-US"/>
        </w:rPr>
        <w:fldChar w:fldCharType="end"/>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6B8932C0"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Jméno:</w:t>
      </w:r>
      <w:r w:rsidR="00A138E0">
        <w:rPr>
          <w:rFonts w:ascii="Arial" w:eastAsia="Times New Roman" w:hAnsi="Arial" w:cs="Arial"/>
          <w:bCs/>
        </w:rPr>
        <w:t xml:space="preserve"> </w:t>
      </w:r>
      <w:r w:rsidR="00A138E0" w:rsidRPr="00605E4A">
        <w:rPr>
          <w:rFonts w:ascii="Arial" w:eastAsia="Times New Roman" w:hAnsi="Arial" w:cs="Arial"/>
          <w:b/>
        </w:rPr>
        <w:t>Ing. Jiří Papež</w:t>
      </w:r>
      <w:r w:rsidRPr="00ED6435">
        <w:rPr>
          <w:rFonts w:ascii="Arial" w:eastAsia="Times New Roman" w:hAnsi="Arial" w:cs="Arial"/>
          <w:bCs/>
        </w:rPr>
        <w:tab/>
      </w:r>
      <w:r w:rsidRPr="00ED6435">
        <w:rPr>
          <w:rFonts w:ascii="Arial" w:eastAsia="Times New Roman" w:hAnsi="Arial" w:cs="Arial"/>
          <w:bCs/>
        </w:rPr>
        <w:tab/>
        <w:t xml:space="preserve">Jméno: </w:t>
      </w:r>
      <w:r w:rsidR="00605E4A" w:rsidRPr="009338AC">
        <w:rPr>
          <w:rFonts w:cs="Arial"/>
          <w:b/>
          <w:bCs/>
          <w:snapToGrid w:val="0"/>
          <w:szCs w:val="22"/>
        </w:rPr>
        <w:fldChar w:fldCharType="begin">
          <w:ffData>
            <w:name w:val="Text29"/>
            <w:enabled/>
            <w:calcOnExit w:val="0"/>
            <w:textInput/>
          </w:ffData>
        </w:fldChar>
      </w:r>
      <w:r w:rsidR="00605E4A" w:rsidRPr="009338AC">
        <w:rPr>
          <w:rFonts w:cs="Arial"/>
          <w:b/>
          <w:bCs/>
          <w:snapToGrid w:val="0"/>
          <w:szCs w:val="22"/>
        </w:rPr>
        <w:instrText xml:space="preserve"> FORMTEXT </w:instrText>
      </w:r>
      <w:r w:rsidR="00605E4A" w:rsidRPr="009338AC">
        <w:rPr>
          <w:rFonts w:cs="Arial"/>
          <w:b/>
          <w:bCs/>
          <w:snapToGrid w:val="0"/>
          <w:szCs w:val="22"/>
        </w:rPr>
      </w:r>
      <w:r w:rsidR="00605E4A" w:rsidRPr="009338AC">
        <w:rPr>
          <w:rFonts w:cs="Arial"/>
          <w:b/>
          <w:bCs/>
          <w:snapToGrid w:val="0"/>
          <w:szCs w:val="22"/>
        </w:rPr>
        <w:fldChar w:fldCharType="separate"/>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lang w:val="en-US"/>
        </w:rPr>
        <w:fldChar w:fldCharType="end"/>
      </w:r>
    </w:p>
    <w:p w14:paraId="3D3AE081" w14:textId="3044EFB3" w:rsidR="00B3745E" w:rsidRPr="00ED6435" w:rsidRDefault="002B735B" w:rsidP="00145889">
      <w:pPr>
        <w:tabs>
          <w:tab w:val="left" w:pos="567"/>
          <w:tab w:val="left" w:pos="5670"/>
        </w:tabs>
        <w:spacing w:before="120" w:after="120" w:line="240" w:lineRule="auto"/>
        <w:rPr>
          <w:rFonts w:ascii="Arial" w:hAnsi="Arial" w:cs="Arial"/>
        </w:rPr>
      </w:pPr>
      <w:r w:rsidRPr="00ED6435">
        <w:rPr>
          <w:rFonts w:ascii="Arial" w:eastAsia="Times New Roman" w:hAnsi="Arial" w:cs="Arial"/>
          <w:bCs/>
        </w:rPr>
        <w:t xml:space="preserve">Funkce: </w:t>
      </w:r>
      <w:r w:rsidR="00A138E0">
        <w:rPr>
          <w:rFonts w:ascii="Arial" w:eastAsia="Times New Roman" w:hAnsi="Arial" w:cs="Arial"/>
          <w:bCs/>
        </w:rPr>
        <w:t>ředitel KPÚ pro Plzeňský kraj</w:t>
      </w:r>
      <w:r w:rsidRPr="00ED6435">
        <w:rPr>
          <w:rFonts w:ascii="Arial" w:eastAsia="Times New Roman" w:hAnsi="Arial" w:cs="Arial"/>
          <w:bCs/>
        </w:rPr>
        <w:tab/>
      </w:r>
      <w:r w:rsidRPr="00ED6435">
        <w:rPr>
          <w:rFonts w:ascii="Arial" w:eastAsia="Times New Roman" w:hAnsi="Arial" w:cs="Arial"/>
          <w:bCs/>
        </w:rPr>
        <w:tab/>
        <w:t xml:space="preserve">Funkce: </w:t>
      </w:r>
      <w:r w:rsidR="00605E4A" w:rsidRPr="009338AC">
        <w:rPr>
          <w:rFonts w:cs="Arial"/>
          <w:b/>
          <w:bCs/>
          <w:snapToGrid w:val="0"/>
          <w:szCs w:val="22"/>
        </w:rPr>
        <w:fldChar w:fldCharType="begin">
          <w:ffData>
            <w:name w:val="Text29"/>
            <w:enabled/>
            <w:calcOnExit w:val="0"/>
            <w:textInput/>
          </w:ffData>
        </w:fldChar>
      </w:r>
      <w:r w:rsidR="00605E4A" w:rsidRPr="009338AC">
        <w:rPr>
          <w:rFonts w:cs="Arial"/>
          <w:b/>
          <w:bCs/>
          <w:snapToGrid w:val="0"/>
          <w:szCs w:val="22"/>
        </w:rPr>
        <w:instrText xml:space="preserve"> FORMTEXT </w:instrText>
      </w:r>
      <w:r w:rsidR="00605E4A" w:rsidRPr="009338AC">
        <w:rPr>
          <w:rFonts w:cs="Arial"/>
          <w:b/>
          <w:bCs/>
          <w:snapToGrid w:val="0"/>
          <w:szCs w:val="22"/>
        </w:rPr>
      </w:r>
      <w:r w:rsidR="00605E4A" w:rsidRPr="009338AC">
        <w:rPr>
          <w:rFonts w:cs="Arial"/>
          <w:b/>
          <w:bCs/>
          <w:snapToGrid w:val="0"/>
          <w:szCs w:val="22"/>
        </w:rPr>
        <w:fldChar w:fldCharType="separate"/>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rPr>
        <w:t> </w:t>
      </w:r>
      <w:r w:rsidR="00605E4A" w:rsidRPr="009338AC">
        <w:rPr>
          <w:rFonts w:cs="Arial"/>
          <w:b/>
          <w:bCs/>
          <w:snapToGrid w:val="0"/>
          <w:szCs w:val="22"/>
          <w:lang w:val="en-US"/>
        </w:rPr>
        <w:fldChar w:fldCharType="end"/>
      </w:r>
    </w:p>
    <w:sectPr w:rsidR="00B3745E"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64AC" w14:textId="77777777" w:rsidR="00B117B7" w:rsidRDefault="00B117B7" w:rsidP="007936E4">
      <w:pPr>
        <w:spacing w:after="0"/>
      </w:pPr>
      <w:r>
        <w:separator/>
      </w:r>
    </w:p>
  </w:endnote>
  <w:endnote w:type="continuationSeparator" w:id="0">
    <w:p w14:paraId="28F30D16" w14:textId="77777777" w:rsidR="00B117B7" w:rsidRDefault="00B117B7" w:rsidP="007936E4">
      <w:pPr>
        <w:spacing w:after="0"/>
      </w:pPr>
      <w:r>
        <w:continuationSeparator/>
      </w:r>
    </w:p>
  </w:endnote>
  <w:endnote w:type="continuationNotice" w:id="1">
    <w:p w14:paraId="1B3C3980" w14:textId="77777777" w:rsidR="00B117B7" w:rsidRDefault="00B117B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1B39" w14:textId="77777777" w:rsidR="00B117B7" w:rsidRDefault="00B117B7" w:rsidP="007936E4">
      <w:pPr>
        <w:spacing w:after="0"/>
      </w:pPr>
      <w:r>
        <w:separator/>
      </w:r>
    </w:p>
  </w:footnote>
  <w:footnote w:type="continuationSeparator" w:id="0">
    <w:p w14:paraId="4385D3F0" w14:textId="77777777" w:rsidR="00B117B7" w:rsidRDefault="00B117B7" w:rsidP="007936E4">
      <w:pPr>
        <w:spacing w:after="0"/>
      </w:pPr>
      <w:r>
        <w:continuationSeparator/>
      </w:r>
    </w:p>
  </w:footnote>
  <w:footnote w:type="continuationNotice" w:id="1">
    <w:p w14:paraId="75B2985B" w14:textId="77777777" w:rsidR="00B117B7" w:rsidRDefault="00B117B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75F719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A138E0">
      <w:rPr>
        <w:szCs w:val="16"/>
      </w:rPr>
      <w:t xml:space="preserve"> </w:t>
    </w:r>
    <w:proofErr w:type="spellStart"/>
    <w:r w:rsidR="00A138E0">
      <w:rPr>
        <w:szCs w:val="16"/>
      </w:rPr>
      <w:t>Hostíčkov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B28BF1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F30030">
      <w:rPr>
        <w:rFonts w:cs="Arial"/>
        <w:szCs w:val="16"/>
        <w:lang w:val="fr-FR"/>
      </w:rPr>
      <w:t xml:space="preserve"> Hostíčkov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trackRevisions/>
  <w:doNotTrackFormatting/>
  <w:documentProtection w:edit="forms" w:enforcement="1" w:cryptProviderType="rsaAES" w:cryptAlgorithmClass="hash" w:cryptAlgorithmType="typeAny" w:cryptAlgorithmSid="14" w:cryptSpinCount="100000" w:hash="+IeF5Tc4EN0PFpayBw5t+/WIqaEzLwIf4j8G9TAIz/gkln6m9PEGfz2dKbDWcK7HtzELsH1LpvcCNNsHM/8EJA==" w:salt="bAJbWenMg0lNfj0/Yp6Lo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600"/>
    <w:rsid w:val="00044923"/>
    <w:rsid w:val="00044A1C"/>
    <w:rsid w:val="00044CBE"/>
    <w:rsid w:val="00045DA8"/>
    <w:rsid w:val="00046459"/>
    <w:rsid w:val="00046C44"/>
    <w:rsid w:val="00050FA0"/>
    <w:rsid w:val="000514AB"/>
    <w:rsid w:val="00051DB7"/>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88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0C2"/>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3AB"/>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7B6"/>
    <w:rsid w:val="0036541B"/>
    <w:rsid w:val="00365773"/>
    <w:rsid w:val="00365E25"/>
    <w:rsid w:val="00366BBE"/>
    <w:rsid w:val="00366FC7"/>
    <w:rsid w:val="00367654"/>
    <w:rsid w:val="003679B8"/>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6A3"/>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A69"/>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37FD0"/>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37A1"/>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9C5"/>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5E4A"/>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AE4"/>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3AF"/>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963"/>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AD7"/>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C3F"/>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47670"/>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2C3"/>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6EF"/>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3F1"/>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138"/>
    <w:rsid w:val="00A07CBA"/>
    <w:rsid w:val="00A103C0"/>
    <w:rsid w:val="00A10A43"/>
    <w:rsid w:val="00A111D3"/>
    <w:rsid w:val="00A11491"/>
    <w:rsid w:val="00A11AF8"/>
    <w:rsid w:val="00A11D2A"/>
    <w:rsid w:val="00A127F4"/>
    <w:rsid w:val="00A138E0"/>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17B7"/>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0E5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5E8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514"/>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308"/>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0972"/>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030"/>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0CFF"/>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148"/>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09C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909C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909C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denka.psen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documentManagement/types"/>
    <ds:schemaRef ds:uri="http://purl.org/dc/terms/"/>
    <ds:schemaRef ds:uri="2046fdb6-fa60-49a6-a635-1115ab0d2074"/>
    <ds:schemaRef ds:uri="85f4b5cc-4033-44c7-b405-f5eed34c8154"/>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ada3fa48-c231-4f9d-a491-19361e04fcb4"/>
    <ds:schemaRef ds:uri="http://schemas.microsoft.com/office/2006/metadata/properties"/>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16964</Words>
  <Characters>100088</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6</cp:revision>
  <cp:lastPrinted>2025-08-12T10:38:00Z</cp:lastPrinted>
  <dcterms:created xsi:type="dcterms:W3CDTF">2025-08-08T08:50:00Z</dcterms:created>
  <dcterms:modified xsi:type="dcterms:W3CDTF">2025-08-12T10:40:00Z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