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D9C2" w14:textId="530899FA" w:rsidR="002E6855" w:rsidRPr="00F96379" w:rsidRDefault="002E6855" w:rsidP="00944BAA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8"/>
          <w:szCs w:val="28"/>
          <w:lang w:val="cs-CZ"/>
        </w:rPr>
      </w:pPr>
      <w:r w:rsidRPr="00F96379">
        <w:rPr>
          <w:rFonts w:ascii="Arial" w:hAnsi="Arial" w:cs="Arial"/>
          <w:b/>
          <w:sz w:val="28"/>
          <w:szCs w:val="28"/>
          <w:lang w:val="cs-CZ"/>
        </w:rPr>
        <w:t>Dohoda o ukončení smlouvy o dílo</w:t>
      </w:r>
    </w:p>
    <w:p w14:paraId="648BBFCD" w14:textId="77777777" w:rsidR="002E6855" w:rsidRPr="00F96379" w:rsidRDefault="002E6855" w:rsidP="00944BAA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2"/>
          <w:szCs w:val="22"/>
          <w:lang w:val="cs-CZ"/>
        </w:rPr>
      </w:pPr>
    </w:p>
    <w:p w14:paraId="4027469C" w14:textId="636B5BF5" w:rsidR="00CE6F33" w:rsidRPr="00F96379" w:rsidRDefault="0095143B" w:rsidP="00EB1794">
      <w:pPr>
        <w:pStyle w:val="Nzev"/>
        <w:tabs>
          <w:tab w:val="left" w:pos="709"/>
        </w:tabs>
        <w:spacing w:before="0"/>
        <w:rPr>
          <w:rFonts w:ascii="Arial" w:hAnsi="Arial" w:cs="Arial"/>
          <w:bCs/>
          <w:sz w:val="22"/>
          <w:szCs w:val="22"/>
          <w:lang w:val="cs-CZ"/>
        </w:rPr>
      </w:pPr>
      <w:r w:rsidRPr="00F96379">
        <w:rPr>
          <w:rFonts w:ascii="Arial" w:hAnsi="Arial" w:cs="Arial"/>
          <w:bCs/>
          <w:sz w:val="22"/>
          <w:szCs w:val="22"/>
          <w:lang w:val="cs-CZ"/>
        </w:rPr>
        <w:t xml:space="preserve">č. </w:t>
      </w:r>
      <w:r w:rsidR="000E1742">
        <w:rPr>
          <w:rFonts w:ascii="Arial" w:hAnsi="Arial" w:cs="Arial"/>
          <w:bCs/>
          <w:sz w:val="22"/>
          <w:szCs w:val="22"/>
          <w:lang w:val="cs-CZ"/>
        </w:rPr>
        <w:t>121</w:t>
      </w:r>
      <w:r w:rsidRPr="00F96379">
        <w:rPr>
          <w:rFonts w:ascii="Arial" w:hAnsi="Arial" w:cs="Arial"/>
          <w:bCs/>
          <w:sz w:val="22"/>
          <w:szCs w:val="22"/>
          <w:lang w:val="cs-CZ"/>
        </w:rPr>
        <w:t>-201</w:t>
      </w:r>
      <w:r w:rsidR="00F96379" w:rsidRPr="00F96379">
        <w:rPr>
          <w:rFonts w:ascii="Arial" w:hAnsi="Arial" w:cs="Arial"/>
          <w:bCs/>
          <w:sz w:val="22"/>
          <w:szCs w:val="22"/>
          <w:lang w:val="cs-CZ"/>
        </w:rPr>
        <w:t>4</w:t>
      </w:r>
      <w:r w:rsidRPr="00F96379">
        <w:rPr>
          <w:rFonts w:ascii="Arial" w:hAnsi="Arial" w:cs="Arial"/>
          <w:bCs/>
          <w:sz w:val="22"/>
          <w:szCs w:val="22"/>
          <w:lang w:val="cs-CZ"/>
        </w:rPr>
        <w:t xml:space="preserve">-508101 </w:t>
      </w:r>
    </w:p>
    <w:p w14:paraId="45C865B6" w14:textId="73D8711B" w:rsidR="006C60B6" w:rsidRPr="00F96379" w:rsidRDefault="002A2A65" w:rsidP="00447A2E">
      <w:pPr>
        <w:pStyle w:val="Nzev"/>
        <w:tabs>
          <w:tab w:val="left" w:pos="709"/>
        </w:tabs>
        <w:spacing w:before="0"/>
        <w:rPr>
          <w:rFonts w:ascii="Arial" w:hAnsi="Arial" w:cs="Arial"/>
          <w:bCs/>
          <w:spacing w:val="2"/>
          <w:sz w:val="22"/>
          <w:szCs w:val="22"/>
          <w:lang w:val="cs-CZ"/>
        </w:rPr>
      </w:pPr>
      <w:r w:rsidRPr="00F96379">
        <w:rPr>
          <w:rFonts w:ascii="Arial" w:hAnsi="Arial" w:cs="Arial"/>
          <w:bCs/>
          <w:sz w:val="22"/>
          <w:szCs w:val="22"/>
          <w:lang w:val="cs-CZ"/>
        </w:rPr>
        <w:t xml:space="preserve">na zpracování návrhu „Komplexní pozemkové úpravy </w:t>
      </w:r>
      <w:r w:rsidR="00F96379" w:rsidRPr="00F96379">
        <w:rPr>
          <w:rFonts w:ascii="Arial" w:hAnsi="Arial" w:cs="Arial"/>
          <w:bCs/>
          <w:sz w:val="22"/>
          <w:szCs w:val="22"/>
          <w:lang w:val="cs-CZ"/>
        </w:rPr>
        <w:t>v k</w:t>
      </w:r>
      <w:r w:rsidRPr="00F96379">
        <w:rPr>
          <w:rFonts w:ascii="Arial" w:hAnsi="Arial" w:cs="Arial"/>
          <w:bCs/>
          <w:sz w:val="22"/>
          <w:szCs w:val="22"/>
          <w:lang w:val="cs-CZ"/>
        </w:rPr>
        <w:t>.</w:t>
      </w:r>
      <w:r w:rsidR="00F96379" w:rsidRPr="00F9637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proofErr w:type="spellStart"/>
      <w:r w:rsidRPr="00F96379">
        <w:rPr>
          <w:rFonts w:ascii="Arial" w:hAnsi="Arial" w:cs="Arial"/>
          <w:bCs/>
          <w:sz w:val="22"/>
          <w:szCs w:val="22"/>
          <w:lang w:val="cs-CZ"/>
        </w:rPr>
        <w:t>ú.</w:t>
      </w:r>
      <w:proofErr w:type="spellEnd"/>
      <w:r w:rsidR="00F96379" w:rsidRPr="00F9637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F96379" w:rsidRPr="00F96379">
        <w:rPr>
          <w:rFonts w:ascii="Arial" w:hAnsi="Arial" w:cs="Arial"/>
          <w:color w:val="373737"/>
          <w:sz w:val="22"/>
          <w:szCs w:val="22"/>
        </w:rPr>
        <w:t>Kostomlaty pod Milešovkou</w:t>
      </w:r>
      <w:r w:rsidRPr="00F96379">
        <w:rPr>
          <w:rFonts w:ascii="Arial" w:hAnsi="Arial" w:cs="Arial"/>
          <w:bCs/>
          <w:sz w:val="22"/>
          <w:szCs w:val="22"/>
          <w:lang w:val="cs-CZ"/>
        </w:rPr>
        <w:t>“</w:t>
      </w:r>
      <w:r w:rsidR="00447A2E" w:rsidRPr="00F96379">
        <w:rPr>
          <w:rFonts w:ascii="Arial" w:hAnsi="Arial" w:cs="Arial"/>
          <w:bCs/>
          <w:sz w:val="22"/>
          <w:szCs w:val="22"/>
          <w:lang w:val="cs-CZ"/>
        </w:rPr>
        <w:t xml:space="preserve"> uzavřené</w:t>
      </w:r>
      <w:r w:rsidR="0095143B" w:rsidRPr="00F96379">
        <w:rPr>
          <w:rFonts w:ascii="Arial" w:hAnsi="Arial" w:cs="Arial"/>
          <w:bCs/>
          <w:sz w:val="22"/>
          <w:szCs w:val="22"/>
          <w:lang w:val="cs-CZ"/>
        </w:rPr>
        <w:t xml:space="preserve"> dne </w:t>
      </w:r>
      <w:r w:rsidR="00F96379" w:rsidRPr="00F96379">
        <w:rPr>
          <w:rFonts w:ascii="Arial" w:hAnsi="Arial" w:cs="Arial"/>
          <w:bCs/>
          <w:sz w:val="22"/>
          <w:szCs w:val="22"/>
          <w:lang w:val="cs-CZ"/>
        </w:rPr>
        <w:t>3</w:t>
      </w:r>
      <w:r w:rsidR="0095143B" w:rsidRPr="00F96379">
        <w:rPr>
          <w:rFonts w:ascii="Arial" w:hAnsi="Arial" w:cs="Arial"/>
          <w:bCs/>
          <w:sz w:val="22"/>
          <w:szCs w:val="22"/>
          <w:lang w:val="cs-CZ"/>
        </w:rPr>
        <w:t>1.</w:t>
      </w:r>
      <w:r w:rsidR="00F96379" w:rsidRPr="00F96379">
        <w:rPr>
          <w:rFonts w:ascii="Arial" w:hAnsi="Arial" w:cs="Arial"/>
          <w:bCs/>
          <w:sz w:val="22"/>
          <w:szCs w:val="22"/>
          <w:lang w:val="cs-CZ"/>
        </w:rPr>
        <w:t>03</w:t>
      </w:r>
      <w:r w:rsidR="0095143B" w:rsidRPr="00F96379">
        <w:rPr>
          <w:rFonts w:ascii="Arial" w:hAnsi="Arial" w:cs="Arial"/>
          <w:bCs/>
          <w:sz w:val="22"/>
          <w:szCs w:val="22"/>
          <w:lang w:val="cs-CZ"/>
        </w:rPr>
        <w:t>.20</w:t>
      </w:r>
      <w:r w:rsidR="00F96379" w:rsidRPr="00F96379">
        <w:rPr>
          <w:rFonts w:ascii="Arial" w:hAnsi="Arial" w:cs="Arial"/>
          <w:bCs/>
          <w:sz w:val="22"/>
          <w:szCs w:val="22"/>
          <w:lang w:val="cs-CZ"/>
        </w:rPr>
        <w:t>14</w:t>
      </w:r>
      <w:r w:rsidR="00447A2E" w:rsidRPr="00F96379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F96379" w:rsidRPr="00F96379">
        <w:rPr>
          <w:rFonts w:ascii="Arial" w:hAnsi="Arial" w:cs="Arial"/>
          <w:snapToGrid w:val="0"/>
          <w:sz w:val="22"/>
          <w:szCs w:val="22"/>
        </w:rPr>
        <w:t>podle § 536 a násl. zákona č. 513/1991 Sb., obchodního zákoníku, ve znění pozdějších předpisů</w:t>
      </w:r>
      <w:r w:rsidR="00F96379">
        <w:rPr>
          <w:rFonts w:ascii="Arial" w:hAnsi="Arial" w:cs="Arial"/>
          <w:snapToGrid w:val="0"/>
          <w:sz w:val="22"/>
          <w:szCs w:val="22"/>
        </w:rPr>
        <w:t>.</w:t>
      </w:r>
      <w:r w:rsidR="00F96379" w:rsidRPr="00F96379">
        <w:rPr>
          <w:rFonts w:ascii="Arial" w:hAnsi="Arial" w:cs="Arial"/>
          <w:bCs/>
          <w:sz w:val="22"/>
          <w:szCs w:val="22"/>
          <w:lang w:val="cs-CZ"/>
        </w:rPr>
        <w:t xml:space="preserve"> </w:t>
      </w:r>
    </w:p>
    <w:p w14:paraId="01E561A9" w14:textId="77777777" w:rsidR="00944BAA" w:rsidRPr="00F96379" w:rsidRDefault="00944BAA" w:rsidP="00944BAA">
      <w:pPr>
        <w:spacing w:after="0"/>
        <w:rPr>
          <w:rFonts w:ascii="Arial" w:hAnsi="Arial" w:cs="Arial"/>
          <w:lang w:val="cs-CZ"/>
        </w:rPr>
      </w:pPr>
    </w:p>
    <w:p w14:paraId="0E74F0ED" w14:textId="77777777" w:rsidR="00F96379" w:rsidRPr="00F96379" w:rsidRDefault="00F96379" w:rsidP="00F96379">
      <w:pPr>
        <w:rPr>
          <w:rFonts w:ascii="Arial" w:hAnsi="Arial" w:cs="Arial"/>
          <w:b/>
          <w:bCs/>
          <w:snapToGrid w:val="0"/>
        </w:rPr>
      </w:pPr>
      <w:r w:rsidRPr="00F96379">
        <w:rPr>
          <w:rFonts w:ascii="Arial" w:hAnsi="Arial" w:cs="Arial"/>
          <w:b/>
          <w:bCs/>
          <w:snapToGrid w:val="0"/>
        </w:rPr>
        <w:t>SMLUVNÍ STRANY:</w:t>
      </w:r>
    </w:p>
    <w:p w14:paraId="374B6853" w14:textId="77777777" w:rsidR="00F96379" w:rsidRPr="00F96379" w:rsidRDefault="00F96379" w:rsidP="00F96379">
      <w:pPr>
        <w:rPr>
          <w:rFonts w:ascii="Arial" w:hAnsi="Arial" w:cs="Arial"/>
          <w:b/>
          <w:bCs/>
          <w:snapToGrid w:val="0"/>
        </w:rPr>
      </w:pPr>
    </w:p>
    <w:p w14:paraId="62EE02C7" w14:textId="77777777" w:rsidR="00F96379" w:rsidRPr="00F96379" w:rsidRDefault="00F96379" w:rsidP="00F96379">
      <w:pPr>
        <w:spacing w:after="0" w:line="276" w:lineRule="auto"/>
        <w:rPr>
          <w:rFonts w:ascii="Arial" w:hAnsi="Arial" w:cs="Arial"/>
          <w:bCs/>
          <w:snapToGrid w:val="0"/>
        </w:rPr>
      </w:pPr>
      <w:r w:rsidRPr="00F96379">
        <w:rPr>
          <w:rFonts w:ascii="Arial" w:hAnsi="Arial" w:cs="Arial"/>
          <w:b/>
          <w:bCs/>
          <w:snapToGrid w:val="0"/>
        </w:rPr>
        <w:t>O b j e d n a t e l:</w:t>
      </w:r>
      <w:r w:rsidRPr="00F96379">
        <w:rPr>
          <w:rFonts w:ascii="Arial" w:hAnsi="Arial" w:cs="Arial"/>
          <w:b/>
          <w:bCs/>
          <w:snapToGrid w:val="0"/>
        </w:rPr>
        <w:tab/>
      </w:r>
      <w:r w:rsidRPr="00F96379">
        <w:rPr>
          <w:rFonts w:ascii="Arial" w:hAnsi="Arial" w:cs="Arial"/>
          <w:b/>
          <w:bCs/>
          <w:snapToGrid w:val="0"/>
        </w:rPr>
        <w:tab/>
      </w:r>
      <w:r w:rsidRPr="00F96379">
        <w:rPr>
          <w:rFonts w:ascii="Arial" w:hAnsi="Arial" w:cs="Arial"/>
          <w:b/>
          <w:bCs/>
          <w:snapToGrid w:val="0"/>
        </w:rPr>
        <w:tab/>
      </w:r>
      <w:r w:rsidRPr="00F96379">
        <w:rPr>
          <w:rFonts w:ascii="Arial" w:hAnsi="Arial" w:cs="Arial"/>
          <w:b/>
          <w:bCs/>
          <w:snapToGrid w:val="0"/>
        </w:rPr>
        <w:tab/>
      </w:r>
      <w:r w:rsidRPr="00F96379">
        <w:rPr>
          <w:rFonts w:ascii="Arial" w:hAnsi="Arial" w:cs="Arial"/>
          <w:b/>
          <w:bCs/>
          <w:snapToGrid w:val="0"/>
        </w:rPr>
        <w:tab/>
      </w:r>
      <w:r w:rsidRPr="00F96379">
        <w:rPr>
          <w:rFonts w:ascii="Arial" w:hAnsi="Arial" w:cs="Arial"/>
          <w:snapToGrid w:val="0"/>
        </w:rPr>
        <w:t>Česká republika - Státní pozemkový úřad</w:t>
      </w:r>
      <w:r w:rsidRPr="00F96379">
        <w:rPr>
          <w:rFonts w:ascii="Arial" w:hAnsi="Arial" w:cs="Arial"/>
        </w:rPr>
        <w:tab/>
      </w:r>
      <w:r w:rsidRPr="00F96379">
        <w:rPr>
          <w:rFonts w:ascii="Arial" w:hAnsi="Arial" w:cs="Arial"/>
        </w:rPr>
        <w:tab/>
      </w:r>
      <w:r w:rsidRPr="00F96379">
        <w:rPr>
          <w:rFonts w:ascii="Arial" w:hAnsi="Arial" w:cs="Arial"/>
        </w:rPr>
        <w:tab/>
      </w:r>
      <w:r w:rsidRPr="00F96379">
        <w:rPr>
          <w:rFonts w:ascii="Arial" w:hAnsi="Arial" w:cs="Arial"/>
        </w:rPr>
        <w:tab/>
      </w:r>
      <w:r w:rsidRPr="00F96379">
        <w:rPr>
          <w:rFonts w:ascii="Arial" w:hAnsi="Arial" w:cs="Arial"/>
        </w:rPr>
        <w:tab/>
      </w:r>
      <w:r w:rsidRPr="00F96379">
        <w:rPr>
          <w:rFonts w:ascii="Arial" w:hAnsi="Arial" w:cs="Arial"/>
        </w:rPr>
        <w:tab/>
      </w:r>
      <w:r w:rsidRPr="00F96379">
        <w:rPr>
          <w:rFonts w:ascii="Arial" w:hAnsi="Arial" w:cs="Arial"/>
        </w:rPr>
        <w:tab/>
        <w:t>Krajský pozemkový úřad pro Ústecký kraj</w:t>
      </w:r>
    </w:p>
    <w:p w14:paraId="5FED8932" w14:textId="77777777" w:rsidR="00F96379" w:rsidRPr="00F96379" w:rsidRDefault="00F96379" w:rsidP="00F96379">
      <w:pPr>
        <w:spacing w:after="0" w:line="276" w:lineRule="auto"/>
        <w:rPr>
          <w:rFonts w:ascii="Arial" w:hAnsi="Arial" w:cs="Arial"/>
          <w:bCs/>
        </w:rPr>
      </w:pPr>
      <w:r w:rsidRPr="00F96379">
        <w:rPr>
          <w:rFonts w:ascii="Arial" w:hAnsi="Arial" w:cs="Arial"/>
          <w:bCs/>
        </w:rPr>
        <w:t xml:space="preserve">Adresa: </w:t>
      </w:r>
      <w:r w:rsidRPr="00F96379">
        <w:rPr>
          <w:rFonts w:ascii="Arial" w:hAnsi="Arial" w:cs="Arial"/>
          <w:bCs/>
        </w:rPr>
        <w:tab/>
      </w:r>
      <w:r w:rsidRPr="00F96379">
        <w:rPr>
          <w:rFonts w:ascii="Arial" w:hAnsi="Arial" w:cs="Arial"/>
          <w:bCs/>
        </w:rPr>
        <w:tab/>
      </w:r>
      <w:r w:rsidRPr="00F96379">
        <w:rPr>
          <w:rFonts w:ascii="Arial" w:hAnsi="Arial" w:cs="Arial"/>
          <w:bCs/>
        </w:rPr>
        <w:tab/>
      </w:r>
      <w:r w:rsidRPr="00F96379">
        <w:rPr>
          <w:rFonts w:ascii="Arial" w:hAnsi="Arial" w:cs="Arial"/>
          <w:bCs/>
        </w:rPr>
        <w:tab/>
      </w:r>
      <w:r w:rsidRPr="00F96379">
        <w:rPr>
          <w:rFonts w:ascii="Arial" w:hAnsi="Arial" w:cs="Arial"/>
          <w:bCs/>
        </w:rPr>
        <w:tab/>
      </w:r>
      <w:r w:rsidRPr="00F96379">
        <w:rPr>
          <w:rFonts w:ascii="Arial" w:hAnsi="Arial" w:cs="Arial"/>
          <w:bCs/>
        </w:rPr>
        <w:tab/>
      </w:r>
      <w:r w:rsidRPr="00F96379">
        <w:rPr>
          <w:rFonts w:ascii="Arial" w:hAnsi="Arial" w:cs="Arial"/>
        </w:rPr>
        <w:t>Krajský pozemkový úřad pro Ústecký kraj</w:t>
      </w:r>
    </w:p>
    <w:p w14:paraId="36B53B80" w14:textId="77777777" w:rsidR="00F96379" w:rsidRPr="00F96379" w:rsidRDefault="00F96379" w:rsidP="00F96379">
      <w:pPr>
        <w:spacing w:after="0" w:line="276" w:lineRule="auto"/>
        <w:rPr>
          <w:rFonts w:ascii="Arial" w:hAnsi="Arial" w:cs="Arial"/>
          <w:bCs/>
        </w:rPr>
      </w:pPr>
      <w:r w:rsidRPr="00F96379">
        <w:rPr>
          <w:rFonts w:ascii="Arial" w:hAnsi="Arial" w:cs="Arial"/>
          <w:bCs/>
        </w:rPr>
        <w:tab/>
      </w:r>
      <w:r w:rsidRPr="00F96379">
        <w:rPr>
          <w:rFonts w:ascii="Arial" w:hAnsi="Arial" w:cs="Arial"/>
          <w:bCs/>
        </w:rPr>
        <w:tab/>
      </w:r>
      <w:r w:rsidRPr="00F96379">
        <w:rPr>
          <w:rFonts w:ascii="Arial" w:hAnsi="Arial" w:cs="Arial"/>
          <w:bCs/>
        </w:rPr>
        <w:tab/>
      </w:r>
      <w:r w:rsidRPr="00F96379">
        <w:rPr>
          <w:rFonts w:ascii="Arial" w:hAnsi="Arial" w:cs="Arial"/>
          <w:bCs/>
        </w:rPr>
        <w:tab/>
      </w:r>
      <w:r w:rsidRPr="00F96379">
        <w:rPr>
          <w:rFonts w:ascii="Arial" w:hAnsi="Arial" w:cs="Arial"/>
          <w:bCs/>
        </w:rPr>
        <w:tab/>
      </w:r>
      <w:r w:rsidRPr="00F96379">
        <w:rPr>
          <w:rFonts w:ascii="Arial" w:hAnsi="Arial" w:cs="Arial"/>
          <w:bCs/>
        </w:rPr>
        <w:tab/>
      </w:r>
      <w:r w:rsidRPr="00F96379">
        <w:rPr>
          <w:rFonts w:ascii="Arial" w:hAnsi="Arial" w:cs="Arial"/>
          <w:bCs/>
        </w:rPr>
        <w:tab/>
        <w:t>Husitská 1071/2, 415 02 Teplice</w:t>
      </w:r>
    </w:p>
    <w:p w14:paraId="61B86C66" w14:textId="31FC077D" w:rsidR="00F96379" w:rsidRPr="00F96379" w:rsidRDefault="00F96379" w:rsidP="00F96379">
      <w:pPr>
        <w:spacing w:after="0" w:line="276" w:lineRule="auto"/>
        <w:ind w:left="4950" w:hanging="4950"/>
        <w:rPr>
          <w:rFonts w:ascii="Arial" w:hAnsi="Arial" w:cs="Arial"/>
          <w:bCs/>
          <w:snapToGrid w:val="0"/>
        </w:rPr>
      </w:pPr>
      <w:r w:rsidRPr="00F96379">
        <w:rPr>
          <w:rFonts w:ascii="Arial" w:hAnsi="Arial" w:cs="Arial"/>
          <w:bCs/>
          <w:snapToGrid w:val="0"/>
        </w:rPr>
        <w:t>Ve smluvních záležitostech oprávněn jednat</w:t>
      </w:r>
      <w:r w:rsidRPr="00F96379">
        <w:rPr>
          <w:rFonts w:ascii="Arial" w:hAnsi="Arial" w:cs="Arial"/>
          <w:snapToGrid w:val="0"/>
        </w:rPr>
        <w:t>:</w:t>
      </w:r>
      <w:r w:rsidRPr="00F96379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Mgr. Jaroslava Kosejková,</w:t>
      </w:r>
      <w:r w:rsidRPr="00F96379">
        <w:rPr>
          <w:rFonts w:ascii="Arial" w:hAnsi="Arial" w:cs="Arial"/>
        </w:rPr>
        <w:t xml:space="preserve"> ředitel</w:t>
      </w:r>
      <w:r>
        <w:rPr>
          <w:rFonts w:ascii="Arial" w:hAnsi="Arial" w:cs="Arial"/>
        </w:rPr>
        <w:t>ka</w:t>
      </w:r>
      <w:r w:rsidRPr="00F96379">
        <w:rPr>
          <w:rFonts w:ascii="Arial" w:hAnsi="Arial" w:cs="Arial"/>
        </w:rPr>
        <w:t xml:space="preserve"> Krajského pozemkového úřadu pro Ústecký kraj</w:t>
      </w:r>
      <w:r w:rsidRPr="00F96379">
        <w:rPr>
          <w:rFonts w:ascii="Arial" w:hAnsi="Arial" w:cs="Arial"/>
          <w:bCs/>
          <w:snapToGrid w:val="0"/>
        </w:rPr>
        <w:t xml:space="preserve"> </w:t>
      </w:r>
    </w:p>
    <w:p w14:paraId="7B236928" w14:textId="77777777" w:rsidR="00F96379" w:rsidRPr="00F96379" w:rsidRDefault="00F96379" w:rsidP="00F96379">
      <w:pPr>
        <w:spacing w:after="0" w:line="276" w:lineRule="auto"/>
        <w:ind w:left="4950" w:hanging="4950"/>
        <w:rPr>
          <w:rFonts w:ascii="Arial" w:hAnsi="Arial" w:cs="Arial"/>
        </w:rPr>
      </w:pPr>
      <w:r w:rsidRPr="00F96379">
        <w:rPr>
          <w:rFonts w:ascii="Arial" w:hAnsi="Arial" w:cs="Arial"/>
          <w:bCs/>
          <w:snapToGrid w:val="0"/>
        </w:rPr>
        <w:t>V technických záležitostech oprávněn jednat</w:t>
      </w:r>
      <w:r w:rsidRPr="00F96379">
        <w:rPr>
          <w:rFonts w:ascii="Arial" w:hAnsi="Arial" w:cs="Arial"/>
          <w:snapToGrid w:val="0"/>
        </w:rPr>
        <w:t xml:space="preserve">: </w:t>
      </w:r>
      <w:r w:rsidRPr="00F96379">
        <w:rPr>
          <w:rFonts w:ascii="Arial" w:hAnsi="Arial" w:cs="Arial"/>
          <w:snapToGrid w:val="0"/>
        </w:rPr>
        <w:tab/>
        <w:t>Hana Němcová</w:t>
      </w:r>
      <w:r w:rsidRPr="00F96379">
        <w:rPr>
          <w:rFonts w:ascii="Arial" w:hAnsi="Arial" w:cs="Arial"/>
        </w:rPr>
        <w:t xml:space="preserve">, odborný referent </w:t>
      </w:r>
    </w:p>
    <w:p w14:paraId="18861726" w14:textId="77777777" w:rsidR="00F96379" w:rsidRPr="00F96379" w:rsidRDefault="00F96379" w:rsidP="00F96379">
      <w:pPr>
        <w:spacing w:after="0" w:line="276" w:lineRule="auto"/>
        <w:ind w:left="4950"/>
        <w:rPr>
          <w:rFonts w:ascii="Arial" w:hAnsi="Arial" w:cs="Arial"/>
        </w:rPr>
      </w:pPr>
      <w:r w:rsidRPr="00F96379">
        <w:rPr>
          <w:rFonts w:ascii="Arial" w:hAnsi="Arial" w:cs="Arial"/>
        </w:rPr>
        <w:t>KPÚ pro Ústecký kraj, Pobočka Teplice</w:t>
      </w:r>
    </w:p>
    <w:p w14:paraId="6B32CAC5" w14:textId="77777777" w:rsidR="00F96379" w:rsidRPr="00F96379" w:rsidRDefault="00F96379" w:rsidP="00F96379">
      <w:pPr>
        <w:spacing w:after="0" w:line="276" w:lineRule="auto"/>
        <w:rPr>
          <w:rFonts w:ascii="Arial" w:hAnsi="Arial" w:cs="Arial"/>
        </w:rPr>
      </w:pPr>
      <w:r w:rsidRPr="00F96379">
        <w:rPr>
          <w:rFonts w:ascii="Arial" w:hAnsi="Arial" w:cs="Arial"/>
          <w:bCs/>
        </w:rPr>
        <w:t xml:space="preserve">Bankovní spojení: </w:t>
      </w:r>
      <w:r w:rsidRPr="00F96379">
        <w:rPr>
          <w:rFonts w:ascii="Arial" w:hAnsi="Arial" w:cs="Arial"/>
          <w:bCs/>
        </w:rPr>
        <w:tab/>
      </w:r>
      <w:r w:rsidRPr="00F96379">
        <w:rPr>
          <w:rFonts w:ascii="Arial" w:hAnsi="Arial" w:cs="Arial"/>
          <w:bCs/>
        </w:rPr>
        <w:tab/>
      </w:r>
      <w:r w:rsidRPr="00F96379">
        <w:rPr>
          <w:rFonts w:ascii="Arial" w:hAnsi="Arial" w:cs="Arial"/>
          <w:bCs/>
        </w:rPr>
        <w:tab/>
      </w:r>
      <w:r w:rsidRPr="00F96379">
        <w:rPr>
          <w:rFonts w:ascii="Arial" w:hAnsi="Arial" w:cs="Arial"/>
          <w:bCs/>
        </w:rPr>
        <w:tab/>
      </w:r>
      <w:r w:rsidRPr="00F96379">
        <w:rPr>
          <w:rFonts w:ascii="Arial" w:hAnsi="Arial" w:cs="Arial"/>
          <w:bCs/>
        </w:rPr>
        <w:tab/>
        <w:t>ČNB</w:t>
      </w:r>
    </w:p>
    <w:p w14:paraId="1699C9BA" w14:textId="77777777" w:rsidR="00F96379" w:rsidRPr="00F96379" w:rsidRDefault="00F96379" w:rsidP="00F96379">
      <w:pPr>
        <w:pStyle w:val="Nadpis2"/>
        <w:spacing w:before="0" w:line="276" w:lineRule="auto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F96379">
        <w:rPr>
          <w:rFonts w:ascii="Arial" w:hAnsi="Arial" w:cs="Arial"/>
          <w:color w:val="auto"/>
          <w:sz w:val="22"/>
          <w:szCs w:val="22"/>
        </w:rPr>
        <w:t xml:space="preserve">Číslo účtu: </w:t>
      </w:r>
      <w:r w:rsidRPr="00F96379">
        <w:rPr>
          <w:rFonts w:ascii="Arial" w:hAnsi="Arial" w:cs="Arial"/>
          <w:color w:val="auto"/>
          <w:sz w:val="22"/>
          <w:szCs w:val="22"/>
        </w:rPr>
        <w:tab/>
      </w:r>
      <w:r w:rsidRPr="00F96379">
        <w:rPr>
          <w:rFonts w:ascii="Arial" w:hAnsi="Arial" w:cs="Arial"/>
          <w:color w:val="auto"/>
          <w:sz w:val="22"/>
          <w:szCs w:val="22"/>
        </w:rPr>
        <w:tab/>
      </w:r>
      <w:r w:rsidRPr="00F96379">
        <w:rPr>
          <w:rFonts w:ascii="Arial" w:hAnsi="Arial" w:cs="Arial"/>
          <w:color w:val="auto"/>
          <w:sz w:val="22"/>
          <w:szCs w:val="22"/>
        </w:rPr>
        <w:tab/>
      </w:r>
      <w:r w:rsidRPr="00F96379">
        <w:rPr>
          <w:rFonts w:ascii="Arial" w:hAnsi="Arial" w:cs="Arial"/>
          <w:color w:val="auto"/>
          <w:sz w:val="22"/>
          <w:szCs w:val="22"/>
        </w:rPr>
        <w:tab/>
      </w:r>
      <w:r w:rsidRPr="00F96379">
        <w:rPr>
          <w:rFonts w:ascii="Arial" w:hAnsi="Arial" w:cs="Arial"/>
          <w:color w:val="auto"/>
          <w:sz w:val="22"/>
          <w:szCs w:val="22"/>
        </w:rPr>
        <w:tab/>
      </w:r>
      <w:r w:rsidRPr="00F96379">
        <w:rPr>
          <w:rFonts w:ascii="Arial" w:hAnsi="Arial" w:cs="Arial"/>
          <w:color w:val="auto"/>
          <w:sz w:val="22"/>
          <w:szCs w:val="22"/>
        </w:rPr>
        <w:tab/>
        <w:t>3723001/0710</w:t>
      </w:r>
    </w:p>
    <w:p w14:paraId="24DC9640" w14:textId="77777777" w:rsidR="00F96379" w:rsidRPr="00F96379" w:rsidRDefault="00F96379" w:rsidP="00F96379">
      <w:pPr>
        <w:pStyle w:val="Nadpis2"/>
        <w:spacing w:before="0" w:line="276" w:lineRule="auto"/>
        <w:jc w:val="left"/>
        <w:rPr>
          <w:rFonts w:ascii="Arial" w:hAnsi="Arial" w:cs="Arial"/>
          <w:b/>
          <w:color w:val="auto"/>
          <w:sz w:val="22"/>
          <w:szCs w:val="22"/>
        </w:rPr>
      </w:pPr>
      <w:r w:rsidRPr="00F96379">
        <w:rPr>
          <w:rFonts w:ascii="Arial" w:hAnsi="Arial" w:cs="Arial"/>
          <w:color w:val="auto"/>
          <w:sz w:val="22"/>
          <w:szCs w:val="22"/>
        </w:rPr>
        <w:t xml:space="preserve">IČ/DIČ: </w:t>
      </w:r>
      <w:r w:rsidRPr="00F96379">
        <w:rPr>
          <w:rFonts w:ascii="Arial" w:hAnsi="Arial" w:cs="Arial"/>
          <w:color w:val="auto"/>
          <w:sz w:val="22"/>
          <w:szCs w:val="22"/>
        </w:rPr>
        <w:tab/>
      </w:r>
      <w:r w:rsidRPr="00F96379">
        <w:rPr>
          <w:rFonts w:ascii="Arial" w:hAnsi="Arial" w:cs="Arial"/>
          <w:color w:val="auto"/>
          <w:sz w:val="22"/>
          <w:szCs w:val="22"/>
        </w:rPr>
        <w:tab/>
      </w:r>
      <w:r w:rsidRPr="00F96379">
        <w:rPr>
          <w:rFonts w:ascii="Arial" w:hAnsi="Arial" w:cs="Arial"/>
          <w:color w:val="auto"/>
          <w:sz w:val="22"/>
          <w:szCs w:val="22"/>
        </w:rPr>
        <w:tab/>
      </w:r>
      <w:r w:rsidRPr="00F96379">
        <w:rPr>
          <w:rFonts w:ascii="Arial" w:hAnsi="Arial" w:cs="Arial"/>
          <w:color w:val="auto"/>
          <w:sz w:val="22"/>
          <w:szCs w:val="22"/>
        </w:rPr>
        <w:tab/>
      </w:r>
      <w:r w:rsidRPr="00F96379">
        <w:rPr>
          <w:rFonts w:ascii="Arial" w:hAnsi="Arial" w:cs="Arial"/>
          <w:color w:val="auto"/>
          <w:sz w:val="22"/>
          <w:szCs w:val="22"/>
        </w:rPr>
        <w:tab/>
      </w:r>
      <w:r w:rsidRPr="00F96379">
        <w:rPr>
          <w:rFonts w:ascii="Arial" w:hAnsi="Arial" w:cs="Arial"/>
          <w:color w:val="auto"/>
          <w:sz w:val="22"/>
          <w:szCs w:val="22"/>
        </w:rPr>
        <w:tab/>
        <w:t>01312774/CZ01312774</w:t>
      </w:r>
    </w:p>
    <w:p w14:paraId="3D7CD923" w14:textId="77777777" w:rsidR="00F96379" w:rsidRPr="00F96379" w:rsidRDefault="00F96379" w:rsidP="00F96379">
      <w:pPr>
        <w:spacing w:after="0" w:line="276" w:lineRule="auto"/>
        <w:rPr>
          <w:rFonts w:ascii="Arial" w:hAnsi="Arial" w:cs="Arial"/>
        </w:rPr>
      </w:pPr>
    </w:p>
    <w:p w14:paraId="79A2DCEB" w14:textId="77777777" w:rsidR="00F96379" w:rsidRPr="00F96379" w:rsidRDefault="00F96379" w:rsidP="00F96379">
      <w:pPr>
        <w:tabs>
          <w:tab w:val="left" w:pos="5103"/>
        </w:tabs>
        <w:spacing w:after="0" w:line="276" w:lineRule="auto"/>
        <w:rPr>
          <w:rFonts w:ascii="Arial" w:hAnsi="Arial" w:cs="Arial"/>
          <w:b/>
          <w:bCs/>
          <w:snapToGrid w:val="0"/>
        </w:rPr>
      </w:pPr>
      <w:r w:rsidRPr="00F96379">
        <w:rPr>
          <w:rFonts w:ascii="Arial" w:hAnsi="Arial" w:cs="Arial"/>
          <w:b/>
          <w:bCs/>
          <w:snapToGrid w:val="0"/>
        </w:rPr>
        <w:t>a</w:t>
      </w:r>
    </w:p>
    <w:p w14:paraId="78020EF7" w14:textId="77777777" w:rsidR="00F96379" w:rsidRPr="00F96379" w:rsidRDefault="00F96379" w:rsidP="00F96379">
      <w:pPr>
        <w:spacing w:after="0" w:line="276" w:lineRule="auto"/>
        <w:rPr>
          <w:rFonts w:ascii="Arial" w:hAnsi="Arial" w:cs="Arial"/>
          <w:b/>
          <w:bCs/>
          <w:snapToGrid w:val="0"/>
        </w:rPr>
      </w:pPr>
    </w:p>
    <w:p w14:paraId="020513A5" w14:textId="77777777" w:rsidR="00F96379" w:rsidRPr="00F96379" w:rsidRDefault="00F96379" w:rsidP="00F96379">
      <w:pPr>
        <w:spacing w:after="0" w:line="276" w:lineRule="auto"/>
        <w:rPr>
          <w:rFonts w:ascii="Arial" w:hAnsi="Arial" w:cs="Arial"/>
          <w:bCs/>
        </w:rPr>
      </w:pPr>
      <w:r w:rsidRPr="00F96379">
        <w:rPr>
          <w:rFonts w:ascii="Arial" w:hAnsi="Arial" w:cs="Arial"/>
          <w:b/>
          <w:bCs/>
          <w:snapToGrid w:val="0"/>
        </w:rPr>
        <w:t>Z h o t o v i t e l:</w:t>
      </w:r>
      <w:r w:rsidRPr="00F96379">
        <w:rPr>
          <w:rFonts w:ascii="Arial" w:hAnsi="Arial" w:cs="Arial"/>
          <w:b/>
          <w:bCs/>
          <w:snapToGrid w:val="0"/>
        </w:rPr>
        <w:tab/>
      </w:r>
      <w:r w:rsidRPr="00F96379">
        <w:rPr>
          <w:rFonts w:ascii="Arial" w:hAnsi="Arial" w:cs="Arial"/>
          <w:b/>
          <w:bCs/>
          <w:snapToGrid w:val="0"/>
        </w:rPr>
        <w:tab/>
      </w:r>
      <w:r w:rsidRPr="00F96379">
        <w:rPr>
          <w:rFonts w:ascii="Arial" w:hAnsi="Arial" w:cs="Arial"/>
          <w:b/>
          <w:bCs/>
          <w:snapToGrid w:val="0"/>
        </w:rPr>
        <w:tab/>
      </w:r>
      <w:r w:rsidRPr="00F96379">
        <w:rPr>
          <w:rFonts w:ascii="Arial" w:hAnsi="Arial" w:cs="Arial"/>
          <w:b/>
          <w:bCs/>
          <w:snapToGrid w:val="0"/>
        </w:rPr>
        <w:tab/>
      </w:r>
      <w:r w:rsidRPr="00F96379">
        <w:rPr>
          <w:rFonts w:ascii="Arial" w:hAnsi="Arial" w:cs="Arial"/>
          <w:b/>
          <w:bCs/>
          <w:snapToGrid w:val="0"/>
        </w:rPr>
        <w:tab/>
      </w:r>
      <w:r w:rsidRPr="00F96379">
        <w:rPr>
          <w:rFonts w:ascii="Arial" w:hAnsi="Arial" w:cs="Arial"/>
          <w:b/>
          <w:bCs/>
        </w:rPr>
        <w:t>INGEOS spol. s r.o.</w:t>
      </w:r>
    </w:p>
    <w:p w14:paraId="17CF4270" w14:textId="77777777" w:rsidR="00F96379" w:rsidRPr="00F96379" w:rsidRDefault="00F96379" w:rsidP="00F96379">
      <w:pPr>
        <w:spacing w:after="0" w:line="276" w:lineRule="auto"/>
        <w:rPr>
          <w:rFonts w:ascii="Arial" w:hAnsi="Arial" w:cs="Arial"/>
        </w:rPr>
      </w:pPr>
      <w:r w:rsidRPr="00F96379">
        <w:rPr>
          <w:rFonts w:ascii="Arial" w:hAnsi="Arial" w:cs="Arial"/>
          <w:bCs/>
          <w:snapToGrid w:val="0"/>
        </w:rPr>
        <w:t xml:space="preserve">Adresa: </w:t>
      </w:r>
      <w:r w:rsidRPr="00F96379">
        <w:rPr>
          <w:rFonts w:ascii="Arial" w:hAnsi="Arial" w:cs="Arial"/>
          <w:bCs/>
          <w:snapToGrid w:val="0"/>
        </w:rPr>
        <w:tab/>
      </w:r>
      <w:r w:rsidRPr="00F96379">
        <w:rPr>
          <w:rFonts w:ascii="Arial" w:hAnsi="Arial" w:cs="Arial"/>
          <w:bCs/>
          <w:snapToGrid w:val="0"/>
        </w:rPr>
        <w:tab/>
      </w:r>
      <w:r w:rsidRPr="00F96379">
        <w:rPr>
          <w:rFonts w:ascii="Arial" w:hAnsi="Arial" w:cs="Arial"/>
          <w:bCs/>
          <w:snapToGrid w:val="0"/>
        </w:rPr>
        <w:tab/>
      </w:r>
      <w:r w:rsidRPr="00F96379">
        <w:rPr>
          <w:rFonts w:ascii="Arial" w:hAnsi="Arial" w:cs="Arial"/>
          <w:bCs/>
          <w:snapToGrid w:val="0"/>
        </w:rPr>
        <w:tab/>
      </w:r>
      <w:r w:rsidRPr="00F96379">
        <w:rPr>
          <w:rFonts w:ascii="Arial" w:hAnsi="Arial" w:cs="Arial"/>
          <w:bCs/>
          <w:snapToGrid w:val="0"/>
        </w:rPr>
        <w:tab/>
      </w:r>
      <w:r w:rsidRPr="00F96379">
        <w:rPr>
          <w:rFonts w:ascii="Arial" w:hAnsi="Arial" w:cs="Arial"/>
          <w:bCs/>
          <w:snapToGrid w:val="0"/>
        </w:rPr>
        <w:tab/>
      </w:r>
      <w:r w:rsidRPr="00F96379">
        <w:rPr>
          <w:rFonts w:ascii="Arial" w:hAnsi="Arial" w:cs="Arial"/>
        </w:rPr>
        <w:t>Masarykova 2462/55, 415 02 Teplice</w:t>
      </w:r>
    </w:p>
    <w:p w14:paraId="05347D96" w14:textId="77777777" w:rsidR="00F96379" w:rsidRPr="00F96379" w:rsidRDefault="00F96379" w:rsidP="00F96379">
      <w:pPr>
        <w:spacing w:after="0" w:line="276" w:lineRule="auto"/>
        <w:rPr>
          <w:rFonts w:ascii="Arial" w:hAnsi="Arial" w:cs="Arial"/>
          <w:bCs/>
          <w:snapToGrid w:val="0"/>
        </w:rPr>
      </w:pPr>
      <w:r w:rsidRPr="00F96379">
        <w:rPr>
          <w:rFonts w:ascii="Arial" w:hAnsi="Arial" w:cs="Arial"/>
          <w:bCs/>
          <w:snapToGrid w:val="0"/>
        </w:rPr>
        <w:t xml:space="preserve">Zastoupený: </w:t>
      </w:r>
      <w:r w:rsidRPr="00F96379">
        <w:rPr>
          <w:rFonts w:ascii="Arial" w:hAnsi="Arial" w:cs="Arial"/>
          <w:bCs/>
          <w:snapToGrid w:val="0"/>
        </w:rPr>
        <w:tab/>
      </w:r>
      <w:r w:rsidRPr="00F96379">
        <w:rPr>
          <w:rFonts w:ascii="Arial" w:hAnsi="Arial" w:cs="Arial"/>
          <w:bCs/>
          <w:snapToGrid w:val="0"/>
        </w:rPr>
        <w:tab/>
      </w:r>
      <w:r w:rsidRPr="00F96379">
        <w:rPr>
          <w:rFonts w:ascii="Arial" w:hAnsi="Arial" w:cs="Arial"/>
          <w:bCs/>
          <w:snapToGrid w:val="0"/>
        </w:rPr>
        <w:tab/>
      </w:r>
      <w:r w:rsidRPr="00F96379">
        <w:rPr>
          <w:rFonts w:ascii="Arial" w:hAnsi="Arial" w:cs="Arial"/>
          <w:bCs/>
          <w:snapToGrid w:val="0"/>
        </w:rPr>
        <w:tab/>
      </w:r>
      <w:r w:rsidRPr="00F96379">
        <w:rPr>
          <w:rFonts w:ascii="Arial" w:hAnsi="Arial" w:cs="Arial"/>
          <w:bCs/>
          <w:snapToGrid w:val="0"/>
        </w:rPr>
        <w:tab/>
      </w:r>
      <w:r w:rsidRPr="00F96379">
        <w:rPr>
          <w:rFonts w:ascii="Arial" w:hAnsi="Arial" w:cs="Arial"/>
          <w:bCs/>
          <w:snapToGrid w:val="0"/>
        </w:rPr>
        <w:tab/>
        <w:t>Tomášem Charvátem</w:t>
      </w:r>
    </w:p>
    <w:p w14:paraId="49C2A521" w14:textId="77777777" w:rsidR="00F96379" w:rsidRPr="00F96379" w:rsidRDefault="00F96379" w:rsidP="00F96379">
      <w:pPr>
        <w:spacing w:after="0" w:line="276" w:lineRule="auto"/>
        <w:rPr>
          <w:rFonts w:ascii="Arial" w:hAnsi="Arial" w:cs="Arial"/>
        </w:rPr>
      </w:pPr>
      <w:r w:rsidRPr="00F96379">
        <w:rPr>
          <w:rFonts w:ascii="Arial" w:hAnsi="Arial" w:cs="Arial"/>
        </w:rPr>
        <w:t xml:space="preserve">Ve smluvních záležitostech oprávněn jednat: </w:t>
      </w:r>
      <w:r w:rsidRPr="00F96379">
        <w:rPr>
          <w:rFonts w:ascii="Arial" w:hAnsi="Arial" w:cs="Arial"/>
        </w:rPr>
        <w:tab/>
        <w:t>Tomáš Charvát</w:t>
      </w:r>
    </w:p>
    <w:p w14:paraId="4B45C153" w14:textId="7E3B414B" w:rsidR="00F96379" w:rsidRPr="00F96379" w:rsidRDefault="00F96379" w:rsidP="00F96379">
      <w:pPr>
        <w:pStyle w:val="Zkladntex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96379">
        <w:rPr>
          <w:rFonts w:ascii="Arial" w:hAnsi="Arial" w:cs="Arial"/>
          <w:sz w:val="22"/>
          <w:szCs w:val="22"/>
        </w:rPr>
        <w:t xml:space="preserve">V technických záležitostech oprávněn jednat: </w:t>
      </w:r>
      <w:r w:rsidRPr="00F96379">
        <w:rPr>
          <w:rFonts w:ascii="Arial" w:hAnsi="Arial" w:cs="Arial"/>
          <w:sz w:val="22"/>
          <w:szCs w:val="22"/>
        </w:rPr>
        <w:tab/>
      </w:r>
      <w:proofErr w:type="spellStart"/>
      <w:r w:rsidR="000A191F">
        <w:rPr>
          <w:rFonts w:ascii="Arial" w:hAnsi="Arial" w:cs="Arial"/>
          <w:sz w:val="22"/>
          <w:szCs w:val="22"/>
        </w:rPr>
        <w:t>xxxxxxxxxxxx</w:t>
      </w:r>
      <w:proofErr w:type="spellEnd"/>
      <w:r w:rsidRPr="00F963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A191F">
        <w:rPr>
          <w:rFonts w:ascii="Arial" w:hAnsi="Arial" w:cs="Arial"/>
          <w:sz w:val="22"/>
          <w:szCs w:val="22"/>
        </w:rPr>
        <w:t>xxxxxxxxxxxx</w:t>
      </w:r>
      <w:proofErr w:type="spellEnd"/>
    </w:p>
    <w:p w14:paraId="4E165AED" w14:textId="77777777" w:rsidR="00F96379" w:rsidRPr="00F96379" w:rsidRDefault="00F96379" w:rsidP="00F96379">
      <w:pPr>
        <w:spacing w:after="0" w:line="276" w:lineRule="auto"/>
        <w:rPr>
          <w:rFonts w:ascii="Arial" w:hAnsi="Arial" w:cs="Arial"/>
        </w:rPr>
      </w:pPr>
      <w:r w:rsidRPr="00F96379">
        <w:rPr>
          <w:rFonts w:ascii="Arial" w:hAnsi="Arial" w:cs="Arial"/>
          <w:bCs/>
        </w:rPr>
        <w:t xml:space="preserve">Bankovní spojení: </w:t>
      </w:r>
      <w:r w:rsidRPr="00F96379">
        <w:rPr>
          <w:rFonts w:ascii="Arial" w:hAnsi="Arial" w:cs="Arial"/>
          <w:bCs/>
        </w:rPr>
        <w:tab/>
      </w:r>
      <w:r w:rsidRPr="00F96379">
        <w:rPr>
          <w:rFonts w:ascii="Arial" w:hAnsi="Arial" w:cs="Arial"/>
          <w:bCs/>
        </w:rPr>
        <w:tab/>
      </w:r>
      <w:r w:rsidRPr="00F96379">
        <w:rPr>
          <w:rFonts w:ascii="Arial" w:hAnsi="Arial" w:cs="Arial"/>
          <w:bCs/>
        </w:rPr>
        <w:tab/>
      </w:r>
      <w:r w:rsidRPr="00F96379">
        <w:rPr>
          <w:rFonts w:ascii="Arial" w:hAnsi="Arial" w:cs="Arial"/>
          <w:bCs/>
        </w:rPr>
        <w:tab/>
        <w:t xml:space="preserve"> </w:t>
      </w:r>
      <w:r w:rsidRPr="00F96379">
        <w:rPr>
          <w:rFonts w:ascii="Arial" w:hAnsi="Arial" w:cs="Arial"/>
          <w:bCs/>
        </w:rPr>
        <w:tab/>
        <w:t>Raiffeisenbank</w:t>
      </w:r>
    </w:p>
    <w:p w14:paraId="4AAB24C4" w14:textId="77777777" w:rsidR="00F96379" w:rsidRPr="00F96379" w:rsidRDefault="00F96379" w:rsidP="00F96379">
      <w:pPr>
        <w:pStyle w:val="Nadpis5"/>
        <w:spacing w:before="0" w:line="276" w:lineRule="auto"/>
        <w:rPr>
          <w:rFonts w:ascii="Arial" w:hAnsi="Arial" w:cs="Arial"/>
          <w:b/>
          <w:bCs/>
          <w:color w:val="auto"/>
        </w:rPr>
      </w:pPr>
      <w:r w:rsidRPr="00F96379">
        <w:rPr>
          <w:rFonts w:ascii="Arial" w:hAnsi="Arial" w:cs="Arial"/>
          <w:color w:val="auto"/>
        </w:rPr>
        <w:t xml:space="preserve">Číslo účtu: </w:t>
      </w:r>
      <w:r w:rsidRPr="00F96379">
        <w:rPr>
          <w:rFonts w:ascii="Arial" w:hAnsi="Arial" w:cs="Arial"/>
          <w:color w:val="auto"/>
        </w:rPr>
        <w:tab/>
      </w:r>
      <w:r w:rsidRPr="00F96379">
        <w:rPr>
          <w:rFonts w:ascii="Arial" w:hAnsi="Arial" w:cs="Arial"/>
          <w:color w:val="auto"/>
        </w:rPr>
        <w:tab/>
      </w:r>
      <w:r w:rsidRPr="00F96379">
        <w:rPr>
          <w:rFonts w:ascii="Arial" w:hAnsi="Arial" w:cs="Arial"/>
          <w:color w:val="auto"/>
        </w:rPr>
        <w:tab/>
      </w:r>
      <w:r w:rsidRPr="00F96379">
        <w:rPr>
          <w:rFonts w:ascii="Arial" w:hAnsi="Arial" w:cs="Arial"/>
          <w:color w:val="auto"/>
        </w:rPr>
        <w:tab/>
      </w:r>
      <w:r w:rsidRPr="00F96379">
        <w:rPr>
          <w:rFonts w:ascii="Arial" w:hAnsi="Arial" w:cs="Arial"/>
          <w:color w:val="auto"/>
        </w:rPr>
        <w:tab/>
      </w:r>
      <w:r w:rsidRPr="00F96379">
        <w:rPr>
          <w:rFonts w:ascii="Arial" w:hAnsi="Arial" w:cs="Arial"/>
          <w:color w:val="auto"/>
        </w:rPr>
        <w:tab/>
        <w:t>944056036/5500</w:t>
      </w:r>
    </w:p>
    <w:p w14:paraId="22AE57E9" w14:textId="77777777" w:rsidR="00F96379" w:rsidRPr="00F96379" w:rsidRDefault="00F96379" w:rsidP="00F96379">
      <w:pPr>
        <w:spacing w:after="0" w:line="276" w:lineRule="auto"/>
        <w:rPr>
          <w:rFonts w:ascii="Arial" w:hAnsi="Arial" w:cs="Arial"/>
          <w:bCs/>
          <w:snapToGrid w:val="0"/>
        </w:rPr>
      </w:pPr>
      <w:r w:rsidRPr="00F96379">
        <w:rPr>
          <w:rFonts w:ascii="Arial" w:hAnsi="Arial" w:cs="Arial"/>
          <w:bCs/>
          <w:snapToGrid w:val="0"/>
        </w:rPr>
        <w:t xml:space="preserve">IČ/ DIČ </w:t>
      </w:r>
      <w:r w:rsidRPr="00F96379">
        <w:rPr>
          <w:rFonts w:ascii="Arial" w:hAnsi="Arial" w:cs="Arial"/>
          <w:bCs/>
          <w:snapToGrid w:val="0"/>
        </w:rPr>
        <w:tab/>
      </w:r>
      <w:r w:rsidRPr="00F96379">
        <w:rPr>
          <w:rFonts w:ascii="Arial" w:hAnsi="Arial" w:cs="Arial"/>
          <w:bCs/>
          <w:snapToGrid w:val="0"/>
        </w:rPr>
        <w:tab/>
      </w:r>
      <w:r w:rsidRPr="00F96379">
        <w:rPr>
          <w:rFonts w:ascii="Arial" w:hAnsi="Arial" w:cs="Arial"/>
          <w:bCs/>
          <w:snapToGrid w:val="0"/>
        </w:rPr>
        <w:tab/>
      </w:r>
      <w:r w:rsidRPr="00F96379">
        <w:rPr>
          <w:rFonts w:ascii="Arial" w:hAnsi="Arial" w:cs="Arial"/>
          <w:bCs/>
          <w:snapToGrid w:val="0"/>
        </w:rPr>
        <w:tab/>
      </w:r>
      <w:r w:rsidRPr="00F96379">
        <w:rPr>
          <w:rFonts w:ascii="Arial" w:hAnsi="Arial" w:cs="Arial"/>
          <w:bCs/>
          <w:snapToGrid w:val="0"/>
        </w:rPr>
        <w:tab/>
      </w:r>
      <w:r w:rsidRPr="00F96379">
        <w:rPr>
          <w:rFonts w:ascii="Arial" w:hAnsi="Arial" w:cs="Arial"/>
          <w:bCs/>
          <w:snapToGrid w:val="0"/>
        </w:rPr>
        <w:tab/>
        <w:t>27331083/ CZ27331083</w:t>
      </w:r>
    </w:p>
    <w:p w14:paraId="66EE61E0" w14:textId="156F3DEB" w:rsidR="00EB6DA8" w:rsidRPr="00F96379" w:rsidRDefault="00F96379" w:rsidP="00F96379">
      <w:pPr>
        <w:pStyle w:val="Bezmezer"/>
        <w:tabs>
          <w:tab w:val="left" w:pos="4536"/>
        </w:tabs>
        <w:spacing w:line="276" w:lineRule="auto"/>
        <w:ind w:left="4536" w:hanging="4536"/>
        <w:rPr>
          <w:rFonts w:ascii="Arial" w:hAnsi="Arial" w:cs="Arial"/>
          <w:b/>
          <w:sz w:val="22"/>
          <w:szCs w:val="22"/>
        </w:rPr>
      </w:pPr>
      <w:r w:rsidRPr="00F96379">
        <w:rPr>
          <w:rFonts w:ascii="Arial" w:hAnsi="Arial" w:cs="Arial"/>
          <w:sz w:val="22"/>
          <w:szCs w:val="22"/>
        </w:rPr>
        <w:t>Společnost je zapsána v obchodním rejstříku vedeném u Krajského soudu v Ústí nad Labem oddíl C, vložka 24660</w:t>
      </w:r>
    </w:p>
    <w:p w14:paraId="1CC9529F" w14:textId="77777777" w:rsidR="00F96379" w:rsidRPr="00F96379" w:rsidRDefault="00F96379" w:rsidP="00575DD3">
      <w:pPr>
        <w:pStyle w:val="Textkomente"/>
        <w:spacing w:line="276" w:lineRule="auto"/>
        <w:jc w:val="center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2D18033C" w14:textId="603999AC" w:rsidR="006C60B6" w:rsidRPr="00F96379" w:rsidRDefault="001B72DB" w:rsidP="00575DD3">
      <w:pPr>
        <w:pStyle w:val="Textkomente"/>
        <w:spacing w:line="276" w:lineRule="auto"/>
        <w:jc w:val="center"/>
        <w:rPr>
          <w:rFonts w:ascii="Arial" w:hAnsi="Arial" w:cs="Arial"/>
          <w:snapToGrid w:val="0"/>
          <w:sz w:val="22"/>
          <w:szCs w:val="22"/>
          <w:lang w:val="cs-CZ"/>
        </w:rPr>
      </w:pPr>
      <w:r w:rsidRPr="00F96379">
        <w:rPr>
          <w:rFonts w:ascii="Arial" w:hAnsi="Arial" w:cs="Arial"/>
          <w:snapToGrid w:val="0"/>
          <w:sz w:val="22"/>
          <w:szCs w:val="22"/>
          <w:lang w:val="cs-CZ"/>
        </w:rPr>
        <w:t>Smluvní strany uzavírají tuto dohodu o ukončení smlouvy o dílo</w:t>
      </w:r>
      <w:r w:rsidR="006A5C01" w:rsidRPr="00F96379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0D40E726" w14:textId="77A73EA4" w:rsidR="006C60B6" w:rsidRPr="00F96379" w:rsidRDefault="009D0391" w:rsidP="00575DD3">
      <w:pPr>
        <w:pStyle w:val="Nadpis1"/>
        <w:numPr>
          <w:ilvl w:val="0"/>
          <w:numId w:val="0"/>
        </w:numPr>
        <w:spacing w:after="120" w:line="276" w:lineRule="auto"/>
        <w:rPr>
          <w:rFonts w:ascii="Arial" w:hAnsi="Arial" w:cs="Arial"/>
          <w:b/>
          <w:sz w:val="22"/>
          <w:szCs w:val="22"/>
          <w:lang w:val="cs-CZ"/>
        </w:rPr>
      </w:pPr>
      <w:r w:rsidRPr="00F96379">
        <w:rPr>
          <w:rStyle w:val="Siln"/>
          <w:rFonts w:ascii="Arial" w:hAnsi="Arial" w:cs="Arial"/>
          <w:sz w:val="22"/>
          <w:szCs w:val="22"/>
        </w:rPr>
        <w:t xml:space="preserve">Čl. </w:t>
      </w:r>
      <w:r w:rsidR="00655BE8" w:rsidRPr="00F96379">
        <w:rPr>
          <w:rStyle w:val="Siln"/>
          <w:rFonts w:ascii="Arial" w:hAnsi="Arial" w:cs="Arial"/>
          <w:sz w:val="22"/>
          <w:szCs w:val="22"/>
        </w:rPr>
        <w:t>I</w:t>
      </w:r>
    </w:p>
    <w:p w14:paraId="06E7C95A" w14:textId="19A33C1E" w:rsidR="000E1742" w:rsidRPr="000E1742" w:rsidRDefault="003F300A" w:rsidP="00C510A2">
      <w:pPr>
        <w:pStyle w:val="Odstavecseseznamem"/>
        <w:spacing w:after="120" w:line="276" w:lineRule="auto"/>
        <w:ind w:left="567" w:hanging="567"/>
        <w:contextualSpacing w:val="0"/>
        <w:rPr>
          <w:rFonts w:ascii="Arial" w:hAnsi="Arial" w:cs="Arial"/>
          <w:lang w:val="cs-CZ"/>
        </w:rPr>
      </w:pPr>
      <w:r w:rsidRPr="000E1742">
        <w:rPr>
          <w:rFonts w:ascii="Arial" w:hAnsi="Arial" w:cs="Arial"/>
        </w:rPr>
        <w:t>Objednatel a zhotovitel uzavřeli dne</w:t>
      </w:r>
      <w:r w:rsidR="00425FC8" w:rsidRPr="000E1742">
        <w:rPr>
          <w:rFonts w:ascii="Arial" w:hAnsi="Arial" w:cs="Arial"/>
        </w:rPr>
        <w:t xml:space="preserve"> </w:t>
      </w:r>
      <w:r w:rsidR="00F96379" w:rsidRPr="000E1742">
        <w:rPr>
          <w:rFonts w:ascii="Arial" w:hAnsi="Arial" w:cs="Arial"/>
        </w:rPr>
        <w:t>31.03.2024</w:t>
      </w:r>
      <w:r w:rsidR="00425FC8" w:rsidRPr="000E1742">
        <w:rPr>
          <w:rFonts w:ascii="Arial" w:hAnsi="Arial" w:cs="Arial"/>
        </w:rPr>
        <w:t xml:space="preserve"> smlouvu o dílo č. </w:t>
      </w:r>
      <w:r w:rsidR="00F96379" w:rsidRPr="000E1742">
        <w:rPr>
          <w:rFonts w:ascii="Arial" w:hAnsi="Arial" w:cs="Arial"/>
        </w:rPr>
        <w:t>121</w:t>
      </w:r>
      <w:r w:rsidR="00425FC8" w:rsidRPr="000E1742">
        <w:rPr>
          <w:rFonts w:ascii="Arial" w:hAnsi="Arial" w:cs="Arial"/>
          <w:bCs/>
          <w:lang w:val="cs-CZ"/>
        </w:rPr>
        <w:t>-20</w:t>
      </w:r>
      <w:r w:rsidR="00F96379" w:rsidRPr="000E1742">
        <w:rPr>
          <w:rFonts w:ascii="Arial" w:hAnsi="Arial" w:cs="Arial"/>
          <w:bCs/>
          <w:lang w:val="cs-CZ"/>
        </w:rPr>
        <w:t>14</w:t>
      </w:r>
      <w:r w:rsidR="00425FC8" w:rsidRPr="000E1742">
        <w:rPr>
          <w:rFonts w:ascii="Arial" w:hAnsi="Arial" w:cs="Arial"/>
          <w:bCs/>
          <w:lang w:val="cs-CZ"/>
        </w:rPr>
        <w:t>-508101 (číslo smlouvy objednatele)</w:t>
      </w:r>
      <w:r w:rsidR="001E756B" w:rsidRPr="000E1742">
        <w:rPr>
          <w:rFonts w:ascii="Arial" w:hAnsi="Arial" w:cs="Arial"/>
          <w:bCs/>
          <w:lang w:val="cs-CZ"/>
        </w:rPr>
        <w:t xml:space="preserve"> ve znění dodatků č. 1 </w:t>
      </w:r>
      <w:r w:rsidR="00C95D74" w:rsidRPr="000E1742">
        <w:rPr>
          <w:rFonts w:ascii="Arial" w:hAnsi="Arial" w:cs="Arial"/>
          <w:bCs/>
          <w:lang w:val="cs-CZ"/>
        </w:rPr>
        <w:t xml:space="preserve">až </w:t>
      </w:r>
      <w:r w:rsidR="00F96379" w:rsidRPr="000E1742">
        <w:rPr>
          <w:rFonts w:ascii="Arial" w:hAnsi="Arial" w:cs="Arial"/>
          <w:bCs/>
          <w:lang w:val="cs-CZ"/>
        </w:rPr>
        <w:t>6</w:t>
      </w:r>
      <w:r w:rsidR="001E756B" w:rsidRPr="000E1742">
        <w:rPr>
          <w:rFonts w:ascii="Arial" w:hAnsi="Arial" w:cs="Arial"/>
          <w:bCs/>
          <w:lang w:val="cs-CZ"/>
        </w:rPr>
        <w:t xml:space="preserve">, jejímž předmětem </w:t>
      </w:r>
      <w:r w:rsidR="000E1742">
        <w:rPr>
          <w:rFonts w:ascii="Arial" w:hAnsi="Arial" w:cs="Arial"/>
          <w:bCs/>
          <w:lang w:val="cs-CZ"/>
        </w:rPr>
        <w:t>bylo</w:t>
      </w:r>
      <w:r w:rsidR="00047D56" w:rsidRPr="000E1742">
        <w:rPr>
          <w:rFonts w:ascii="Arial" w:hAnsi="Arial" w:cs="Arial"/>
          <w:bCs/>
          <w:lang w:val="cs-CZ"/>
        </w:rPr>
        <w:t xml:space="preserve"> </w:t>
      </w:r>
      <w:r w:rsidR="000E1742" w:rsidRPr="000E1742">
        <w:rPr>
          <w:rFonts w:ascii="Arial" w:hAnsi="Arial" w:cs="Arial"/>
          <w:snapToGrid w:val="0"/>
        </w:rPr>
        <w:t xml:space="preserve">vypracování návrhu </w:t>
      </w:r>
      <w:r w:rsidR="000E1742" w:rsidRPr="000E1742">
        <w:rPr>
          <w:rFonts w:ascii="Arial" w:hAnsi="Arial" w:cs="Arial"/>
          <w:b/>
          <w:snapToGrid w:val="0"/>
        </w:rPr>
        <w:t>Komplexní pozemkové úpravy v katastrálním území Kostomlaty pod Milešovkou</w:t>
      </w:r>
      <w:r w:rsidR="000E1742" w:rsidRPr="000E1742">
        <w:rPr>
          <w:rFonts w:ascii="Arial" w:hAnsi="Arial" w:cs="Arial"/>
          <w:snapToGrid w:val="0"/>
        </w:rPr>
        <w:t xml:space="preserve"> (dále jen „KoPÚ“), včetně nezbytných geodetických prací v třídě přesnosti určené pro obnovu katastrálního operátu – digitální katastrální mapa (dále jen DKM). Kód kvality je dán přesností měření a vyhotovení veškeré dokumentace pro zavedení výsledků KoPÚ do katastru nemovitostí. Účelem KoPÚ </w:t>
      </w:r>
      <w:r w:rsidR="000E1742">
        <w:rPr>
          <w:rFonts w:ascii="Arial" w:hAnsi="Arial" w:cs="Arial"/>
          <w:snapToGrid w:val="0"/>
        </w:rPr>
        <w:t>bylo</w:t>
      </w:r>
      <w:r w:rsidR="000E1742" w:rsidRPr="000E1742">
        <w:rPr>
          <w:rFonts w:ascii="Arial" w:hAnsi="Arial" w:cs="Arial"/>
          <w:snapToGrid w:val="0"/>
        </w:rPr>
        <w:t xml:space="preserve"> ve veřejném zájmu prostorově a funkčně uspořádat pozemky, scelit je nebo rozdělit a zabezpečit </w:t>
      </w:r>
      <w:r w:rsidR="000E1742" w:rsidRPr="000E1742">
        <w:rPr>
          <w:rFonts w:ascii="Arial" w:hAnsi="Arial" w:cs="Arial"/>
          <w:snapToGrid w:val="0"/>
        </w:rPr>
        <w:lastRenderedPageBreak/>
        <w:t>přístupnost a využití pozemků a vyrovnání jejich hranic tak, aby se vytvořily podmínky pro racionální hospodaření vlastníků půdy</w:t>
      </w:r>
      <w:r w:rsidR="000E1742" w:rsidRPr="000E1742">
        <w:rPr>
          <w:rFonts w:ascii="Arial" w:hAnsi="Arial" w:cs="Arial"/>
          <w:snapToGrid w:val="0"/>
          <w:lang w:val="en-US"/>
        </w:rPr>
        <w:t>;</w:t>
      </w:r>
      <w:r w:rsidR="000E1742" w:rsidRPr="000E1742">
        <w:rPr>
          <w:rFonts w:ascii="Arial" w:hAnsi="Arial" w:cs="Arial"/>
          <w:snapToGrid w:val="0"/>
        </w:rPr>
        <w:t xml:space="preserve"> v těchto souvislostech k nim uspořádat vlastnická práva a s nimi související věcná břemena, zajistit jimi podmínky pro zlepšení životního prostředí, ochranu a zúrodnění půdního fondu, vodní hospodářství, zvýšení ekologické stability. Dílo </w:t>
      </w:r>
      <w:r w:rsidR="000E1742">
        <w:rPr>
          <w:rFonts w:ascii="Arial" w:hAnsi="Arial" w:cs="Arial"/>
          <w:snapToGrid w:val="0"/>
        </w:rPr>
        <w:t>mělo</w:t>
      </w:r>
      <w:r w:rsidR="000E1742" w:rsidRPr="000E1742">
        <w:rPr>
          <w:rFonts w:ascii="Arial" w:hAnsi="Arial" w:cs="Arial"/>
          <w:snapToGrid w:val="0"/>
        </w:rPr>
        <w:t xml:space="preserve"> sloužit jako podklad pro rozhodnutí pozemkového úřadu o schválení návrhu pozemkové úpravy a rozhodnutí o výměně nebo přechodu vlastnických práv.</w:t>
      </w:r>
    </w:p>
    <w:p w14:paraId="4742B974" w14:textId="42B89A91" w:rsidR="002D43FE" w:rsidRPr="00C510A2" w:rsidRDefault="00C510A2" w:rsidP="00C510A2">
      <w:pPr>
        <w:pStyle w:val="Odstavecseseznamem"/>
        <w:autoSpaceDE w:val="0"/>
        <w:autoSpaceDN w:val="0"/>
        <w:adjustRightInd w:val="0"/>
        <w:spacing w:after="120" w:line="276" w:lineRule="auto"/>
        <w:ind w:left="567" w:hanging="567"/>
        <w:contextualSpacing w:val="0"/>
        <w:rPr>
          <w:rFonts w:ascii="Arial" w:hAnsi="Arial" w:cs="Arial"/>
        </w:rPr>
      </w:pPr>
      <w:r w:rsidRPr="00C510A2">
        <w:rPr>
          <w:rFonts w:ascii="Arial" w:hAnsi="Arial" w:cs="Arial"/>
        </w:rPr>
        <w:t xml:space="preserve">Důvodem pro ukončení předmětné smlouvy o dílo je </w:t>
      </w:r>
      <w:r w:rsidRPr="00C510A2">
        <w:rPr>
          <w:rFonts w:ascii="Arial" w:hAnsi="Arial" w:cs="Arial"/>
          <w:color w:val="000000"/>
        </w:rPr>
        <w:t xml:space="preserve">podstatná změna okolností </w:t>
      </w:r>
      <w:r w:rsidRPr="00C510A2">
        <w:rPr>
          <w:rFonts w:ascii="Arial" w:hAnsi="Arial" w:cs="Arial"/>
          <w:lang w:val="cs-CZ" w:eastAsia="en-US"/>
        </w:rPr>
        <w:t>s ekonomickou situací v</w:t>
      </w:r>
      <w:r>
        <w:rPr>
          <w:rFonts w:ascii="Arial" w:hAnsi="Arial" w:cs="Arial"/>
          <w:lang w:val="cs-CZ" w:eastAsia="en-US"/>
        </w:rPr>
        <w:t> </w:t>
      </w:r>
      <w:r w:rsidRPr="00C510A2">
        <w:rPr>
          <w:rFonts w:ascii="Arial" w:hAnsi="Arial" w:cs="Arial"/>
          <w:lang w:val="cs-CZ" w:eastAsia="en-US"/>
        </w:rPr>
        <w:t>ČR</w:t>
      </w:r>
      <w:r>
        <w:rPr>
          <w:rFonts w:ascii="Arial" w:hAnsi="Arial" w:cs="Arial"/>
          <w:lang w:val="cs-CZ" w:eastAsia="en-US"/>
        </w:rPr>
        <w:t xml:space="preserve"> </w:t>
      </w:r>
      <w:r w:rsidRPr="00C510A2">
        <w:rPr>
          <w:rFonts w:ascii="Arial" w:hAnsi="Arial" w:cs="Arial"/>
          <w:color w:val="000000"/>
        </w:rPr>
        <w:t>(inflace a z toho vyplývající podstatné navýšení nákladů),</w:t>
      </w:r>
      <w:r w:rsidRPr="00C510A2">
        <w:rPr>
          <w:rFonts w:ascii="Arial" w:hAnsi="Arial" w:cs="Arial"/>
          <w:lang w:val="cs-CZ" w:eastAsia="en-US"/>
        </w:rPr>
        <w:t xml:space="preserve"> energetickou krizí a s pandemií nemoci COVID-19,</w:t>
      </w:r>
      <w:r w:rsidRPr="00C510A2">
        <w:rPr>
          <w:rFonts w:ascii="Arial" w:hAnsi="Arial" w:cs="Arial"/>
          <w:color w:val="000000"/>
        </w:rPr>
        <w:t xml:space="preserve"> které nastaly v době </w:t>
      </w:r>
      <w:r w:rsidR="000E1742">
        <w:rPr>
          <w:rFonts w:ascii="Arial" w:hAnsi="Arial" w:cs="Arial"/>
          <w:color w:val="000000"/>
        </w:rPr>
        <w:t xml:space="preserve">po </w:t>
      </w:r>
      <w:r w:rsidRPr="00C510A2">
        <w:rPr>
          <w:rFonts w:ascii="Arial" w:hAnsi="Arial" w:cs="Arial"/>
          <w:color w:val="000000"/>
        </w:rPr>
        <w:t>podání nabídky na veřejnou zakázku, resp. uzavření smlouvy o dílo,</w:t>
      </w:r>
      <w:r>
        <w:rPr>
          <w:rFonts w:ascii="Arial" w:hAnsi="Arial" w:cs="Arial"/>
          <w:color w:val="000000"/>
        </w:rPr>
        <w:t xml:space="preserve"> a které </w:t>
      </w:r>
      <w:r w:rsidRPr="00C510A2">
        <w:rPr>
          <w:rFonts w:ascii="Arial" w:hAnsi="Arial" w:cs="Arial"/>
          <w:color w:val="000000"/>
        </w:rPr>
        <w:t>nebylo možné předjímat</w:t>
      </w:r>
      <w:r w:rsidR="002D43FE" w:rsidRPr="00C510A2">
        <w:rPr>
          <w:rFonts w:ascii="Arial" w:hAnsi="Arial" w:cs="Arial"/>
        </w:rPr>
        <w:t>.</w:t>
      </w:r>
    </w:p>
    <w:p w14:paraId="28F2B202" w14:textId="77777777" w:rsidR="00C510A2" w:rsidRDefault="00C510A2" w:rsidP="00575DD3">
      <w:pPr>
        <w:pStyle w:val="Nadpis1"/>
        <w:numPr>
          <w:ilvl w:val="0"/>
          <w:numId w:val="0"/>
        </w:numPr>
        <w:spacing w:before="120" w:after="120" w:line="276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22D437BD" w14:textId="69BA3E3E" w:rsidR="00084D1A" w:rsidRPr="00F96379" w:rsidRDefault="009D0391" w:rsidP="00575DD3">
      <w:pPr>
        <w:pStyle w:val="Nadpis1"/>
        <w:numPr>
          <w:ilvl w:val="0"/>
          <w:numId w:val="0"/>
        </w:numPr>
        <w:spacing w:before="120" w:after="120" w:line="276" w:lineRule="auto"/>
        <w:rPr>
          <w:rFonts w:ascii="Arial" w:hAnsi="Arial" w:cs="Arial"/>
          <w:b/>
          <w:sz w:val="22"/>
          <w:szCs w:val="22"/>
          <w:lang w:val="cs-CZ"/>
        </w:rPr>
      </w:pPr>
      <w:r w:rsidRPr="00F96379">
        <w:rPr>
          <w:rFonts w:ascii="Arial" w:hAnsi="Arial" w:cs="Arial"/>
          <w:b/>
          <w:sz w:val="22"/>
          <w:szCs w:val="22"/>
          <w:lang w:val="cs-CZ"/>
        </w:rPr>
        <w:t xml:space="preserve">Čl. </w:t>
      </w:r>
      <w:r w:rsidR="00655BE8" w:rsidRPr="00F96379">
        <w:rPr>
          <w:rFonts w:ascii="Arial" w:hAnsi="Arial" w:cs="Arial"/>
          <w:b/>
          <w:sz w:val="22"/>
          <w:szCs w:val="22"/>
          <w:lang w:val="cs-CZ"/>
        </w:rPr>
        <w:t>II</w:t>
      </w:r>
    </w:p>
    <w:p w14:paraId="223D261E" w14:textId="43F214AF" w:rsidR="00C95D74" w:rsidRPr="00F96379" w:rsidRDefault="00C95D74" w:rsidP="00EF7226">
      <w:pPr>
        <w:pStyle w:val="Odstavecseseznamem"/>
        <w:numPr>
          <w:ilvl w:val="1"/>
          <w:numId w:val="33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F96379">
        <w:rPr>
          <w:rFonts w:ascii="Arial" w:hAnsi="Arial" w:cs="Arial"/>
          <w:snapToGrid w:val="0"/>
        </w:rPr>
        <w:t>Zhotovitel do dnešního dne v rámci předmětu plnění dle smlouvy o dílo provedl všechny dílčí fakturační celky hlavního fakturačního celku Přípravné práce</w:t>
      </w:r>
      <w:r w:rsidR="000E1742">
        <w:rPr>
          <w:rFonts w:ascii="Arial" w:hAnsi="Arial" w:cs="Arial"/>
          <w:snapToGrid w:val="0"/>
        </w:rPr>
        <w:t xml:space="preserve"> (1), Návrhové práce (2) a část z Vytyčení pozemků podle schváleného návrhu a mapové dílo (3), dílčí fakturační celek 3.2. Zpracování mapového díla včetně DKM a SPI</w:t>
      </w:r>
      <w:r w:rsidRPr="00F96379">
        <w:rPr>
          <w:rFonts w:ascii="Arial" w:hAnsi="Arial" w:cs="Arial"/>
          <w:snapToGrid w:val="0"/>
        </w:rPr>
        <w:t>. Tyto dílčí fakturační celky byly odevzdány dle smluvního ujednání.</w:t>
      </w:r>
    </w:p>
    <w:p w14:paraId="1EEC1F19" w14:textId="389E9835" w:rsidR="00C95D74" w:rsidRPr="00F96379" w:rsidRDefault="00C95D74" w:rsidP="00EF7226">
      <w:pPr>
        <w:pStyle w:val="Odstavecseseznamem"/>
        <w:numPr>
          <w:ilvl w:val="1"/>
          <w:numId w:val="33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F96379">
        <w:rPr>
          <w:rFonts w:ascii="Arial" w:hAnsi="Arial" w:cs="Arial"/>
          <w:snapToGrid w:val="0"/>
        </w:rPr>
        <w:t>Smluvní strany se dohodly, že práce na část</w:t>
      </w:r>
      <w:r w:rsidR="000E1742">
        <w:rPr>
          <w:rFonts w:ascii="Arial" w:hAnsi="Arial" w:cs="Arial"/>
          <w:snapToGrid w:val="0"/>
        </w:rPr>
        <w:t>i</w:t>
      </w:r>
      <w:r w:rsidRPr="00F96379">
        <w:rPr>
          <w:rFonts w:ascii="Arial" w:hAnsi="Arial" w:cs="Arial"/>
          <w:snapToGrid w:val="0"/>
        </w:rPr>
        <w:t xml:space="preserve"> díla, </w:t>
      </w:r>
      <w:r w:rsidR="000E1742">
        <w:rPr>
          <w:rFonts w:ascii="Arial" w:hAnsi="Arial" w:cs="Arial"/>
          <w:snapToGrid w:val="0"/>
        </w:rPr>
        <w:t xml:space="preserve">dílčím </w:t>
      </w:r>
      <w:r w:rsidRPr="00F96379">
        <w:rPr>
          <w:rFonts w:ascii="Arial" w:hAnsi="Arial" w:cs="Arial"/>
          <w:snapToGrid w:val="0"/>
        </w:rPr>
        <w:t>fakturační</w:t>
      </w:r>
      <w:r w:rsidR="000E1742">
        <w:rPr>
          <w:rFonts w:ascii="Arial" w:hAnsi="Arial" w:cs="Arial"/>
          <w:snapToGrid w:val="0"/>
        </w:rPr>
        <w:t>m</w:t>
      </w:r>
      <w:r w:rsidRPr="00F96379">
        <w:rPr>
          <w:rFonts w:ascii="Arial" w:hAnsi="Arial" w:cs="Arial"/>
          <w:snapToGrid w:val="0"/>
        </w:rPr>
        <w:t xml:space="preserve"> celk</w:t>
      </w:r>
      <w:r w:rsidR="000E1742">
        <w:rPr>
          <w:rFonts w:ascii="Arial" w:hAnsi="Arial" w:cs="Arial"/>
          <w:snapToGrid w:val="0"/>
        </w:rPr>
        <w:t>u</w:t>
      </w:r>
      <w:r w:rsidRPr="00F96379">
        <w:rPr>
          <w:rFonts w:ascii="Arial" w:hAnsi="Arial" w:cs="Arial"/>
          <w:snapToGrid w:val="0"/>
        </w:rPr>
        <w:t xml:space="preserve"> - 3.</w:t>
      </w:r>
      <w:r w:rsidR="00302C83">
        <w:rPr>
          <w:rFonts w:ascii="Arial" w:hAnsi="Arial" w:cs="Arial"/>
          <w:snapToGrid w:val="0"/>
        </w:rPr>
        <w:t>1</w:t>
      </w:r>
      <w:r w:rsidRPr="00F96379">
        <w:rPr>
          <w:rFonts w:ascii="Arial" w:hAnsi="Arial" w:cs="Arial"/>
          <w:snapToGrid w:val="0"/>
        </w:rPr>
        <w:t xml:space="preserve">. </w:t>
      </w:r>
      <w:r w:rsidR="00302C83" w:rsidRPr="00302C83">
        <w:rPr>
          <w:rFonts w:ascii="Arial" w:hAnsi="Arial" w:cs="Arial"/>
          <w:snapToGrid w:val="0"/>
        </w:rPr>
        <w:t xml:space="preserve">Vytyčení hranic pozemků dle návrhu KPÚ </w:t>
      </w:r>
      <w:r w:rsidR="00302C83">
        <w:rPr>
          <w:rFonts w:ascii="Arial" w:hAnsi="Arial" w:cs="Arial"/>
          <w:snapToGrid w:val="0"/>
        </w:rPr>
        <w:t xml:space="preserve">a </w:t>
      </w:r>
      <w:r w:rsidR="00302C83" w:rsidRPr="00302C83">
        <w:rPr>
          <w:rFonts w:ascii="Arial" w:hAnsi="Arial" w:cs="Arial"/>
          <w:snapToGrid w:val="0"/>
        </w:rPr>
        <w:t>Stabilizace plastovou značkou</w:t>
      </w:r>
      <w:r w:rsidRPr="00F96379">
        <w:rPr>
          <w:rFonts w:ascii="Arial" w:hAnsi="Arial" w:cs="Arial"/>
          <w:snapToGrid w:val="0"/>
        </w:rPr>
        <w:t xml:space="preserve"> dle předmětné smlouvy o dílo,</w:t>
      </w:r>
      <w:r w:rsidR="00EC5987" w:rsidRPr="00F96379">
        <w:rPr>
          <w:rFonts w:ascii="Arial" w:hAnsi="Arial" w:cs="Arial"/>
          <w:snapToGrid w:val="0"/>
        </w:rPr>
        <w:t xml:space="preserve"> které</w:t>
      </w:r>
      <w:r w:rsidRPr="00F96379">
        <w:rPr>
          <w:rFonts w:ascii="Arial" w:hAnsi="Arial" w:cs="Arial"/>
          <w:snapToGrid w:val="0"/>
        </w:rPr>
        <w:t xml:space="preserve"> nebyly ke dni podpisu této dohody ze strany zhotovitele zahajovány</w:t>
      </w:r>
      <w:r w:rsidR="00EC5987" w:rsidRPr="00F96379">
        <w:rPr>
          <w:rFonts w:ascii="Arial" w:hAnsi="Arial" w:cs="Arial"/>
          <w:snapToGrid w:val="0"/>
        </w:rPr>
        <w:t xml:space="preserve">, </w:t>
      </w:r>
      <w:r w:rsidRPr="00F96379">
        <w:rPr>
          <w:rFonts w:ascii="Arial" w:hAnsi="Arial" w:cs="Arial"/>
          <w:snapToGrid w:val="0"/>
        </w:rPr>
        <w:t>nebudou již provedeny.</w:t>
      </w:r>
      <w:r w:rsidRPr="00F96379">
        <w:rPr>
          <w:rFonts w:ascii="Arial" w:hAnsi="Arial" w:cs="Arial"/>
        </w:rPr>
        <w:t xml:space="preserve"> </w:t>
      </w:r>
    </w:p>
    <w:p w14:paraId="6371BF85" w14:textId="51E793CC" w:rsidR="00C95D74" w:rsidRPr="00F96379" w:rsidRDefault="00C510A2" w:rsidP="00EF7226">
      <w:pPr>
        <w:pStyle w:val="Odstavecseseznamem"/>
        <w:numPr>
          <w:ilvl w:val="1"/>
          <w:numId w:val="33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Smluvní strany </w:t>
      </w:r>
      <w:r w:rsidR="00C95D74" w:rsidRPr="00F96379">
        <w:rPr>
          <w:rFonts w:ascii="Arial" w:hAnsi="Arial" w:cs="Arial"/>
        </w:rPr>
        <w:t>prohlašují, že objednatel řádně zaplatil finanční hodnotu za doposud provedené a vyfakturované části díla dle předmětu smlouvy o dílo, a že z tohoto titulu vůči sobě nemají smluvní strany žádné vzájemné nároky. Za provedení díla byla dle skutečně zpracovaných měrných jednotek vyfakturována částka ve výši 1</w:t>
      </w:r>
      <w:r w:rsidR="003B268E">
        <w:rPr>
          <w:rFonts w:ascii="Arial" w:hAnsi="Arial" w:cs="Arial"/>
        </w:rPr>
        <w:t> 996 578</w:t>
      </w:r>
      <w:r w:rsidR="00C95D74" w:rsidRPr="00F96379">
        <w:rPr>
          <w:rFonts w:ascii="Arial" w:hAnsi="Arial" w:cs="Arial"/>
        </w:rPr>
        <w:t xml:space="preserve"> Kč bez DPH, 2</w:t>
      </w:r>
      <w:r w:rsidR="003B268E">
        <w:rPr>
          <w:rFonts w:ascii="Arial" w:hAnsi="Arial" w:cs="Arial"/>
        </w:rPr>
        <w:t> 415 859</w:t>
      </w:r>
      <w:r w:rsidR="00C95D74" w:rsidRPr="00F96379">
        <w:rPr>
          <w:rFonts w:ascii="Arial" w:hAnsi="Arial" w:cs="Arial"/>
        </w:rPr>
        <w:t xml:space="preserve"> Kč s DPH.</w:t>
      </w:r>
    </w:p>
    <w:p w14:paraId="1DCD4F6C" w14:textId="26ED381C" w:rsidR="00C95D74" w:rsidRPr="00F96379" w:rsidRDefault="00C95D74" w:rsidP="00EF7226">
      <w:pPr>
        <w:pStyle w:val="Odstavecseseznamem"/>
        <w:numPr>
          <w:ilvl w:val="1"/>
          <w:numId w:val="33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F96379">
        <w:rPr>
          <w:rFonts w:ascii="Arial" w:hAnsi="Arial" w:cs="Arial"/>
          <w:snapToGrid w:val="0"/>
        </w:rPr>
        <w:t xml:space="preserve">Obě smluvní strany se tímto dohodly na ukončení výše uvedené smlouvy o dílo ve znění dodatků č. 1 až </w:t>
      </w:r>
      <w:r w:rsidR="00C510A2">
        <w:rPr>
          <w:rFonts w:ascii="Arial" w:hAnsi="Arial" w:cs="Arial"/>
          <w:snapToGrid w:val="0"/>
        </w:rPr>
        <w:t>6</w:t>
      </w:r>
      <w:r w:rsidRPr="00F96379">
        <w:rPr>
          <w:rFonts w:ascii="Arial" w:hAnsi="Arial" w:cs="Arial"/>
          <w:snapToGrid w:val="0"/>
        </w:rPr>
        <w:t>, a to ke dni podpisu této dohody smluvními stranami.</w:t>
      </w:r>
    </w:p>
    <w:p w14:paraId="5ADEA019" w14:textId="77777777" w:rsidR="002D43FE" w:rsidRPr="00F96379" w:rsidRDefault="002D43FE" w:rsidP="00575DD3">
      <w:pPr>
        <w:spacing w:before="120" w:after="120" w:line="276" w:lineRule="auto"/>
        <w:rPr>
          <w:rFonts w:ascii="Arial" w:hAnsi="Arial" w:cs="Arial"/>
          <w:snapToGrid w:val="0"/>
        </w:rPr>
      </w:pPr>
    </w:p>
    <w:p w14:paraId="2CED86C8" w14:textId="5A0CAF81" w:rsidR="00507D33" w:rsidRDefault="009D0391" w:rsidP="00575DD3">
      <w:pPr>
        <w:spacing w:before="120" w:after="120" w:line="276" w:lineRule="auto"/>
        <w:jc w:val="center"/>
        <w:rPr>
          <w:rFonts w:ascii="Arial" w:hAnsi="Arial" w:cs="Arial"/>
          <w:b/>
          <w:bCs/>
          <w:snapToGrid w:val="0"/>
        </w:rPr>
      </w:pPr>
      <w:r w:rsidRPr="00F96379">
        <w:rPr>
          <w:rFonts w:ascii="Arial" w:hAnsi="Arial" w:cs="Arial"/>
          <w:b/>
          <w:bCs/>
          <w:snapToGrid w:val="0"/>
        </w:rPr>
        <w:t xml:space="preserve">Čl. </w:t>
      </w:r>
      <w:r w:rsidR="009B2E5A" w:rsidRPr="00F96379">
        <w:rPr>
          <w:rFonts w:ascii="Arial" w:hAnsi="Arial" w:cs="Arial"/>
          <w:b/>
          <w:bCs/>
          <w:snapToGrid w:val="0"/>
        </w:rPr>
        <w:t>III</w:t>
      </w:r>
    </w:p>
    <w:p w14:paraId="466EAECB" w14:textId="24810AB5" w:rsidR="00793784" w:rsidRPr="00793784" w:rsidRDefault="00793784" w:rsidP="00793784">
      <w:pPr>
        <w:pStyle w:val="Odstavecseseznamem"/>
        <w:numPr>
          <w:ilvl w:val="1"/>
          <w:numId w:val="36"/>
        </w:numPr>
        <w:spacing w:before="120" w:after="120" w:line="276" w:lineRule="auto"/>
        <w:ind w:left="567" w:hanging="567"/>
        <w:rPr>
          <w:rFonts w:ascii="Arial" w:hAnsi="Arial" w:cs="Arial"/>
          <w:snapToGrid w:val="0"/>
        </w:rPr>
      </w:pPr>
      <w:r w:rsidRPr="00793784">
        <w:rPr>
          <w:rFonts w:ascii="Arial" w:hAnsi="Arial" w:cs="Arial"/>
          <w:snapToGrid w:val="0"/>
        </w:rPr>
        <w:t>Na straně objednatele</w:t>
      </w:r>
      <w:r w:rsidR="00DC46E2">
        <w:rPr>
          <w:rFonts w:ascii="Arial" w:hAnsi="Arial" w:cs="Arial"/>
          <w:snapToGrid w:val="0"/>
        </w:rPr>
        <w:t xml:space="preserve"> současně</w:t>
      </w:r>
      <w:r w:rsidRPr="00793784">
        <w:rPr>
          <w:rFonts w:ascii="Arial" w:hAnsi="Arial" w:cs="Arial"/>
          <w:snapToGrid w:val="0"/>
        </w:rPr>
        <w:t xml:space="preserve"> dochází ke změně osoby oprávněn</w:t>
      </w:r>
      <w:r>
        <w:rPr>
          <w:rFonts w:ascii="Arial" w:hAnsi="Arial" w:cs="Arial"/>
          <w:snapToGrid w:val="0"/>
        </w:rPr>
        <w:t>é</w:t>
      </w:r>
      <w:r w:rsidRPr="00793784">
        <w:rPr>
          <w:rFonts w:ascii="Arial" w:hAnsi="Arial" w:cs="Arial"/>
          <w:snapToGrid w:val="0"/>
        </w:rPr>
        <w:t xml:space="preserve"> jednat v</w:t>
      </w:r>
      <w:r w:rsidRPr="00793784">
        <w:rPr>
          <w:rFonts w:ascii="Arial" w:hAnsi="Arial" w:cs="Arial"/>
          <w:bCs/>
          <w:snapToGrid w:val="0"/>
        </w:rPr>
        <w:t>e smluvních záležitostech:</w:t>
      </w:r>
    </w:p>
    <w:p w14:paraId="5DA82361" w14:textId="77777777" w:rsidR="00793784" w:rsidRPr="00F96379" w:rsidRDefault="00793784" w:rsidP="00793784">
      <w:pPr>
        <w:spacing w:after="0" w:line="276" w:lineRule="auto"/>
        <w:ind w:left="4950" w:hanging="4383"/>
        <w:rPr>
          <w:rFonts w:ascii="Arial" w:hAnsi="Arial" w:cs="Arial"/>
          <w:bCs/>
          <w:snapToGrid w:val="0"/>
        </w:rPr>
      </w:pPr>
      <w:r w:rsidRPr="00F96379">
        <w:rPr>
          <w:rFonts w:ascii="Arial" w:hAnsi="Arial" w:cs="Arial"/>
          <w:bCs/>
          <w:snapToGrid w:val="0"/>
        </w:rPr>
        <w:t>Ve smluvních záležitostech oprávněn jednat</w:t>
      </w:r>
      <w:r w:rsidRPr="00F96379">
        <w:rPr>
          <w:rFonts w:ascii="Arial" w:hAnsi="Arial" w:cs="Arial"/>
          <w:snapToGrid w:val="0"/>
        </w:rPr>
        <w:t>:</w:t>
      </w:r>
      <w:r w:rsidRPr="00F96379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Mgr. Jaroslava Kosejková,</w:t>
      </w:r>
      <w:r w:rsidRPr="00F96379">
        <w:rPr>
          <w:rFonts w:ascii="Arial" w:hAnsi="Arial" w:cs="Arial"/>
        </w:rPr>
        <w:t xml:space="preserve"> ředitel</w:t>
      </w:r>
      <w:r>
        <w:rPr>
          <w:rFonts w:ascii="Arial" w:hAnsi="Arial" w:cs="Arial"/>
        </w:rPr>
        <w:t>ka</w:t>
      </w:r>
      <w:r w:rsidRPr="00F96379">
        <w:rPr>
          <w:rFonts w:ascii="Arial" w:hAnsi="Arial" w:cs="Arial"/>
        </w:rPr>
        <w:t xml:space="preserve"> Krajského pozemkového úřadu pro Ústecký kraj</w:t>
      </w:r>
      <w:r w:rsidRPr="00F96379">
        <w:rPr>
          <w:rFonts w:ascii="Arial" w:hAnsi="Arial" w:cs="Arial"/>
          <w:bCs/>
          <w:snapToGrid w:val="0"/>
        </w:rPr>
        <w:t xml:space="preserve"> </w:t>
      </w:r>
    </w:p>
    <w:p w14:paraId="4896F81B" w14:textId="77777777" w:rsidR="00793784" w:rsidRPr="00793784" w:rsidRDefault="00793784" w:rsidP="00793784">
      <w:pPr>
        <w:pStyle w:val="Odstavecseseznamem"/>
        <w:numPr>
          <w:ilvl w:val="0"/>
          <w:numId w:val="0"/>
        </w:numPr>
        <w:spacing w:before="120" w:after="120" w:line="276" w:lineRule="auto"/>
        <w:ind w:left="360"/>
        <w:rPr>
          <w:rFonts w:ascii="Arial" w:hAnsi="Arial" w:cs="Arial"/>
          <w:snapToGrid w:val="0"/>
        </w:rPr>
      </w:pPr>
    </w:p>
    <w:p w14:paraId="19B6E4DD" w14:textId="515FE76A" w:rsidR="00793784" w:rsidRPr="00F96379" w:rsidRDefault="00793784" w:rsidP="00793784">
      <w:pPr>
        <w:spacing w:before="120" w:after="120" w:line="276" w:lineRule="auto"/>
        <w:jc w:val="center"/>
        <w:rPr>
          <w:rFonts w:ascii="Arial" w:hAnsi="Arial" w:cs="Arial"/>
          <w:b/>
          <w:bCs/>
          <w:snapToGrid w:val="0"/>
        </w:rPr>
      </w:pPr>
      <w:r w:rsidRPr="00F96379">
        <w:rPr>
          <w:rFonts w:ascii="Arial" w:hAnsi="Arial" w:cs="Arial"/>
          <w:b/>
          <w:bCs/>
          <w:snapToGrid w:val="0"/>
        </w:rPr>
        <w:t>Čl. I</w:t>
      </w:r>
      <w:r>
        <w:rPr>
          <w:rFonts w:ascii="Arial" w:hAnsi="Arial" w:cs="Arial"/>
          <w:b/>
          <w:bCs/>
          <w:snapToGrid w:val="0"/>
        </w:rPr>
        <w:t>V</w:t>
      </w:r>
    </w:p>
    <w:p w14:paraId="75D66854" w14:textId="7A137A3C" w:rsidR="00382600" w:rsidRPr="00F96379" w:rsidRDefault="00405EC7" w:rsidP="00EC5987">
      <w:pPr>
        <w:pStyle w:val="Odstavecseseznamem"/>
        <w:numPr>
          <w:ilvl w:val="1"/>
          <w:numId w:val="34"/>
        </w:numPr>
        <w:spacing w:after="120" w:line="276" w:lineRule="auto"/>
        <w:ind w:left="567" w:hanging="567"/>
        <w:contextualSpacing w:val="0"/>
        <w:rPr>
          <w:rFonts w:ascii="Arial" w:hAnsi="Arial" w:cs="Arial"/>
          <w:lang w:val="cs-CZ"/>
        </w:rPr>
      </w:pPr>
      <w:r w:rsidRPr="00F96379">
        <w:rPr>
          <w:rFonts w:ascii="Arial" w:hAnsi="Arial" w:cs="Arial"/>
          <w:snapToGrid w:val="0"/>
        </w:rPr>
        <w:t>Práva a povinnosti smluvních stran touto dohodou výslovné neupravené se ří</w:t>
      </w:r>
      <w:r w:rsidR="00382600" w:rsidRPr="00F96379">
        <w:rPr>
          <w:rFonts w:ascii="Arial" w:hAnsi="Arial" w:cs="Arial"/>
          <w:snapToGrid w:val="0"/>
        </w:rPr>
        <w:t>dí občanským zákoníkem</w:t>
      </w:r>
      <w:r w:rsidR="008F485B" w:rsidRPr="00F96379">
        <w:rPr>
          <w:rFonts w:ascii="Arial" w:hAnsi="Arial" w:cs="Arial"/>
          <w:snapToGrid w:val="0"/>
        </w:rPr>
        <w:t>.</w:t>
      </w:r>
    </w:p>
    <w:p w14:paraId="5CA6D957" w14:textId="1F75CB4F" w:rsidR="00084D1A" w:rsidRPr="00F96379" w:rsidRDefault="00536FBF" w:rsidP="00EC5987">
      <w:pPr>
        <w:pStyle w:val="Odstavecseseznamem"/>
        <w:numPr>
          <w:ilvl w:val="1"/>
          <w:numId w:val="34"/>
        </w:numPr>
        <w:spacing w:after="120" w:line="276" w:lineRule="auto"/>
        <w:ind w:left="567" w:hanging="567"/>
        <w:contextualSpacing w:val="0"/>
        <w:rPr>
          <w:rFonts w:ascii="Arial" w:hAnsi="Arial" w:cs="Arial"/>
          <w:lang w:val="cs-CZ"/>
        </w:rPr>
      </w:pPr>
      <w:r w:rsidRPr="00F96379">
        <w:rPr>
          <w:rFonts w:ascii="Arial" w:hAnsi="Arial" w:cs="Arial"/>
          <w:snapToGrid w:val="0"/>
        </w:rPr>
        <w:lastRenderedPageBreak/>
        <w:t xml:space="preserve">Smluvní strany berou na vědomí, že tato dohoda </w:t>
      </w:r>
      <w:r w:rsidR="004254B8" w:rsidRPr="00F96379">
        <w:rPr>
          <w:rFonts w:ascii="Arial" w:hAnsi="Arial" w:cs="Arial"/>
          <w:snapToGrid w:val="0"/>
        </w:rPr>
        <w:t>bude uveřejněna</w:t>
      </w:r>
      <w:r w:rsidR="00230D32" w:rsidRPr="00F96379">
        <w:rPr>
          <w:rFonts w:ascii="Arial" w:hAnsi="Arial" w:cs="Arial"/>
          <w:snapToGrid w:val="0"/>
        </w:rPr>
        <w:t>,</w:t>
      </w:r>
      <w:r w:rsidR="004254B8" w:rsidRPr="00F96379">
        <w:rPr>
          <w:rFonts w:ascii="Arial" w:hAnsi="Arial" w:cs="Arial"/>
          <w:snapToGrid w:val="0"/>
        </w:rPr>
        <w:t xml:space="preserve"> podle zákona č. 340/2015 Sb., o zvláštních podmínkách</w:t>
      </w:r>
      <w:r w:rsidR="00FF2522" w:rsidRPr="00F96379">
        <w:rPr>
          <w:rFonts w:ascii="Arial" w:hAnsi="Arial" w:cs="Arial"/>
          <w:snapToGrid w:val="0"/>
        </w:rPr>
        <w:t xml:space="preserve"> účinnosti nekterých smluv, uveřejňování těchto smluv a o registru smluv</w:t>
      </w:r>
      <w:r w:rsidR="00230D32" w:rsidRPr="00F96379">
        <w:rPr>
          <w:rFonts w:ascii="Arial" w:hAnsi="Arial" w:cs="Arial"/>
          <w:snapToGrid w:val="0"/>
        </w:rPr>
        <w:t>, v registru smluv</w:t>
      </w:r>
      <w:r w:rsidR="00242F62" w:rsidRPr="00F96379">
        <w:rPr>
          <w:rFonts w:ascii="Arial" w:hAnsi="Arial" w:cs="Arial"/>
          <w:snapToGrid w:val="0"/>
        </w:rPr>
        <w:t xml:space="preserve">, vyjma údajů, které požívají ochrany dle zvláštních zákonů, zejména </w:t>
      </w:r>
      <w:r w:rsidR="005A0E1E" w:rsidRPr="00F96379">
        <w:rPr>
          <w:rFonts w:ascii="Arial" w:hAnsi="Arial" w:cs="Arial"/>
          <w:snapToGrid w:val="0"/>
        </w:rPr>
        <w:t xml:space="preserve">osobní a citlivé údaje a obchodní tajemství. Smluvní strany se </w:t>
      </w:r>
      <w:r w:rsidR="00702574" w:rsidRPr="00F96379">
        <w:rPr>
          <w:rFonts w:ascii="Arial" w:hAnsi="Arial" w:cs="Arial"/>
          <w:snapToGrid w:val="0"/>
        </w:rPr>
        <w:t xml:space="preserve">dále dohodly, že tuto dohodu zašle správci </w:t>
      </w:r>
      <w:r w:rsidR="00B042FB" w:rsidRPr="00F96379">
        <w:rPr>
          <w:rFonts w:ascii="Arial" w:hAnsi="Arial" w:cs="Arial"/>
          <w:snapToGrid w:val="0"/>
        </w:rPr>
        <w:t>registru smluv k uveřejnění prostřednictvím registru sml</w:t>
      </w:r>
      <w:r w:rsidR="00C23459" w:rsidRPr="00F96379">
        <w:rPr>
          <w:rFonts w:ascii="Arial" w:hAnsi="Arial" w:cs="Arial"/>
          <w:snapToGrid w:val="0"/>
        </w:rPr>
        <w:t>uv</w:t>
      </w:r>
      <w:r w:rsidR="00B042FB" w:rsidRPr="00F96379">
        <w:rPr>
          <w:rFonts w:ascii="Arial" w:hAnsi="Arial" w:cs="Arial"/>
          <w:snapToGrid w:val="0"/>
        </w:rPr>
        <w:t xml:space="preserve"> objednatel</w:t>
      </w:r>
      <w:r w:rsidR="00C23459" w:rsidRPr="00F96379">
        <w:rPr>
          <w:rFonts w:ascii="Arial" w:hAnsi="Arial" w:cs="Arial"/>
          <w:snapToGrid w:val="0"/>
        </w:rPr>
        <w:t>.</w:t>
      </w:r>
    </w:p>
    <w:p w14:paraId="3A9249F4" w14:textId="1B260C4B" w:rsidR="00C23459" w:rsidRPr="00F96379" w:rsidRDefault="00C12539" w:rsidP="00EC5987">
      <w:pPr>
        <w:pStyle w:val="Odstavecseseznamem"/>
        <w:numPr>
          <w:ilvl w:val="1"/>
          <w:numId w:val="34"/>
        </w:numPr>
        <w:spacing w:after="120" w:line="276" w:lineRule="auto"/>
        <w:ind w:left="567" w:hanging="567"/>
        <w:contextualSpacing w:val="0"/>
        <w:rPr>
          <w:rFonts w:ascii="Arial" w:hAnsi="Arial" w:cs="Arial"/>
          <w:lang w:val="cs-CZ"/>
        </w:rPr>
      </w:pPr>
      <w:r w:rsidRPr="00F96379">
        <w:rPr>
          <w:rFonts w:ascii="Arial" w:hAnsi="Arial" w:cs="Arial"/>
          <w:lang w:val="cs-CZ"/>
        </w:rPr>
        <w:t xml:space="preserve">Dohoda nabývá platnosti dnem podpisu </w:t>
      </w:r>
      <w:r w:rsidR="00881FF5" w:rsidRPr="00F96379">
        <w:rPr>
          <w:rFonts w:ascii="Arial" w:hAnsi="Arial" w:cs="Arial"/>
          <w:lang w:val="cs-CZ"/>
        </w:rPr>
        <w:t xml:space="preserve">smluvních stran a účinnosti dnem jejích uveřejnění </w:t>
      </w:r>
      <w:r w:rsidR="00BC4914" w:rsidRPr="00F96379">
        <w:rPr>
          <w:rFonts w:ascii="Arial" w:hAnsi="Arial" w:cs="Arial"/>
          <w:lang w:val="cs-CZ"/>
        </w:rPr>
        <w:t>v registru smluv dle ust. § 6 odst</w:t>
      </w:r>
      <w:r w:rsidR="00AE037E" w:rsidRPr="00F96379">
        <w:rPr>
          <w:rFonts w:ascii="Arial" w:hAnsi="Arial" w:cs="Arial"/>
          <w:lang w:val="cs-CZ"/>
        </w:rPr>
        <w:t>.</w:t>
      </w:r>
      <w:r w:rsidR="00BC4914" w:rsidRPr="00F96379">
        <w:rPr>
          <w:rFonts w:ascii="Arial" w:hAnsi="Arial" w:cs="Arial"/>
          <w:lang w:val="cs-CZ"/>
        </w:rPr>
        <w:t xml:space="preserve"> 1 zákona č. 340/2015 Sb., o registru smluv.</w:t>
      </w:r>
    </w:p>
    <w:p w14:paraId="416B8154" w14:textId="1AD7BB5B" w:rsidR="00BC4914" w:rsidRPr="00F96379" w:rsidRDefault="00683FE8" w:rsidP="00CF4BD0">
      <w:pPr>
        <w:pStyle w:val="Odstavecseseznamem"/>
        <w:numPr>
          <w:ilvl w:val="1"/>
          <w:numId w:val="34"/>
        </w:numPr>
        <w:spacing w:after="120" w:line="276" w:lineRule="auto"/>
        <w:ind w:left="567" w:hanging="1134"/>
        <w:contextualSpacing w:val="0"/>
        <w:rPr>
          <w:rFonts w:ascii="Arial" w:hAnsi="Arial" w:cs="Arial"/>
          <w:lang w:val="cs-CZ"/>
        </w:rPr>
      </w:pPr>
      <w:r w:rsidRPr="00F96379">
        <w:rPr>
          <w:rFonts w:ascii="Arial" w:hAnsi="Arial" w:cs="Arial"/>
          <w:lang w:val="cs-CZ"/>
        </w:rPr>
        <w:t xml:space="preserve">Smluvní strany dohody prohlašují, že tuto dohodu </w:t>
      </w:r>
      <w:r w:rsidR="007E7BBA" w:rsidRPr="00F96379">
        <w:rPr>
          <w:rFonts w:ascii="Arial" w:hAnsi="Arial" w:cs="Arial"/>
          <w:lang w:val="cs-CZ"/>
        </w:rPr>
        <w:t>uzavřely svobodně a vážně, nikoliv v tísni a za nápadně nevýhodných podmínek</w:t>
      </w:r>
      <w:r w:rsidR="001271A5" w:rsidRPr="00F96379">
        <w:rPr>
          <w:rFonts w:ascii="Arial" w:hAnsi="Arial" w:cs="Arial"/>
          <w:lang w:val="cs-CZ"/>
        </w:rPr>
        <w:t>, že tato dohoda je projevem jejich svobodné vůle a že si tuto dohodu přečet</w:t>
      </w:r>
      <w:r w:rsidR="00F21087" w:rsidRPr="00F96379">
        <w:rPr>
          <w:rFonts w:ascii="Arial" w:hAnsi="Arial" w:cs="Arial"/>
          <w:lang w:val="cs-CZ"/>
        </w:rPr>
        <w:t>ly a jejímu obsahu porozuměly. Na</w:t>
      </w:r>
      <w:r w:rsidR="003867C8" w:rsidRPr="00F96379">
        <w:rPr>
          <w:rFonts w:ascii="Arial" w:hAnsi="Arial" w:cs="Arial"/>
          <w:lang w:val="cs-CZ"/>
        </w:rPr>
        <w:t xml:space="preserve"> důkaz shody ve formě i obsahu připojují smluvní strany své podpisy.</w:t>
      </w:r>
    </w:p>
    <w:p w14:paraId="6F450A39" w14:textId="088F79F1" w:rsidR="007F7D5E" w:rsidRDefault="007F7D5E" w:rsidP="00575DD3">
      <w:pPr>
        <w:pStyle w:val="Odstavecseseznamem"/>
        <w:numPr>
          <w:ilvl w:val="0"/>
          <w:numId w:val="0"/>
        </w:numPr>
        <w:spacing w:after="120" w:line="276" w:lineRule="auto"/>
        <w:ind w:left="567"/>
        <w:rPr>
          <w:rFonts w:ascii="Arial" w:hAnsi="Arial" w:cs="Arial"/>
          <w:lang w:val="cs-CZ"/>
        </w:rPr>
      </w:pPr>
    </w:p>
    <w:p w14:paraId="0345D9D0" w14:textId="77777777" w:rsidR="009964BC" w:rsidRPr="00F96379" w:rsidRDefault="009964BC" w:rsidP="00575DD3">
      <w:pPr>
        <w:pStyle w:val="Odstavecseseznamem"/>
        <w:numPr>
          <w:ilvl w:val="0"/>
          <w:numId w:val="0"/>
        </w:numPr>
        <w:spacing w:after="120" w:line="276" w:lineRule="auto"/>
        <w:ind w:left="567"/>
        <w:rPr>
          <w:rFonts w:ascii="Arial" w:hAnsi="Arial" w:cs="Arial"/>
          <w:lang w:val="cs-CZ"/>
        </w:rPr>
      </w:pPr>
    </w:p>
    <w:p w14:paraId="2BA1085D" w14:textId="6A36784A" w:rsidR="00F96379" w:rsidRPr="00F96379" w:rsidRDefault="00F96379" w:rsidP="00DC46E2">
      <w:pPr>
        <w:tabs>
          <w:tab w:val="left" w:pos="5103"/>
        </w:tabs>
        <w:rPr>
          <w:rFonts w:ascii="Arial" w:hAnsi="Arial" w:cs="Arial"/>
          <w:b/>
          <w:bCs/>
        </w:rPr>
      </w:pPr>
      <w:r w:rsidRPr="00F96379">
        <w:rPr>
          <w:rFonts w:ascii="Arial" w:hAnsi="Arial" w:cs="Arial"/>
        </w:rPr>
        <w:t>V Teplicích dne:</w:t>
      </w:r>
      <w:r w:rsidR="00DC46E2">
        <w:rPr>
          <w:rFonts w:ascii="Arial" w:hAnsi="Arial" w:cs="Arial"/>
        </w:rPr>
        <w:t xml:space="preserve"> </w:t>
      </w:r>
      <w:r w:rsidR="000A191F">
        <w:rPr>
          <w:rFonts w:ascii="Arial" w:hAnsi="Arial" w:cs="Arial"/>
        </w:rPr>
        <w:t>07.08.2025</w:t>
      </w:r>
      <w:r w:rsidR="00DC46E2">
        <w:rPr>
          <w:rFonts w:ascii="Arial" w:hAnsi="Arial" w:cs="Arial"/>
        </w:rPr>
        <w:tab/>
      </w:r>
      <w:r w:rsidRPr="00F96379">
        <w:rPr>
          <w:rFonts w:ascii="Arial" w:hAnsi="Arial" w:cs="Arial"/>
        </w:rPr>
        <w:t xml:space="preserve">V Teplicích dne: </w:t>
      </w:r>
      <w:r w:rsidR="000A191F">
        <w:rPr>
          <w:rFonts w:ascii="Arial" w:hAnsi="Arial" w:cs="Arial"/>
        </w:rPr>
        <w:t>06.08.2025</w:t>
      </w:r>
      <w:r w:rsidRPr="00F96379">
        <w:rPr>
          <w:rFonts w:ascii="Arial" w:hAnsi="Arial" w:cs="Arial"/>
        </w:rPr>
        <w:t xml:space="preserve">  </w:t>
      </w:r>
    </w:p>
    <w:p w14:paraId="38246F4A" w14:textId="77777777" w:rsidR="00DC46E2" w:rsidRDefault="00DC46E2" w:rsidP="00DC46E2">
      <w:pPr>
        <w:tabs>
          <w:tab w:val="left" w:pos="5103"/>
        </w:tabs>
        <w:rPr>
          <w:rFonts w:ascii="Arial" w:hAnsi="Arial" w:cs="Arial"/>
          <w:b/>
          <w:bCs/>
          <w:snapToGrid w:val="0"/>
        </w:rPr>
      </w:pPr>
    </w:p>
    <w:p w14:paraId="124E32AB" w14:textId="598E0360" w:rsidR="00F96379" w:rsidRPr="00DC46E2" w:rsidRDefault="00F96379" w:rsidP="00DC46E2">
      <w:pPr>
        <w:tabs>
          <w:tab w:val="left" w:pos="5103"/>
        </w:tabs>
        <w:rPr>
          <w:rFonts w:ascii="Arial" w:hAnsi="Arial" w:cs="Arial"/>
          <w:snapToGrid w:val="0"/>
        </w:rPr>
      </w:pPr>
      <w:r w:rsidRPr="00DC46E2">
        <w:rPr>
          <w:rFonts w:ascii="Arial" w:hAnsi="Arial" w:cs="Arial"/>
          <w:snapToGrid w:val="0"/>
        </w:rPr>
        <w:t>Z a  o b j e d n a t e l e:</w:t>
      </w:r>
      <w:r w:rsidRPr="00DC46E2">
        <w:rPr>
          <w:rFonts w:ascii="Arial" w:hAnsi="Arial" w:cs="Arial"/>
          <w:snapToGrid w:val="0"/>
        </w:rPr>
        <w:tab/>
        <w:t>Z a   z h o t o v i t e l e:</w:t>
      </w:r>
    </w:p>
    <w:p w14:paraId="5CFA83E4" w14:textId="77777777" w:rsidR="00F96379" w:rsidRPr="00F96379" w:rsidRDefault="00F96379" w:rsidP="00F96379">
      <w:pPr>
        <w:rPr>
          <w:rFonts w:ascii="Arial" w:hAnsi="Arial" w:cs="Arial"/>
          <w:snapToGrid w:val="0"/>
        </w:rPr>
      </w:pPr>
    </w:p>
    <w:p w14:paraId="267CDDD2" w14:textId="77777777" w:rsidR="00F96379" w:rsidRPr="00F96379" w:rsidRDefault="00F96379" w:rsidP="00F96379">
      <w:pPr>
        <w:rPr>
          <w:rFonts w:ascii="Arial" w:hAnsi="Arial" w:cs="Arial"/>
          <w:snapToGrid w:val="0"/>
        </w:rPr>
      </w:pPr>
    </w:p>
    <w:p w14:paraId="55C4129A" w14:textId="6CF8ADE9" w:rsidR="00F96379" w:rsidRPr="00F96379" w:rsidRDefault="00F96379" w:rsidP="00F96379">
      <w:pPr>
        <w:rPr>
          <w:rFonts w:ascii="Arial" w:hAnsi="Arial" w:cs="Arial"/>
          <w:snapToGrid w:val="0"/>
        </w:rPr>
      </w:pPr>
      <w:r w:rsidRPr="00F96379">
        <w:rPr>
          <w:rFonts w:ascii="Arial" w:hAnsi="Arial" w:cs="Arial"/>
          <w:i/>
          <w:iCs/>
          <w:lang w:val="cs-CZ"/>
        </w:rPr>
        <w:t>„elektronicky podepsáno“</w:t>
      </w:r>
    </w:p>
    <w:p w14:paraId="5E0A8BCA" w14:textId="012D5200" w:rsidR="00F96379" w:rsidRPr="00F96379" w:rsidRDefault="00F96379" w:rsidP="00F96379">
      <w:pPr>
        <w:tabs>
          <w:tab w:val="left" w:pos="5670"/>
        </w:tabs>
        <w:rPr>
          <w:rFonts w:ascii="Arial" w:hAnsi="Arial" w:cs="Arial"/>
          <w:snapToGrid w:val="0"/>
        </w:rPr>
      </w:pPr>
      <w:r w:rsidRPr="00F96379">
        <w:rPr>
          <w:rFonts w:ascii="Arial" w:hAnsi="Arial" w:cs="Arial"/>
          <w:snapToGrid w:val="0"/>
        </w:rPr>
        <w:t>……………………………………………                       ……….…………………………..………</w:t>
      </w:r>
    </w:p>
    <w:p w14:paraId="35E36F80" w14:textId="2DC045FC" w:rsidR="00F96379" w:rsidRPr="00F96379" w:rsidRDefault="00793784" w:rsidP="00793784">
      <w:pPr>
        <w:tabs>
          <w:tab w:val="left" w:pos="5103"/>
        </w:tabs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</w:rPr>
        <w:t>Mgr. Jaroslava Kosejková</w:t>
      </w:r>
      <w:r>
        <w:rPr>
          <w:rFonts w:ascii="Arial" w:hAnsi="Arial" w:cs="Arial"/>
          <w:b/>
        </w:rPr>
        <w:tab/>
      </w:r>
      <w:r w:rsidR="00F96379" w:rsidRPr="00F96379">
        <w:rPr>
          <w:rFonts w:ascii="Arial" w:hAnsi="Arial" w:cs="Arial"/>
          <w:b/>
          <w:snapToGrid w:val="0"/>
        </w:rPr>
        <w:t xml:space="preserve">Tomáš Charvát    </w:t>
      </w:r>
    </w:p>
    <w:p w14:paraId="713940A9" w14:textId="45CA6910" w:rsidR="00F96379" w:rsidRPr="00F96379" w:rsidRDefault="00F96379" w:rsidP="00793784">
      <w:pPr>
        <w:tabs>
          <w:tab w:val="left" w:pos="5103"/>
        </w:tabs>
        <w:spacing w:after="0" w:line="240" w:lineRule="auto"/>
        <w:rPr>
          <w:rFonts w:ascii="Arial" w:hAnsi="Arial" w:cs="Arial"/>
          <w:snapToGrid w:val="0"/>
        </w:rPr>
      </w:pPr>
      <w:r w:rsidRPr="00F96379">
        <w:rPr>
          <w:rFonts w:ascii="Arial" w:hAnsi="Arial" w:cs="Arial"/>
          <w:snapToGrid w:val="0"/>
        </w:rPr>
        <w:t>ředitel</w:t>
      </w:r>
      <w:r w:rsidR="00793784">
        <w:rPr>
          <w:rFonts w:ascii="Arial" w:hAnsi="Arial" w:cs="Arial"/>
          <w:snapToGrid w:val="0"/>
        </w:rPr>
        <w:t>ka</w:t>
      </w:r>
      <w:r w:rsidRPr="00F96379">
        <w:rPr>
          <w:rFonts w:ascii="Arial" w:hAnsi="Arial" w:cs="Arial"/>
          <w:snapToGrid w:val="0"/>
        </w:rPr>
        <w:t xml:space="preserve"> Krajského pozemkového</w:t>
      </w:r>
      <w:r w:rsidR="00793784">
        <w:rPr>
          <w:rFonts w:ascii="Arial" w:hAnsi="Arial" w:cs="Arial"/>
          <w:snapToGrid w:val="0"/>
        </w:rPr>
        <w:t xml:space="preserve"> úřadu</w:t>
      </w:r>
      <w:r w:rsidRPr="00F96379">
        <w:rPr>
          <w:rFonts w:ascii="Arial" w:hAnsi="Arial" w:cs="Arial"/>
          <w:snapToGrid w:val="0"/>
        </w:rPr>
        <w:t xml:space="preserve">                    </w:t>
      </w:r>
      <w:r w:rsidR="00793784">
        <w:rPr>
          <w:rFonts w:ascii="Arial" w:hAnsi="Arial" w:cs="Arial"/>
          <w:snapToGrid w:val="0"/>
        </w:rPr>
        <w:t>j</w:t>
      </w:r>
      <w:r w:rsidRPr="00F96379">
        <w:rPr>
          <w:rFonts w:ascii="Arial" w:hAnsi="Arial" w:cs="Arial"/>
          <w:snapToGrid w:val="0"/>
        </w:rPr>
        <w:t>ednatel společnosti</w:t>
      </w:r>
    </w:p>
    <w:p w14:paraId="3C729851" w14:textId="2493E4EA" w:rsidR="00F96379" w:rsidRPr="00F96379" w:rsidRDefault="00F96379" w:rsidP="00793784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 w:rsidRPr="00F96379">
        <w:rPr>
          <w:rFonts w:ascii="Arial" w:hAnsi="Arial" w:cs="Arial"/>
        </w:rPr>
        <w:t>pro Ústecký kraj</w:t>
      </w:r>
    </w:p>
    <w:p w14:paraId="7A90F613" w14:textId="77777777" w:rsidR="00575DD3" w:rsidRPr="00F96379" w:rsidRDefault="00575DD3" w:rsidP="00E92BA9">
      <w:pPr>
        <w:pStyle w:val="Odstavecseseznamem"/>
        <w:numPr>
          <w:ilvl w:val="0"/>
          <w:numId w:val="0"/>
        </w:numPr>
        <w:spacing w:after="120"/>
        <w:ind w:left="567"/>
        <w:rPr>
          <w:rFonts w:ascii="Arial" w:hAnsi="Arial" w:cs="Arial"/>
          <w:lang w:val="cs-CZ"/>
        </w:rPr>
      </w:pPr>
    </w:p>
    <w:p w14:paraId="6E056143" w14:textId="77777777" w:rsidR="00793784" w:rsidRDefault="00793784" w:rsidP="00575DD3">
      <w:pPr>
        <w:rPr>
          <w:rFonts w:ascii="Arial" w:hAnsi="Arial" w:cs="Arial"/>
          <w:bCs/>
          <w:snapToGrid w:val="0"/>
        </w:rPr>
      </w:pPr>
    </w:p>
    <w:p w14:paraId="15265006" w14:textId="77777777" w:rsidR="00793784" w:rsidRDefault="00793784" w:rsidP="00575DD3">
      <w:pPr>
        <w:rPr>
          <w:rFonts w:ascii="Arial" w:hAnsi="Arial" w:cs="Arial"/>
          <w:bCs/>
          <w:snapToGrid w:val="0"/>
        </w:rPr>
      </w:pPr>
    </w:p>
    <w:p w14:paraId="676329F0" w14:textId="5F7135B5" w:rsidR="00575DD3" w:rsidRPr="00F96379" w:rsidRDefault="00575DD3" w:rsidP="00575DD3">
      <w:pPr>
        <w:rPr>
          <w:rFonts w:ascii="Arial" w:hAnsi="Arial" w:cs="Arial"/>
          <w:bCs/>
        </w:rPr>
      </w:pPr>
      <w:r w:rsidRPr="00F96379">
        <w:rPr>
          <w:rFonts w:ascii="Arial" w:hAnsi="Arial" w:cs="Arial"/>
          <w:bCs/>
          <w:snapToGrid w:val="0"/>
        </w:rPr>
        <w:t xml:space="preserve">Příloha č. 1: Položkový výkaz činností </w:t>
      </w:r>
    </w:p>
    <w:p w14:paraId="353BC977" w14:textId="51ACB69E" w:rsidR="00575DD3" w:rsidRPr="00F96379" w:rsidRDefault="00575DD3" w:rsidP="00575DD3">
      <w:pPr>
        <w:tabs>
          <w:tab w:val="left" w:pos="900"/>
        </w:tabs>
        <w:rPr>
          <w:rFonts w:ascii="Arial" w:hAnsi="Arial" w:cs="Arial"/>
        </w:rPr>
      </w:pPr>
    </w:p>
    <w:p w14:paraId="69E6A3D0" w14:textId="5027494A" w:rsidR="00575DD3" w:rsidRPr="00F96379" w:rsidRDefault="00575DD3" w:rsidP="00575DD3">
      <w:pPr>
        <w:tabs>
          <w:tab w:val="left" w:pos="900"/>
        </w:tabs>
        <w:rPr>
          <w:rFonts w:ascii="Arial" w:hAnsi="Arial" w:cs="Arial"/>
        </w:rPr>
      </w:pPr>
    </w:p>
    <w:p w14:paraId="345A14A7" w14:textId="77777777" w:rsidR="00CF4BD0" w:rsidRDefault="00CF4BD0" w:rsidP="00575DD3">
      <w:pPr>
        <w:tabs>
          <w:tab w:val="left" w:pos="900"/>
        </w:tabs>
        <w:rPr>
          <w:rFonts w:ascii="Arial" w:hAnsi="Arial" w:cs="Arial"/>
        </w:rPr>
        <w:sectPr w:rsidR="00CF4BD0" w:rsidSect="00224606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39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1058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5117"/>
        <w:gridCol w:w="687"/>
        <w:gridCol w:w="884"/>
        <w:gridCol w:w="1070"/>
        <w:gridCol w:w="1297"/>
        <w:gridCol w:w="1530"/>
      </w:tblGrid>
      <w:tr w:rsidR="00CF4BD0" w:rsidRPr="00CF4BD0" w14:paraId="6DA2E6B7" w14:textId="77777777" w:rsidTr="00CF4BD0">
        <w:trPr>
          <w:trHeight w:val="384"/>
        </w:trPr>
        <w:tc>
          <w:tcPr>
            <w:tcW w:w="1105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05590DC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lastRenderedPageBreak/>
              <w:t xml:space="preserve">Položkový výkaz činností - příloha Dohody o ukončení smlouvy o dílo - KoPÚ v k. </w:t>
            </w:r>
            <w:proofErr w:type="spellStart"/>
            <w:r w:rsidRPr="00CF4BD0">
              <w:rPr>
                <w:rFonts w:ascii="Times New Roman" w:eastAsia="Times New Roman" w:hAnsi="Times New Roman" w:cs="Times New Roman"/>
                <w:lang w:val="cs-CZ"/>
              </w:rPr>
              <w:t>ú.</w:t>
            </w:r>
            <w:proofErr w:type="spellEnd"/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 Kostomlaty pod Milešovkou</w:t>
            </w:r>
          </w:p>
        </w:tc>
      </w:tr>
      <w:tr w:rsidR="00CF4BD0" w:rsidRPr="00CF4BD0" w14:paraId="0E1420F6" w14:textId="77777777" w:rsidTr="00CF4BD0">
        <w:trPr>
          <w:trHeight w:val="9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1D79ED6D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  <w:t> 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000000" w:fill="C0C0C0"/>
            <w:vAlign w:val="center"/>
            <w:hideMark/>
          </w:tcPr>
          <w:p w14:paraId="69962285" w14:textId="46B19F33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  <w:t>Hlavní fakturační celek/dílčí fakturační celek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14:paraId="3FB743CC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  <w:t>MJ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000000" w:fill="C0C0C0"/>
            <w:vAlign w:val="center"/>
            <w:hideMark/>
          </w:tcPr>
          <w:p w14:paraId="74B0D022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  <w:t>Počet MJ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000000" w:fill="C0C0C0"/>
            <w:vAlign w:val="center"/>
            <w:hideMark/>
          </w:tcPr>
          <w:p w14:paraId="3E2D9F30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  <w:t>Cena za MJ bez</w:t>
            </w:r>
            <w:r w:rsidRPr="00CF4BD0"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  <w:br/>
              <w:t>DPH v Kč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000000" w:fill="C0C0C0"/>
            <w:vAlign w:val="center"/>
            <w:hideMark/>
          </w:tcPr>
          <w:p w14:paraId="7740D192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  <w:t>Cena bez DPH</w:t>
            </w:r>
            <w:r w:rsidRPr="00CF4BD0"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  <w:br/>
              <w:t xml:space="preserve">celkem v Kč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CB4C5C7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  <w:t xml:space="preserve">Termín </w:t>
            </w:r>
            <w:r w:rsidRPr="00CF4BD0"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  <w:br/>
              <w:t xml:space="preserve">ukončení </w:t>
            </w:r>
          </w:p>
        </w:tc>
      </w:tr>
      <w:tr w:rsidR="00CF4BD0" w:rsidRPr="00CF4BD0" w14:paraId="4F47369B" w14:textId="77777777" w:rsidTr="00CF4BD0">
        <w:trPr>
          <w:trHeight w:val="318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hideMark/>
          </w:tcPr>
          <w:p w14:paraId="354143A7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b/>
                <w:bCs/>
                <w:lang w:val="cs-CZ"/>
              </w:rPr>
              <w:t>1.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CD1FAF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b/>
                <w:bCs/>
                <w:lang w:val="cs-CZ"/>
              </w:rPr>
              <w:t>Přípravné práce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453107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7692B6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b/>
                <w:bCs/>
                <w:lang w:val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740A9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b/>
                <w:bCs/>
                <w:lang w:val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A866A5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b/>
                <w:bCs/>
                <w:lang w:val="cs-CZ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7673DA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b/>
                <w:bCs/>
                <w:lang w:val="cs-CZ"/>
              </w:rPr>
              <w:t> </w:t>
            </w:r>
          </w:p>
        </w:tc>
      </w:tr>
      <w:tr w:rsidR="00CF4BD0" w:rsidRPr="00CF4BD0" w14:paraId="00FB486E" w14:textId="77777777" w:rsidTr="00CF4BD0">
        <w:trPr>
          <w:trHeight w:val="276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6ABED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1.1.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E9835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Vyhodnocení podkladů a rozbor </w:t>
            </w:r>
            <w:proofErr w:type="spellStart"/>
            <w:r w:rsidRPr="00CF4BD0">
              <w:rPr>
                <w:rFonts w:ascii="Times New Roman" w:eastAsia="Times New Roman" w:hAnsi="Times New Roman" w:cs="Times New Roman"/>
                <w:lang w:val="cs-CZ"/>
              </w:rPr>
              <w:t>souč</w:t>
            </w:r>
            <w:proofErr w:type="spellEnd"/>
            <w:r w:rsidRPr="00CF4BD0">
              <w:rPr>
                <w:rFonts w:ascii="Times New Roman" w:eastAsia="Times New Roman" w:hAnsi="Times New Roman" w:cs="Times New Roman"/>
                <w:lang w:val="cs-CZ"/>
              </w:rPr>
              <w:t>. stavu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25DB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  <w:t>ha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4574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1.080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C7FEF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100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B2FC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108 000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37278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31.10.2014</w:t>
            </w:r>
          </w:p>
        </w:tc>
      </w:tr>
      <w:tr w:rsidR="00CF4BD0" w:rsidRPr="00CF4BD0" w14:paraId="03E69275" w14:textId="77777777" w:rsidTr="00CF4BD0">
        <w:trPr>
          <w:trHeight w:val="600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6478D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1.2.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3D0C7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Dohledání, ověření stávajícího bodového pole, návrh na doplnění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3E75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  <w:t>bod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D204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42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2B02D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200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DAE8D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8 400 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E28F9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31.10.2014</w:t>
            </w:r>
          </w:p>
        </w:tc>
      </w:tr>
      <w:tr w:rsidR="00CF4BD0" w:rsidRPr="00CF4BD0" w14:paraId="46C38625" w14:textId="77777777" w:rsidTr="00CF4BD0">
        <w:trPr>
          <w:trHeight w:val="639"/>
        </w:trPr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363F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6DB04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Doplnění stávajícího bodového pole včetně stabilizace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F0E9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  <w:t>bod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E6EC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1C221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4 500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13006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18 000 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DC2D53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CF4BD0" w:rsidRPr="00CF4BD0" w14:paraId="4932FE01" w14:textId="77777777" w:rsidTr="00CF4BD0">
        <w:trPr>
          <w:trHeight w:val="312"/>
        </w:trPr>
        <w:tc>
          <w:tcPr>
            <w:tcW w:w="4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FE0DBC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1.3.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1CC67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Polohopisné zaměření zájmového území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3C7F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  <w:t>ha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AD00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1.080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C32C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450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5797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486 000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5DED9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31.10.2014</w:t>
            </w:r>
          </w:p>
        </w:tc>
      </w:tr>
      <w:tr w:rsidR="00CF4BD0" w:rsidRPr="00CF4BD0" w14:paraId="0532C7F6" w14:textId="77777777" w:rsidTr="00CF4BD0">
        <w:trPr>
          <w:trHeight w:val="1200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44737AB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1.4.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F63A6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Geometrické a polohové určení vnějšího obvodu upravovaného území s šetřením hranic včetně katastrálních, obecních a jejich změn a potřebných GP a ZPMZ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D0E9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CF4BD0"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735B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161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3570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1550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D92F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249 550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9D58F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02.07.2015</w:t>
            </w:r>
          </w:p>
        </w:tc>
      </w:tr>
      <w:tr w:rsidR="00CF4BD0" w:rsidRPr="00CF4BD0" w14:paraId="1E138175" w14:textId="77777777" w:rsidTr="00CF4BD0">
        <w:trPr>
          <w:trHeight w:val="300"/>
        </w:trPr>
        <w:tc>
          <w:tcPr>
            <w:tcW w:w="47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DE942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A47FD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Stabilizace plastovou značkou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ABE5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  <w:t>bod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5B1C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923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492C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68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C42D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62 764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FF0A5C0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CF4BD0" w:rsidRPr="00CF4BD0" w14:paraId="5D095C48" w14:textId="77777777" w:rsidTr="00CF4BD0">
        <w:trPr>
          <w:trHeight w:val="300"/>
        </w:trPr>
        <w:tc>
          <w:tcPr>
            <w:tcW w:w="47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A2826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33CAB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Stabilizace kat. hr. kamennou značkou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3BEB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  <w:t>bod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915F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ABAD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CE3D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5 600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2DAB16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CF4BD0" w:rsidRPr="00CF4BD0" w14:paraId="4594BD1A" w14:textId="77777777" w:rsidTr="00CF4BD0">
        <w:trPr>
          <w:trHeight w:val="912"/>
        </w:trPr>
        <w:tc>
          <w:tcPr>
            <w:tcW w:w="47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62892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F50E5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Geometrické a polohové určení vnitřního obvodu upravovaného území s šetřením hranic, jejich změn a potřebných GP a ZPMZ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0B3A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CF4BD0"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8616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178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E7EA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1 650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C164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293 700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59AFAD0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CF4BD0" w:rsidRPr="00CF4BD0" w14:paraId="4BA196FA" w14:textId="77777777" w:rsidTr="00CF4BD0">
        <w:trPr>
          <w:trHeight w:val="324"/>
        </w:trPr>
        <w:tc>
          <w:tcPr>
            <w:tcW w:w="47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7697B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6881F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Stabilizace </w:t>
            </w:r>
            <w:proofErr w:type="spellStart"/>
            <w:r w:rsidRPr="00CF4BD0">
              <w:rPr>
                <w:rFonts w:ascii="Times New Roman" w:eastAsia="Times New Roman" w:hAnsi="Times New Roman" w:cs="Times New Roman"/>
                <w:lang w:val="cs-CZ"/>
              </w:rPr>
              <w:t>palstovou</w:t>
            </w:r>
            <w:proofErr w:type="spellEnd"/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 značkou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F197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  <w:t>bod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1004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462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1AFB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68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EB7F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31 416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2E23895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CF4BD0" w:rsidRPr="00CF4BD0" w14:paraId="03D9A9E9" w14:textId="77777777" w:rsidTr="00CF4BD0">
        <w:trPr>
          <w:trHeight w:val="600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29CF69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1.5.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B9C7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Zjišťování hranic pozemků neřešených dle §2 zák. - vytyčení pozemků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B778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CF4BD0"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6EEE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42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6F83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600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C045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25 200 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ADC14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02.07.2015</w:t>
            </w:r>
          </w:p>
        </w:tc>
      </w:tr>
      <w:tr w:rsidR="00CF4BD0" w:rsidRPr="00CF4BD0" w14:paraId="57F7A9CB" w14:textId="77777777" w:rsidTr="00CF4BD0">
        <w:trPr>
          <w:trHeight w:val="300"/>
        </w:trPr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7FD6D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A217C3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Stabilizace plastovou značkou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7387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  <w:t>bod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B3CC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61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63F7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68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BFD0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4 148 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E67A89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</w:tr>
      <w:tr w:rsidR="00CF4BD0" w:rsidRPr="00CF4BD0" w14:paraId="1E10C205" w14:textId="77777777" w:rsidTr="00CF4BD0">
        <w:trPr>
          <w:trHeight w:val="69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hideMark/>
          </w:tcPr>
          <w:p w14:paraId="5339AA49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1.6.</w:t>
            </w: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hideMark/>
          </w:tcPr>
          <w:p w14:paraId="66468EAE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Dokumentace nároků vlastníků pro vypracování návrhu nového uspořádání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9316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7FB9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1.048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8FAE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100 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FE3F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104 800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99046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18.11.2015</w:t>
            </w:r>
          </w:p>
        </w:tc>
      </w:tr>
      <w:tr w:rsidR="00CF4BD0" w:rsidRPr="00CF4BD0" w14:paraId="20A5F7C3" w14:textId="77777777" w:rsidTr="00CF4BD0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000000" w:fill="C0C0C0"/>
            <w:noWrap/>
            <w:hideMark/>
          </w:tcPr>
          <w:p w14:paraId="03F00593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 </w:t>
            </w:r>
          </w:p>
        </w:tc>
        <w:tc>
          <w:tcPr>
            <w:tcW w:w="9055" w:type="dxa"/>
            <w:gridSpan w:val="5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000000" w:fill="C0C0C0"/>
            <w:hideMark/>
          </w:tcPr>
          <w:p w14:paraId="2A127E05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b/>
                <w:bCs/>
                <w:lang w:val="cs-CZ"/>
              </w:rPr>
              <w:t xml:space="preserve">Přípravné práce celkem </w:t>
            </w:r>
            <w:r w:rsidRPr="00CF4BD0">
              <w:rPr>
                <w:rFonts w:ascii="Times New Roman" w:eastAsia="Times New Roman" w:hAnsi="Times New Roman" w:cs="Times New Roman"/>
                <w:lang w:val="cs-CZ"/>
              </w:rPr>
              <w:t>(1.1.-1.6.)</w:t>
            </w:r>
            <w:r w:rsidRPr="00CF4BD0">
              <w:rPr>
                <w:rFonts w:ascii="Times New Roman" w:eastAsia="Times New Roman" w:hAnsi="Times New Roman" w:cs="Times New Roman"/>
                <w:b/>
                <w:bCs/>
                <w:lang w:val="cs-CZ"/>
              </w:rPr>
              <w:t xml:space="preserve"> bez DPH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14:paraId="22794056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b/>
                <w:bCs/>
                <w:lang w:val="cs-CZ"/>
              </w:rPr>
              <w:t xml:space="preserve">1 397 578 </w:t>
            </w:r>
          </w:p>
        </w:tc>
      </w:tr>
      <w:tr w:rsidR="00CF4BD0" w:rsidRPr="00CF4BD0" w14:paraId="4981EAFC" w14:textId="77777777" w:rsidTr="00CF4BD0">
        <w:trPr>
          <w:trHeight w:val="318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hideMark/>
          </w:tcPr>
          <w:p w14:paraId="1A1EC97C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b/>
                <w:bCs/>
                <w:lang w:val="cs-CZ"/>
              </w:rPr>
              <w:t>2.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246520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b/>
                <w:bCs/>
                <w:lang w:val="cs-CZ"/>
              </w:rPr>
              <w:t>Návrhové práce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48569D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2FA4A4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b/>
                <w:bCs/>
                <w:lang w:val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CC1F17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b/>
                <w:bCs/>
                <w:lang w:val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18454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b/>
                <w:bCs/>
                <w:lang w:val="cs-CZ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CE7596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b/>
                <w:bCs/>
                <w:lang w:val="cs-CZ"/>
              </w:rPr>
              <w:t> </w:t>
            </w:r>
          </w:p>
        </w:tc>
      </w:tr>
      <w:tr w:rsidR="00CF4BD0" w:rsidRPr="00CF4BD0" w14:paraId="2B1E1275" w14:textId="77777777" w:rsidTr="00CF4BD0">
        <w:trPr>
          <w:trHeight w:val="91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0AA2E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2.1.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D5804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Vypracování plánu společných zařízení (</w:t>
            </w:r>
            <w:proofErr w:type="spellStart"/>
            <w:proofErr w:type="gramStart"/>
            <w:r w:rsidRPr="00CF4BD0">
              <w:rPr>
                <w:rFonts w:ascii="Times New Roman" w:eastAsia="Times New Roman" w:hAnsi="Times New Roman" w:cs="Times New Roman"/>
                <w:lang w:val="cs-CZ"/>
              </w:rPr>
              <w:t>vč.vyjádření</w:t>
            </w:r>
            <w:proofErr w:type="spellEnd"/>
            <w:proofErr w:type="gramEnd"/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 orgánů a organizací v průběhu zpracování);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58DC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  <w:t>ha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CDBC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1.048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68A9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150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DA2F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157 200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E1F27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30.11.2017</w:t>
            </w:r>
          </w:p>
        </w:tc>
      </w:tr>
      <w:tr w:rsidR="00CF4BD0" w:rsidRPr="00CF4BD0" w14:paraId="2B8E088C" w14:textId="77777777" w:rsidTr="00CF4BD0">
        <w:trPr>
          <w:trHeight w:val="2364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6CC93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2.2.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2F479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Výškopisné zaměření zájmového území pro zpracování plánu společných zařízení, podélné a příčné profily společných zařízení pro stanovení plochy záboru půdy a pro další využití při zpracování realizačních projektů, včetně geologického průzkumu a nezbytných výpočtů pro vodohospodářskou část plánu společných zařízení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B454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  <w:t>ha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C36B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75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D5F5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800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FC08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60 000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DABA1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15.11.2016</w:t>
            </w:r>
          </w:p>
        </w:tc>
      </w:tr>
      <w:tr w:rsidR="00CF4BD0" w:rsidRPr="00CF4BD0" w14:paraId="5A359D30" w14:textId="77777777" w:rsidTr="00CF4BD0">
        <w:trPr>
          <w:trHeight w:val="6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hideMark/>
          </w:tcPr>
          <w:p w14:paraId="02EA9A29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2.3.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8CC51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Vypracování návrhu nového uspořádání pozemků, včetně bilancí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2CD3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  <w:t>ha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6CB3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1.048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E4E5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150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052C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157 200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25CFA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30.4.2018</w:t>
            </w:r>
          </w:p>
        </w:tc>
      </w:tr>
      <w:tr w:rsidR="00CF4BD0" w:rsidRPr="00CF4BD0" w14:paraId="165CFFA0" w14:textId="77777777" w:rsidTr="00CF4BD0">
        <w:trPr>
          <w:trHeight w:val="6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14:paraId="55DC2762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2.4.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hideMark/>
          </w:tcPr>
          <w:p w14:paraId="79DFB87C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Předložení kompletní dokumentace návrhu KPÚ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5DBE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  <w:t>ks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FCB1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F4C2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5 000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83E0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15 000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91A92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31.7.2018</w:t>
            </w:r>
          </w:p>
        </w:tc>
      </w:tr>
      <w:tr w:rsidR="00CF4BD0" w:rsidRPr="00CF4BD0" w14:paraId="60985684" w14:textId="77777777" w:rsidTr="00CF4BD0">
        <w:trPr>
          <w:trHeight w:val="318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000000" w:fill="C0C0C0"/>
            <w:noWrap/>
            <w:hideMark/>
          </w:tcPr>
          <w:p w14:paraId="08C75387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 </w:t>
            </w:r>
          </w:p>
        </w:tc>
        <w:tc>
          <w:tcPr>
            <w:tcW w:w="9055" w:type="dxa"/>
            <w:gridSpan w:val="5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000000" w:fill="C0C0C0"/>
            <w:hideMark/>
          </w:tcPr>
          <w:p w14:paraId="61DC1092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b/>
                <w:bCs/>
                <w:lang w:val="cs-CZ"/>
              </w:rPr>
              <w:t xml:space="preserve">Návrhové práce celkem </w:t>
            </w:r>
            <w:r w:rsidRPr="00CF4BD0">
              <w:rPr>
                <w:rFonts w:ascii="Times New Roman" w:eastAsia="Times New Roman" w:hAnsi="Times New Roman" w:cs="Times New Roman"/>
                <w:lang w:val="cs-CZ"/>
              </w:rPr>
              <w:t>(2.1.-2.3.)</w:t>
            </w:r>
            <w:r w:rsidRPr="00CF4BD0">
              <w:rPr>
                <w:rFonts w:ascii="Times New Roman" w:eastAsia="Times New Roman" w:hAnsi="Times New Roman" w:cs="Times New Roman"/>
                <w:b/>
                <w:bCs/>
                <w:lang w:val="cs-CZ"/>
              </w:rPr>
              <w:t xml:space="preserve"> bez DPH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14:paraId="5274A986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b/>
                <w:bCs/>
                <w:lang w:val="cs-CZ"/>
              </w:rPr>
              <w:t xml:space="preserve">389 400 </w:t>
            </w:r>
          </w:p>
        </w:tc>
      </w:tr>
      <w:tr w:rsidR="00CF4BD0" w:rsidRPr="00CF4BD0" w14:paraId="7A8CA809" w14:textId="77777777" w:rsidTr="00CF4BD0">
        <w:trPr>
          <w:trHeight w:val="58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hideMark/>
          </w:tcPr>
          <w:p w14:paraId="4F3BE1D1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b/>
                <w:bCs/>
                <w:lang w:val="cs-CZ"/>
              </w:rPr>
              <w:lastRenderedPageBreak/>
              <w:t>3.</w:t>
            </w:r>
          </w:p>
        </w:tc>
        <w:tc>
          <w:tcPr>
            <w:tcW w:w="7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52DCED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b/>
                <w:bCs/>
                <w:lang w:val="cs-CZ"/>
              </w:rPr>
              <w:t>Vytyčení pozemků podle schváleného návrhu a mapového dílo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0F24D4F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  <w:t>Termín ukončení v měsících</w:t>
            </w:r>
            <w:r w:rsidRPr="00CF4BD0"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  <w:br/>
              <w:t>od výzvy zadavatele</w:t>
            </w:r>
          </w:p>
        </w:tc>
      </w:tr>
      <w:tr w:rsidR="00CF4BD0" w:rsidRPr="00CF4BD0" w14:paraId="6230EF64" w14:textId="77777777" w:rsidTr="00CF4BD0">
        <w:trPr>
          <w:trHeight w:val="552"/>
        </w:trPr>
        <w:tc>
          <w:tcPr>
            <w:tcW w:w="47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1176765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3.1.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468F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Vytyčení hranic pozemků dle návrhu KPÚ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D6FC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CF4BD0"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4A4E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1.890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5420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100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1589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6EE4D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nebude realizováno</w:t>
            </w:r>
          </w:p>
        </w:tc>
      </w:tr>
      <w:tr w:rsidR="00CF4BD0" w:rsidRPr="00CF4BD0" w14:paraId="3860A5E2" w14:textId="77777777" w:rsidTr="00CF4BD0">
        <w:trPr>
          <w:trHeight w:val="552"/>
        </w:trPr>
        <w:tc>
          <w:tcPr>
            <w:tcW w:w="4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CACFE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6541B3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Stabilizace plastovou značkou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370F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  <w:t>bod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1BC9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1.250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9F9F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68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7A0A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BC566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nebude realizováno</w:t>
            </w:r>
          </w:p>
        </w:tc>
      </w:tr>
      <w:tr w:rsidR="00CF4BD0" w:rsidRPr="00CF4BD0" w14:paraId="0532C911" w14:textId="77777777" w:rsidTr="00CF4BD0">
        <w:trPr>
          <w:trHeight w:val="40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14:paraId="6EC8A20B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3.2.</w:t>
            </w: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FD831F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Zpracování mapového díla včetně DKM a SPI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114F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  <w:t>ha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BD65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1.048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A048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200 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ED21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209 600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B0F84F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lang w:val="cs-CZ"/>
              </w:rPr>
              <w:t>3</w:t>
            </w:r>
          </w:p>
        </w:tc>
      </w:tr>
      <w:tr w:rsidR="00CF4BD0" w:rsidRPr="00CF4BD0" w14:paraId="75AB27B6" w14:textId="77777777" w:rsidTr="00CF4BD0">
        <w:trPr>
          <w:trHeight w:val="318"/>
        </w:trPr>
        <w:tc>
          <w:tcPr>
            <w:tcW w:w="952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085846E7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b/>
                <w:bCs/>
                <w:lang w:val="cs-CZ"/>
              </w:rPr>
              <w:t xml:space="preserve">Vytyčení pozemků podle schváleného návrhu a map. dílo celkem </w:t>
            </w:r>
            <w:r w:rsidRPr="00CF4BD0">
              <w:rPr>
                <w:rFonts w:ascii="Times New Roman" w:eastAsia="Times New Roman" w:hAnsi="Times New Roman" w:cs="Times New Roman"/>
                <w:lang w:val="cs-CZ"/>
              </w:rPr>
              <w:t xml:space="preserve">(3.1.-3.2.) </w:t>
            </w:r>
            <w:r w:rsidRPr="00CF4BD0">
              <w:rPr>
                <w:rFonts w:ascii="Times New Roman" w:eastAsia="Times New Roman" w:hAnsi="Times New Roman" w:cs="Times New Roman"/>
                <w:b/>
                <w:bCs/>
                <w:lang w:val="cs-CZ"/>
              </w:rPr>
              <w:t>bez DPH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14:paraId="3DA4C876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b/>
                <w:bCs/>
                <w:lang w:val="cs-CZ"/>
              </w:rPr>
              <w:t xml:space="preserve">209 600 </w:t>
            </w:r>
          </w:p>
        </w:tc>
      </w:tr>
      <w:tr w:rsidR="00CF4BD0" w:rsidRPr="00CF4BD0" w14:paraId="4B3CC942" w14:textId="77777777" w:rsidTr="00CF4BD0">
        <w:trPr>
          <w:trHeight w:val="390"/>
        </w:trPr>
        <w:tc>
          <w:tcPr>
            <w:tcW w:w="11058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21F70F2" w14:textId="77777777" w:rsidR="00CF4BD0" w:rsidRPr="00CF4BD0" w:rsidRDefault="00CF4BD0" w:rsidP="00CF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b/>
                <w:bCs/>
                <w:lang w:val="cs-CZ"/>
              </w:rPr>
              <w:t>Rekapitulace hlavních fakturačních celků</w:t>
            </w:r>
          </w:p>
        </w:tc>
      </w:tr>
      <w:tr w:rsidR="00CF4BD0" w:rsidRPr="00CF4BD0" w14:paraId="2B4C3C48" w14:textId="77777777" w:rsidTr="00CF4BD0">
        <w:trPr>
          <w:trHeight w:val="345"/>
        </w:trPr>
        <w:tc>
          <w:tcPr>
            <w:tcW w:w="8231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1BE8B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1.Přípravné práce celkem (1.1.-1.6.) bez DPH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F7C4F8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1 397 578 Kč</w:t>
            </w:r>
          </w:p>
        </w:tc>
      </w:tr>
      <w:tr w:rsidR="00CF4BD0" w:rsidRPr="00CF4BD0" w14:paraId="47A43707" w14:textId="77777777" w:rsidTr="00CF4BD0">
        <w:trPr>
          <w:trHeight w:val="345"/>
        </w:trPr>
        <w:tc>
          <w:tcPr>
            <w:tcW w:w="823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155FF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2.Návrhové práce celkem (2.1.-2.4.) bez DPH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3CE82E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389 400 Kč</w:t>
            </w:r>
          </w:p>
        </w:tc>
      </w:tr>
      <w:tr w:rsidR="00CF4BD0" w:rsidRPr="00CF4BD0" w14:paraId="16220B55" w14:textId="77777777" w:rsidTr="00CF4BD0">
        <w:trPr>
          <w:trHeight w:val="675"/>
        </w:trPr>
        <w:tc>
          <w:tcPr>
            <w:tcW w:w="823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FED60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3.Vytyčení pozemků podle schváleného návrhu a mapové dílo celkem (3.1.-3.2.) bez DPH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A22996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209 600 Kč</w:t>
            </w:r>
          </w:p>
        </w:tc>
      </w:tr>
      <w:tr w:rsidR="00CF4BD0" w:rsidRPr="00CF4BD0" w14:paraId="0651F0F2" w14:textId="77777777" w:rsidTr="00CF4BD0">
        <w:trPr>
          <w:trHeight w:val="345"/>
        </w:trPr>
        <w:tc>
          <w:tcPr>
            <w:tcW w:w="823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969F4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Celková cena bez DPH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027511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1 996 578 Kč</w:t>
            </w:r>
          </w:p>
        </w:tc>
      </w:tr>
      <w:tr w:rsidR="00CF4BD0" w:rsidRPr="00CF4BD0" w14:paraId="36B0967E" w14:textId="77777777" w:rsidTr="00CF4BD0">
        <w:trPr>
          <w:trHeight w:val="345"/>
        </w:trPr>
        <w:tc>
          <w:tcPr>
            <w:tcW w:w="823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53508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DPH (21 %)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202176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  <w:t>419 281 Kč</w:t>
            </w:r>
          </w:p>
        </w:tc>
      </w:tr>
      <w:tr w:rsidR="00CF4BD0" w:rsidRPr="00CF4BD0" w14:paraId="630A6D8E" w14:textId="77777777" w:rsidTr="00CF4BD0">
        <w:trPr>
          <w:trHeight w:val="345"/>
        </w:trPr>
        <w:tc>
          <w:tcPr>
            <w:tcW w:w="823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2F8A2575" w14:textId="77777777" w:rsidR="00CF4BD0" w:rsidRPr="00CF4BD0" w:rsidRDefault="00CF4BD0" w:rsidP="00CF4B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Celková cena díla včetně DPH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CBD07E" w14:textId="77777777" w:rsidR="00CF4BD0" w:rsidRPr="00CF4BD0" w:rsidRDefault="00CF4BD0" w:rsidP="00CF4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 w:rsidRPr="00CF4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  <w:t>2 415 859 Kč</w:t>
            </w:r>
          </w:p>
        </w:tc>
      </w:tr>
    </w:tbl>
    <w:p w14:paraId="75871C2C" w14:textId="77777777" w:rsidR="00CF4BD0" w:rsidRDefault="00CF4BD0" w:rsidP="00575DD3">
      <w:pPr>
        <w:tabs>
          <w:tab w:val="left" w:pos="900"/>
        </w:tabs>
        <w:rPr>
          <w:rFonts w:ascii="Arial" w:hAnsi="Arial" w:cs="Arial"/>
        </w:rPr>
      </w:pPr>
    </w:p>
    <w:p w14:paraId="45DF0776" w14:textId="77777777" w:rsidR="00CF4BD0" w:rsidRDefault="00CF4BD0" w:rsidP="00575DD3">
      <w:pPr>
        <w:tabs>
          <w:tab w:val="left" w:pos="900"/>
        </w:tabs>
        <w:rPr>
          <w:rFonts w:ascii="Arial" w:hAnsi="Arial" w:cs="Arial"/>
        </w:rPr>
      </w:pPr>
    </w:p>
    <w:p w14:paraId="3AA87913" w14:textId="77777777" w:rsidR="00CF4BD0" w:rsidRDefault="00CF4BD0" w:rsidP="00575DD3">
      <w:pPr>
        <w:tabs>
          <w:tab w:val="left" w:pos="900"/>
        </w:tabs>
        <w:rPr>
          <w:rFonts w:ascii="Arial" w:hAnsi="Arial" w:cs="Arial"/>
        </w:rPr>
      </w:pPr>
    </w:p>
    <w:p w14:paraId="782A751E" w14:textId="77777777" w:rsidR="00CF4BD0" w:rsidRDefault="00CF4BD0" w:rsidP="00575DD3">
      <w:pPr>
        <w:tabs>
          <w:tab w:val="left" w:pos="900"/>
        </w:tabs>
        <w:rPr>
          <w:rFonts w:ascii="Arial" w:hAnsi="Arial" w:cs="Arial"/>
        </w:rPr>
      </w:pPr>
    </w:p>
    <w:p w14:paraId="0686B0FD" w14:textId="77777777" w:rsidR="00CF4BD0" w:rsidRPr="00F96379" w:rsidRDefault="00CF4BD0" w:rsidP="00575DD3">
      <w:pPr>
        <w:tabs>
          <w:tab w:val="left" w:pos="900"/>
        </w:tabs>
        <w:rPr>
          <w:rFonts w:ascii="Arial" w:hAnsi="Arial" w:cs="Arial"/>
        </w:rPr>
      </w:pPr>
    </w:p>
    <w:sectPr w:rsidR="00CF4BD0" w:rsidRPr="00F96379" w:rsidSect="00224606">
      <w:footerReference w:type="default" r:id="rId15"/>
      <w:headerReference w:type="first" r:id="rId16"/>
      <w:footerReference w:type="first" r:id="rId17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C4F7D" w14:textId="77777777" w:rsidR="00D33A3A" w:rsidRDefault="00D33A3A">
      <w:pPr>
        <w:spacing w:after="0" w:line="240" w:lineRule="auto"/>
      </w:pPr>
      <w:r>
        <w:separator/>
      </w:r>
    </w:p>
  </w:endnote>
  <w:endnote w:type="continuationSeparator" w:id="0">
    <w:p w14:paraId="16D2273A" w14:textId="77777777" w:rsidR="00D33A3A" w:rsidRDefault="00D3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02574708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sdt>
            <w:sdtPr>
              <w:id w:val="800187579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 w:cs="Arial"/>
                <w:sz w:val="20"/>
              </w:rPr>
            </w:sdtEndPr>
            <w:sdtContent>
              <w:p w14:paraId="6686CE71" w14:textId="753A3D33" w:rsidR="009D0391" w:rsidRPr="00CB3C2A" w:rsidRDefault="009D0391" w:rsidP="009D0391">
                <w:pPr>
                  <w:pStyle w:val="Zpat"/>
                  <w:jc w:val="center"/>
                  <w:rPr>
                    <w:rFonts w:ascii="Arial" w:hAnsi="Arial" w:cs="Arial"/>
                    <w:sz w:val="20"/>
                  </w:rPr>
                </w:pPr>
                <w:r w:rsidRPr="00CB3C2A">
                  <w:rPr>
                    <w:rFonts w:ascii="Arial" w:hAnsi="Arial" w:cs="Arial"/>
                    <w:sz w:val="20"/>
                  </w:rPr>
                  <w:fldChar w:fldCharType="begin"/>
                </w:r>
                <w:r w:rsidRPr="00CB3C2A">
                  <w:rPr>
                    <w:rFonts w:ascii="Arial" w:hAnsi="Arial" w:cs="Arial"/>
                    <w:sz w:val="20"/>
                  </w:rPr>
                  <w:instrText>PAGE   \* MERGEFORMAT</w:instrText>
                </w:r>
                <w:r w:rsidRPr="00CB3C2A">
                  <w:rPr>
                    <w:rFonts w:ascii="Arial" w:hAnsi="Arial" w:cs="Arial"/>
                    <w:sz w:val="20"/>
                  </w:rPr>
                  <w:fldChar w:fldCharType="separate"/>
                </w:r>
                <w:r>
                  <w:rPr>
                    <w:rFonts w:ascii="Arial" w:hAnsi="Arial" w:cs="Arial"/>
                    <w:sz w:val="20"/>
                  </w:rPr>
                  <w:t>1</w:t>
                </w:r>
                <w:r w:rsidRPr="00CB3C2A">
                  <w:rPr>
                    <w:rFonts w:ascii="Arial" w:hAnsi="Arial" w:cs="Arial"/>
                    <w:sz w:val="20"/>
                  </w:rPr>
                  <w:fldChar w:fldCharType="end"/>
                </w:r>
                <w:r w:rsidRPr="00CB3C2A">
                  <w:rPr>
                    <w:rFonts w:ascii="Arial" w:hAnsi="Arial" w:cs="Arial"/>
                    <w:sz w:val="20"/>
                  </w:rPr>
                  <w:t>.</w:t>
                </w:r>
              </w:p>
            </w:sdtContent>
          </w:sdt>
          <w:p w14:paraId="7384A193" w14:textId="5CAAB18C" w:rsidR="00224606" w:rsidRPr="00D349B6" w:rsidRDefault="00000000" w:rsidP="00D349B6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  <w:p w14:paraId="4C3286AC" w14:textId="77777777" w:rsidR="00224606" w:rsidRPr="0072075B" w:rsidRDefault="00224606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7570879"/>
      <w:docPartObj>
        <w:docPartGallery w:val="Page Numbers (Bottom of Page)"/>
        <w:docPartUnique/>
      </w:docPartObj>
    </w:sdtPr>
    <w:sdtContent>
      <w:sdt>
        <w:sdtPr>
          <w:id w:val="-1268382485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20"/>
          </w:rPr>
        </w:sdtEndPr>
        <w:sdtContent>
          <w:p w14:paraId="03C7B555" w14:textId="58F8BE14" w:rsidR="009D0391" w:rsidRPr="00CB3C2A" w:rsidRDefault="009D0391" w:rsidP="009D0391">
            <w:pPr>
              <w:pStyle w:val="Zpat"/>
              <w:jc w:val="center"/>
              <w:rPr>
                <w:rFonts w:ascii="Arial" w:hAnsi="Arial" w:cs="Arial"/>
                <w:sz w:val="20"/>
              </w:rPr>
            </w:pPr>
            <w:r w:rsidRPr="00CB3C2A">
              <w:rPr>
                <w:rFonts w:ascii="Arial" w:hAnsi="Arial" w:cs="Arial"/>
                <w:sz w:val="20"/>
              </w:rPr>
              <w:fldChar w:fldCharType="begin"/>
            </w:r>
            <w:r w:rsidRPr="00CB3C2A">
              <w:rPr>
                <w:rFonts w:ascii="Arial" w:hAnsi="Arial" w:cs="Arial"/>
                <w:sz w:val="20"/>
              </w:rPr>
              <w:instrText>PAGE   \* MERGEFORMAT</w:instrText>
            </w:r>
            <w:r w:rsidRPr="00CB3C2A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1</w:t>
            </w:r>
            <w:r w:rsidRPr="00CB3C2A">
              <w:rPr>
                <w:rFonts w:ascii="Arial" w:hAnsi="Arial" w:cs="Arial"/>
                <w:sz w:val="20"/>
              </w:rPr>
              <w:fldChar w:fldCharType="end"/>
            </w:r>
            <w:r w:rsidRPr="00CB3C2A">
              <w:rPr>
                <w:rFonts w:ascii="Arial" w:hAnsi="Arial" w:cs="Arial"/>
                <w:sz w:val="20"/>
              </w:rPr>
              <w:t>.</w:t>
            </w:r>
          </w:p>
        </w:sdtContent>
      </w:sdt>
      <w:p w14:paraId="46776579" w14:textId="1F8434CE" w:rsidR="002E6855" w:rsidRDefault="00000000">
        <w:pPr>
          <w:pStyle w:val="Zpat"/>
          <w:jc w:val="center"/>
        </w:pPr>
      </w:p>
    </w:sdtContent>
  </w:sdt>
  <w:p w14:paraId="04896DBD" w14:textId="77777777" w:rsidR="00513CF2" w:rsidRDefault="00513CF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B34B2" w14:textId="77777777" w:rsidR="00CF4BD0" w:rsidRPr="00CF4BD0" w:rsidRDefault="00CF4BD0" w:rsidP="00CF4BD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9D7C" w14:textId="77777777" w:rsidR="00CF4BD0" w:rsidRPr="00CF4BD0" w:rsidRDefault="00CF4BD0" w:rsidP="00CF4B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B9F03" w14:textId="77777777" w:rsidR="00D33A3A" w:rsidRDefault="00D33A3A">
      <w:pPr>
        <w:spacing w:after="0" w:line="240" w:lineRule="auto"/>
      </w:pPr>
      <w:r>
        <w:separator/>
      </w:r>
    </w:p>
  </w:footnote>
  <w:footnote w:type="continuationSeparator" w:id="0">
    <w:p w14:paraId="7F4CDF7F" w14:textId="77777777" w:rsidR="00D33A3A" w:rsidRDefault="00D33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970A3" w14:textId="47FA2D98" w:rsidR="00EB1794" w:rsidRPr="00F96379" w:rsidRDefault="00EB1794" w:rsidP="00EB1794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rFonts w:cstheme="minorHAnsi"/>
        <w:sz w:val="16"/>
        <w:szCs w:val="16"/>
        <w:lang w:val="cs-CZ"/>
      </w:rPr>
    </w:pPr>
    <w:r w:rsidRPr="00F96379">
      <w:rPr>
        <w:rFonts w:cstheme="minorHAnsi"/>
        <w:sz w:val="16"/>
        <w:szCs w:val="16"/>
        <w:lang w:val="cs-CZ"/>
      </w:rPr>
      <w:t xml:space="preserve">Dohoda o ukončení smlouvy o dílo - </w:t>
    </w:r>
    <w:r w:rsidR="00F96379" w:rsidRPr="00F96379">
      <w:rPr>
        <w:rFonts w:cstheme="minorHAnsi"/>
        <w:bCs/>
        <w:sz w:val="16"/>
        <w:szCs w:val="16"/>
        <w:lang w:val="cs-CZ"/>
      </w:rPr>
      <w:t xml:space="preserve">Komplexní pozemkové úpravy v k. </w:t>
    </w:r>
    <w:proofErr w:type="spellStart"/>
    <w:r w:rsidR="00F96379" w:rsidRPr="00F96379">
      <w:rPr>
        <w:rFonts w:cstheme="minorHAnsi"/>
        <w:bCs/>
        <w:sz w:val="16"/>
        <w:szCs w:val="16"/>
        <w:lang w:val="cs-CZ"/>
      </w:rPr>
      <w:t>ú.</w:t>
    </w:r>
    <w:proofErr w:type="spellEnd"/>
    <w:r w:rsidR="00F96379" w:rsidRPr="00F96379">
      <w:rPr>
        <w:rFonts w:cstheme="minorHAnsi"/>
        <w:bCs/>
        <w:sz w:val="16"/>
        <w:szCs w:val="16"/>
        <w:lang w:val="cs-CZ"/>
      </w:rPr>
      <w:t xml:space="preserve"> </w:t>
    </w:r>
    <w:r w:rsidR="00F96379" w:rsidRPr="00F96379">
      <w:rPr>
        <w:rFonts w:cstheme="minorHAnsi"/>
        <w:color w:val="373737"/>
        <w:sz w:val="16"/>
        <w:szCs w:val="16"/>
      </w:rPr>
      <w:t>Kostomlaty pod Milešovkou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F11B1" w14:textId="38E22C9F" w:rsidR="00EB1794" w:rsidRPr="00EF7226" w:rsidRDefault="00EB1794" w:rsidP="00EB1794">
    <w:pPr>
      <w:pStyle w:val="Zhlav"/>
      <w:pBdr>
        <w:bottom w:val="single" w:sz="6" w:space="1" w:color="auto"/>
      </w:pBdr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ab/>
    </w:r>
    <w:r w:rsidRPr="00EF7226">
      <w:rPr>
        <w:rFonts w:ascii="Arial" w:hAnsi="Arial" w:cs="Arial"/>
        <w:sz w:val="16"/>
        <w:szCs w:val="16"/>
      </w:rPr>
      <w:t xml:space="preserve">Číslo smlouvy objednatele: </w:t>
    </w:r>
    <w:r w:rsidR="00F96379">
      <w:rPr>
        <w:rFonts w:ascii="Arial" w:hAnsi="Arial" w:cs="Arial"/>
        <w:sz w:val="16"/>
        <w:szCs w:val="16"/>
      </w:rPr>
      <w:t>121</w:t>
    </w:r>
    <w:r w:rsidRPr="00EF7226">
      <w:rPr>
        <w:rFonts w:ascii="Arial" w:hAnsi="Arial" w:cs="Arial"/>
        <w:sz w:val="16"/>
        <w:szCs w:val="16"/>
      </w:rPr>
      <w:t>-201</w:t>
    </w:r>
    <w:r w:rsidR="00F96379">
      <w:rPr>
        <w:rFonts w:ascii="Arial" w:hAnsi="Arial" w:cs="Arial"/>
        <w:sz w:val="16"/>
        <w:szCs w:val="16"/>
      </w:rPr>
      <w:t>4</w:t>
    </w:r>
    <w:r w:rsidRPr="00EF7226">
      <w:rPr>
        <w:rFonts w:ascii="Arial" w:hAnsi="Arial" w:cs="Arial"/>
        <w:sz w:val="16"/>
        <w:szCs w:val="16"/>
      </w:rPr>
      <w:t>-508101</w:t>
    </w:r>
    <w:r w:rsidR="00F85910" w:rsidRPr="00EF7226">
      <w:rPr>
        <w:rFonts w:ascii="Arial" w:hAnsi="Arial" w:cs="Arial"/>
        <w:sz w:val="16"/>
        <w:szCs w:val="16"/>
      </w:rPr>
      <w:t>/</w:t>
    </w:r>
    <w:r w:rsidR="00F96379">
      <w:rPr>
        <w:rFonts w:ascii="Arial" w:hAnsi="Arial" w:cs="Arial"/>
        <w:sz w:val="16"/>
        <w:szCs w:val="16"/>
      </w:rPr>
      <w:t>7</w:t>
    </w:r>
  </w:p>
  <w:p w14:paraId="3E41E000" w14:textId="6126B984" w:rsidR="00EB1794" w:rsidRPr="00EF7226" w:rsidRDefault="00EB1794" w:rsidP="00EB1794">
    <w:pPr>
      <w:pStyle w:val="Zhlav"/>
      <w:pBdr>
        <w:bottom w:val="single" w:sz="6" w:space="1" w:color="auto"/>
      </w:pBdr>
      <w:tabs>
        <w:tab w:val="clear" w:pos="4536"/>
      </w:tabs>
      <w:rPr>
        <w:rFonts w:ascii="Arial" w:hAnsi="Arial" w:cs="Arial"/>
        <w:sz w:val="16"/>
        <w:szCs w:val="16"/>
      </w:rPr>
    </w:pPr>
    <w:r w:rsidRPr="00EF7226">
      <w:rPr>
        <w:rFonts w:ascii="Arial" w:hAnsi="Arial" w:cs="Arial"/>
        <w:sz w:val="16"/>
        <w:szCs w:val="16"/>
      </w:rPr>
      <w:tab/>
      <w:t>UID dokumentu:</w:t>
    </w:r>
    <w:r w:rsidR="000E1742" w:rsidRPr="000E1742">
      <w:t xml:space="preserve"> </w:t>
    </w:r>
    <w:r w:rsidR="000E1742" w:rsidRPr="000E1742">
      <w:rPr>
        <w:rFonts w:ascii="Arial" w:hAnsi="Arial" w:cs="Arial"/>
        <w:sz w:val="16"/>
        <w:szCs w:val="16"/>
      </w:rPr>
      <w:t>spudms00000015823684</w:t>
    </w:r>
    <w:r w:rsidR="008933A2" w:rsidRPr="00EF7226">
      <w:rPr>
        <w:rFonts w:ascii="Arial" w:hAnsi="Arial" w:cs="Arial"/>
        <w:sz w:val="16"/>
        <w:szCs w:val="16"/>
      </w:rPr>
      <w:t xml:space="preserve"> </w:t>
    </w:r>
  </w:p>
  <w:p w14:paraId="6AD0CB90" w14:textId="43BBC1FB" w:rsidR="00EB1794" w:rsidRDefault="00EB1794" w:rsidP="00F96379">
    <w:pPr>
      <w:pStyle w:val="Zhlav"/>
      <w:pBdr>
        <w:bottom w:val="single" w:sz="6" w:space="1" w:color="auto"/>
      </w:pBdr>
      <w:tabs>
        <w:tab w:val="clear" w:pos="4536"/>
      </w:tabs>
    </w:pPr>
    <w:r w:rsidRPr="00EF7226">
      <w:rPr>
        <w:rFonts w:ascii="Arial" w:hAnsi="Arial" w:cs="Arial"/>
        <w:sz w:val="16"/>
        <w:szCs w:val="16"/>
      </w:rPr>
      <w:tab/>
      <w:t xml:space="preserve">Komplexní pozemkové úpravy v k. ú. </w:t>
    </w:r>
    <w:r w:rsidR="00F96379">
      <w:rPr>
        <w:rFonts w:ascii="Arial" w:hAnsi="Arial" w:cs="Arial"/>
        <w:sz w:val="16"/>
        <w:szCs w:val="16"/>
      </w:rPr>
      <w:t>Kostomlaty pod Mil</w:t>
    </w:r>
    <w:r w:rsidR="00DC46E2">
      <w:rPr>
        <w:rFonts w:ascii="Arial" w:hAnsi="Arial" w:cs="Arial"/>
        <w:sz w:val="16"/>
        <w:szCs w:val="16"/>
      </w:rPr>
      <w:t>e</w:t>
    </w:r>
    <w:r w:rsidR="00F96379">
      <w:rPr>
        <w:rFonts w:ascii="Arial" w:hAnsi="Arial" w:cs="Arial"/>
        <w:sz w:val="16"/>
        <w:szCs w:val="16"/>
      </w:rPr>
      <w:t>šovkou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F18C" w14:textId="3BFA09F5" w:rsidR="00CF4BD0" w:rsidRPr="00CF4BD0" w:rsidRDefault="00CF4BD0" w:rsidP="00CF4B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57EFE"/>
    <w:multiLevelType w:val="multilevel"/>
    <w:tmpl w:val="68E45E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B61C2"/>
    <w:multiLevelType w:val="hybridMultilevel"/>
    <w:tmpl w:val="38C65C44"/>
    <w:lvl w:ilvl="0" w:tplc="7B8E5BE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876A5"/>
    <w:multiLevelType w:val="multilevel"/>
    <w:tmpl w:val="F738DB5A"/>
    <w:lvl w:ilvl="0">
      <w:start w:val="1"/>
      <w:numFmt w:val="upperRoman"/>
      <w:lvlText w:val="Článek %1."/>
      <w:lvlJc w:val="left"/>
      <w:pPr>
        <w:ind w:left="44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8" w:hanging="432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3" w15:restartNumberingAfterBreak="0">
    <w:nsid w:val="2FBE3C8B"/>
    <w:multiLevelType w:val="multilevel"/>
    <w:tmpl w:val="FE3E23D8"/>
    <w:styleLink w:val="Styl2"/>
    <w:lvl w:ilvl="0">
      <w:start w:val="1"/>
      <w:numFmt w:val="decimal"/>
      <w:lvlText w:val="%1.1"/>
      <w:lvlJc w:val="left"/>
      <w:pPr>
        <w:ind w:left="360" w:hanging="360"/>
      </w:pPr>
      <w:rPr>
        <w:rFonts w:ascii="Arial" w:hAnsi="Arial" w:hint="default"/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0934460"/>
    <w:multiLevelType w:val="multilevel"/>
    <w:tmpl w:val="FE3E23D8"/>
    <w:numStyleLink w:val="Styl2"/>
  </w:abstractNum>
  <w:abstractNum w:abstractNumId="5" w15:restartNumberingAfterBreak="0">
    <w:nsid w:val="324F3BB7"/>
    <w:multiLevelType w:val="multilevel"/>
    <w:tmpl w:val="9B90729E"/>
    <w:lvl w:ilvl="0">
      <w:start w:val="1"/>
      <w:numFmt w:val="upperRoman"/>
      <w:lvlText w:val="Článek %1."/>
      <w:lvlJc w:val="left"/>
      <w:pPr>
        <w:ind w:left="44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6" w15:restartNumberingAfterBreak="0">
    <w:nsid w:val="41911C91"/>
    <w:multiLevelType w:val="multilevel"/>
    <w:tmpl w:val="0405001D"/>
    <w:numStyleLink w:val="Styl1"/>
  </w:abstractNum>
  <w:abstractNum w:abstractNumId="7" w15:restartNumberingAfterBreak="0">
    <w:nsid w:val="47B7073D"/>
    <w:multiLevelType w:val="multilevel"/>
    <w:tmpl w:val="83C831FE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8" w15:restartNumberingAfterBreak="0">
    <w:nsid w:val="4F8E335B"/>
    <w:multiLevelType w:val="hybridMultilevel"/>
    <w:tmpl w:val="BDB09514"/>
    <w:lvl w:ilvl="0" w:tplc="210889C4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15D087A"/>
    <w:multiLevelType w:val="hybridMultilevel"/>
    <w:tmpl w:val="55BA37CA"/>
    <w:lvl w:ilvl="0" w:tplc="B832E5E0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1E436A4"/>
    <w:multiLevelType w:val="multilevel"/>
    <w:tmpl w:val="2BE418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AE77D2D"/>
    <w:multiLevelType w:val="multilevel"/>
    <w:tmpl w:val="B742044A"/>
    <w:lvl w:ilvl="0">
      <w:start w:val="1"/>
      <w:numFmt w:val="upperRoman"/>
      <w:pStyle w:val="Nadpis1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3" w15:restartNumberingAfterBreak="0">
    <w:nsid w:val="77012742"/>
    <w:multiLevelType w:val="multilevel"/>
    <w:tmpl w:val="81A2C3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AED283E"/>
    <w:multiLevelType w:val="multilevel"/>
    <w:tmpl w:val="040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1457944971">
    <w:abstractNumId w:val="5"/>
  </w:num>
  <w:num w:numId="2" w16cid:durableId="1449009711">
    <w:abstractNumId w:val="12"/>
  </w:num>
  <w:num w:numId="3" w16cid:durableId="2045321506">
    <w:abstractNumId w:val="8"/>
  </w:num>
  <w:num w:numId="4" w16cid:durableId="1145971739">
    <w:abstractNumId w:val="15"/>
  </w:num>
  <w:num w:numId="5" w16cid:durableId="1102149400">
    <w:abstractNumId w:val="5"/>
  </w:num>
  <w:num w:numId="6" w16cid:durableId="1477264965">
    <w:abstractNumId w:val="5"/>
  </w:num>
  <w:num w:numId="7" w16cid:durableId="122120027">
    <w:abstractNumId w:val="5"/>
  </w:num>
  <w:num w:numId="8" w16cid:durableId="1648820994">
    <w:abstractNumId w:val="5"/>
  </w:num>
  <w:num w:numId="9" w16cid:durableId="1068068042">
    <w:abstractNumId w:val="2"/>
  </w:num>
  <w:num w:numId="10" w16cid:durableId="657850507">
    <w:abstractNumId w:val="5"/>
  </w:num>
  <w:num w:numId="11" w16cid:durableId="1249541706">
    <w:abstractNumId w:val="14"/>
  </w:num>
  <w:num w:numId="12" w16cid:durableId="772476935">
    <w:abstractNumId w:val="6"/>
  </w:num>
  <w:num w:numId="13" w16cid:durableId="1199851530">
    <w:abstractNumId w:val="3"/>
  </w:num>
  <w:num w:numId="14" w16cid:durableId="2029597181">
    <w:abstractNumId w:val="4"/>
  </w:num>
  <w:num w:numId="15" w16cid:durableId="904493884">
    <w:abstractNumId w:val="5"/>
  </w:num>
  <w:num w:numId="16" w16cid:durableId="4838191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5141120">
    <w:abstractNumId w:val="7"/>
  </w:num>
  <w:num w:numId="18" w16cid:durableId="15416705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036879">
    <w:abstractNumId w:val="11"/>
  </w:num>
  <w:num w:numId="20" w16cid:durableId="1675918877">
    <w:abstractNumId w:val="11"/>
  </w:num>
  <w:num w:numId="21" w16cid:durableId="957755977">
    <w:abstractNumId w:val="11"/>
  </w:num>
  <w:num w:numId="22" w16cid:durableId="1630478628">
    <w:abstractNumId w:val="11"/>
  </w:num>
  <w:num w:numId="23" w16cid:durableId="1198929533">
    <w:abstractNumId w:val="11"/>
  </w:num>
  <w:num w:numId="24" w16cid:durableId="1050688139">
    <w:abstractNumId w:val="11"/>
  </w:num>
  <w:num w:numId="25" w16cid:durableId="1688486334">
    <w:abstractNumId w:val="11"/>
  </w:num>
  <w:num w:numId="26" w16cid:durableId="2101902646">
    <w:abstractNumId w:val="11"/>
  </w:num>
  <w:num w:numId="27" w16cid:durableId="324432938">
    <w:abstractNumId w:val="11"/>
  </w:num>
  <w:num w:numId="28" w16cid:durableId="1664816331">
    <w:abstractNumId w:val="11"/>
  </w:num>
  <w:num w:numId="29" w16cid:durableId="953440312">
    <w:abstractNumId w:val="11"/>
  </w:num>
  <w:num w:numId="30" w16cid:durableId="1111784448">
    <w:abstractNumId w:val="11"/>
  </w:num>
  <w:num w:numId="31" w16cid:durableId="767233388">
    <w:abstractNumId w:val="11"/>
  </w:num>
  <w:num w:numId="32" w16cid:durableId="466944953">
    <w:abstractNumId w:val="9"/>
  </w:num>
  <w:num w:numId="33" w16cid:durableId="1663921824">
    <w:abstractNumId w:val="0"/>
  </w:num>
  <w:num w:numId="34" w16cid:durableId="1018114820">
    <w:abstractNumId w:val="10"/>
  </w:num>
  <w:num w:numId="35" w16cid:durableId="1667702999">
    <w:abstractNumId w:val="1"/>
  </w:num>
  <w:num w:numId="36" w16cid:durableId="14661194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B6"/>
    <w:rsid w:val="00010890"/>
    <w:rsid w:val="000216BC"/>
    <w:rsid w:val="00026EFF"/>
    <w:rsid w:val="00037AFB"/>
    <w:rsid w:val="0004615F"/>
    <w:rsid w:val="00047D56"/>
    <w:rsid w:val="00084D1A"/>
    <w:rsid w:val="000908F0"/>
    <w:rsid w:val="000A191F"/>
    <w:rsid w:val="000A1A76"/>
    <w:rsid w:val="000A668D"/>
    <w:rsid w:val="000B6ED6"/>
    <w:rsid w:val="000C281F"/>
    <w:rsid w:val="000D3542"/>
    <w:rsid w:val="000D3D8D"/>
    <w:rsid w:val="000D41D0"/>
    <w:rsid w:val="000E1742"/>
    <w:rsid w:val="00126D55"/>
    <w:rsid w:val="001271A5"/>
    <w:rsid w:val="00141AB1"/>
    <w:rsid w:val="00145C71"/>
    <w:rsid w:val="00157AAE"/>
    <w:rsid w:val="0016436C"/>
    <w:rsid w:val="0017436C"/>
    <w:rsid w:val="00182F79"/>
    <w:rsid w:val="001A2DE1"/>
    <w:rsid w:val="001A5619"/>
    <w:rsid w:val="001B72DB"/>
    <w:rsid w:val="001C5B74"/>
    <w:rsid w:val="001D53BD"/>
    <w:rsid w:val="001E756B"/>
    <w:rsid w:val="001F66AA"/>
    <w:rsid w:val="002014FA"/>
    <w:rsid w:val="00202778"/>
    <w:rsid w:val="00220EA4"/>
    <w:rsid w:val="00224606"/>
    <w:rsid w:val="00227945"/>
    <w:rsid w:val="00230D32"/>
    <w:rsid w:val="0023168F"/>
    <w:rsid w:val="00235CE0"/>
    <w:rsid w:val="00241E84"/>
    <w:rsid w:val="00242F62"/>
    <w:rsid w:val="00261CA9"/>
    <w:rsid w:val="00267088"/>
    <w:rsid w:val="002670B2"/>
    <w:rsid w:val="00276D3A"/>
    <w:rsid w:val="00285C53"/>
    <w:rsid w:val="00293F2D"/>
    <w:rsid w:val="002A2A65"/>
    <w:rsid w:val="002B5E96"/>
    <w:rsid w:val="002D43FE"/>
    <w:rsid w:val="002E4B06"/>
    <w:rsid w:val="002E6855"/>
    <w:rsid w:val="002F6F64"/>
    <w:rsid w:val="00302C83"/>
    <w:rsid w:val="003030EE"/>
    <w:rsid w:val="00316DD9"/>
    <w:rsid w:val="00322F9E"/>
    <w:rsid w:val="003368C0"/>
    <w:rsid w:val="003640D7"/>
    <w:rsid w:val="00382221"/>
    <w:rsid w:val="00382600"/>
    <w:rsid w:val="003867C8"/>
    <w:rsid w:val="003B268E"/>
    <w:rsid w:val="003B39CA"/>
    <w:rsid w:val="003B4711"/>
    <w:rsid w:val="003C291F"/>
    <w:rsid w:val="003F300A"/>
    <w:rsid w:val="00405EC7"/>
    <w:rsid w:val="004067C7"/>
    <w:rsid w:val="00421776"/>
    <w:rsid w:val="004254B8"/>
    <w:rsid w:val="00425FC8"/>
    <w:rsid w:val="00430862"/>
    <w:rsid w:val="00447A2E"/>
    <w:rsid w:val="004854C0"/>
    <w:rsid w:val="004905EE"/>
    <w:rsid w:val="00490A09"/>
    <w:rsid w:val="00490EF3"/>
    <w:rsid w:val="004B0DBA"/>
    <w:rsid w:val="004B47D7"/>
    <w:rsid w:val="004D0BF3"/>
    <w:rsid w:val="004D575E"/>
    <w:rsid w:val="004F33D2"/>
    <w:rsid w:val="0050178F"/>
    <w:rsid w:val="005070E5"/>
    <w:rsid w:val="00507D33"/>
    <w:rsid w:val="00511505"/>
    <w:rsid w:val="00513CF2"/>
    <w:rsid w:val="00515359"/>
    <w:rsid w:val="00523D72"/>
    <w:rsid w:val="0053457B"/>
    <w:rsid w:val="00536FBF"/>
    <w:rsid w:val="0053767B"/>
    <w:rsid w:val="00547689"/>
    <w:rsid w:val="005701DD"/>
    <w:rsid w:val="00575DD3"/>
    <w:rsid w:val="00581652"/>
    <w:rsid w:val="005A0E1E"/>
    <w:rsid w:val="005C058F"/>
    <w:rsid w:val="005C4A85"/>
    <w:rsid w:val="005D5600"/>
    <w:rsid w:val="005F3806"/>
    <w:rsid w:val="00601310"/>
    <w:rsid w:val="0060398E"/>
    <w:rsid w:val="0061460B"/>
    <w:rsid w:val="006241A2"/>
    <w:rsid w:val="00625F49"/>
    <w:rsid w:val="00627226"/>
    <w:rsid w:val="006419BF"/>
    <w:rsid w:val="00655BE8"/>
    <w:rsid w:val="00662DDB"/>
    <w:rsid w:val="00671AE5"/>
    <w:rsid w:val="00673C8F"/>
    <w:rsid w:val="00675856"/>
    <w:rsid w:val="006838EB"/>
    <w:rsid w:val="00683FE8"/>
    <w:rsid w:val="006842C6"/>
    <w:rsid w:val="00687473"/>
    <w:rsid w:val="006922F8"/>
    <w:rsid w:val="006956F9"/>
    <w:rsid w:val="006A3557"/>
    <w:rsid w:val="006A5C01"/>
    <w:rsid w:val="006A7123"/>
    <w:rsid w:val="006B0D58"/>
    <w:rsid w:val="006C60B6"/>
    <w:rsid w:val="006C7BFA"/>
    <w:rsid w:val="006E3AD0"/>
    <w:rsid w:val="006F7DC0"/>
    <w:rsid w:val="00702574"/>
    <w:rsid w:val="007026D0"/>
    <w:rsid w:val="007032DE"/>
    <w:rsid w:val="00706679"/>
    <w:rsid w:val="007218A8"/>
    <w:rsid w:val="00737517"/>
    <w:rsid w:val="007632F8"/>
    <w:rsid w:val="00793784"/>
    <w:rsid w:val="007B3E85"/>
    <w:rsid w:val="007C0927"/>
    <w:rsid w:val="007C59DF"/>
    <w:rsid w:val="007D3E1A"/>
    <w:rsid w:val="007E0AB3"/>
    <w:rsid w:val="007E4046"/>
    <w:rsid w:val="007E7BBA"/>
    <w:rsid w:val="007F6DC1"/>
    <w:rsid w:val="007F7D5E"/>
    <w:rsid w:val="00820C4E"/>
    <w:rsid w:val="008258D1"/>
    <w:rsid w:val="00825C62"/>
    <w:rsid w:val="00830D76"/>
    <w:rsid w:val="00840073"/>
    <w:rsid w:val="008708AF"/>
    <w:rsid w:val="00873A38"/>
    <w:rsid w:val="00875E1F"/>
    <w:rsid w:val="00881FF5"/>
    <w:rsid w:val="008820E0"/>
    <w:rsid w:val="008933A2"/>
    <w:rsid w:val="008B7B02"/>
    <w:rsid w:val="008C5A82"/>
    <w:rsid w:val="008D1731"/>
    <w:rsid w:val="008E3386"/>
    <w:rsid w:val="008E3BD2"/>
    <w:rsid w:val="008F485B"/>
    <w:rsid w:val="008F6767"/>
    <w:rsid w:val="00901F87"/>
    <w:rsid w:val="009078AA"/>
    <w:rsid w:val="0092270C"/>
    <w:rsid w:val="00923BCE"/>
    <w:rsid w:val="00927DDF"/>
    <w:rsid w:val="00935827"/>
    <w:rsid w:val="009368A0"/>
    <w:rsid w:val="00944BAA"/>
    <w:rsid w:val="0095143B"/>
    <w:rsid w:val="0095352F"/>
    <w:rsid w:val="00955047"/>
    <w:rsid w:val="009804EF"/>
    <w:rsid w:val="00990D2A"/>
    <w:rsid w:val="009964BC"/>
    <w:rsid w:val="009B2E5A"/>
    <w:rsid w:val="009D0391"/>
    <w:rsid w:val="009D5C3B"/>
    <w:rsid w:val="009F07E8"/>
    <w:rsid w:val="009F7251"/>
    <w:rsid w:val="00A109CE"/>
    <w:rsid w:val="00A33692"/>
    <w:rsid w:val="00A50D93"/>
    <w:rsid w:val="00A57EF3"/>
    <w:rsid w:val="00A73A5F"/>
    <w:rsid w:val="00A75589"/>
    <w:rsid w:val="00AA25F9"/>
    <w:rsid w:val="00AA3ED0"/>
    <w:rsid w:val="00AB3AD4"/>
    <w:rsid w:val="00AE037E"/>
    <w:rsid w:val="00AE7323"/>
    <w:rsid w:val="00AF2D1C"/>
    <w:rsid w:val="00AF7A65"/>
    <w:rsid w:val="00B042FB"/>
    <w:rsid w:val="00B052B8"/>
    <w:rsid w:val="00B06648"/>
    <w:rsid w:val="00B06A74"/>
    <w:rsid w:val="00B12D12"/>
    <w:rsid w:val="00B40DED"/>
    <w:rsid w:val="00B6081F"/>
    <w:rsid w:val="00B75863"/>
    <w:rsid w:val="00BB3022"/>
    <w:rsid w:val="00BB604D"/>
    <w:rsid w:val="00BC4914"/>
    <w:rsid w:val="00BD2DD7"/>
    <w:rsid w:val="00BD31A1"/>
    <w:rsid w:val="00BD4B8C"/>
    <w:rsid w:val="00BE3861"/>
    <w:rsid w:val="00C02380"/>
    <w:rsid w:val="00C058CA"/>
    <w:rsid w:val="00C12539"/>
    <w:rsid w:val="00C16E2C"/>
    <w:rsid w:val="00C21CA9"/>
    <w:rsid w:val="00C23459"/>
    <w:rsid w:val="00C32965"/>
    <w:rsid w:val="00C50DD1"/>
    <w:rsid w:val="00C510A2"/>
    <w:rsid w:val="00C7192B"/>
    <w:rsid w:val="00C95D74"/>
    <w:rsid w:val="00CB06D6"/>
    <w:rsid w:val="00CB34BE"/>
    <w:rsid w:val="00CB410C"/>
    <w:rsid w:val="00CB6AF4"/>
    <w:rsid w:val="00CD1E15"/>
    <w:rsid w:val="00CE0590"/>
    <w:rsid w:val="00CE6F33"/>
    <w:rsid w:val="00CF4BD0"/>
    <w:rsid w:val="00D02BD6"/>
    <w:rsid w:val="00D108AC"/>
    <w:rsid w:val="00D14236"/>
    <w:rsid w:val="00D15E5C"/>
    <w:rsid w:val="00D3266B"/>
    <w:rsid w:val="00D33A3A"/>
    <w:rsid w:val="00D349B6"/>
    <w:rsid w:val="00D4668D"/>
    <w:rsid w:val="00D527B0"/>
    <w:rsid w:val="00D5407B"/>
    <w:rsid w:val="00D56E62"/>
    <w:rsid w:val="00D60986"/>
    <w:rsid w:val="00D70940"/>
    <w:rsid w:val="00D77DF5"/>
    <w:rsid w:val="00D80D41"/>
    <w:rsid w:val="00D87C53"/>
    <w:rsid w:val="00D94EB3"/>
    <w:rsid w:val="00DB26F3"/>
    <w:rsid w:val="00DB2716"/>
    <w:rsid w:val="00DC46E2"/>
    <w:rsid w:val="00DC5113"/>
    <w:rsid w:val="00DE2052"/>
    <w:rsid w:val="00DE331D"/>
    <w:rsid w:val="00DE725E"/>
    <w:rsid w:val="00DF36D9"/>
    <w:rsid w:val="00E2527F"/>
    <w:rsid w:val="00E3029E"/>
    <w:rsid w:val="00E372BB"/>
    <w:rsid w:val="00E434E3"/>
    <w:rsid w:val="00E45681"/>
    <w:rsid w:val="00E92BA9"/>
    <w:rsid w:val="00E9559F"/>
    <w:rsid w:val="00EB1794"/>
    <w:rsid w:val="00EB2980"/>
    <w:rsid w:val="00EB6DA8"/>
    <w:rsid w:val="00EC367E"/>
    <w:rsid w:val="00EC40B1"/>
    <w:rsid w:val="00EC5987"/>
    <w:rsid w:val="00ED7E17"/>
    <w:rsid w:val="00EE0BE2"/>
    <w:rsid w:val="00EE18E8"/>
    <w:rsid w:val="00EE3DC0"/>
    <w:rsid w:val="00EF0A73"/>
    <w:rsid w:val="00EF118A"/>
    <w:rsid w:val="00EF4612"/>
    <w:rsid w:val="00EF63CB"/>
    <w:rsid w:val="00EF7226"/>
    <w:rsid w:val="00F01FBE"/>
    <w:rsid w:val="00F15C9E"/>
    <w:rsid w:val="00F17391"/>
    <w:rsid w:val="00F21087"/>
    <w:rsid w:val="00F23570"/>
    <w:rsid w:val="00F24948"/>
    <w:rsid w:val="00F62A18"/>
    <w:rsid w:val="00F62D3E"/>
    <w:rsid w:val="00F85910"/>
    <w:rsid w:val="00F86C4E"/>
    <w:rsid w:val="00F90A08"/>
    <w:rsid w:val="00F90CFC"/>
    <w:rsid w:val="00F94764"/>
    <w:rsid w:val="00F96379"/>
    <w:rsid w:val="00F968D2"/>
    <w:rsid w:val="00F972E4"/>
    <w:rsid w:val="00FA3254"/>
    <w:rsid w:val="00FA6CC8"/>
    <w:rsid w:val="00FC10BB"/>
    <w:rsid w:val="00FC529F"/>
    <w:rsid w:val="00FD2081"/>
    <w:rsid w:val="00FD6AD4"/>
    <w:rsid w:val="00FE50AA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84FBB"/>
  <w15:chartTrackingRefBased/>
  <w15:docId w15:val="{05DD7182-6741-4A29-9770-9F7A50E9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784"/>
    <w:pPr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C60B6"/>
    <w:pPr>
      <w:keepNext/>
      <w:keepLines/>
      <w:numPr>
        <w:numId w:val="19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63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63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60B6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C60B6"/>
    <w:pPr>
      <w:numPr>
        <w:ilvl w:val="1"/>
        <w:numId w:val="19"/>
      </w:numPr>
      <w:contextualSpacing/>
    </w:pPr>
  </w:style>
  <w:style w:type="paragraph" w:customStyle="1" w:styleId="Odstavec111">
    <w:name w:val="Odstavec 1.1.1."/>
    <w:basedOn w:val="Odstavecseseznamem"/>
    <w:qFormat/>
    <w:rsid w:val="006C60B6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6C60B6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6C60B6"/>
    <w:pPr>
      <w:numPr>
        <w:ilvl w:val="4"/>
      </w:numPr>
    </w:pPr>
  </w:style>
  <w:style w:type="table" w:styleId="Mkatabulky">
    <w:name w:val="Table Grid"/>
    <w:basedOn w:val="Normlntabulka"/>
    <w:uiPriority w:val="39"/>
    <w:rsid w:val="006C60B6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6C60B6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6C60B6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6C60B6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0B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0B6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C60B6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6C60B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0B6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0B6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C60B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C60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C60B6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0B6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0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0B6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6C60B6"/>
    <w:pPr>
      <w:numPr>
        <w:numId w:val="2"/>
      </w:numPr>
    </w:pPr>
  </w:style>
  <w:style w:type="paragraph" w:customStyle="1" w:styleId="ZkladntextIMP">
    <w:name w:val="Základní text_IMP"/>
    <w:basedOn w:val="Normln"/>
    <w:rsid w:val="006C60B6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6C60B6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6C60B6"/>
  </w:style>
  <w:style w:type="character" w:customStyle="1" w:styleId="normalchar">
    <w:name w:val="normal__char"/>
    <w:basedOn w:val="Standardnpsmoodstavce"/>
    <w:rsid w:val="006C60B6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6C60B6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C60B6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655BE8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55BE8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tyl1">
    <w:name w:val="Styl1"/>
    <w:uiPriority w:val="99"/>
    <w:rsid w:val="0092270C"/>
    <w:pPr>
      <w:numPr>
        <w:numId w:val="11"/>
      </w:numPr>
    </w:pPr>
  </w:style>
  <w:style w:type="numbering" w:customStyle="1" w:styleId="Styl2">
    <w:name w:val="Styl2"/>
    <w:uiPriority w:val="99"/>
    <w:rsid w:val="0092270C"/>
    <w:pPr>
      <w:numPr>
        <w:numId w:val="13"/>
      </w:numPr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F963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6379"/>
    <w:rPr>
      <w:rFonts w:asciiTheme="majorHAnsi" w:eastAsiaTheme="majorEastAsia" w:hAnsiTheme="majorHAnsi" w:cstheme="majorBidi"/>
      <w:color w:val="2E74B5" w:themeColor="accent1" w:themeShade="BF"/>
      <w:lang w:val="fr-FR" w:eastAsia="cs-CZ"/>
    </w:rPr>
  </w:style>
  <w:style w:type="paragraph" w:styleId="Zkladntext">
    <w:name w:val="Body Text"/>
    <w:basedOn w:val="Normln"/>
    <w:link w:val="ZkladntextChar"/>
    <w:rsid w:val="00F96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F9637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5D75C1-4C26-47E4-9B3E-705505DAAE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562734-A462-4713-8299-B85B0CEB74B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789FCC4-200F-40AD-B73F-D01E71F8A5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D5CFD4-17E6-47A6-B079-CEBC72E8D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1258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 SoD_KoPÚ (1. 4. 2019)</vt:lpstr>
    </vt:vector>
  </TitlesOfParts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 SoD_KoPÚ (1. 4. 2019)</dc:title>
  <dc:subject/>
  <dc:creator>Vokřálová Jana Ing.</dc:creator>
  <cp:keywords/>
  <dc:description/>
  <cp:lastModifiedBy>Větrovec Zdeněk</cp:lastModifiedBy>
  <cp:revision>119</cp:revision>
  <cp:lastPrinted>2019-02-13T08:12:00Z</cp:lastPrinted>
  <dcterms:created xsi:type="dcterms:W3CDTF">2023-05-15T11:57:00Z</dcterms:created>
  <dcterms:modified xsi:type="dcterms:W3CDTF">2025-08-11T05:29:00Z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