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A767A3E" w14:textId="7F5B418E" w:rsidR="00D3744D" w:rsidRDefault="002D0AA3" w:rsidP="00D3744D">
      <w:pPr>
        <w:rPr>
          <w:rFonts w:ascii="Arial" w:hAnsi="Arial" w:cs="Arial"/>
          <w:bCs/>
          <w:sz w:val="20"/>
          <w:szCs w:val="20"/>
        </w:rPr>
      </w:pPr>
      <w:r w:rsidRPr="00A67FF0">
        <w:rPr>
          <w:rFonts w:ascii="Arial" w:hAnsi="Arial" w:cs="Arial"/>
          <w:sz w:val="20"/>
          <w:szCs w:val="20"/>
        </w:rPr>
        <w:t xml:space="preserve">jednající </w:t>
      </w:r>
      <w:r w:rsidR="00DD58DA">
        <w:rPr>
          <w:rFonts w:ascii="Arial" w:hAnsi="Arial" w:cs="Arial"/>
          <w:sz w:val="20"/>
          <w:szCs w:val="20"/>
        </w:rPr>
        <w:t>Ing. Milanem Rybkou</w:t>
      </w:r>
      <w:r w:rsidR="00D3744D" w:rsidRPr="009D2E28">
        <w:rPr>
          <w:rFonts w:ascii="Arial" w:hAnsi="Arial" w:cs="Arial"/>
          <w:bCs/>
          <w:sz w:val="20"/>
          <w:szCs w:val="20"/>
        </w:rPr>
        <w:t xml:space="preserve">, ředitelem </w:t>
      </w:r>
      <w:r w:rsidR="00DD58DA">
        <w:rPr>
          <w:rFonts w:ascii="Arial" w:hAnsi="Arial" w:cs="Arial"/>
          <w:bCs/>
          <w:sz w:val="20"/>
          <w:szCs w:val="20"/>
        </w:rPr>
        <w:t>Odboru vodohospodářských staveb</w:t>
      </w:r>
    </w:p>
    <w:p w14:paraId="202D369E" w14:textId="16E0546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xml:space="preserve">: </w:t>
      </w:r>
      <w:r w:rsidR="00CD0B98" w:rsidRPr="00EE0552">
        <w:rPr>
          <w:rFonts w:ascii="Arial" w:hAnsi="Arial" w:cs="Arial"/>
          <w:b w:val="0"/>
          <w:sz w:val="20"/>
          <w:szCs w:val="20"/>
        </w:rPr>
        <w:tab/>
        <w:t>01312774</w:t>
      </w:r>
    </w:p>
    <w:p w14:paraId="0194FD28" w14:textId="77777777" w:rsidR="00CD0B98" w:rsidRPr="00275720" w:rsidRDefault="00CD0B98" w:rsidP="008C0203">
      <w:pPr>
        <w:jc w:val="both"/>
        <w:rPr>
          <w:rFonts w:ascii="Arial" w:hAnsi="Arial" w:cs="Arial"/>
          <w:b/>
          <w:sz w:val="20"/>
          <w:szCs w:val="20"/>
        </w:rPr>
      </w:pPr>
      <w:r w:rsidRPr="00275720">
        <w:rPr>
          <w:rFonts w:ascii="Arial" w:hAnsi="Arial" w:cs="Arial"/>
          <w:sz w:val="20"/>
          <w:szCs w:val="20"/>
        </w:rPr>
        <w:t xml:space="preserve">DIČ: </w:t>
      </w:r>
      <w:r w:rsidRPr="00275720">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4FA77286"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8F48B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5208E76C"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F21495">
        <w:rPr>
          <w:rFonts w:ascii="Arial" w:hAnsi="Arial" w:cs="Arial"/>
          <w:b/>
          <w:bCs/>
          <w:i/>
          <w:sz w:val="20"/>
          <w:szCs w:val="20"/>
        </w:rPr>
        <w:t>L</w:t>
      </w:r>
      <w:r w:rsidR="00DF0AEE">
        <w:rPr>
          <w:rFonts w:ascii="Arial" w:hAnsi="Arial" w:cs="Arial"/>
          <w:b/>
          <w:bCs/>
          <w:i/>
          <w:sz w:val="20"/>
          <w:szCs w:val="20"/>
        </w:rPr>
        <w:t>ázně Bohdaneč</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18A7DDF6" w14:textId="77777777" w:rsidR="00CE4E5F" w:rsidRDefault="00CE4E5F" w:rsidP="00CE4E5F">
      <w:pPr>
        <w:jc w:val="center"/>
        <w:rPr>
          <w:rFonts w:ascii="Arial" w:hAnsi="Arial" w:cs="Arial"/>
          <w:i/>
          <w:sz w:val="20"/>
          <w:szCs w:val="20"/>
        </w:rPr>
      </w:pPr>
    </w:p>
    <w:p w14:paraId="7AFAE23B" w14:textId="77777777" w:rsidR="00CE4E5F" w:rsidRPr="00CE157D" w:rsidRDefault="00CE4E5F" w:rsidP="00CE4E5F">
      <w:pPr>
        <w:jc w:val="center"/>
        <w:rPr>
          <w:rFonts w:ascii="Arial" w:hAnsi="Arial" w:cs="Arial"/>
          <w:sz w:val="20"/>
          <w:szCs w:val="20"/>
        </w:rPr>
      </w:pPr>
      <w:r w:rsidRPr="00CE157D">
        <w:rPr>
          <w:rFonts w:ascii="Arial" w:hAnsi="Arial" w:cs="Arial"/>
          <w:sz w:val="20"/>
          <w:szCs w:val="20"/>
        </w:rPr>
        <w:t>Touto Smlouvou se realizuje veřejná zakázka malého rozsahu</w:t>
      </w:r>
    </w:p>
    <w:p w14:paraId="2B88E1F3" w14:textId="0A98874A"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F21495" w:rsidRPr="00F21495">
        <w:rPr>
          <w:rFonts w:ascii="Arial" w:hAnsi="Arial" w:cs="Arial"/>
          <w:b/>
          <w:i/>
          <w:sz w:val="20"/>
          <w:szCs w:val="20"/>
        </w:rPr>
        <w:t xml:space="preserve">SZ SPU </w:t>
      </w:r>
      <w:r w:rsidR="00DF0AEE" w:rsidRPr="00DF0AEE">
        <w:rPr>
          <w:rFonts w:ascii="Arial" w:hAnsi="Arial" w:cs="Arial"/>
          <w:b/>
          <w:i/>
          <w:sz w:val="20"/>
          <w:szCs w:val="20"/>
        </w:rPr>
        <w:t>203687/2025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5E37159E"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Údržba HOZ</w:t>
      </w:r>
      <w:r w:rsidR="00D3744D">
        <w:rPr>
          <w:rFonts w:ascii="Arial" w:hAnsi="Arial" w:cs="Arial"/>
          <w:sz w:val="20"/>
          <w:szCs w:val="20"/>
          <w:u w:val="none"/>
        </w:rPr>
        <w:t xml:space="preserve"> </w:t>
      </w:r>
      <w:r w:rsidR="00F21495">
        <w:rPr>
          <w:rFonts w:ascii="Arial" w:hAnsi="Arial" w:cs="Arial"/>
          <w:sz w:val="20"/>
          <w:szCs w:val="20"/>
          <w:u w:val="none"/>
        </w:rPr>
        <w:t>L</w:t>
      </w:r>
      <w:r w:rsidR="00DF0AEE">
        <w:rPr>
          <w:rFonts w:ascii="Arial" w:hAnsi="Arial" w:cs="Arial"/>
          <w:sz w:val="20"/>
          <w:szCs w:val="20"/>
          <w:u w:val="none"/>
        </w:rPr>
        <w:t>ázně Bohdaneč</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w:t>
      </w:r>
      <w:r w:rsidR="00B81224" w:rsidRPr="004F3341">
        <w:rPr>
          <w:rFonts w:ascii="Arial" w:hAnsi="Arial" w:cs="Arial"/>
          <w:b w:val="0"/>
          <w:sz w:val="20"/>
          <w:szCs w:val="20"/>
          <w:u w:val="none"/>
        </w:rPr>
        <w:lastRenderedPageBreak/>
        <w:t xml:space="preserve">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3D47411"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F22CB7">
        <w:rPr>
          <w:rFonts w:ascii="Arial" w:hAnsi="Arial" w:cs="Arial"/>
          <w:b w:val="0"/>
          <w:sz w:val="20"/>
          <w:szCs w:val="20"/>
          <w:u w:val="none"/>
        </w:rPr>
        <w:t>ě</w:t>
      </w:r>
      <w:r w:rsidRPr="00EE0552">
        <w:rPr>
          <w:rFonts w:ascii="Arial" w:hAnsi="Arial" w:cs="Arial"/>
          <w:b w:val="0"/>
          <w:sz w:val="20"/>
          <w:szCs w:val="20"/>
          <w:u w:val="none"/>
        </w:rPr>
        <w:t xml:space="preserve"> vodníh</w:t>
      </w:r>
      <w:r w:rsidR="00F22CB7">
        <w:rPr>
          <w:rFonts w:ascii="Arial" w:hAnsi="Arial" w:cs="Arial"/>
          <w:b w:val="0"/>
          <w:sz w:val="20"/>
          <w:szCs w:val="20"/>
          <w:u w:val="none"/>
        </w:rPr>
        <w:t>o</w:t>
      </w:r>
      <w:r w:rsidRPr="00EE0552">
        <w:rPr>
          <w:rFonts w:ascii="Arial" w:hAnsi="Arial" w:cs="Arial"/>
          <w:b w:val="0"/>
          <w:sz w:val="20"/>
          <w:szCs w:val="20"/>
          <w:u w:val="none"/>
        </w:rPr>
        <w:t xml:space="preserve"> d</w:t>
      </w:r>
      <w:r w:rsidR="00F22CB7">
        <w:rPr>
          <w:rFonts w:ascii="Arial" w:hAnsi="Arial" w:cs="Arial"/>
          <w:b w:val="0"/>
          <w:sz w:val="20"/>
          <w:szCs w:val="20"/>
          <w:u w:val="none"/>
        </w:rPr>
        <w:t>íla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D846793" w14:textId="21DF193B" w:rsidR="00DF0AEE" w:rsidRPr="00DF0AEE" w:rsidRDefault="00DF0AEE" w:rsidP="00053CEC">
      <w:pPr>
        <w:pStyle w:val="Bezmezer"/>
        <w:numPr>
          <w:ilvl w:val="1"/>
          <w:numId w:val="3"/>
        </w:numPr>
        <w:tabs>
          <w:tab w:val="clear" w:pos="7967"/>
          <w:tab w:val="num" w:pos="879"/>
          <w:tab w:val="num" w:pos="1021"/>
        </w:tabs>
        <w:spacing w:after="120"/>
        <w:ind w:left="737"/>
        <w:jc w:val="both"/>
        <w:outlineLvl w:val="0"/>
        <w:rPr>
          <w:rFonts w:ascii="Arial" w:hAnsi="Arial" w:cs="Arial"/>
          <w:sz w:val="20"/>
          <w:szCs w:val="20"/>
        </w:rPr>
      </w:pPr>
      <w:bookmarkStart w:id="0" w:name="_Hlk32992911"/>
      <w:r w:rsidRPr="00DF0AEE">
        <w:rPr>
          <w:rFonts w:ascii="Arial" w:hAnsi="Arial" w:cs="Arial"/>
          <w:sz w:val="20"/>
          <w:szCs w:val="20"/>
        </w:rPr>
        <w:t xml:space="preserve">Dílem se rozumí provedení udržovacích prací – zakrytí 3 šachet zákrytovými deskami půlenými o průměru 130 cm, sečení divokého porostu včetně vyhrabání a ekologické likvidace v souladu se zákonem o odpadech č. 541/2020 Sb., v platném znění, </w:t>
      </w:r>
      <w:r>
        <w:rPr>
          <w:rFonts w:ascii="Arial" w:hAnsi="Arial" w:cs="Arial"/>
          <w:sz w:val="20"/>
          <w:szCs w:val="20"/>
        </w:rPr>
        <w:t>o</w:t>
      </w:r>
      <w:r w:rsidRPr="00DF0AEE">
        <w:rPr>
          <w:rFonts w:ascii="Arial" w:hAnsi="Arial" w:cs="Arial"/>
          <w:sz w:val="20"/>
          <w:szCs w:val="20"/>
        </w:rPr>
        <w:t>dstraněn</w:t>
      </w:r>
      <w:r>
        <w:rPr>
          <w:rFonts w:ascii="Arial" w:hAnsi="Arial" w:cs="Arial"/>
          <w:sz w:val="20"/>
          <w:szCs w:val="20"/>
        </w:rPr>
        <w:t>í</w:t>
      </w:r>
      <w:r w:rsidRPr="00DF0AEE">
        <w:rPr>
          <w:rFonts w:ascii="Arial" w:hAnsi="Arial" w:cs="Arial"/>
          <w:sz w:val="20"/>
          <w:szCs w:val="20"/>
        </w:rPr>
        <w:t xml:space="preserve"> nános</w:t>
      </w:r>
      <w:r>
        <w:rPr>
          <w:rFonts w:ascii="Arial" w:hAnsi="Arial" w:cs="Arial"/>
          <w:sz w:val="20"/>
          <w:szCs w:val="20"/>
        </w:rPr>
        <w:t>u</w:t>
      </w:r>
      <w:r w:rsidRPr="00DF0AEE">
        <w:rPr>
          <w:rFonts w:ascii="Arial" w:hAnsi="Arial" w:cs="Arial"/>
          <w:sz w:val="20"/>
          <w:szCs w:val="20"/>
        </w:rPr>
        <w:t xml:space="preserve"> z šachet </w:t>
      </w:r>
      <w:r>
        <w:rPr>
          <w:rFonts w:ascii="Arial" w:hAnsi="Arial" w:cs="Arial"/>
          <w:sz w:val="20"/>
          <w:szCs w:val="20"/>
        </w:rPr>
        <w:t>s jeho použitím</w:t>
      </w:r>
      <w:r w:rsidRPr="00DF0AEE">
        <w:rPr>
          <w:rFonts w:ascii="Arial" w:hAnsi="Arial" w:cs="Arial"/>
          <w:sz w:val="20"/>
          <w:szCs w:val="20"/>
        </w:rPr>
        <w:t xml:space="preserve"> na stabilizaci šachet v</w:t>
      </w:r>
      <w:r w:rsidR="009B2D84">
        <w:rPr>
          <w:rFonts w:ascii="Arial" w:hAnsi="Arial" w:cs="Arial"/>
          <w:sz w:val="20"/>
          <w:szCs w:val="20"/>
        </w:rPr>
        <w:t> </w:t>
      </w:r>
      <w:r w:rsidRPr="00DF0AEE">
        <w:rPr>
          <w:rFonts w:ascii="Arial" w:hAnsi="Arial" w:cs="Arial"/>
          <w:sz w:val="20"/>
          <w:szCs w:val="20"/>
        </w:rPr>
        <w:t>terénu</w:t>
      </w:r>
      <w:r w:rsidR="009B2D84">
        <w:rPr>
          <w:rFonts w:ascii="Arial" w:hAnsi="Arial" w:cs="Arial"/>
          <w:sz w:val="20"/>
          <w:szCs w:val="20"/>
        </w:rPr>
        <w:t>,</w:t>
      </w:r>
      <w:r w:rsidRPr="00DF0AEE">
        <w:rPr>
          <w:rFonts w:ascii="Arial" w:hAnsi="Arial" w:cs="Arial"/>
          <w:sz w:val="20"/>
          <w:szCs w:val="20"/>
        </w:rPr>
        <w:t xml:space="preserve"> na </w:t>
      </w:r>
      <w:r w:rsidR="009B2D84">
        <w:rPr>
          <w:rFonts w:ascii="Arial" w:hAnsi="Arial" w:cs="Arial"/>
          <w:sz w:val="20"/>
          <w:szCs w:val="20"/>
        </w:rPr>
        <w:t xml:space="preserve">této </w:t>
      </w:r>
      <w:r w:rsidRPr="00DF0AEE">
        <w:rPr>
          <w:rFonts w:ascii="Arial" w:hAnsi="Arial" w:cs="Arial"/>
          <w:sz w:val="20"/>
          <w:szCs w:val="20"/>
        </w:rPr>
        <w:t>stavb</w:t>
      </w:r>
      <w:r w:rsidR="009B2D84">
        <w:rPr>
          <w:rFonts w:ascii="Arial" w:hAnsi="Arial" w:cs="Arial"/>
          <w:sz w:val="20"/>
          <w:szCs w:val="20"/>
        </w:rPr>
        <w:t>ě</w:t>
      </w:r>
      <w:r w:rsidRPr="00DF0AEE">
        <w:rPr>
          <w:rFonts w:ascii="Arial" w:hAnsi="Arial" w:cs="Arial"/>
          <w:sz w:val="20"/>
          <w:szCs w:val="20"/>
        </w:rPr>
        <w:t xml:space="preserve"> vodní</w:t>
      </w:r>
      <w:r w:rsidR="009B2D84">
        <w:rPr>
          <w:rFonts w:ascii="Arial" w:hAnsi="Arial" w:cs="Arial"/>
          <w:sz w:val="20"/>
          <w:szCs w:val="20"/>
        </w:rPr>
        <w:t>ho</w:t>
      </w:r>
      <w:r w:rsidRPr="00DF0AEE">
        <w:rPr>
          <w:rFonts w:ascii="Arial" w:hAnsi="Arial" w:cs="Arial"/>
          <w:sz w:val="20"/>
          <w:szCs w:val="20"/>
        </w:rPr>
        <w:t xml:space="preserve"> d</w:t>
      </w:r>
      <w:r w:rsidR="009B2D84">
        <w:rPr>
          <w:rFonts w:ascii="Arial" w:hAnsi="Arial" w:cs="Arial"/>
          <w:sz w:val="20"/>
          <w:szCs w:val="20"/>
        </w:rPr>
        <w:t>íla</w:t>
      </w:r>
      <w:r w:rsidRPr="00DF0AEE">
        <w:rPr>
          <w:rFonts w:ascii="Arial" w:hAnsi="Arial" w:cs="Arial"/>
          <w:sz w:val="20"/>
          <w:szCs w:val="20"/>
        </w:rPr>
        <w:t xml:space="preserve"> HOZ:   </w:t>
      </w:r>
    </w:p>
    <w:bookmarkEnd w:id="0"/>
    <w:p w14:paraId="4B8642E0" w14:textId="6C48F6F3" w:rsidR="00DF0AEE" w:rsidRPr="00DB7FE0" w:rsidRDefault="00DF0AEE" w:rsidP="00DF0AEE">
      <w:pPr>
        <w:ind w:firstLine="709"/>
        <w:jc w:val="both"/>
        <w:rPr>
          <w:rFonts w:ascii="Arial" w:hAnsi="Arial" w:cs="Arial"/>
          <w:sz w:val="20"/>
          <w:szCs w:val="20"/>
          <w:lang w:eastAsia="en-US"/>
        </w:rPr>
      </w:pPr>
      <w:r w:rsidRPr="00DB7FE0">
        <w:rPr>
          <w:rFonts w:ascii="Arial" w:hAnsi="Arial" w:cs="Arial"/>
          <w:sz w:val="20"/>
          <w:szCs w:val="20"/>
          <w:lang w:eastAsia="en-US"/>
        </w:rPr>
        <w:t xml:space="preserve">Název </w:t>
      </w:r>
      <w:r>
        <w:rPr>
          <w:rFonts w:ascii="Arial" w:hAnsi="Arial" w:cs="Arial"/>
          <w:sz w:val="20"/>
          <w:szCs w:val="20"/>
          <w:lang w:eastAsia="en-US"/>
        </w:rPr>
        <w:t xml:space="preserve">stavby </w:t>
      </w:r>
      <w:r w:rsidRPr="00DB7FE0">
        <w:rPr>
          <w:rFonts w:ascii="Arial" w:hAnsi="Arial" w:cs="Arial"/>
          <w:sz w:val="20"/>
          <w:szCs w:val="20"/>
          <w:lang w:eastAsia="en-US"/>
        </w:rPr>
        <w:t>HOZ:</w:t>
      </w:r>
      <w:r w:rsidRPr="00DB7FE0">
        <w:rPr>
          <w:rFonts w:ascii="Arial" w:hAnsi="Arial" w:cs="Arial"/>
          <w:sz w:val="20"/>
          <w:szCs w:val="20"/>
          <w:lang w:eastAsia="en-US"/>
        </w:rPr>
        <w:tab/>
      </w:r>
      <w:r>
        <w:rPr>
          <w:rFonts w:ascii="Arial" w:hAnsi="Arial" w:cs="Arial"/>
          <w:sz w:val="20"/>
          <w:szCs w:val="20"/>
          <w:lang w:eastAsia="en-US"/>
        </w:rPr>
        <w:t xml:space="preserve"> </w:t>
      </w:r>
      <w:r w:rsidR="009B2D84" w:rsidRPr="009B2D84">
        <w:rPr>
          <w:rFonts w:ascii="Arial" w:hAnsi="Arial" w:cs="Arial"/>
          <w:sz w:val="20"/>
          <w:szCs w:val="20"/>
          <w:lang w:eastAsia="en-US"/>
        </w:rPr>
        <w:t>BROŽOVKA, BROZOVKA</w:t>
      </w:r>
    </w:p>
    <w:p w14:paraId="78C0685C" w14:textId="1894300C" w:rsidR="00DF0AEE" w:rsidRDefault="00DF0AEE" w:rsidP="00DF0AEE">
      <w:pPr>
        <w:ind w:firstLine="709"/>
        <w:jc w:val="both"/>
        <w:rPr>
          <w:rFonts w:ascii="Arial" w:hAnsi="Arial" w:cs="Arial"/>
          <w:sz w:val="20"/>
          <w:szCs w:val="20"/>
          <w:lang w:eastAsia="en-US"/>
        </w:rPr>
      </w:pPr>
      <w:r w:rsidRPr="00DB7FE0">
        <w:rPr>
          <w:rFonts w:ascii="Arial" w:hAnsi="Arial" w:cs="Arial"/>
          <w:sz w:val="20"/>
          <w:szCs w:val="20"/>
          <w:lang w:eastAsia="en-US"/>
        </w:rPr>
        <w:t>ID</w:t>
      </w:r>
      <w:r>
        <w:rPr>
          <w:rFonts w:ascii="Arial" w:hAnsi="Arial" w:cs="Arial"/>
          <w:sz w:val="20"/>
          <w:szCs w:val="20"/>
          <w:lang w:eastAsia="en-US"/>
        </w:rPr>
        <w:t xml:space="preserve"> majetku</w:t>
      </w:r>
      <w:r w:rsidRPr="00DB7FE0">
        <w:rPr>
          <w:rFonts w:ascii="Arial" w:hAnsi="Arial" w:cs="Arial"/>
          <w:sz w:val="20"/>
          <w:szCs w:val="20"/>
          <w:lang w:eastAsia="en-US"/>
        </w:rPr>
        <w:t xml:space="preserve">: </w:t>
      </w:r>
      <w:r w:rsidRPr="00DB7FE0">
        <w:rPr>
          <w:rFonts w:ascii="Arial" w:hAnsi="Arial" w:cs="Arial"/>
          <w:sz w:val="20"/>
          <w:szCs w:val="20"/>
          <w:lang w:eastAsia="en-US"/>
        </w:rPr>
        <w:tab/>
      </w:r>
      <w:r>
        <w:rPr>
          <w:rFonts w:ascii="Arial" w:hAnsi="Arial" w:cs="Arial"/>
          <w:sz w:val="20"/>
          <w:szCs w:val="20"/>
          <w:lang w:eastAsia="en-US"/>
        </w:rPr>
        <w:t xml:space="preserve">              </w:t>
      </w:r>
      <w:r w:rsidR="009B2D84">
        <w:rPr>
          <w:rFonts w:ascii="Arial" w:hAnsi="Arial" w:cs="Arial"/>
          <w:sz w:val="20"/>
          <w:szCs w:val="20"/>
          <w:lang w:eastAsia="en-US"/>
        </w:rPr>
        <w:t>1</w:t>
      </w:r>
      <w:r w:rsidR="009B2D84" w:rsidRPr="009B2D84">
        <w:rPr>
          <w:rFonts w:ascii="Arial" w:hAnsi="Arial" w:cs="Arial"/>
          <w:sz w:val="20"/>
          <w:szCs w:val="20"/>
          <w:lang w:eastAsia="en-US"/>
        </w:rPr>
        <w:t>080000491-11201000</w:t>
      </w:r>
    </w:p>
    <w:p w14:paraId="14F706FF" w14:textId="69BCAC95" w:rsidR="00DF0AEE" w:rsidRPr="00DB7FE0" w:rsidRDefault="00DF0AEE" w:rsidP="00DF0AEE">
      <w:pPr>
        <w:ind w:firstLine="709"/>
        <w:jc w:val="both"/>
        <w:rPr>
          <w:rFonts w:ascii="Arial" w:hAnsi="Arial" w:cs="Arial"/>
          <w:sz w:val="20"/>
          <w:szCs w:val="20"/>
          <w:lang w:eastAsia="en-US"/>
        </w:rPr>
      </w:pPr>
      <w:r w:rsidRPr="00DB7FE0">
        <w:rPr>
          <w:rFonts w:ascii="Arial" w:hAnsi="Arial" w:cs="Arial"/>
          <w:sz w:val="20"/>
          <w:szCs w:val="20"/>
          <w:lang w:eastAsia="en-US"/>
        </w:rPr>
        <w:t>Katastrální území:</w:t>
      </w:r>
      <w:r w:rsidRPr="00DB7FE0">
        <w:rPr>
          <w:rFonts w:ascii="Arial" w:hAnsi="Arial" w:cs="Arial"/>
          <w:sz w:val="20"/>
          <w:szCs w:val="20"/>
          <w:lang w:eastAsia="en-US"/>
        </w:rPr>
        <w:tab/>
      </w:r>
      <w:r w:rsidR="009B2D84">
        <w:rPr>
          <w:rFonts w:ascii="Arial" w:hAnsi="Arial" w:cs="Arial"/>
          <w:sz w:val="20"/>
          <w:szCs w:val="20"/>
          <w:lang w:eastAsia="en-US"/>
        </w:rPr>
        <w:t xml:space="preserve"> </w:t>
      </w:r>
      <w:r w:rsidR="009B2D84" w:rsidRPr="009B2D84">
        <w:rPr>
          <w:rFonts w:ascii="Arial" w:hAnsi="Arial" w:cs="Arial"/>
          <w:sz w:val="20"/>
          <w:szCs w:val="20"/>
          <w:lang w:eastAsia="en-US"/>
        </w:rPr>
        <w:t>Lázně Bohdaneč</w:t>
      </w:r>
    </w:p>
    <w:p w14:paraId="63D4211A" w14:textId="55FCC41F" w:rsidR="00DF0AEE" w:rsidRPr="00DB7FE0" w:rsidRDefault="00DF0AEE" w:rsidP="00DF0AEE">
      <w:pPr>
        <w:ind w:firstLine="709"/>
        <w:jc w:val="both"/>
        <w:rPr>
          <w:rFonts w:ascii="Arial" w:hAnsi="Arial" w:cs="Arial"/>
          <w:sz w:val="20"/>
          <w:szCs w:val="20"/>
          <w:lang w:eastAsia="en-US"/>
        </w:rPr>
      </w:pPr>
      <w:r w:rsidRPr="00DB7FE0">
        <w:rPr>
          <w:rFonts w:ascii="Arial" w:hAnsi="Arial" w:cs="Arial"/>
          <w:sz w:val="20"/>
          <w:szCs w:val="20"/>
          <w:lang w:eastAsia="en-US"/>
        </w:rPr>
        <w:t>Obec:</w:t>
      </w:r>
      <w:r w:rsidRPr="00DB7FE0">
        <w:rPr>
          <w:rFonts w:ascii="Arial" w:hAnsi="Arial" w:cs="Arial"/>
          <w:sz w:val="20"/>
          <w:szCs w:val="20"/>
          <w:lang w:eastAsia="en-US"/>
        </w:rPr>
        <w:tab/>
      </w:r>
      <w:r w:rsidRPr="00DB7FE0">
        <w:rPr>
          <w:rFonts w:ascii="Arial" w:hAnsi="Arial" w:cs="Arial"/>
          <w:sz w:val="20"/>
          <w:szCs w:val="20"/>
          <w:lang w:eastAsia="en-US"/>
        </w:rPr>
        <w:tab/>
      </w:r>
      <w:r w:rsidRPr="00DB7FE0">
        <w:rPr>
          <w:rFonts w:ascii="Arial" w:hAnsi="Arial" w:cs="Arial"/>
          <w:sz w:val="20"/>
          <w:szCs w:val="20"/>
          <w:lang w:eastAsia="en-US"/>
        </w:rPr>
        <w:tab/>
      </w:r>
      <w:r w:rsidR="009B2D84">
        <w:rPr>
          <w:rFonts w:ascii="Arial" w:hAnsi="Arial" w:cs="Arial"/>
          <w:sz w:val="20"/>
          <w:szCs w:val="20"/>
          <w:lang w:eastAsia="en-US"/>
        </w:rPr>
        <w:t xml:space="preserve"> </w:t>
      </w:r>
      <w:r w:rsidR="009B2D84" w:rsidRPr="009B2D84">
        <w:rPr>
          <w:rFonts w:ascii="Arial" w:hAnsi="Arial" w:cs="Arial"/>
          <w:sz w:val="20"/>
          <w:szCs w:val="20"/>
          <w:lang w:eastAsia="en-US"/>
        </w:rPr>
        <w:t>Lázně Bohdaneč</w:t>
      </w:r>
    </w:p>
    <w:p w14:paraId="5C06D2B0" w14:textId="789F62CE" w:rsidR="00DF0AEE" w:rsidRPr="00DB7FE0" w:rsidRDefault="00DF0AEE" w:rsidP="00DF0AEE">
      <w:pPr>
        <w:ind w:firstLine="709"/>
        <w:jc w:val="both"/>
        <w:rPr>
          <w:rFonts w:ascii="Arial" w:hAnsi="Arial" w:cs="Arial"/>
          <w:sz w:val="20"/>
          <w:szCs w:val="20"/>
          <w:lang w:eastAsia="en-US"/>
        </w:rPr>
      </w:pPr>
      <w:r w:rsidRPr="00DB7FE0">
        <w:rPr>
          <w:rFonts w:ascii="Arial" w:hAnsi="Arial" w:cs="Arial"/>
          <w:sz w:val="20"/>
          <w:szCs w:val="20"/>
          <w:lang w:eastAsia="en-US"/>
        </w:rPr>
        <w:t xml:space="preserve">ORP: </w:t>
      </w:r>
      <w:r w:rsidRPr="00DB7FE0">
        <w:rPr>
          <w:rFonts w:ascii="Arial" w:hAnsi="Arial" w:cs="Arial"/>
          <w:sz w:val="20"/>
          <w:szCs w:val="20"/>
          <w:lang w:eastAsia="en-US"/>
        </w:rPr>
        <w:tab/>
      </w:r>
      <w:r w:rsidRPr="00DB7FE0">
        <w:rPr>
          <w:rFonts w:ascii="Arial" w:hAnsi="Arial" w:cs="Arial"/>
          <w:sz w:val="20"/>
          <w:szCs w:val="20"/>
          <w:lang w:eastAsia="en-US"/>
        </w:rPr>
        <w:tab/>
      </w:r>
      <w:r w:rsidRPr="00DB7FE0">
        <w:rPr>
          <w:rFonts w:ascii="Arial" w:hAnsi="Arial" w:cs="Arial"/>
          <w:sz w:val="20"/>
          <w:szCs w:val="20"/>
          <w:lang w:eastAsia="en-US"/>
        </w:rPr>
        <w:tab/>
      </w:r>
      <w:r w:rsidR="009B2D84">
        <w:rPr>
          <w:rFonts w:ascii="Arial" w:hAnsi="Arial" w:cs="Arial"/>
          <w:sz w:val="20"/>
          <w:szCs w:val="20"/>
          <w:lang w:eastAsia="en-US"/>
        </w:rPr>
        <w:t xml:space="preserve"> </w:t>
      </w:r>
      <w:r w:rsidR="009B2D84" w:rsidRPr="009B2D84">
        <w:rPr>
          <w:rFonts w:ascii="Arial" w:hAnsi="Arial" w:cs="Arial"/>
          <w:sz w:val="20"/>
          <w:szCs w:val="20"/>
          <w:lang w:eastAsia="en-US"/>
        </w:rPr>
        <w:t>Pardubice</w:t>
      </w:r>
    </w:p>
    <w:p w14:paraId="0CCD8787" w14:textId="68159E45" w:rsidR="00DF0AEE" w:rsidRPr="007A0398" w:rsidRDefault="00DF0AEE" w:rsidP="00DF0AEE">
      <w:pPr>
        <w:ind w:firstLine="709"/>
        <w:jc w:val="both"/>
        <w:rPr>
          <w:rFonts w:ascii="Arial" w:hAnsi="Arial" w:cs="Arial"/>
          <w:color w:val="000000" w:themeColor="text1"/>
          <w:sz w:val="20"/>
          <w:szCs w:val="20"/>
          <w:lang w:eastAsia="en-US"/>
        </w:rPr>
      </w:pPr>
      <w:r w:rsidRPr="00DB7FE0">
        <w:rPr>
          <w:rFonts w:ascii="Arial" w:hAnsi="Arial" w:cs="Arial"/>
          <w:sz w:val="20"/>
          <w:szCs w:val="20"/>
          <w:lang w:eastAsia="en-US"/>
        </w:rPr>
        <w:t xml:space="preserve">Kraj: </w:t>
      </w:r>
      <w:r w:rsidRPr="00DB7FE0">
        <w:rPr>
          <w:rFonts w:ascii="Arial" w:hAnsi="Arial" w:cs="Arial"/>
          <w:sz w:val="20"/>
          <w:szCs w:val="20"/>
          <w:lang w:eastAsia="en-US"/>
        </w:rPr>
        <w:tab/>
      </w:r>
      <w:r w:rsidRPr="00DB7FE0">
        <w:rPr>
          <w:rFonts w:ascii="Arial" w:hAnsi="Arial" w:cs="Arial"/>
          <w:sz w:val="20"/>
          <w:szCs w:val="20"/>
          <w:lang w:eastAsia="en-US"/>
        </w:rPr>
        <w:tab/>
      </w:r>
      <w:r w:rsidRPr="00DB7FE0">
        <w:rPr>
          <w:rFonts w:ascii="Arial" w:hAnsi="Arial" w:cs="Arial"/>
          <w:sz w:val="20"/>
          <w:szCs w:val="20"/>
          <w:lang w:eastAsia="en-US"/>
        </w:rPr>
        <w:tab/>
      </w:r>
      <w:r w:rsidR="009B2D84">
        <w:rPr>
          <w:rFonts w:ascii="Arial" w:hAnsi="Arial" w:cs="Arial"/>
          <w:sz w:val="20"/>
          <w:szCs w:val="20"/>
          <w:lang w:eastAsia="en-US"/>
        </w:rPr>
        <w:t xml:space="preserve"> P</w:t>
      </w:r>
      <w:r w:rsidR="009B2D84" w:rsidRPr="009B2D84">
        <w:rPr>
          <w:rFonts w:ascii="Arial" w:hAnsi="Arial" w:cs="Arial"/>
          <w:sz w:val="20"/>
          <w:szCs w:val="20"/>
          <w:lang w:eastAsia="en-US"/>
        </w:rPr>
        <w:t>ardubic</w:t>
      </w:r>
      <w:r w:rsidR="009B2D84">
        <w:rPr>
          <w:rFonts w:ascii="Arial" w:hAnsi="Arial" w:cs="Arial"/>
          <w:sz w:val="20"/>
          <w:szCs w:val="20"/>
          <w:lang w:eastAsia="en-US"/>
        </w:rPr>
        <w:t>ký</w:t>
      </w:r>
    </w:p>
    <w:p w14:paraId="43D4F480" w14:textId="77777777" w:rsidR="00DF0AEE" w:rsidRPr="00301652" w:rsidRDefault="00DF0AEE" w:rsidP="00DF0AEE">
      <w:pPr>
        <w:ind w:firstLine="709"/>
        <w:jc w:val="both"/>
        <w:rPr>
          <w:rFonts w:ascii="Arial" w:hAnsi="Arial" w:cs="Arial"/>
          <w:bCs/>
          <w:i/>
          <w:color w:val="0000FF"/>
          <w:sz w:val="20"/>
          <w:szCs w:val="20"/>
        </w:rPr>
      </w:pPr>
      <w:r w:rsidRPr="00301652">
        <w:rPr>
          <w:rFonts w:ascii="Arial" w:hAnsi="Arial" w:cs="Arial"/>
          <w:bCs/>
          <w:sz w:val="20"/>
          <w:szCs w:val="20"/>
        </w:rPr>
        <w:t xml:space="preserve">vymezení místa </w:t>
      </w:r>
      <w:proofErr w:type="gramStart"/>
      <w:r w:rsidRPr="00301652">
        <w:rPr>
          <w:rFonts w:ascii="Arial" w:hAnsi="Arial" w:cs="Arial"/>
          <w:bCs/>
          <w:sz w:val="20"/>
          <w:szCs w:val="20"/>
        </w:rPr>
        <w:t>plnění:</w:t>
      </w:r>
      <w:r>
        <w:rPr>
          <w:rFonts w:ascii="Arial" w:hAnsi="Arial" w:cs="Arial"/>
          <w:bCs/>
          <w:sz w:val="20"/>
          <w:szCs w:val="20"/>
        </w:rPr>
        <w:t xml:space="preserve">  </w:t>
      </w:r>
      <w:r w:rsidRPr="00301652">
        <w:rPr>
          <w:rFonts w:ascii="Arial" w:hAnsi="Arial" w:cs="Arial"/>
          <w:bCs/>
          <w:sz w:val="20"/>
          <w:szCs w:val="20"/>
        </w:rPr>
        <w:t>viz</w:t>
      </w:r>
      <w:proofErr w:type="gramEnd"/>
      <w:r w:rsidRPr="00301652">
        <w:rPr>
          <w:rFonts w:ascii="Arial" w:hAnsi="Arial" w:cs="Arial"/>
          <w:bCs/>
          <w:sz w:val="20"/>
          <w:szCs w:val="20"/>
        </w:rPr>
        <w:t xml:space="preserve"> zadávací dokumentace</w:t>
      </w:r>
    </w:p>
    <w:p w14:paraId="5BB49DA7" w14:textId="77777777" w:rsidR="00DF0AEE" w:rsidRPr="000B71A5" w:rsidRDefault="00DF0AEE" w:rsidP="00DF0AEE">
      <w:pPr>
        <w:rPr>
          <w:rFonts w:ascii="Arial" w:hAnsi="Arial" w:cs="Arial"/>
          <w:sz w:val="20"/>
          <w:szCs w:val="20"/>
          <w:highlight w:val="yellow"/>
          <w:lang w:eastAsia="en-US"/>
        </w:rPr>
      </w:pPr>
    </w:p>
    <w:p w14:paraId="3B10F0A0" w14:textId="77777777" w:rsidR="00DF0AEE" w:rsidRDefault="00DF0AEE" w:rsidP="00DF0AEE">
      <w:pPr>
        <w:pStyle w:val="TSlneksmlouvy"/>
        <w:numPr>
          <w:ilvl w:val="1"/>
          <w:numId w:val="3"/>
        </w:numPr>
        <w:tabs>
          <w:tab w:val="clear" w:pos="7967"/>
          <w:tab w:val="num" w:pos="709"/>
          <w:tab w:val="num" w:pos="1021"/>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0A0298E" w14:textId="77777777" w:rsidR="00DF0AEE" w:rsidRPr="00D05EE7" w:rsidRDefault="00DF0AEE" w:rsidP="00DF0AEE">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zajištění nezbytných opatření k ochraně podzemních a nadzemních inženýrských sítí procházejících místem plnění</w:t>
      </w:r>
      <w:r w:rsidRPr="00D05EE7">
        <w:rPr>
          <w:rFonts w:cs="Arial"/>
          <w:sz w:val="20"/>
          <w:u w:val="none"/>
        </w:rPr>
        <w:t>;</w:t>
      </w:r>
    </w:p>
    <w:p w14:paraId="7B671E66" w14:textId="77777777" w:rsidR="00DF0AEE" w:rsidRPr="00D05EE7" w:rsidRDefault="00DF0AEE" w:rsidP="00DF0AEE">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Čl. X odst. 10</w:t>
      </w:r>
      <w:r w:rsidRPr="00D05EE7">
        <w:rPr>
          <w:rFonts w:cs="Arial"/>
          <w:b w:val="0"/>
          <w:snapToGrid w:val="0"/>
          <w:sz w:val="20"/>
          <w:u w:val="none"/>
        </w:rPr>
        <w:t>.1</w:t>
      </w:r>
      <w:r w:rsidRPr="00D05EE7">
        <w:rPr>
          <w:rFonts w:cs="Arial"/>
          <w:b w:val="0"/>
          <w:sz w:val="20"/>
          <w:u w:val="none"/>
        </w:rPr>
        <w:t xml:space="preserve"> této Smlouvy;</w:t>
      </w:r>
      <w:r w:rsidRPr="00D05EE7">
        <w:rPr>
          <w:rFonts w:cs="Arial"/>
          <w:b w:val="0"/>
          <w:i/>
          <w:color w:val="FF0000"/>
          <w:sz w:val="20"/>
          <w:u w:val="none"/>
        </w:rPr>
        <w:t xml:space="preserve"> </w:t>
      </w:r>
    </w:p>
    <w:p w14:paraId="3E062BE3" w14:textId="77777777" w:rsidR="00DF0AEE" w:rsidRPr="00763B1C" w:rsidRDefault="00DF0AEE" w:rsidP="00DF0AEE">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Pr>
          <w:rFonts w:cs="Arial"/>
          <w:b w:val="0"/>
          <w:sz w:val="20"/>
          <w:u w:val="none"/>
        </w:rPr>
        <w:t xml:space="preserve"> </w:t>
      </w:r>
    </w:p>
    <w:p w14:paraId="0DCE6E9F" w14:textId="77777777" w:rsidR="00DF0AEE" w:rsidRPr="00763B1C" w:rsidRDefault="00DF0AEE" w:rsidP="00DF0AEE">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Pr>
          <w:rFonts w:cs="Arial"/>
          <w:b w:val="0"/>
          <w:sz w:val="20"/>
          <w:u w:val="none"/>
        </w:rPr>
        <w:t xml:space="preserve"> </w:t>
      </w:r>
    </w:p>
    <w:p w14:paraId="4376845B" w14:textId="77777777" w:rsidR="00DF0AEE" w:rsidRPr="004344C7" w:rsidRDefault="00DF0AEE" w:rsidP="00DF0AEE">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4C0728C" w14:textId="77777777" w:rsidR="00DF0AEE" w:rsidRPr="00414C9A" w:rsidRDefault="00DF0AEE" w:rsidP="00DF0AEE">
      <w:pPr>
        <w:pStyle w:val="TSlneksmlouvy"/>
        <w:numPr>
          <w:ilvl w:val="1"/>
          <w:numId w:val="3"/>
        </w:numPr>
        <w:tabs>
          <w:tab w:val="clear" w:pos="7967"/>
          <w:tab w:val="num" w:pos="709"/>
          <w:tab w:val="num" w:pos="1021"/>
        </w:tabs>
        <w:spacing w:before="0" w:after="120" w:line="240" w:lineRule="auto"/>
        <w:ind w:left="709" w:hanging="709"/>
        <w:jc w:val="both"/>
        <w:rPr>
          <w:rFonts w:cs="Arial"/>
          <w:sz w:val="20"/>
        </w:rPr>
      </w:pPr>
      <w:r w:rsidRPr="000E3EAC">
        <w:rPr>
          <w:rFonts w:cs="Arial"/>
          <w:b w:val="0"/>
          <w:sz w:val="20"/>
          <w:u w:val="none"/>
        </w:rPr>
        <w:t xml:space="preserve">Dílo bude provedeno v rozsahu a způsobem dle technické dokumentace obsahující technickou zprávu, soupisy prací, dodávek a služeb s výkazy výměr a podmínky provedení Díla. </w:t>
      </w:r>
      <w:r>
        <w:rPr>
          <w:rFonts w:cs="Arial"/>
          <w:b w:val="0"/>
          <w:sz w:val="20"/>
          <w:u w:val="none"/>
        </w:rPr>
        <w:t>Technická dokumentace byla součástí zadávací dokumentace.</w:t>
      </w:r>
    </w:p>
    <w:p w14:paraId="55F73661" w14:textId="77777777" w:rsidR="00DF0AEE" w:rsidRPr="003E0AF5" w:rsidRDefault="00DF0AEE" w:rsidP="00DF0AEE">
      <w:pPr>
        <w:pStyle w:val="TSlneksmlouvy"/>
        <w:numPr>
          <w:ilvl w:val="1"/>
          <w:numId w:val="3"/>
        </w:numPr>
        <w:tabs>
          <w:tab w:val="clear" w:pos="7967"/>
          <w:tab w:val="num" w:pos="709"/>
          <w:tab w:val="num" w:pos="1021"/>
        </w:tabs>
        <w:spacing w:before="0" w:after="120" w:line="240" w:lineRule="auto"/>
        <w:ind w:left="709" w:hanging="709"/>
        <w:jc w:val="both"/>
        <w:rPr>
          <w:rFonts w:cs="Arial"/>
          <w:b w:val="0"/>
          <w:sz w:val="20"/>
          <w:u w:val="none"/>
        </w:rPr>
      </w:pPr>
      <w:r w:rsidRPr="003E0AF5">
        <w:rPr>
          <w:rFonts w:cs="Arial"/>
          <w:b w:val="0"/>
          <w:sz w:val="20"/>
          <w:u w:val="none"/>
        </w:rPr>
        <w:t>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w:t>
      </w:r>
      <w:r>
        <w:rPr>
          <w:rFonts w:cs="Arial"/>
          <w:b w:val="0"/>
          <w:sz w:val="20"/>
          <w:u w:val="none"/>
        </w:rPr>
        <w:t>bám</w:t>
      </w:r>
      <w:r w:rsidRPr="003E0AF5">
        <w:rPr>
          <w:rFonts w:cs="Arial"/>
          <w:b w:val="0"/>
          <w:sz w:val="20"/>
          <w:u w:val="none"/>
        </w:rPr>
        <w:t xml:space="preserve"> HOZ a k provedení Díla. </w:t>
      </w:r>
    </w:p>
    <w:p w14:paraId="07EE190F" w14:textId="77777777" w:rsidR="00DF0AEE" w:rsidRPr="003E0AF5" w:rsidRDefault="00DF0AEE" w:rsidP="00DF0AEE">
      <w:pPr>
        <w:pStyle w:val="TSlneksmlouvy"/>
        <w:numPr>
          <w:ilvl w:val="1"/>
          <w:numId w:val="3"/>
        </w:numPr>
        <w:tabs>
          <w:tab w:val="clear" w:pos="7967"/>
          <w:tab w:val="num" w:pos="709"/>
          <w:tab w:val="num" w:pos="1021"/>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prohlašuje, že je seznámen se všemi údaji potřebnými pro řádné provedení Díla a neshledal nedostatky, které by bránily řádnému provedení Díla způsobem a v rozsahu dle zadávací dokumentace k této veřejné zakázce a dle této Smlouvy.</w:t>
      </w:r>
    </w:p>
    <w:p w14:paraId="0314209B" w14:textId="70649F66" w:rsidR="00BF2B75" w:rsidRPr="000B71A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FD4E121" w14:textId="77777777" w:rsidR="00024FC4" w:rsidRDefault="00024FC4"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3F373EF3" w:rsidR="00E83ACA" w:rsidRPr="00743429" w:rsidRDefault="007B0973" w:rsidP="008C0203">
      <w:pPr>
        <w:pStyle w:val="Zkladntext"/>
        <w:numPr>
          <w:ilvl w:val="1"/>
          <w:numId w:val="3"/>
        </w:numPr>
        <w:tabs>
          <w:tab w:val="num" w:pos="709"/>
        </w:tabs>
        <w:spacing w:after="120"/>
        <w:ind w:left="709" w:hanging="709"/>
        <w:rPr>
          <w:rFonts w:ascii="Arial" w:hAnsi="Arial" w:cs="Arial"/>
          <w:sz w:val="20"/>
          <w:szCs w:val="20"/>
        </w:rPr>
      </w:pPr>
      <w:bookmarkStart w:id="1" w:name="_Hlk164071322"/>
      <w:r w:rsidRPr="00C52B31">
        <w:rPr>
          <w:rFonts w:ascii="Arial" w:hAnsi="Arial" w:cs="Arial"/>
          <w:sz w:val="20"/>
          <w:szCs w:val="20"/>
        </w:rPr>
        <w:t xml:space="preserve">Termín předání a převzetí </w:t>
      </w:r>
      <w:r w:rsidR="00ED498C" w:rsidRPr="00C52B31">
        <w:rPr>
          <w:rFonts w:ascii="Arial" w:hAnsi="Arial" w:cs="Arial"/>
          <w:sz w:val="20"/>
          <w:szCs w:val="20"/>
        </w:rPr>
        <w:t>místa plněn</w:t>
      </w:r>
      <w:r w:rsidR="00FE0AE2" w:rsidRPr="00C52B31">
        <w:rPr>
          <w:rFonts w:ascii="Arial" w:hAnsi="Arial" w:cs="Arial"/>
          <w:sz w:val="20"/>
          <w:szCs w:val="20"/>
        </w:rPr>
        <w:t>í</w:t>
      </w:r>
      <w:r w:rsidR="00C578A7" w:rsidRPr="00C52B31">
        <w:rPr>
          <w:rFonts w:ascii="Arial" w:hAnsi="Arial" w:cs="Arial"/>
          <w:sz w:val="20"/>
          <w:szCs w:val="20"/>
        </w:rPr>
        <w:t xml:space="preserve">: </w:t>
      </w:r>
      <w:r w:rsidR="0073726C" w:rsidRPr="00394EB7">
        <w:rPr>
          <w:rFonts w:ascii="Arial" w:hAnsi="Arial" w:cs="Arial"/>
          <w:sz w:val="20"/>
          <w:szCs w:val="20"/>
        </w:rPr>
        <w:t xml:space="preserve">nejdéle </w:t>
      </w:r>
      <w:r w:rsidR="00BE62B9" w:rsidRPr="00743429">
        <w:rPr>
          <w:rFonts w:ascii="Arial" w:hAnsi="Arial" w:cs="Arial"/>
          <w:sz w:val="20"/>
          <w:szCs w:val="20"/>
        </w:rPr>
        <w:t>do</w:t>
      </w:r>
      <w:r w:rsidR="00733448" w:rsidRPr="00743429">
        <w:rPr>
          <w:rFonts w:ascii="Arial" w:hAnsi="Arial" w:cs="Arial"/>
          <w:sz w:val="20"/>
          <w:szCs w:val="20"/>
        </w:rPr>
        <w:t xml:space="preserve"> 5</w:t>
      </w:r>
      <w:r w:rsidR="00BE62B9" w:rsidRPr="00743429">
        <w:rPr>
          <w:rFonts w:ascii="Arial" w:hAnsi="Arial" w:cs="Arial"/>
          <w:sz w:val="20"/>
          <w:szCs w:val="20"/>
        </w:rPr>
        <w:t xml:space="preserve"> pracovních dní od </w:t>
      </w:r>
      <w:r w:rsidR="000A33FF" w:rsidRPr="00743429">
        <w:rPr>
          <w:rFonts w:ascii="Arial" w:hAnsi="Arial" w:cs="Arial"/>
          <w:sz w:val="20"/>
          <w:szCs w:val="20"/>
        </w:rPr>
        <w:t xml:space="preserve">písemné </w:t>
      </w:r>
      <w:r w:rsidR="00BE62B9" w:rsidRPr="00743429">
        <w:rPr>
          <w:rFonts w:ascii="Arial" w:hAnsi="Arial" w:cs="Arial"/>
          <w:sz w:val="20"/>
          <w:szCs w:val="20"/>
        </w:rPr>
        <w:t>výzvy kontaktní osoby objednatele</w:t>
      </w:r>
      <w:r w:rsidR="007B2AE3" w:rsidRPr="00743429">
        <w:rPr>
          <w:rFonts w:ascii="Arial" w:hAnsi="Arial" w:cs="Arial"/>
          <w:sz w:val="20"/>
          <w:szCs w:val="20"/>
        </w:rPr>
        <w:t>.</w:t>
      </w:r>
      <w:r w:rsidR="00BE62B9" w:rsidRPr="00743429">
        <w:rPr>
          <w:rFonts w:ascii="Arial" w:hAnsi="Arial" w:cs="Arial"/>
          <w:sz w:val="20"/>
          <w:szCs w:val="20"/>
        </w:rPr>
        <w:t xml:space="preserve"> </w:t>
      </w:r>
    </w:p>
    <w:bookmarkEnd w:id="1"/>
    <w:p w14:paraId="1981518A" w14:textId="3A55CFD7" w:rsidR="0016166F" w:rsidRPr="00743429" w:rsidRDefault="007B0973" w:rsidP="008C0203">
      <w:pPr>
        <w:pStyle w:val="Zkladntext"/>
        <w:numPr>
          <w:ilvl w:val="1"/>
          <w:numId w:val="3"/>
        </w:numPr>
        <w:tabs>
          <w:tab w:val="num" w:pos="709"/>
        </w:tabs>
        <w:spacing w:after="120"/>
        <w:ind w:left="709" w:hanging="709"/>
        <w:rPr>
          <w:rFonts w:ascii="Arial" w:hAnsi="Arial" w:cs="Arial"/>
          <w:sz w:val="20"/>
          <w:szCs w:val="20"/>
        </w:rPr>
      </w:pPr>
      <w:r w:rsidRPr="00C52B31">
        <w:rPr>
          <w:rFonts w:ascii="Arial" w:hAnsi="Arial" w:cs="Arial"/>
          <w:sz w:val="20"/>
          <w:szCs w:val="20"/>
        </w:rPr>
        <w:t xml:space="preserve">Termín zahájení prací: nejdéle do </w:t>
      </w:r>
      <w:r w:rsidR="009B2D84" w:rsidRPr="00743429">
        <w:rPr>
          <w:rFonts w:ascii="Arial" w:hAnsi="Arial" w:cs="Arial"/>
          <w:sz w:val="20"/>
          <w:szCs w:val="20"/>
        </w:rPr>
        <w:t>5</w:t>
      </w:r>
      <w:r w:rsidRPr="00743429">
        <w:rPr>
          <w:rFonts w:ascii="Arial" w:hAnsi="Arial" w:cs="Arial"/>
          <w:sz w:val="20"/>
          <w:szCs w:val="20"/>
        </w:rPr>
        <w:t xml:space="preserve"> </w:t>
      </w:r>
      <w:r w:rsidR="00B61D30" w:rsidRPr="00743429">
        <w:rPr>
          <w:rFonts w:ascii="Arial" w:hAnsi="Arial" w:cs="Arial"/>
          <w:sz w:val="20"/>
          <w:szCs w:val="20"/>
        </w:rPr>
        <w:t xml:space="preserve">kalendářních </w:t>
      </w:r>
      <w:r w:rsidRPr="00743429">
        <w:rPr>
          <w:rFonts w:ascii="Arial" w:hAnsi="Arial" w:cs="Arial"/>
          <w:sz w:val="20"/>
          <w:szCs w:val="20"/>
        </w:rPr>
        <w:t xml:space="preserve">dnů od předání a převzetí </w:t>
      </w:r>
      <w:r w:rsidR="00ED498C" w:rsidRPr="00743429">
        <w:rPr>
          <w:rFonts w:ascii="Arial" w:hAnsi="Arial" w:cs="Arial"/>
          <w:sz w:val="20"/>
          <w:szCs w:val="20"/>
        </w:rPr>
        <w:t>místa plnění</w:t>
      </w:r>
      <w:r w:rsidR="005920AE" w:rsidRPr="00743429">
        <w:rPr>
          <w:rFonts w:ascii="Arial" w:hAnsi="Arial" w:cs="Arial"/>
          <w:sz w:val="20"/>
          <w:szCs w:val="20"/>
        </w:rPr>
        <w:t>.</w:t>
      </w:r>
    </w:p>
    <w:p w14:paraId="3607ACFF" w14:textId="686F4A0E" w:rsidR="00AD4096" w:rsidRPr="00B40673"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B40673">
        <w:rPr>
          <w:rFonts w:ascii="Arial" w:hAnsi="Arial" w:cs="Arial"/>
          <w:sz w:val="20"/>
          <w:szCs w:val="20"/>
        </w:rPr>
        <w:t xml:space="preserve">Zhotovitel se zavazuje </w:t>
      </w:r>
      <w:r w:rsidRPr="00394EB7">
        <w:rPr>
          <w:rFonts w:ascii="Arial" w:hAnsi="Arial" w:cs="Arial"/>
          <w:sz w:val="20"/>
          <w:szCs w:val="20"/>
        </w:rPr>
        <w:t xml:space="preserve">provést </w:t>
      </w:r>
      <w:r w:rsidR="0045674F" w:rsidRPr="00394EB7">
        <w:rPr>
          <w:rFonts w:ascii="Arial" w:hAnsi="Arial" w:cs="Arial"/>
          <w:sz w:val="20"/>
          <w:szCs w:val="20"/>
        </w:rPr>
        <w:t>D</w:t>
      </w:r>
      <w:r w:rsidRPr="00394EB7">
        <w:rPr>
          <w:rFonts w:ascii="Arial" w:hAnsi="Arial" w:cs="Arial"/>
          <w:sz w:val="20"/>
          <w:szCs w:val="20"/>
        </w:rPr>
        <w:t>ílo do</w:t>
      </w:r>
      <w:r w:rsidR="000405B0" w:rsidRPr="00394EB7">
        <w:rPr>
          <w:rFonts w:ascii="Arial" w:hAnsi="Arial" w:cs="Arial"/>
          <w:sz w:val="20"/>
          <w:szCs w:val="20"/>
        </w:rPr>
        <w:t xml:space="preserve"> </w:t>
      </w:r>
      <w:r w:rsidR="007B2AE3">
        <w:rPr>
          <w:rFonts w:ascii="Arial" w:hAnsi="Arial" w:cs="Arial"/>
          <w:sz w:val="20"/>
          <w:szCs w:val="20"/>
        </w:rPr>
        <w:t>0</w:t>
      </w:r>
      <w:r w:rsidR="009B2D84">
        <w:rPr>
          <w:rFonts w:ascii="Arial" w:hAnsi="Arial" w:cs="Arial"/>
          <w:sz w:val="20"/>
          <w:szCs w:val="20"/>
        </w:rPr>
        <w:t>1</w:t>
      </w:r>
      <w:r w:rsidR="00403E3D" w:rsidRPr="00394EB7">
        <w:rPr>
          <w:rFonts w:ascii="Arial" w:hAnsi="Arial" w:cs="Arial"/>
          <w:sz w:val="20"/>
          <w:szCs w:val="20"/>
        </w:rPr>
        <w:t xml:space="preserve">. </w:t>
      </w:r>
      <w:r w:rsidR="009B2D84">
        <w:rPr>
          <w:rFonts w:ascii="Arial" w:hAnsi="Arial" w:cs="Arial"/>
          <w:sz w:val="20"/>
          <w:szCs w:val="20"/>
        </w:rPr>
        <w:t>12</w:t>
      </w:r>
      <w:r w:rsidR="00403E3D" w:rsidRPr="00394EB7">
        <w:rPr>
          <w:rFonts w:ascii="Arial" w:hAnsi="Arial" w:cs="Arial"/>
          <w:sz w:val="20"/>
          <w:szCs w:val="20"/>
        </w:rPr>
        <w:t>. 202</w:t>
      </w:r>
      <w:r w:rsidR="00F21495" w:rsidRPr="00394EB7">
        <w:rPr>
          <w:rFonts w:ascii="Arial" w:hAnsi="Arial" w:cs="Arial"/>
          <w:sz w:val="20"/>
          <w:szCs w:val="20"/>
        </w:rPr>
        <w:t>5</w:t>
      </w:r>
      <w:r w:rsidR="00733448" w:rsidRPr="00394EB7">
        <w:rPr>
          <w:rFonts w:ascii="Arial" w:hAnsi="Arial" w:cs="Arial"/>
          <w:sz w:val="20"/>
          <w:szCs w:val="20"/>
        </w:rPr>
        <w:t xml:space="preserve">, </w:t>
      </w:r>
      <w:r w:rsidR="00733448" w:rsidRPr="00743429">
        <w:rPr>
          <w:rFonts w:ascii="Arial" w:hAnsi="Arial" w:cs="Arial"/>
          <w:sz w:val="20"/>
          <w:szCs w:val="20"/>
        </w:rPr>
        <w:t>1</w:t>
      </w:r>
      <w:r w:rsidR="00F21495" w:rsidRPr="00743429">
        <w:rPr>
          <w:rFonts w:ascii="Arial" w:hAnsi="Arial" w:cs="Arial"/>
          <w:sz w:val="20"/>
          <w:szCs w:val="20"/>
        </w:rPr>
        <w:t>2</w:t>
      </w:r>
      <w:r w:rsidR="00733448" w:rsidRPr="00743429">
        <w:rPr>
          <w:rFonts w:ascii="Arial" w:hAnsi="Arial" w:cs="Arial"/>
          <w:sz w:val="20"/>
          <w:szCs w:val="20"/>
        </w:rPr>
        <w:t>:00 hodin</w:t>
      </w:r>
      <w:r w:rsidRPr="00394EB7">
        <w:rPr>
          <w:rFonts w:ascii="Arial" w:hAnsi="Arial" w:cs="Arial"/>
          <w:sz w:val="20"/>
          <w:szCs w:val="20"/>
        </w:rPr>
        <w:t>. Stanovený termín ukončení realizace prací je dnem, kdy nejpozději dojde k protokolárnímu předání</w:t>
      </w:r>
      <w:r w:rsidRPr="00B40673">
        <w:rPr>
          <w:rFonts w:ascii="Arial" w:hAnsi="Arial" w:cs="Arial"/>
          <w:sz w:val="20"/>
          <w:szCs w:val="20"/>
        </w:rPr>
        <w:t xml:space="preserve"> a převzetí dokončeného </w:t>
      </w:r>
      <w:r w:rsidR="006E50E2" w:rsidRPr="00B40673">
        <w:rPr>
          <w:rFonts w:ascii="Arial" w:hAnsi="Arial" w:cs="Arial"/>
          <w:sz w:val="20"/>
          <w:szCs w:val="20"/>
        </w:rPr>
        <w:t>D</w:t>
      </w:r>
      <w:r w:rsidRPr="00B40673">
        <w:rPr>
          <w:rFonts w:ascii="Arial" w:hAnsi="Arial" w:cs="Arial"/>
          <w:sz w:val="20"/>
          <w:szCs w:val="20"/>
        </w:rPr>
        <w:t>íla mezi objednatelem a zhotovitelem.</w:t>
      </w:r>
      <w:r w:rsidR="00E83ACA" w:rsidRPr="00B40673">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7EC8AB3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C26D38">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C26D38">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Pr="00DA00C2" w:rsidRDefault="001B1876" w:rsidP="008C0203">
      <w:pPr>
        <w:pStyle w:val="Zkladntext2"/>
        <w:numPr>
          <w:ilvl w:val="0"/>
          <w:numId w:val="10"/>
        </w:numPr>
        <w:tabs>
          <w:tab w:val="clear" w:pos="705"/>
        </w:tabs>
        <w:spacing w:after="120"/>
        <w:ind w:left="1843"/>
        <w:rPr>
          <w:rFonts w:ascii="Arial" w:hAnsi="Arial" w:cs="Arial"/>
          <w:i w:val="0"/>
          <w:sz w:val="20"/>
          <w:szCs w:val="20"/>
        </w:rPr>
      </w:pPr>
      <w:r w:rsidRPr="00DA00C2">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046D1366" w:rsidR="00DD5CED" w:rsidRPr="00D34ABF" w:rsidRDefault="00A77BCE" w:rsidP="008C0203">
      <w:pPr>
        <w:numPr>
          <w:ilvl w:val="1"/>
          <w:numId w:val="3"/>
        </w:numPr>
        <w:tabs>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00653ED1">
        <w:rPr>
          <w:rFonts w:ascii="Arial" w:hAnsi="Arial" w:cs="Arial"/>
          <w:color w:val="000000"/>
          <w:sz w:val="20"/>
          <w:szCs w:val="20"/>
        </w:rPr>
        <w:t xml:space="preserve">                 </w:t>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lastRenderedPageBreak/>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5574A796" w14:textId="77777777" w:rsidR="00C85EDD" w:rsidRPr="00C70D58" w:rsidRDefault="00C85EDD"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22D88035" w:rsidR="009D0D4E" w:rsidRPr="00B40673" w:rsidRDefault="008A12A2" w:rsidP="008C0203">
      <w:pPr>
        <w:pStyle w:val="Odstavecseseznamem"/>
        <w:numPr>
          <w:ilvl w:val="1"/>
          <w:numId w:val="3"/>
        </w:numPr>
        <w:tabs>
          <w:tab w:val="num" w:pos="737"/>
        </w:tabs>
        <w:spacing w:after="120"/>
        <w:ind w:left="737"/>
        <w:jc w:val="both"/>
        <w:rPr>
          <w:rFonts w:ascii="Arial" w:hAnsi="Arial" w:cs="Arial"/>
          <w:iCs/>
          <w:sz w:val="20"/>
          <w:szCs w:val="20"/>
        </w:rPr>
      </w:pPr>
      <w:r>
        <w:rPr>
          <w:rFonts w:ascii="Arial" w:hAnsi="Arial" w:cs="Arial"/>
          <w:iCs/>
          <w:sz w:val="20"/>
          <w:szCs w:val="20"/>
        </w:rPr>
        <w:t xml:space="preserve">Objednatel zajistí zhotoviteli přístup do objektů a na pozemky, které souvisí </w:t>
      </w:r>
      <w:r w:rsidR="00667245">
        <w:rPr>
          <w:rFonts w:ascii="Arial" w:hAnsi="Arial" w:cs="Arial"/>
          <w:iCs/>
          <w:sz w:val="20"/>
          <w:szCs w:val="20"/>
        </w:rPr>
        <w:t xml:space="preserve">s předmětem Díla dle této Smlouvy. </w:t>
      </w:r>
      <w:r w:rsidR="00EC3A6C" w:rsidRPr="00B40673">
        <w:rPr>
          <w:rFonts w:ascii="Arial" w:hAnsi="Arial" w:cs="Arial"/>
          <w:iCs/>
          <w:sz w:val="20"/>
          <w:szCs w:val="20"/>
        </w:rPr>
        <w:t xml:space="preserve"> </w:t>
      </w:r>
      <w:r w:rsidR="009D0D4E" w:rsidRPr="00B40673">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21846D28" w:rsidR="009D0D4E" w:rsidRPr="00B40673"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B40673">
        <w:rPr>
          <w:rFonts w:ascii="Arial" w:hAnsi="Arial" w:cs="Arial"/>
          <w:sz w:val="20"/>
          <w:szCs w:val="20"/>
        </w:rPr>
        <w:t>Objednatel se na vyzvání zhotovitele zúčastní prohlídky dokončených prací a k předání a převzetí dokončeného Díla</w:t>
      </w:r>
      <w:r w:rsidR="00850564" w:rsidRPr="00B40673">
        <w:rPr>
          <w:rFonts w:ascii="Arial" w:hAnsi="Arial" w:cs="Arial"/>
          <w:sz w:val="20"/>
          <w:szCs w:val="20"/>
        </w:rPr>
        <w:t xml:space="preserve"> nebo jeho části</w:t>
      </w:r>
      <w:r w:rsidRPr="00B40673">
        <w:rPr>
          <w:rFonts w:ascii="Arial" w:hAnsi="Arial" w:cs="Arial"/>
          <w:sz w:val="20"/>
          <w:szCs w:val="20"/>
        </w:rPr>
        <w:t xml:space="preserve">. Vyzván k tomu bude zhotovitelem nejméně </w:t>
      </w:r>
      <w:r w:rsidR="00CA57A4" w:rsidRPr="00743429">
        <w:rPr>
          <w:rFonts w:ascii="Arial" w:hAnsi="Arial" w:cs="Arial"/>
          <w:sz w:val="20"/>
          <w:szCs w:val="20"/>
        </w:rPr>
        <w:t>2</w:t>
      </w:r>
      <w:r w:rsidRPr="00743429">
        <w:rPr>
          <w:rFonts w:ascii="Arial" w:hAnsi="Arial" w:cs="Arial"/>
          <w:sz w:val="20"/>
          <w:szCs w:val="20"/>
        </w:rPr>
        <w:t> </w:t>
      </w:r>
      <w:r w:rsidR="002049F9" w:rsidRPr="00743429">
        <w:rPr>
          <w:rFonts w:ascii="Arial" w:hAnsi="Arial" w:cs="Arial"/>
          <w:sz w:val="20"/>
          <w:szCs w:val="20"/>
        </w:rPr>
        <w:t>pracovní d</w:t>
      </w:r>
      <w:r w:rsidR="00B40673" w:rsidRPr="00743429">
        <w:rPr>
          <w:rFonts w:ascii="Arial" w:hAnsi="Arial" w:cs="Arial"/>
          <w:sz w:val="20"/>
          <w:szCs w:val="20"/>
        </w:rPr>
        <w:t>ny</w:t>
      </w:r>
      <w:r w:rsidRPr="00065E98">
        <w:rPr>
          <w:rFonts w:ascii="Arial" w:hAnsi="Arial" w:cs="Arial"/>
          <w:sz w:val="20"/>
          <w:szCs w:val="20"/>
        </w:rPr>
        <w:t xml:space="preserve"> předem</w:t>
      </w:r>
      <w:r w:rsidRPr="00B40673">
        <w:rPr>
          <w:rFonts w:ascii="Arial" w:hAnsi="Arial" w:cs="Arial"/>
          <w:sz w:val="20"/>
          <w:szCs w:val="20"/>
        </w:rPr>
        <w:t>.</w:t>
      </w:r>
    </w:p>
    <w:p w14:paraId="5892150B" w14:textId="35485833"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04F3627A" w14:textId="063995A4" w:rsidR="009D0D4E" w:rsidRPr="00D34ABF"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6A3590B" w14:textId="68EABAC4" w:rsidR="000651EE" w:rsidRPr="00005E57" w:rsidRDefault="009D0D4E" w:rsidP="000651EE">
      <w:pPr>
        <w:tabs>
          <w:tab w:val="num" w:pos="709"/>
        </w:tabs>
        <w:ind w:left="709" w:hanging="709"/>
        <w:jc w:val="both"/>
        <w:rPr>
          <w:rFonts w:ascii="Arial" w:hAnsi="Arial" w:cs="Arial"/>
          <w:sz w:val="20"/>
          <w:szCs w:val="20"/>
        </w:rPr>
      </w:pPr>
      <w:r w:rsidRPr="00CA67B9">
        <w:rPr>
          <w:rFonts w:ascii="Arial" w:hAnsi="Arial" w:cs="Arial"/>
          <w:sz w:val="20"/>
          <w:szCs w:val="20"/>
        </w:rPr>
        <w:tab/>
      </w:r>
      <w:r w:rsidR="00024FC4">
        <w:rPr>
          <w:rFonts w:ascii="Arial" w:hAnsi="Arial" w:cs="Arial"/>
          <w:sz w:val="20"/>
          <w:szCs w:val="20"/>
        </w:rPr>
        <w:t>Ing. Ivo Doleček</w:t>
      </w:r>
      <w:r w:rsidR="000651EE">
        <w:rPr>
          <w:rFonts w:ascii="Arial" w:hAnsi="Arial" w:cs="Arial"/>
          <w:sz w:val="20"/>
          <w:szCs w:val="20"/>
        </w:rPr>
        <w:tab/>
        <w:t xml:space="preserve">        </w:t>
      </w:r>
      <w:r w:rsidR="000651EE" w:rsidRPr="00005E57">
        <w:rPr>
          <w:rFonts w:ascii="Arial" w:hAnsi="Arial" w:cs="Arial"/>
          <w:sz w:val="20"/>
          <w:szCs w:val="20"/>
        </w:rPr>
        <w:t>tel.:</w:t>
      </w:r>
      <w:r w:rsidR="000651EE">
        <w:rPr>
          <w:rFonts w:ascii="Arial" w:hAnsi="Arial" w:cs="Arial"/>
          <w:sz w:val="20"/>
          <w:szCs w:val="20"/>
        </w:rPr>
        <w:t xml:space="preserve"> </w:t>
      </w:r>
      <w:r w:rsidR="00667245">
        <w:rPr>
          <w:rFonts w:ascii="Arial" w:hAnsi="Arial" w:cs="Arial"/>
          <w:sz w:val="20"/>
          <w:szCs w:val="20"/>
        </w:rPr>
        <w:t>7</w:t>
      </w:r>
      <w:r w:rsidR="00024FC4">
        <w:rPr>
          <w:rFonts w:ascii="Arial" w:hAnsi="Arial" w:cs="Arial"/>
          <w:sz w:val="20"/>
          <w:szCs w:val="20"/>
        </w:rPr>
        <w:t>24 366 492</w:t>
      </w:r>
      <w:r w:rsidR="000651EE" w:rsidRPr="00153C52">
        <w:rPr>
          <w:rFonts w:ascii="Arial" w:hAnsi="Arial" w:cs="Arial"/>
          <w:sz w:val="20"/>
          <w:szCs w:val="20"/>
        </w:rPr>
        <w:tab/>
      </w:r>
      <w:r w:rsidR="00CD59AC">
        <w:rPr>
          <w:rFonts w:ascii="Arial" w:hAnsi="Arial" w:cs="Arial"/>
          <w:sz w:val="20"/>
          <w:szCs w:val="20"/>
        </w:rPr>
        <w:t xml:space="preserve">           </w:t>
      </w:r>
      <w:r w:rsidR="000651EE" w:rsidRPr="00005E57">
        <w:rPr>
          <w:rFonts w:ascii="Arial" w:hAnsi="Arial" w:cs="Arial"/>
          <w:sz w:val="20"/>
          <w:szCs w:val="20"/>
        </w:rPr>
        <w:t xml:space="preserve">e-mail: </w:t>
      </w:r>
      <w:r w:rsidR="00024FC4">
        <w:rPr>
          <w:rFonts w:ascii="Arial" w:hAnsi="Arial" w:cs="Arial"/>
          <w:sz w:val="20"/>
          <w:szCs w:val="20"/>
        </w:rPr>
        <w:t>ivo.dolecek</w:t>
      </w:r>
      <w:r w:rsidR="000651EE" w:rsidRPr="00005E57">
        <w:rPr>
          <w:rFonts w:ascii="Arial" w:hAnsi="Arial" w:cs="Arial"/>
          <w:sz w:val="20"/>
          <w:szCs w:val="20"/>
        </w:rPr>
        <w:t>@spu</w:t>
      </w:r>
      <w:r w:rsidR="00CD59AC">
        <w:rPr>
          <w:rFonts w:ascii="Arial" w:hAnsi="Arial" w:cs="Arial"/>
          <w:sz w:val="20"/>
          <w:szCs w:val="20"/>
        </w:rPr>
        <w:t>.gov.cz</w:t>
      </w:r>
    </w:p>
    <w:p w14:paraId="239BFA74" w14:textId="7770C11B" w:rsidR="000651EE" w:rsidRPr="000B71A5" w:rsidRDefault="000651EE" w:rsidP="000651EE">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w:t>
      </w:r>
      <w:r w:rsidR="00CD59AC">
        <w:rPr>
          <w:rFonts w:ascii="Arial" w:hAnsi="Arial" w:cs="Arial"/>
          <w:sz w:val="20"/>
          <w:szCs w:val="20"/>
        </w:rPr>
        <w:t>uzana</w:t>
      </w:r>
      <w:r>
        <w:rPr>
          <w:rFonts w:ascii="Arial" w:hAnsi="Arial" w:cs="Arial"/>
          <w:sz w:val="20"/>
          <w:szCs w:val="20"/>
        </w:rPr>
        <w:t>.hancakova</w:t>
      </w:r>
      <w:r w:rsidRPr="005C4DB1">
        <w:rPr>
          <w:rFonts w:ascii="Arial" w:hAnsi="Arial" w:cs="Arial"/>
          <w:sz w:val="20"/>
          <w:szCs w:val="20"/>
        </w:rPr>
        <w:t>@spu</w:t>
      </w:r>
      <w:r w:rsidR="00CD59AC">
        <w:rPr>
          <w:rFonts w:ascii="Arial" w:hAnsi="Arial" w:cs="Arial"/>
          <w:sz w:val="20"/>
          <w:szCs w:val="20"/>
        </w:rPr>
        <w:t>.gov</w:t>
      </w:r>
      <w:r w:rsidRPr="005C4DB1">
        <w:rPr>
          <w:rFonts w:ascii="Arial" w:hAnsi="Arial" w:cs="Arial"/>
          <w:sz w:val="20"/>
          <w:szCs w:val="20"/>
        </w:rPr>
        <w:t>.cz</w:t>
      </w:r>
    </w:p>
    <w:p w14:paraId="5984B9F3" w14:textId="31E3E67E" w:rsidR="00CA67B9" w:rsidRPr="000B71A5" w:rsidRDefault="00CA67B9" w:rsidP="000651EE">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34920059"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C23E562" w:rsidR="000768D2" w:rsidRPr="00B77C76"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B22761">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A270A5C" w:rsidR="000768D2" w:rsidRPr="000B71A5"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B22761">
        <w:rPr>
          <w:rFonts w:ascii="Arial" w:hAnsi="Arial" w:cs="Arial"/>
          <w:color w:val="000000"/>
          <w:sz w:val="20"/>
          <w:szCs w:val="20"/>
        </w:rPr>
        <w:t>4</w:t>
      </w:r>
      <w:r w:rsidR="00894ED2">
        <w:rPr>
          <w:rFonts w:ascii="Arial" w:hAnsi="Arial" w:cs="Arial"/>
          <w:color w:val="000000"/>
          <w:sz w:val="20"/>
          <w:szCs w:val="20"/>
        </w:rPr>
        <w:t xml:space="preserve"> a 6.</w:t>
      </w:r>
      <w:r w:rsidR="00B22761">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1B23F476"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2D9986B"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8F1E1E6" w:rsidR="007D035A" w:rsidRPr="00021FEB"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B22761">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0ECC79C4" w14:textId="7B727977" w:rsidR="001E03D8" w:rsidRPr="00021FEB" w:rsidRDefault="001E03D8" w:rsidP="001E03D8">
      <w:pPr>
        <w:pStyle w:val="Odstavecseseznamem"/>
        <w:numPr>
          <w:ilvl w:val="1"/>
          <w:numId w:val="21"/>
        </w:numPr>
        <w:tabs>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B22761">
        <w:rPr>
          <w:rFonts w:ascii="Arial" w:hAnsi="Arial" w:cs="Arial"/>
          <w:color w:val="000000"/>
          <w:sz w:val="20"/>
          <w:szCs w:val="20"/>
        </w:rPr>
        <w:t>1</w:t>
      </w:r>
      <w:r w:rsidR="005E00FF">
        <w:rPr>
          <w:rFonts w:ascii="Arial" w:hAnsi="Arial" w:cs="Arial"/>
          <w:color w:val="000000"/>
          <w:sz w:val="20"/>
          <w:szCs w:val="20"/>
        </w:rPr>
        <w:t>8</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005261D5"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2C209C">
        <w:rPr>
          <w:rFonts w:ascii="Arial" w:hAnsi="Arial" w:cs="Arial"/>
          <w:color w:val="000000"/>
          <w:sz w:val="20"/>
          <w:szCs w:val="20"/>
        </w:rPr>
        <w:t>10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lastRenderedPageBreak/>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2F2518A1" w:rsidR="002C5D2C" w:rsidRPr="00A2204F" w:rsidRDefault="002C5D2C" w:rsidP="008C0203">
      <w:pPr>
        <w:pStyle w:val="Odstavecseseznamem"/>
        <w:numPr>
          <w:ilvl w:val="1"/>
          <w:numId w:val="3"/>
        </w:numPr>
        <w:tabs>
          <w:tab w:val="num" w:pos="1843"/>
        </w:tabs>
        <w:spacing w:after="120"/>
        <w:ind w:left="709"/>
        <w:jc w:val="both"/>
        <w:rPr>
          <w:rFonts w:ascii="Arial" w:hAnsi="Arial" w:cs="Arial"/>
          <w:sz w:val="20"/>
          <w:szCs w:val="20"/>
        </w:rPr>
      </w:pPr>
      <w:bookmarkStart w:id="2" w:name="_Hlk196740563"/>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3915BD">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6751DE" w:rsidRPr="006751DE">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6751DE">
        <w:rPr>
          <w:rFonts w:ascii="Arial" w:hAnsi="Arial" w:cs="Arial"/>
          <w:sz w:val="20"/>
          <w:szCs w:val="20"/>
        </w:rPr>
        <w:t xml:space="preserve">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bookmarkEnd w:id="2"/>
    <w:p w14:paraId="603B25E9" w14:textId="1A5BD5EB" w:rsidR="002C5D2C" w:rsidRDefault="00862CBF" w:rsidP="008C0203">
      <w:pPr>
        <w:pStyle w:val="Zkladntext21"/>
        <w:numPr>
          <w:ilvl w:val="1"/>
          <w:numId w:val="3"/>
        </w:numPr>
        <w:tabs>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w:t>
      </w:r>
      <w:r w:rsidR="002C5D2C" w:rsidRPr="00A2204F">
        <w:rPr>
          <w:rFonts w:ascii="Arial" w:hAnsi="Arial" w:cs="Arial"/>
          <w:sz w:val="20"/>
        </w:rPr>
        <w:lastRenderedPageBreak/>
        <w:t xml:space="preserve">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750A9697"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 xml:space="preserve">Tato Smlouva </w:t>
      </w:r>
      <w:r w:rsidR="002722F0" w:rsidRPr="002722F0">
        <w:rPr>
          <w:rFonts w:ascii="Arial" w:hAnsi="Arial" w:cs="Arial"/>
          <w:sz w:val="20"/>
          <w:szCs w:val="20"/>
        </w:rPr>
        <w:t xml:space="preserve">nabývá platnosti </w:t>
      </w:r>
      <w:r w:rsidR="00024FC4">
        <w:rPr>
          <w:rFonts w:ascii="Arial" w:hAnsi="Arial" w:cs="Arial"/>
          <w:sz w:val="20"/>
          <w:szCs w:val="20"/>
        </w:rPr>
        <w:t xml:space="preserve">a účinnosti </w:t>
      </w:r>
      <w:r w:rsidR="002722F0" w:rsidRPr="002722F0">
        <w:rPr>
          <w:rFonts w:ascii="Arial" w:hAnsi="Arial" w:cs="Arial"/>
          <w:sz w:val="20"/>
          <w:szCs w:val="20"/>
        </w:rPr>
        <w:t>dnem jejího podpisu oběma smluvními stranami</w:t>
      </w:r>
      <w:r w:rsidR="00024FC4">
        <w:rPr>
          <w:rFonts w:ascii="Arial" w:hAnsi="Arial" w:cs="Arial"/>
          <w:sz w:val="20"/>
          <w:szCs w:val="20"/>
        </w:rPr>
        <w:t>.</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lastRenderedPageBreak/>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5DAFD1CB" w14:textId="77777777" w:rsidR="001F486F" w:rsidRDefault="001F486F" w:rsidP="008C0203">
      <w:pPr>
        <w:jc w:val="both"/>
        <w:rPr>
          <w:rFonts w:ascii="Arial" w:hAnsi="Arial" w:cs="Arial"/>
          <w:b/>
          <w:sz w:val="20"/>
          <w:szCs w:val="20"/>
        </w:rPr>
      </w:pPr>
    </w:p>
    <w:p w14:paraId="46E9CEAB" w14:textId="77777777" w:rsidR="00024FC4" w:rsidRDefault="00024FC4" w:rsidP="008C0203">
      <w:pPr>
        <w:jc w:val="both"/>
        <w:rPr>
          <w:rFonts w:ascii="Arial" w:hAnsi="Arial" w:cs="Arial"/>
          <w:b/>
          <w:sz w:val="20"/>
          <w:szCs w:val="20"/>
        </w:rPr>
      </w:pPr>
    </w:p>
    <w:p w14:paraId="54D0A356" w14:textId="3D1031FC"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397C485E" w14:textId="6FF10F5E" w:rsidR="00BE0779" w:rsidRDefault="00BE0779" w:rsidP="008C0203">
      <w:pPr>
        <w:jc w:val="both"/>
        <w:rPr>
          <w:rFonts w:ascii="Arial" w:hAnsi="Arial" w:cs="Arial"/>
          <w:sz w:val="20"/>
          <w:szCs w:val="20"/>
        </w:rPr>
      </w:pPr>
    </w:p>
    <w:p w14:paraId="7457149B" w14:textId="77A13A34" w:rsidR="00B342AD" w:rsidRDefault="00B342AD" w:rsidP="008C0203">
      <w:pPr>
        <w:jc w:val="both"/>
        <w:rPr>
          <w:rFonts w:ascii="Arial" w:hAnsi="Arial" w:cs="Arial"/>
          <w:sz w:val="20"/>
          <w:szCs w:val="20"/>
        </w:rPr>
      </w:pPr>
    </w:p>
    <w:p w14:paraId="320F4F0A" w14:textId="77777777" w:rsidR="00024FC4" w:rsidRDefault="00024FC4" w:rsidP="008C0203">
      <w:pPr>
        <w:jc w:val="both"/>
        <w:rPr>
          <w:rFonts w:ascii="Arial" w:hAnsi="Arial" w:cs="Arial"/>
          <w:sz w:val="20"/>
          <w:szCs w:val="20"/>
        </w:rPr>
      </w:pPr>
    </w:p>
    <w:p w14:paraId="1C1738D0" w14:textId="77777777" w:rsidR="00024FC4" w:rsidRDefault="00024FC4" w:rsidP="008C0203">
      <w:pPr>
        <w:jc w:val="both"/>
        <w:rPr>
          <w:rFonts w:ascii="Arial" w:hAnsi="Arial" w:cs="Arial"/>
          <w:sz w:val="20"/>
          <w:szCs w:val="20"/>
        </w:rPr>
      </w:pPr>
    </w:p>
    <w:p w14:paraId="7B34C390" w14:textId="77777777" w:rsidR="00024FC4" w:rsidRDefault="00024FC4" w:rsidP="008C0203">
      <w:pPr>
        <w:jc w:val="both"/>
        <w:rPr>
          <w:rFonts w:ascii="Arial" w:hAnsi="Arial" w:cs="Arial"/>
          <w:sz w:val="20"/>
          <w:szCs w:val="20"/>
        </w:rPr>
      </w:pPr>
    </w:p>
    <w:p w14:paraId="7F42DA9E" w14:textId="77777777" w:rsidR="001F486F" w:rsidRDefault="001F486F" w:rsidP="008C0203">
      <w:pPr>
        <w:jc w:val="both"/>
        <w:rPr>
          <w:rFonts w:ascii="Arial" w:hAnsi="Arial" w:cs="Arial"/>
          <w:sz w:val="20"/>
          <w:szCs w:val="20"/>
        </w:rPr>
      </w:pPr>
    </w:p>
    <w:p w14:paraId="2ED71931" w14:textId="77777777" w:rsidR="00CA57A4" w:rsidRPr="00FD1412" w:rsidRDefault="00CA57A4" w:rsidP="008C0203">
      <w:pPr>
        <w:jc w:val="both"/>
        <w:rPr>
          <w:rFonts w:ascii="Arial" w:hAnsi="Arial" w:cs="Arial"/>
          <w:sz w:val="20"/>
          <w:szCs w:val="20"/>
        </w:rPr>
      </w:pPr>
    </w:p>
    <w:p w14:paraId="7BD6BA4C" w14:textId="77777777" w:rsidR="00F21495" w:rsidRDefault="00F21495" w:rsidP="00D3744D">
      <w:pPr>
        <w:jc w:val="both"/>
        <w:rPr>
          <w:rFonts w:ascii="Arial" w:hAnsi="Arial" w:cs="Arial"/>
          <w:sz w:val="20"/>
          <w:szCs w:val="20"/>
        </w:rPr>
      </w:pPr>
    </w:p>
    <w:p w14:paraId="7182CF24" w14:textId="5848CC69" w:rsidR="00D3744D" w:rsidRPr="00FD1412" w:rsidRDefault="00D3744D" w:rsidP="00D3744D">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25182A0" w14:textId="70F6B6C9" w:rsidR="00D3744D" w:rsidRPr="00637067" w:rsidRDefault="00D3744D" w:rsidP="00D3744D">
      <w:pPr>
        <w:jc w:val="both"/>
        <w:rPr>
          <w:rFonts w:ascii="Arial" w:hAnsi="Arial" w:cs="Arial"/>
          <w:sz w:val="20"/>
          <w:szCs w:val="20"/>
        </w:rPr>
      </w:pPr>
      <w:r w:rsidRPr="00637067">
        <w:rPr>
          <w:rFonts w:ascii="Arial" w:hAnsi="Arial" w:cs="Arial"/>
          <w:b/>
          <w:i/>
          <w:sz w:val="20"/>
          <w:szCs w:val="20"/>
        </w:rPr>
        <w:t xml:space="preserve">       </w:t>
      </w:r>
      <w:r w:rsidR="00265F76">
        <w:rPr>
          <w:rFonts w:ascii="Arial" w:hAnsi="Arial" w:cs="Arial"/>
          <w:b/>
          <w:i/>
          <w:sz w:val="20"/>
          <w:szCs w:val="20"/>
        </w:rPr>
        <w:t xml:space="preserve">        </w:t>
      </w:r>
      <w:r w:rsidRPr="00637067">
        <w:rPr>
          <w:rFonts w:ascii="Arial" w:hAnsi="Arial" w:cs="Arial"/>
          <w:b/>
          <w:i/>
          <w:sz w:val="20"/>
          <w:szCs w:val="20"/>
        </w:rPr>
        <w:t xml:space="preserve"> </w:t>
      </w:r>
      <w:r w:rsidR="00265F76">
        <w:rPr>
          <w:rFonts w:ascii="Arial" w:hAnsi="Arial" w:cs="Arial"/>
          <w:b/>
          <w:sz w:val="20"/>
          <w:szCs w:val="20"/>
        </w:rPr>
        <w:t xml:space="preserve">Ing. Milan Rybka          </w:t>
      </w:r>
      <w:r>
        <w:rPr>
          <w:rFonts w:ascii="Arial" w:hAnsi="Arial" w:cs="Arial"/>
          <w:b/>
          <w:sz w:val="20"/>
          <w:szCs w:val="20"/>
        </w:rPr>
        <w:t xml:space="preserve">              </w:t>
      </w:r>
      <w:r w:rsidRPr="00637067">
        <w:rPr>
          <w:rFonts w:ascii="Arial" w:hAnsi="Arial" w:cs="Arial"/>
          <w:sz w:val="20"/>
          <w:szCs w:val="20"/>
        </w:rPr>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4C0D195A" w14:textId="19BB3070" w:rsidR="00D3744D" w:rsidRPr="00637067" w:rsidRDefault="00D3744D" w:rsidP="00D3744D">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sidR="00265F76">
        <w:rPr>
          <w:rFonts w:ascii="Arial" w:hAnsi="Arial" w:cs="Arial"/>
          <w:sz w:val="20"/>
          <w:szCs w:val="20"/>
        </w:rPr>
        <w:t>Odboru vodohospodářských staveb</w:t>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2D927ABF" w14:textId="77777777" w:rsidR="00D3744D" w:rsidRPr="00FD1412" w:rsidRDefault="00D3744D" w:rsidP="00D3744D">
      <w:pPr>
        <w:jc w:val="both"/>
        <w:rPr>
          <w:rFonts w:ascii="Arial" w:hAnsi="Arial" w:cs="Arial"/>
          <w:i/>
          <w:sz w:val="20"/>
          <w:szCs w:val="20"/>
        </w:rPr>
      </w:pPr>
      <w:r w:rsidRPr="00637067">
        <w:rPr>
          <w:rFonts w:ascii="Arial" w:hAnsi="Arial" w:cs="Arial"/>
          <w:sz w:val="20"/>
          <w:szCs w:val="20"/>
        </w:rPr>
        <w:t xml:space="preserve">        </w:t>
      </w:r>
      <w:proofErr w:type="gramStart"/>
      <w:r w:rsidRPr="00637067">
        <w:rPr>
          <w:rFonts w:ascii="Arial" w:hAnsi="Arial" w:cs="Arial"/>
          <w:sz w:val="20"/>
          <w:szCs w:val="20"/>
        </w:rPr>
        <w:t>ČR - Státní</w:t>
      </w:r>
      <w:proofErr w:type="gramEnd"/>
      <w:r w:rsidRPr="00637067">
        <w:rPr>
          <w:rFonts w:ascii="Arial" w:hAnsi="Arial" w:cs="Arial"/>
          <w:sz w:val="20"/>
          <w:szCs w:val="20"/>
        </w:rPr>
        <w:t xml:space="preserve"> pozemkový úřad </w:t>
      </w:r>
      <w:r w:rsidRPr="00637067">
        <w:rPr>
          <w:rFonts w:ascii="Arial" w:hAnsi="Arial" w:cs="Arial"/>
          <w:sz w:val="20"/>
          <w:szCs w:val="20"/>
        </w:rPr>
        <w:tab/>
      </w:r>
      <w:r w:rsidRPr="00637067">
        <w:rPr>
          <w:rFonts w:ascii="Arial" w:hAnsi="Arial" w:cs="Arial"/>
          <w:sz w:val="20"/>
          <w:szCs w:val="20"/>
        </w:rPr>
        <w:tab/>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677BBE30" w14:textId="77777777" w:rsidR="00D3744D" w:rsidRDefault="00D3744D" w:rsidP="00D3744D">
      <w:pPr>
        <w:jc w:val="both"/>
        <w:rPr>
          <w:rFonts w:ascii="Arial" w:hAnsi="Arial" w:cs="Arial"/>
          <w:sz w:val="20"/>
          <w:szCs w:val="20"/>
        </w:rPr>
      </w:pPr>
    </w:p>
    <w:p w14:paraId="4E42E6E8" w14:textId="77777777" w:rsidR="001F486F" w:rsidRDefault="001F486F" w:rsidP="00C671D8">
      <w:pPr>
        <w:jc w:val="both"/>
        <w:rPr>
          <w:rFonts w:ascii="Arial" w:hAnsi="Arial" w:cs="Arial"/>
          <w:iCs/>
          <w:sz w:val="20"/>
          <w:szCs w:val="20"/>
        </w:rPr>
      </w:pPr>
    </w:p>
    <w:p w14:paraId="21DB64B3" w14:textId="77777777" w:rsidR="00CA57A4" w:rsidRDefault="00CA57A4" w:rsidP="00C671D8">
      <w:pPr>
        <w:jc w:val="both"/>
        <w:rPr>
          <w:rFonts w:ascii="Arial" w:hAnsi="Arial" w:cs="Arial"/>
          <w:iCs/>
          <w:sz w:val="20"/>
          <w:szCs w:val="20"/>
        </w:rPr>
      </w:pPr>
    </w:p>
    <w:p w14:paraId="032CF93E" w14:textId="77777777" w:rsidR="00CA57A4" w:rsidRDefault="00CA57A4" w:rsidP="00C671D8">
      <w:pPr>
        <w:jc w:val="both"/>
        <w:rPr>
          <w:rFonts w:ascii="Arial" w:hAnsi="Arial" w:cs="Arial"/>
          <w:iCs/>
          <w:sz w:val="20"/>
          <w:szCs w:val="20"/>
        </w:rPr>
      </w:pPr>
    </w:p>
    <w:p w14:paraId="5B27E71D" w14:textId="7E88F7B6" w:rsidR="00B342AD" w:rsidRDefault="00C671D8" w:rsidP="00C671D8">
      <w:pPr>
        <w:jc w:val="both"/>
        <w:rPr>
          <w:rFonts w:ascii="Arial" w:hAnsi="Arial" w:cs="Arial"/>
          <w:i/>
          <w:sz w:val="20"/>
          <w:szCs w:val="20"/>
        </w:rPr>
      </w:pPr>
      <w:r>
        <w:rPr>
          <w:rFonts w:ascii="Arial" w:hAnsi="Arial" w:cs="Arial"/>
          <w:iCs/>
          <w:sz w:val="20"/>
          <w:szCs w:val="20"/>
        </w:rPr>
        <w:t>Za správnost</w:t>
      </w:r>
      <w:r w:rsidR="00024FC4">
        <w:rPr>
          <w:rFonts w:ascii="Arial" w:hAnsi="Arial" w:cs="Arial"/>
          <w:iCs/>
          <w:sz w:val="20"/>
          <w:szCs w:val="20"/>
        </w:rPr>
        <w:t>: Blanka Novotná</w:t>
      </w:r>
    </w:p>
    <w:sectPr w:rsidR="00B342AD"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453E0341"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F21495" w:rsidRPr="00F21495">
      <w:rPr>
        <w:rFonts w:ascii="Arial" w:hAnsi="Arial" w:cs="Arial"/>
        <w:b/>
        <w:bCs/>
        <w:i/>
        <w:iCs/>
        <w:sz w:val="18"/>
        <w:szCs w:val="18"/>
      </w:rPr>
      <w:t>SPU</w:t>
    </w:r>
    <w:proofErr w:type="gramEnd"/>
    <w:r w:rsidR="00F21495" w:rsidRPr="00F21495">
      <w:rPr>
        <w:rFonts w:ascii="Arial" w:hAnsi="Arial" w:cs="Arial"/>
        <w:b/>
        <w:bCs/>
        <w:i/>
        <w:iCs/>
        <w:sz w:val="18"/>
        <w:szCs w:val="18"/>
      </w:rPr>
      <w:t xml:space="preserve"> </w:t>
    </w:r>
    <w:r w:rsidR="00DF0AEE" w:rsidRPr="00DF0AEE">
      <w:rPr>
        <w:rFonts w:ascii="Arial" w:hAnsi="Arial" w:cs="Arial"/>
        <w:b/>
        <w:bCs/>
        <w:i/>
        <w:iCs/>
        <w:sz w:val="18"/>
        <w:szCs w:val="18"/>
      </w:rPr>
      <w:t>322509/2025</w:t>
    </w:r>
  </w:p>
  <w:p w14:paraId="54548A4B" w14:textId="49D6893A" w:rsidR="008F48B3"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DF0AEE" w:rsidRPr="00DF0AEE">
      <w:rPr>
        <w:rFonts w:ascii="Arial" w:hAnsi="Arial" w:cs="Arial"/>
        <w:i/>
        <w:iCs/>
        <w:sz w:val="18"/>
        <w:szCs w:val="18"/>
      </w:rPr>
      <w:t>spuess9802d3a2</w:t>
    </w:r>
  </w:p>
  <w:p w14:paraId="2EF18FC0" w14:textId="738BC6BF"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7967"/>
        </w:tabs>
        <w:ind w:left="7967"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4FC4"/>
    <w:rsid w:val="00027E8F"/>
    <w:rsid w:val="00040272"/>
    <w:rsid w:val="000405B0"/>
    <w:rsid w:val="0004100C"/>
    <w:rsid w:val="0004398F"/>
    <w:rsid w:val="00050430"/>
    <w:rsid w:val="00050C42"/>
    <w:rsid w:val="00052A8B"/>
    <w:rsid w:val="00053ABD"/>
    <w:rsid w:val="0005497D"/>
    <w:rsid w:val="0005555D"/>
    <w:rsid w:val="00063B19"/>
    <w:rsid w:val="000651EE"/>
    <w:rsid w:val="00065C61"/>
    <w:rsid w:val="00065E98"/>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0001"/>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486F"/>
    <w:rsid w:val="001F75CD"/>
    <w:rsid w:val="00202BF0"/>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22F0"/>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54F"/>
    <w:rsid w:val="002A4A22"/>
    <w:rsid w:val="002A5504"/>
    <w:rsid w:val="002B0A59"/>
    <w:rsid w:val="002B3323"/>
    <w:rsid w:val="002B525F"/>
    <w:rsid w:val="002C209C"/>
    <w:rsid w:val="002C4E11"/>
    <w:rsid w:val="002C4F97"/>
    <w:rsid w:val="002C5D2C"/>
    <w:rsid w:val="002C7C6B"/>
    <w:rsid w:val="002D0AA3"/>
    <w:rsid w:val="002D1A5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2532B"/>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15BD"/>
    <w:rsid w:val="00394EB7"/>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1BC"/>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300E"/>
    <w:rsid w:val="0043542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0AB2"/>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17CD4"/>
    <w:rsid w:val="005403E2"/>
    <w:rsid w:val="0054057F"/>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61C0"/>
    <w:rsid w:val="005D7622"/>
    <w:rsid w:val="005E00FF"/>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3ED1"/>
    <w:rsid w:val="00654FA1"/>
    <w:rsid w:val="006558A6"/>
    <w:rsid w:val="0065669A"/>
    <w:rsid w:val="00661455"/>
    <w:rsid w:val="00661933"/>
    <w:rsid w:val="00662205"/>
    <w:rsid w:val="00662A3B"/>
    <w:rsid w:val="00663E9F"/>
    <w:rsid w:val="00665233"/>
    <w:rsid w:val="00665490"/>
    <w:rsid w:val="00667245"/>
    <w:rsid w:val="00670820"/>
    <w:rsid w:val="00674359"/>
    <w:rsid w:val="006751DE"/>
    <w:rsid w:val="00677799"/>
    <w:rsid w:val="00681BAA"/>
    <w:rsid w:val="00686BE1"/>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3448"/>
    <w:rsid w:val="0073726C"/>
    <w:rsid w:val="00743429"/>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B2AE3"/>
    <w:rsid w:val="007B7441"/>
    <w:rsid w:val="007C3CF2"/>
    <w:rsid w:val="007C4379"/>
    <w:rsid w:val="007D035A"/>
    <w:rsid w:val="007D1FA3"/>
    <w:rsid w:val="007D4C15"/>
    <w:rsid w:val="007D5565"/>
    <w:rsid w:val="007D658A"/>
    <w:rsid w:val="007D6C35"/>
    <w:rsid w:val="007D73DE"/>
    <w:rsid w:val="007E0074"/>
    <w:rsid w:val="007E1D48"/>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31DED"/>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1E"/>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12A2"/>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48B3"/>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0F9A"/>
    <w:rsid w:val="009616B7"/>
    <w:rsid w:val="00961701"/>
    <w:rsid w:val="00961E23"/>
    <w:rsid w:val="00963579"/>
    <w:rsid w:val="00965DDC"/>
    <w:rsid w:val="009664B0"/>
    <w:rsid w:val="009776D8"/>
    <w:rsid w:val="00980E20"/>
    <w:rsid w:val="009812D8"/>
    <w:rsid w:val="00982535"/>
    <w:rsid w:val="00990827"/>
    <w:rsid w:val="0099206C"/>
    <w:rsid w:val="00993767"/>
    <w:rsid w:val="009948A3"/>
    <w:rsid w:val="009953A3"/>
    <w:rsid w:val="009A15B9"/>
    <w:rsid w:val="009A340F"/>
    <w:rsid w:val="009A6E26"/>
    <w:rsid w:val="009A6ED8"/>
    <w:rsid w:val="009B2D84"/>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1E35"/>
    <w:rsid w:val="00A04C0A"/>
    <w:rsid w:val="00A11369"/>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DEB"/>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C79BF"/>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40673"/>
    <w:rsid w:val="00B41BE4"/>
    <w:rsid w:val="00B42AF1"/>
    <w:rsid w:val="00B4312D"/>
    <w:rsid w:val="00B43D8B"/>
    <w:rsid w:val="00B44426"/>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26D38"/>
    <w:rsid w:val="00C30FCD"/>
    <w:rsid w:val="00C34B06"/>
    <w:rsid w:val="00C35B1F"/>
    <w:rsid w:val="00C41F90"/>
    <w:rsid w:val="00C436F4"/>
    <w:rsid w:val="00C4381B"/>
    <w:rsid w:val="00C439C3"/>
    <w:rsid w:val="00C44015"/>
    <w:rsid w:val="00C50B0A"/>
    <w:rsid w:val="00C52B31"/>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57A4"/>
    <w:rsid w:val="00CA67B9"/>
    <w:rsid w:val="00CA7E93"/>
    <w:rsid w:val="00CB0221"/>
    <w:rsid w:val="00CB2B78"/>
    <w:rsid w:val="00CB6258"/>
    <w:rsid w:val="00CC32C7"/>
    <w:rsid w:val="00CC7B31"/>
    <w:rsid w:val="00CD0B98"/>
    <w:rsid w:val="00CD0F36"/>
    <w:rsid w:val="00CD30AE"/>
    <w:rsid w:val="00CD59AC"/>
    <w:rsid w:val="00CE15AE"/>
    <w:rsid w:val="00CE194B"/>
    <w:rsid w:val="00CE4457"/>
    <w:rsid w:val="00CE4E5F"/>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0C2"/>
    <w:rsid w:val="00DA1719"/>
    <w:rsid w:val="00DA4772"/>
    <w:rsid w:val="00DA4A42"/>
    <w:rsid w:val="00DA5E9C"/>
    <w:rsid w:val="00DB002E"/>
    <w:rsid w:val="00DB3C04"/>
    <w:rsid w:val="00DB5E70"/>
    <w:rsid w:val="00DB6E2D"/>
    <w:rsid w:val="00DC0725"/>
    <w:rsid w:val="00DC1F45"/>
    <w:rsid w:val="00DC2123"/>
    <w:rsid w:val="00DC2C3E"/>
    <w:rsid w:val="00DC3B99"/>
    <w:rsid w:val="00DC4EBD"/>
    <w:rsid w:val="00DC569B"/>
    <w:rsid w:val="00DD58DA"/>
    <w:rsid w:val="00DD5CED"/>
    <w:rsid w:val="00DD653B"/>
    <w:rsid w:val="00DD7C2B"/>
    <w:rsid w:val="00DE0076"/>
    <w:rsid w:val="00DE28A9"/>
    <w:rsid w:val="00DE33EA"/>
    <w:rsid w:val="00DE438E"/>
    <w:rsid w:val="00DE51E6"/>
    <w:rsid w:val="00DF0AEE"/>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4BC0"/>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09B2"/>
    <w:rsid w:val="00EF35EF"/>
    <w:rsid w:val="00EF67AC"/>
    <w:rsid w:val="00F0013A"/>
    <w:rsid w:val="00F005A3"/>
    <w:rsid w:val="00F00987"/>
    <w:rsid w:val="00F023DC"/>
    <w:rsid w:val="00F0329F"/>
    <w:rsid w:val="00F05CFA"/>
    <w:rsid w:val="00F06E94"/>
    <w:rsid w:val="00F1202A"/>
    <w:rsid w:val="00F14ECB"/>
    <w:rsid w:val="00F21495"/>
    <w:rsid w:val="00F22CB7"/>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 w:type="paragraph" w:styleId="Bezmezer">
    <w:name w:val="No Spacing"/>
    <w:uiPriority w:val="1"/>
    <w:qFormat/>
    <w:rsid w:val="00DF0A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2.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3.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4.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5.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679</TotalTime>
  <Pages>10</Pages>
  <Words>4513</Words>
  <Characters>26464</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Ďurček Ondřej Bc.</cp:lastModifiedBy>
  <cp:revision>71</cp:revision>
  <cp:lastPrinted>2019-11-25T09:46:00Z</cp:lastPrinted>
  <dcterms:created xsi:type="dcterms:W3CDTF">2022-05-17T10:02:00Z</dcterms:created>
  <dcterms:modified xsi:type="dcterms:W3CDTF">2025-08-08T06:36:00Z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